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40" w:rsidRPr="001A1A90" w:rsidRDefault="008E2C40" w:rsidP="001A1A90">
      <w:pPr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bookmarkStart w:id="0" w:name="_Toc512693755"/>
      <w:r w:rsidRPr="001A1A9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Департамент здравоохранения Тюменской области</w:t>
      </w:r>
    </w:p>
    <w:p w:rsidR="008E2C40" w:rsidRPr="00473707" w:rsidRDefault="008E2C40" w:rsidP="001A1A90">
      <w:pPr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 w:rsidRPr="00473707">
        <w:rPr>
          <w:rFonts w:ascii="Times New Roman" w:eastAsia="Times New Roman" w:hAnsi="Times New Roman" w:cs="Times New Roman"/>
          <w:b/>
          <w:bCs/>
          <w:color w:val="231F20"/>
        </w:rPr>
        <w:t>ГАУ ТО «Медицинский информационно-аналитический центр»</w:t>
      </w:r>
    </w:p>
    <w:p w:rsidR="008E2C40" w:rsidRDefault="008E2C40" w:rsidP="001A1A90">
      <w:pPr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1A1A90" w:rsidRDefault="001A1A90" w:rsidP="001A1A90">
      <w:pPr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1A1A90" w:rsidRDefault="001A1A90" w:rsidP="001A1A90">
      <w:pPr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1A1A90" w:rsidRDefault="008E2C40" w:rsidP="001A1A90">
      <w:pPr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КОММУНИКАТИВНЫЕ СТАНДАРТЫ</w:t>
      </w:r>
    </w:p>
    <w:p w:rsidR="00E432F4" w:rsidRDefault="008E2C40" w:rsidP="001A1A90">
      <w:pPr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В ДЕЯТЕЛЬНОСТИ РЕГИСТРАТОРА И АДМИНИСТРАТОРА</w:t>
      </w:r>
      <w:bookmarkEnd w:id="0"/>
      <w:r w:rsidR="001A1A9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ПОЛИКЛИНИКИ</w:t>
      </w:r>
    </w:p>
    <w:p w:rsidR="008E2C40" w:rsidRDefault="008E2C40" w:rsidP="008E2C40">
      <w:pPr>
        <w:widowControl w:val="0"/>
        <w:autoSpaceDE w:val="0"/>
        <w:autoSpaceDN w:val="0"/>
        <w:spacing w:before="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E2C40" w:rsidRDefault="008E2C40" w:rsidP="008E2C40">
      <w:pPr>
        <w:widowControl w:val="0"/>
        <w:autoSpaceDE w:val="0"/>
        <w:autoSpaceDN w:val="0"/>
        <w:spacing w:before="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E2C40" w:rsidRDefault="008E2C40" w:rsidP="008E2C40">
      <w:pPr>
        <w:widowControl w:val="0"/>
        <w:autoSpaceDE w:val="0"/>
        <w:autoSpaceDN w:val="0"/>
        <w:spacing w:before="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1A1A90" w:rsidRDefault="001A1A90" w:rsidP="008E2C40">
      <w:pPr>
        <w:widowControl w:val="0"/>
        <w:autoSpaceDE w:val="0"/>
        <w:autoSpaceDN w:val="0"/>
        <w:spacing w:before="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1A1A90" w:rsidRDefault="001A1A90" w:rsidP="008E2C40">
      <w:pPr>
        <w:widowControl w:val="0"/>
        <w:autoSpaceDE w:val="0"/>
        <w:autoSpaceDN w:val="0"/>
        <w:spacing w:before="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1A1A90" w:rsidRDefault="001A1A90" w:rsidP="008E2C40">
      <w:pPr>
        <w:widowControl w:val="0"/>
        <w:autoSpaceDE w:val="0"/>
        <w:autoSpaceDN w:val="0"/>
        <w:spacing w:before="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1A1A90" w:rsidRDefault="001A1A90" w:rsidP="008E2C40">
      <w:pPr>
        <w:widowControl w:val="0"/>
        <w:autoSpaceDE w:val="0"/>
        <w:autoSpaceDN w:val="0"/>
        <w:spacing w:before="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1A1A90" w:rsidRDefault="001A1A90" w:rsidP="008E2C40">
      <w:pPr>
        <w:widowControl w:val="0"/>
        <w:autoSpaceDE w:val="0"/>
        <w:autoSpaceDN w:val="0"/>
        <w:spacing w:before="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E2C40" w:rsidRDefault="008E2C40" w:rsidP="008E2C40">
      <w:pPr>
        <w:widowControl w:val="0"/>
        <w:autoSpaceDE w:val="0"/>
        <w:autoSpaceDN w:val="0"/>
        <w:spacing w:before="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E2C40" w:rsidRDefault="008E2C40" w:rsidP="008E2C40">
      <w:pPr>
        <w:widowControl w:val="0"/>
        <w:autoSpaceDE w:val="0"/>
        <w:autoSpaceDN w:val="0"/>
        <w:spacing w:before="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E2C40" w:rsidRDefault="008E2C40" w:rsidP="008E2C40">
      <w:pPr>
        <w:widowControl w:val="0"/>
        <w:autoSpaceDE w:val="0"/>
        <w:autoSpaceDN w:val="0"/>
        <w:spacing w:before="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029F3" w:rsidRDefault="008029F3" w:rsidP="008E2C40">
      <w:pPr>
        <w:widowControl w:val="0"/>
        <w:autoSpaceDE w:val="0"/>
        <w:autoSpaceDN w:val="0"/>
        <w:spacing w:before="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029F3" w:rsidRDefault="008029F3" w:rsidP="008E2C40">
      <w:pPr>
        <w:widowControl w:val="0"/>
        <w:autoSpaceDE w:val="0"/>
        <w:autoSpaceDN w:val="0"/>
        <w:spacing w:before="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029F3" w:rsidRDefault="008029F3" w:rsidP="008E2C40">
      <w:pPr>
        <w:widowControl w:val="0"/>
        <w:autoSpaceDE w:val="0"/>
        <w:autoSpaceDN w:val="0"/>
        <w:spacing w:before="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E2C40" w:rsidRDefault="008E2C40" w:rsidP="001A1A90">
      <w:pPr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E2C40" w:rsidRDefault="008E2C40" w:rsidP="001A1A90">
      <w:pPr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Тюмень, 2018</w:t>
      </w:r>
    </w:p>
    <w:p w:rsidR="008E2C40" w:rsidRDefault="008E2C40">
      <w:pP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80837967"/>
        <w:docPartObj>
          <w:docPartGallery w:val="Table of Contents"/>
          <w:docPartUnique/>
        </w:docPartObj>
      </w:sdtPr>
      <w:sdtEndPr/>
      <w:sdtContent>
        <w:p w:rsidR="001A1A90" w:rsidRDefault="001A1A90" w:rsidP="001A1A90">
          <w:pPr>
            <w:pStyle w:val="ac"/>
          </w:pPr>
          <w:r>
            <w:t>Оглавление</w:t>
          </w:r>
        </w:p>
        <w:p w:rsidR="00171B88" w:rsidRDefault="001A1A90">
          <w:pPr>
            <w:pStyle w:val="12"/>
            <w:tabs>
              <w:tab w:val="right" w:leader="dot" w:pos="6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129623" w:history="1">
            <w:r w:rsidR="00171B88" w:rsidRPr="00D77D3C">
              <w:rPr>
                <w:rStyle w:val="ad"/>
                <w:b/>
                <w:bCs/>
                <w:noProof/>
              </w:rPr>
              <w:t xml:space="preserve">КРАТКИЕ ПРАВИЛА КОММУНИКАЦИИ С </w:t>
            </w:r>
            <w:r w:rsidR="00171B88" w:rsidRPr="00D77D3C">
              <w:rPr>
                <w:rStyle w:val="ad"/>
                <w:b/>
                <w:noProof/>
              </w:rPr>
              <w:t>ПАЦИЕНТОМ</w:t>
            </w:r>
            <w:r w:rsidR="00171B88">
              <w:rPr>
                <w:noProof/>
                <w:webHidden/>
              </w:rPr>
              <w:tab/>
            </w:r>
            <w:r w:rsidR="00171B88">
              <w:rPr>
                <w:noProof/>
                <w:webHidden/>
              </w:rPr>
              <w:fldChar w:fldCharType="begin"/>
            </w:r>
            <w:r w:rsidR="00171B88">
              <w:rPr>
                <w:noProof/>
                <w:webHidden/>
              </w:rPr>
              <w:instrText xml:space="preserve"> PAGEREF _Toc513129623 \h </w:instrText>
            </w:r>
            <w:r w:rsidR="00171B88">
              <w:rPr>
                <w:noProof/>
                <w:webHidden/>
              </w:rPr>
            </w:r>
            <w:r w:rsidR="00171B88">
              <w:rPr>
                <w:noProof/>
                <w:webHidden/>
              </w:rPr>
              <w:fldChar w:fldCharType="separate"/>
            </w:r>
            <w:r w:rsidR="00171B88">
              <w:rPr>
                <w:noProof/>
                <w:webHidden/>
              </w:rPr>
              <w:t>3</w:t>
            </w:r>
            <w:r w:rsidR="00171B88">
              <w:rPr>
                <w:noProof/>
                <w:webHidden/>
              </w:rPr>
              <w:fldChar w:fldCharType="end"/>
            </w:r>
          </w:hyperlink>
        </w:p>
        <w:p w:rsidR="00171B88" w:rsidRDefault="00D06D44">
          <w:pPr>
            <w:pStyle w:val="12"/>
            <w:tabs>
              <w:tab w:val="right" w:leader="dot" w:pos="6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513129624" w:history="1">
            <w:r w:rsidR="00171B88" w:rsidRPr="00D77D3C">
              <w:rPr>
                <w:rStyle w:val="ad"/>
                <w:b/>
                <w:bCs/>
                <w:noProof/>
              </w:rPr>
              <w:t>СТАНДАРТЫ ОБЩЕНИЯ С ПАЦИЕНТОМ</w:t>
            </w:r>
            <w:r w:rsidR="00171B88">
              <w:rPr>
                <w:noProof/>
                <w:webHidden/>
              </w:rPr>
              <w:tab/>
            </w:r>
            <w:r w:rsidR="00171B88">
              <w:rPr>
                <w:noProof/>
                <w:webHidden/>
              </w:rPr>
              <w:fldChar w:fldCharType="begin"/>
            </w:r>
            <w:r w:rsidR="00171B88">
              <w:rPr>
                <w:noProof/>
                <w:webHidden/>
              </w:rPr>
              <w:instrText xml:space="preserve"> PAGEREF _Toc513129624 \h </w:instrText>
            </w:r>
            <w:r w:rsidR="00171B88">
              <w:rPr>
                <w:noProof/>
                <w:webHidden/>
              </w:rPr>
            </w:r>
            <w:r w:rsidR="00171B88">
              <w:rPr>
                <w:noProof/>
                <w:webHidden/>
              </w:rPr>
              <w:fldChar w:fldCharType="separate"/>
            </w:r>
            <w:r w:rsidR="00171B88">
              <w:rPr>
                <w:noProof/>
                <w:webHidden/>
              </w:rPr>
              <w:t>4</w:t>
            </w:r>
            <w:r w:rsidR="00171B88">
              <w:rPr>
                <w:noProof/>
                <w:webHidden/>
              </w:rPr>
              <w:fldChar w:fldCharType="end"/>
            </w:r>
          </w:hyperlink>
        </w:p>
        <w:p w:rsidR="00171B88" w:rsidRDefault="00D06D44">
          <w:pPr>
            <w:pStyle w:val="12"/>
            <w:tabs>
              <w:tab w:val="right" w:leader="dot" w:pos="6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513129625" w:history="1">
            <w:r w:rsidR="00171B88" w:rsidRPr="00D77D3C">
              <w:rPr>
                <w:rStyle w:val="ad"/>
                <w:b/>
                <w:bCs/>
                <w:noProof/>
              </w:rPr>
              <w:t>СТАНДАРТЫ РАЗГОВОРА ПО ТЕЛЕФОНУ</w:t>
            </w:r>
            <w:r w:rsidR="00171B88">
              <w:rPr>
                <w:noProof/>
                <w:webHidden/>
              </w:rPr>
              <w:tab/>
            </w:r>
            <w:r w:rsidR="00171B88">
              <w:rPr>
                <w:noProof/>
                <w:webHidden/>
              </w:rPr>
              <w:fldChar w:fldCharType="begin"/>
            </w:r>
            <w:r w:rsidR="00171B88">
              <w:rPr>
                <w:noProof/>
                <w:webHidden/>
              </w:rPr>
              <w:instrText xml:space="preserve"> PAGEREF _Toc513129625 \h </w:instrText>
            </w:r>
            <w:r w:rsidR="00171B88">
              <w:rPr>
                <w:noProof/>
                <w:webHidden/>
              </w:rPr>
            </w:r>
            <w:r w:rsidR="00171B88">
              <w:rPr>
                <w:noProof/>
                <w:webHidden/>
              </w:rPr>
              <w:fldChar w:fldCharType="separate"/>
            </w:r>
            <w:r w:rsidR="00171B88">
              <w:rPr>
                <w:noProof/>
                <w:webHidden/>
              </w:rPr>
              <w:t>5</w:t>
            </w:r>
            <w:r w:rsidR="00171B88">
              <w:rPr>
                <w:noProof/>
                <w:webHidden/>
              </w:rPr>
              <w:fldChar w:fldCharType="end"/>
            </w:r>
          </w:hyperlink>
        </w:p>
        <w:p w:rsidR="00171B88" w:rsidRDefault="00D06D44">
          <w:pPr>
            <w:pStyle w:val="12"/>
            <w:tabs>
              <w:tab w:val="right" w:leader="dot" w:pos="6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513129626" w:history="1">
            <w:r w:rsidR="00171B88" w:rsidRPr="00D77D3C">
              <w:rPr>
                <w:rStyle w:val="ad"/>
                <w:b/>
                <w:bCs/>
                <w:noProof/>
              </w:rPr>
              <w:t xml:space="preserve">ДЕВЯТЬ ПРИНЦИПОВ ОБЩЕНИЯ С КОНФЛИКТНЫМ </w:t>
            </w:r>
            <w:r w:rsidR="00171B88" w:rsidRPr="00D77D3C">
              <w:rPr>
                <w:rStyle w:val="ad"/>
                <w:b/>
                <w:noProof/>
              </w:rPr>
              <w:t>ПАЦИЕНТОМ</w:t>
            </w:r>
            <w:r w:rsidR="00171B88">
              <w:rPr>
                <w:noProof/>
                <w:webHidden/>
              </w:rPr>
              <w:tab/>
            </w:r>
            <w:r w:rsidR="00171B88">
              <w:rPr>
                <w:noProof/>
                <w:webHidden/>
              </w:rPr>
              <w:fldChar w:fldCharType="begin"/>
            </w:r>
            <w:r w:rsidR="00171B88">
              <w:rPr>
                <w:noProof/>
                <w:webHidden/>
              </w:rPr>
              <w:instrText xml:space="preserve"> PAGEREF _Toc513129626 \h </w:instrText>
            </w:r>
            <w:r w:rsidR="00171B88">
              <w:rPr>
                <w:noProof/>
                <w:webHidden/>
              </w:rPr>
            </w:r>
            <w:r w:rsidR="00171B88">
              <w:rPr>
                <w:noProof/>
                <w:webHidden/>
              </w:rPr>
              <w:fldChar w:fldCharType="separate"/>
            </w:r>
            <w:r w:rsidR="00171B88">
              <w:rPr>
                <w:noProof/>
                <w:webHidden/>
              </w:rPr>
              <w:t>7</w:t>
            </w:r>
            <w:r w:rsidR="00171B88">
              <w:rPr>
                <w:noProof/>
                <w:webHidden/>
              </w:rPr>
              <w:fldChar w:fldCharType="end"/>
            </w:r>
          </w:hyperlink>
        </w:p>
        <w:p w:rsidR="00171B88" w:rsidRDefault="00D06D44">
          <w:pPr>
            <w:pStyle w:val="12"/>
            <w:tabs>
              <w:tab w:val="right" w:leader="dot" w:pos="6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513129627" w:history="1">
            <w:r w:rsidR="00171B88" w:rsidRPr="00171B88">
              <w:rPr>
                <w:rStyle w:val="ad"/>
                <w:b/>
                <w:noProof/>
                <w:lang w:val="ru-RU"/>
              </w:rPr>
              <w:t>ЭТАПЫ, СНИЖАЮЩИЕ НАПРЯЖЕННОСТЬ В «ТРУДНОЙ СИТУАЦИИ»</w:t>
            </w:r>
            <w:r w:rsidR="00171B88">
              <w:rPr>
                <w:noProof/>
                <w:webHidden/>
              </w:rPr>
              <w:tab/>
            </w:r>
            <w:r w:rsidR="00171B88">
              <w:rPr>
                <w:noProof/>
                <w:webHidden/>
              </w:rPr>
              <w:fldChar w:fldCharType="begin"/>
            </w:r>
            <w:r w:rsidR="00171B88">
              <w:rPr>
                <w:noProof/>
                <w:webHidden/>
              </w:rPr>
              <w:instrText xml:space="preserve"> PAGEREF _Toc513129627 \h </w:instrText>
            </w:r>
            <w:r w:rsidR="00171B88">
              <w:rPr>
                <w:noProof/>
                <w:webHidden/>
              </w:rPr>
            </w:r>
            <w:r w:rsidR="00171B88">
              <w:rPr>
                <w:noProof/>
                <w:webHidden/>
              </w:rPr>
              <w:fldChar w:fldCharType="separate"/>
            </w:r>
            <w:r w:rsidR="00171B88">
              <w:rPr>
                <w:noProof/>
                <w:webHidden/>
              </w:rPr>
              <w:t>10</w:t>
            </w:r>
            <w:r w:rsidR="00171B88">
              <w:rPr>
                <w:noProof/>
                <w:webHidden/>
              </w:rPr>
              <w:fldChar w:fldCharType="end"/>
            </w:r>
          </w:hyperlink>
        </w:p>
        <w:p w:rsidR="00171B88" w:rsidRDefault="00D06D44">
          <w:pPr>
            <w:pStyle w:val="12"/>
            <w:tabs>
              <w:tab w:val="right" w:leader="dot" w:pos="6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513129628" w:history="1">
            <w:r w:rsidR="00171B88" w:rsidRPr="00D77D3C">
              <w:rPr>
                <w:rStyle w:val="ad"/>
                <w:b/>
                <w:bCs/>
                <w:noProof/>
              </w:rPr>
              <w:t>СТАНДАРТ ОТКАЗА В ПРОСЬБЕ ПАЦИЕНТУ</w:t>
            </w:r>
            <w:r w:rsidR="00171B88">
              <w:rPr>
                <w:noProof/>
                <w:webHidden/>
              </w:rPr>
              <w:tab/>
            </w:r>
            <w:r w:rsidR="00171B88">
              <w:rPr>
                <w:noProof/>
                <w:webHidden/>
              </w:rPr>
              <w:fldChar w:fldCharType="begin"/>
            </w:r>
            <w:r w:rsidR="00171B88">
              <w:rPr>
                <w:noProof/>
                <w:webHidden/>
              </w:rPr>
              <w:instrText xml:space="preserve"> PAGEREF _Toc513129628 \h </w:instrText>
            </w:r>
            <w:r w:rsidR="00171B88">
              <w:rPr>
                <w:noProof/>
                <w:webHidden/>
              </w:rPr>
            </w:r>
            <w:r w:rsidR="00171B88">
              <w:rPr>
                <w:noProof/>
                <w:webHidden/>
              </w:rPr>
              <w:fldChar w:fldCharType="separate"/>
            </w:r>
            <w:r w:rsidR="00171B88">
              <w:rPr>
                <w:noProof/>
                <w:webHidden/>
              </w:rPr>
              <w:t>11</w:t>
            </w:r>
            <w:r w:rsidR="00171B88">
              <w:rPr>
                <w:noProof/>
                <w:webHidden/>
              </w:rPr>
              <w:fldChar w:fldCharType="end"/>
            </w:r>
          </w:hyperlink>
        </w:p>
        <w:p w:rsidR="001A1A90" w:rsidRDefault="001A1A90" w:rsidP="001A1A90">
          <w:r>
            <w:rPr>
              <w:b/>
              <w:bCs/>
            </w:rPr>
            <w:fldChar w:fldCharType="end"/>
          </w:r>
        </w:p>
      </w:sdtContent>
    </w:sdt>
    <w:p w:rsidR="001A1A90" w:rsidRDefault="001A1A90" w:rsidP="001A1A90">
      <w:pPr>
        <w:widowControl w:val="0"/>
        <w:autoSpaceDE w:val="0"/>
        <w:autoSpaceDN w:val="0"/>
        <w:spacing w:before="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1A1A90" w:rsidRDefault="001A1A90" w:rsidP="001A1A90">
      <w:pPr>
        <w:widowControl w:val="0"/>
        <w:autoSpaceDE w:val="0"/>
        <w:autoSpaceDN w:val="0"/>
        <w:spacing w:before="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1A1A90" w:rsidRDefault="001A1A90" w:rsidP="008E2C40">
      <w:pPr>
        <w:widowControl w:val="0"/>
        <w:autoSpaceDE w:val="0"/>
        <w:autoSpaceDN w:val="0"/>
        <w:spacing w:before="7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1A1A90" w:rsidRDefault="001A1A90" w:rsidP="008E2C40">
      <w:pPr>
        <w:widowControl w:val="0"/>
        <w:autoSpaceDE w:val="0"/>
        <w:autoSpaceDN w:val="0"/>
        <w:spacing w:before="7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1A1A90" w:rsidRDefault="001A1A90" w:rsidP="008E2C40">
      <w:pPr>
        <w:widowControl w:val="0"/>
        <w:autoSpaceDE w:val="0"/>
        <w:autoSpaceDN w:val="0"/>
        <w:spacing w:before="7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8E2C40" w:rsidRDefault="008E2C40" w:rsidP="008E2C40">
      <w:pPr>
        <w:widowControl w:val="0"/>
        <w:autoSpaceDE w:val="0"/>
        <w:autoSpaceDN w:val="0"/>
        <w:spacing w:before="7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1A1A90" w:rsidRDefault="001A1A90">
      <w:pP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br w:type="page"/>
      </w:r>
    </w:p>
    <w:p w:rsidR="00E432F4" w:rsidRPr="00E432F4" w:rsidRDefault="00E432F4" w:rsidP="001A1A90">
      <w:pPr>
        <w:widowControl w:val="0"/>
        <w:autoSpaceDE w:val="0"/>
        <w:autoSpaceDN w:val="0"/>
        <w:spacing w:before="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bookmarkStart w:id="1" w:name="_Toc513129623"/>
      <w:r w:rsidRPr="00E432F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КРАТКИЕ ПРАВИЛА КОММУНИКАЦИИ С</w:t>
      </w:r>
      <w:r w:rsidR="001A1A9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E432F4">
        <w:rPr>
          <w:rFonts w:ascii="Times New Roman" w:eastAsia="Times New Roman" w:hAnsi="Times New Roman" w:cs="Times New Roman"/>
          <w:b/>
          <w:color w:val="231F20"/>
          <w:sz w:val="24"/>
        </w:rPr>
        <w:t>ПАЦИЕНТОМ</w:t>
      </w:r>
      <w:bookmarkEnd w:id="1"/>
    </w:p>
    <w:p w:rsidR="00E432F4" w:rsidRPr="00E432F4" w:rsidRDefault="00E432F4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E432F4" w:rsidRPr="00E432F4" w:rsidRDefault="00E432F4" w:rsidP="008E2C40">
      <w:pPr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after="0" w:line="242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</w:rPr>
        <w:t xml:space="preserve">Не </w:t>
      </w:r>
      <w:r w:rsidRPr="00E432F4">
        <w:rPr>
          <w:rFonts w:ascii="Times New Roman" w:eastAsia="Times New Roman" w:hAnsi="Times New Roman" w:cs="Times New Roman"/>
          <w:color w:val="231F20"/>
          <w:spacing w:val="-5"/>
          <w:sz w:val="24"/>
        </w:rPr>
        <w:t xml:space="preserve">забудьте </w:t>
      </w:r>
      <w:r w:rsidR="00B44556">
        <w:rPr>
          <w:rFonts w:ascii="Times New Roman" w:eastAsia="Times New Roman" w:hAnsi="Times New Roman" w:cs="Times New Roman"/>
          <w:color w:val="231F20"/>
          <w:sz w:val="24"/>
        </w:rPr>
        <w:t>представиться пациенту</w:t>
      </w:r>
    </w:p>
    <w:p w:rsidR="00E432F4" w:rsidRPr="00E432F4" w:rsidRDefault="00E432F4" w:rsidP="008E2C40">
      <w:pPr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before="3" w:after="0" w:line="242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color w:val="231F20"/>
          <w:spacing w:val="-6"/>
          <w:sz w:val="24"/>
        </w:rPr>
        <w:t xml:space="preserve">Будьте </w:t>
      </w:r>
      <w:r w:rsidRPr="00E432F4">
        <w:rPr>
          <w:rFonts w:ascii="Times New Roman" w:eastAsia="Times New Roman" w:hAnsi="Times New Roman" w:cs="Times New Roman"/>
          <w:color w:val="231F20"/>
          <w:sz w:val="24"/>
        </w:rPr>
        <w:t>вежливы,</w:t>
      </w:r>
      <w:r w:rsidR="008029F3">
        <w:rPr>
          <w:rFonts w:ascii="Times New Roman" w:eastAsia="Times New Roman" w:hAnsi="Times New Roman" w:cs="Times New Roman"/>
          <w:color w:val="231F20"/>
          <w:sz w:val="24"/>
        </w:rPr>
        <w:t xml:space="preserve"> обращайтесь к пациенту на «Вы»</w:t>
      </w:r>
    </w:p>
    <w:p w:rsidR="00E432F4" w:rsidRPr="00E432F4" w:rsidRDefault="00E432F4" w:rsidP="008E2C40">
      <w:pPr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before="2" w:after="0" w:line="242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</w:rPr>
        <w:t>При</w:t>
      </w:r>
      <w:r w:rsidRPr="00E432F4">
        <w:rPr>
          <w:rFonts w:ascii="Times New Roman" w:eastAsia="Times New Roman" w:hAnsi="Times New Roman" w:cs="Times New Roman"/>
          <w:color w:val="231F20"/>
          <w:spacing w:val="-7"/>
          <w:sz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z w:val="24"/>
        </w:rPr>
        <w:t>общении</w:t>
      </w:r>
      <w:r w:rsidRPr="00E432F4">
        <w:rPr>
          <w:rFonts w:ascii="Times New Roman" w:eastAsia="Times New Roman" w:hAnsi="Times New Roman" w:cs="Times New Roman"/>
          <w:color w:val="231F20"/>
          <w:spacing w:val="-6"/>
          <w:sz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z w:val="24"/>
        </w:rPr>
        <w:t>с</w:t>
      </w:r>
      <w:r w:rsidRPr="00E432F4">
        <w:rPr>
          <w:rFonts w:ascii="Times New Roman" w:eastAsia="Times New Roman" w:hAnsi="Times New Roman" w:cs="Times New Roman"/>
          <w:color w:val="231F20"/>
          <w:spacing w:val="-7"/>
          <w:sz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z w:val="24"/>
        </w:rPr>
        <w:t>пациентом</w:t>
      </w:r>
      <w:r w:rsidRPr="00E432F4">
        <w:rPr>
          <w:rFonts w:ascii="Times New Roman" w:eastAsia="Times New Roman" w:hAnsi="Times New Roman" w:cs="Times New Roman"/>
          <w:color w:val="231F20"/>
          <w:spacing w:val="-6"/>
          <w:sz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z w:val="24"/>
        </w:rPr>
        <w:t>смотрите</w:t>
      </w:r>
      <w:r w:rsidRPr="00E432F4">
        <w:rPr>
          <w:rFonts w:ascii="Times New Roman" w:eastAsia="Times New Roman" w:hAnsi="Times New Roman" w:cs="Times New Roman"/>
          <w:color w:val="231F20"/>
          <w:spacing w:val="-7"/>
          <w:sz w:val="24"/>
        </w:rPr>
        <w:t xml:space="preserve"> </w:t>
      </w:r>
      <w:r w:rsidR="008029F3">
        <w:rPr>
          <w:rFonts w:ascii="Times New Roman" w:eastAsia="Times New Roman" w:hAnsi="Times New Roman" w:cs="Times New Roman"/>
          <w:color w:val="231F20"/>
          <w:sz w:val="24"/>
        </w:rPr>
        <w:t>на него</w:t>
      </w:r>
      <w:r w:rsidRPr="00E432F4">
        <w:rPr>
          <w:rFonts w:ascii="Times New Roman" w:eastAsia="Times New Roman" w:hAnsi="Times New Roman" w:cs="Times New Roman"/>
          <w:color w:val="231F20"/>
          <w:spacing w:val="-3"/>
          <w:sz w:val="24"/>
        </w:rPr>
        <w:t xml:space="preserve">, </w:t>
      </w:r>
      <w:r w:rsidR="008029F3">
        <w:rPr>
          <w:rFonts w:ascii="Times New Roman" w:eastAsia="Times New Roman" w:hAnsi="Times New Roman" w:cs="Times New Roman"/>
          <w:color w:val="231F20"/>
          <w:sz w:val="24"/>
        </w:rPr>
        <w:t xml:space="preserve">улыбайтесь и </w:t>
      </w:r>
      <w:r w:rsidRPr="00E432F4">
        <w:rPr>
          <w:rFonts w:ascii="Times New Roman" w:eastAsia="Times New Roman" w:hAnsi="Times New Roman" w:cs="Times New Roman"/>
          <w:color w:val="231F20"/>
          <w:sz w:val="24"/>
        </w:rPr>
        <w:t>одобрительно</w:t>
      </w:r>
      <w:r w:rsidRPr="00E432F4">
        <w:rPr>
          <w:rFonts w:ascii="Times New Roman" w:eastAsia="Times New Roman" w:hAnsi="Times New Roman" w:cs="Times New Roman"/>
          <w:color w:val="231F20"/>
          <w:spacing w:val="-2"/>
          <w:sz w:val="24"/>
        </w:rPr>
        <w:t xml:space="preserve"> </w:t>
      </w:r>
      <w:r w:rsidR="00B44556">
        <w:rPr>
          <w:rFonts w:ascii="Times New Roman" w:eastAsia="Times New Roman" w:hAnsi="Times New Roman" w:cs="Times New Roman"/>
          <w:color w:val="231F20"/>
          <w:sz w:val="24"/>
        </w:rPr>
        <w:t>кивайте</w:t>
      </w:r>
    </w:p>
    <w:p w:rsidR="00E432F4" w:rsidRPr="00F505D8" w:rsidRDefault="00E432F4" w:rsidP="008E2C40">
      <w:pPr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before="3"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F505D8">
        <w:rPr>
          <w:rFonts w:ascii="Times New Roman" w:eastAsia="Times New Roman" w:hAnsi="Times New Roman" w:cs="Times New Roman"/>
          <w:color w:val="231F20"/>
          <w:sz w:val="24"/>
        </w:rPr>
        <w:t>Внимательно</w:t>
      </w:r>
      <w:r w:rsidRPr="00F505D8">
        <w:rPr>
          <w:rFonts w:ascii="Times New Roman" w:eastAsia="Times New Roman" w:hAnsi="Times New Roman" w:cs="Times New Roman"/>
          <w:color w:val="231F20"/>
          <w:spacing w:val="-1"/>
          <w:sz w:val="24"/>
        </w:rPr>
        <w:t xml:space="preserve"> </w:t>
      </w:r>
      <w:r w:rsidR="00F505D8" w:rsidRPr="00F505D8">
        <w:rPr>
          <w:rFonts w:ascii="Times New Roman" w:eastAsia="Times New Roman" w:hAnsi="Times New Roman" w:cs="Times New Roman"/>
          <w:color w:val="231F20"/>
          <w:sz w:val="24"/>
        </w:rPr>
        <w:t>слушайте</w:t>
      </w:r>
      <w:r w:rsidR="00F505D8">
        <w:rPr>
          <w:rFonts w:ascii="Times New Roman" w:eastAsia="Times New Roman" w:hAnsi="Times New Roman" w:cs="Times New Roman"/>
          <w:color w:val="231F20"/>
          <w:sz w:val="24"/>
        </w:rPr>
        <w:t>,</w:t>
      </w:r>
      <w:r w:rsidR="00B44556">
        <w:rPr>
          <w:rFonts w:ascii="Times New Roman" w:eastAsia="Times New Roman" w:hAnsi="Times New Roman" w:cs="Times New Roman"/>
          <w:color w:val="231F20"/>
          <w:sz w:val="24"/>
        </w:rPr>
        <w:t xml:space="preserve"> позвольте пациенту высказаться</w:t>
      </w:r>
    </w:p>
    <w:p w:rsidR="00E432F4" w:rsidRPr="00E432F4" w:rsidRDefault="00E432F4" w:rsidP="008E2C40">
      <w:pPr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before="4" w:after="0" w:line="242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</w:rPr>
        <w:t xml:space="preserve">Проявляйте сочувствие, искренний интерес и участие, </w:t>
      </w:r>
      <w:r w:rsidRPr="00E432F4">
        <w:rPr>
          <w:rFonts w:ascii="Times New Roman" w:eastAsia="Times New Roman" w:hAnsi="Times New Roman" w:cs="Times New Roman"/>
          <w:color w:val="231F20"/>
          <w:spacing w:val="-6"/>
          <w:sz w:val="24"/>
        </w:rPr>
        <w:t>будьте</w:t>
      </w:r>
      <w:r w:rsidR="00B44556">
        <w:rPr>
          <w:rFonts w:ascii="Times New Roman" w:eastAsia="Times New Roman" w:hAnsi="Times New Roman" w:cs="Times New Roman"/>
          <w:color w:val="231F20"/>
          <w:sz w:val="24"/>
        </w:rPr>
        <w:t xml:space="preserve"> естественны</w:t>
      </w:r>
    </w:p>
    <w:p w:rsidR="00E432F4" w:rsidRPr="00E432F4" w:rsidRDefault="00E432F4" w:rsidP="008E2C40">
      <w:pPr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before="3"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color w:val="231F20"/>
          <w:spacing w:val="-3"/>
          <w:sz w:val="24"/>
        </w:rPr>
        <w:t xml:space="preserve">Говорите </w:t>
      </w:r>
      <w:r w:rsidR="008029F3">
        <w:rPr>
          <w:rFonts w:ascii="Times New Roman" w:eastAsia="Times New Roman" w:hAnsi="Times New Roman" w:cs="Times New Roman"/>
          <w:color w:val="231F20"/>
          <w:sz w:val="24"/>
        </w:rPr>
        <w:t xml:space="preserve">внятно и </w:t>
      </w:r>
      <w:r w:rsidRPr="00E432F4">
        <w:rPr>
          <w:rFonts w:ascii="Times New Roman" w:eastAsia="Times New Roman" w:hAnsi="Times New Roman" w:cs="Times New Roman"/>
          <w:color w:val="231F20"/>
          <w:spacing w:val="-3"/>
          <w:sz w:val="24"/>
        </w:rPr>
        <w:t>доходчиво</w:t>
      </w:r>
    </w:p>
    <w:p w:rsidR="00E432F4" w:rsidRPr="00E432F4" w:rsidRDefault="00E432F4" w:rsidP="008E2C40">
      <w:pPr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before="4" w:after="0" w:line="242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</w:rPr>
        <w:t>Пользуйтесь</w:t>
      </w:r>
      <w:r w:rsidRPr="00E432F4">
        <w:rPr>
          <w:rFonts w:ascii="Times New Roman" w:eastAsia="Times New Roman" w:hAnsi="Times New Roman" w:cs="Times New Roman"/>
          <w:color w:val="231F20"/>
          <w:spacing w:val="-21"/>
          <w:sz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z w:val="24"/>
        </w:rPr>
        <w:t>исключительно</w:t>
      </w:r>
      <w:r w:rsidRPr="00E432F4">
        <w:rPr>
          <w:rFonts w:ascii="Times New Roman" w:eastAsia="Times New Roman" w:hAnsi="Times New Roman" w:cs="Times New Roman"/>
          <w:color w:val="231F20"/>
          <w:spacing w:val="-21"/>
          <w:sz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z w:val="24"/>
        </w:rPr>
        <w:t>положительной</w:t>
      </w:r>
      <w:r w:rsidRPr="00E432F4">
        <w:rPr>
          <w:rFonts w:ascii="Times New Roman" w:eastAsia="Times New Roman" w:hAnsi="Times New Roman" w:cs="Times New Roman"/>
          <w:color w:val="231F20"/>
          <w:spacing w:val="-19"/>
          <w:sz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z w:val="24"/>
        </w:rPr>
        <w:t>интонацией вашего</w:t>
      </w:r>
      <w:r w:rsidRPr="00E432F4">
        <w:rPr>
          <w:rFonts w:ascii="Times New Roman" w:eastAsia="Times New Roman" w:hAnsi="Times New Roman" w:cs="Times New Roman"/>
          <w:color w:val="231F20"/>
          <w:spacing w:val="-1"/>
          <w:sz w:val="24"/>
        </w:rPr>
        <w:t xml:space="preserve"> </w:t>
      </w:r>
      <w:r w:rsidR="00B44556">
        <w:rPr>
          <w:rFonts w:ascii="Times New Roman" w:eastAsia="Times New Roman" w:hAnsi="Times New Roman" w:cs="Times New Roman"/>
          <w:color w:val="231F20"/>
          <w:sz w:val="24"/>
        </w:rPr>
        <w:t>голоса</w:t>
      </w:r>
    </w:p>
    <w:p w:rsidR="00E432F4" w:rsidRPr="00E432F4" w:rsidRDefault="00E432F4" w:rsidP="008E2C40">
      <w:pPr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before="2"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</w:rPr>
        <w:t>Не раздражайтесь и не повышайте</w:t>
      </w:r>
      <w:r w:rsidRPr="00E432F4">
        <w:rPr>
          <w:rFonts w:ascii="Times New Roman" w:eastAsia="Times New Roman" w:hAnsi="Times New Roman" w:cs="Times New Roman"/>
          <w:color w:val="231F20"/>
          <w:spacing w:val="-6"/>
          <w:sz w:val="24"/>
        </w:rPr>
        <w:t xml:space="preserve"> </w:t>
      </w:r>
      <w:r w:rsidR="00B44556">
        <w:rPr>
          <w:rFonts w:ascii="Times New Roman" w:eastAsia="Times New Roman" w:hAnsi="Times New Roman" w:cs="Times New Roman"/>
          <w:color w:val="231F20"/>
          <w:sz w:val="24"/>
        </w:rPr>
        <w:t>голос</w:t>
      </w:r>
    </w:p>
    <w:p w:rsidR="00E432F4" w:rsidRPr="00E432F4" w:rsidRDefault="00E432F4" w:rsidP="00F505D8">
      <w:pPr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before="3" w:after="0" w:line="242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</w:rPr>
        <w:t xml:space="preserve">Не требуйте </w:t>
      </w:r>
      <w:r w:rsidR="00F505D8">
        <w:rPr>
          <w:rFonts w:ascii="Times New Roman" w:eastAsia="Times New Roman" w:hAnsi="Times New Roman" w:cs="Times New Roman"/>
          <w:color w:val="231F20"/>
          <w:sz w:val="24"/>
        </w:rPr>
        <w:t>при разговоре с пациентом</w:t>
      </w:r>
      <w:r w:rsidR="00F505D8" w:rsidRPr="00E432F4">
        <w:rPr>
          <w:rFonts w:ascii="Times New Roman" w:eastAsia="Times New Roman" w:hAnsi="Times New Roman" w:cs="Times New Roman"/>
          <w:color w:val="231F20"/>
          <w:sz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z w:val="24"/>
        </w:rPr>
        <w:t xml:space="preserve">точной </w:t>
      </w:r>
      <w:r w:rsidR="008029F3">
        <w:rPr>
          <w:rFonts w:ascii="Times New Roman" w:eastAsia="Times New Roman" w:hAnsi="Times New Roman" w:cs="Times New Roman"/>
          <w:color w:val="231F20"/>
          <w:sz w:val="24"/>
        </w:rPr>
        <w:t>формулировки</w:t>
      </w:r>
      <w:r w:rsidRPr="00E432F4">
        <w:rPr>
          <w:rFonts w:ascii="Times New Roman" w:eastAsia="Times New Roman" w:hAnsi="Times New Roman" w:cs="Times New Roman"/>
          <w:color w:val="231F20"/>
          <w:sz w:val="24"/>
        </w:rPr>
        <w:t xml:space="preserve"> имен медперсонала, </w:t>
      </w:r>
      <w:r w:rsidR="008029F3">
        <w:rPr>
          <w:rFonts w:ascii="Times New Roman" w:eastAsia="Times New Roman" w:hAnsi="Times New Roman" w:cs="Times New Roman"/>
          <w:color w:val="231F20"/>
          <w:sz w:val="24"/>
        </w:rPr>
        <w:t>должностей или лекарств</w:t>
      </w:r>
    </w:p>
    <w:p w:rsidR="00E432F4" w:rsidRPr="00E432F4" w:rsidRDefault="00E432F4" w:rsidP="00F505D8">
      <w:pPr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before="3" w:after="0" w:line="242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</w:rPr>
        <w:t xml:space="preserve">Не оценивайте поведение </w:t>
      </w:r>
      <w:r w:rsidR="008029F3">
        <w:rPr>
          <w:rFonts w:ascii="Times New Roman" w:eastAsia="Times New Roman" w:hAnsi="Times New Roman" w:cs="Times New Roman"/>
          <w:color w:val="231F20"/>
          <w:sz w:val="24"/>
        </w:rPr>
        <w:t>пациента</w:t>
      </w:r>
      <w:r w:rsidRPr="00E432F4">
        <w:rPr>
          <w:rFonts w:ascii="Times New Roman" w:eastAsia="Times New Roman" w:hAnsi="Times New Roman" w:cs="Times New Roman"/>
          <w:color w:val="231F20"/>
          <w:sz w:val="24"/>
        </w:rPr>
        <w:t xml:space="preserve"> как личное отношение к</w:t>
      </w:r>
      <w:r w:rsidRPr="00E432F4">
        <w:rPr>
          <w:rFonts w:ascii="Times New Roman" w:eastAsia="Times New Roman" w:hAnsi="Times New Roman" w:cs="Times New Roman"/>
          <w:color w:val="231F20"/>
          <w:spacing w:val="-2"/>
          <w:sz w:val="24"/>
        </w:rPr>
        <w:t xml:space="preserve"> </w:t>
      </w:r>
      <w:r w:rsidR="00B44556">
        <w:rPr>
          <w:rFonts w:ascii="Times New Roman" w:eastAsia="Times New Roman" w:hAnsi="Times New Roman" w:cs="Times New Roman"/>
          <w:color w:val="231F20"/>
          <w:sz w:val="24"/>
        </w:rPr>
        <w:t>вам</w:t>
      </w:r>
    </w:p>
    <w:p w:rsidR="00B44556" w:rsidRDefault="00F505D8" w:rsidP="00B44556">
      <w:pPr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before="2"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24"/>
        </w:rPr>
        <w:t xml:space="preserve">Не противоречьте и </w:t>
      </w:r>
      <w:r w:rsidR="00E432F4" w:rsidRPr="00E432F4">
        <w:rPr>
          <w:rFonts w:ascii="Times New Roman" w:eastAsia="Times New Roman" w:hAnsi="Times New Roman" w:cs="Times New Roman"/>
          <w:color w:val="231F20"/>
          <w:sz w:val="24"/>
        </w:rPr>
        <w:t>не спорьте с</w:t>
      </w:r>
      <w:r w:rsidR="00E432F4" w:rsidRPr="00E432F4">
        <w:rPr>
          <w:rFonts w:ascii="Times New Roman" w:eastAsia="Times New Roman" w:hAnsi="Times New Roman" w:cs="Times New Roman"/>
          <w:color w:val="231F20"/>
          <w:spacing w:val="-4"/>
          <w:sz w:val="24"/>
        </w:rPr>
        <w:t xml:space="preserve"> </w:t>
      </w:r>
      <w:r w:rsidR="00E432F4" w:rsidRPr="00E432F4">
        <w:rPr>
          <w:rFonts w:ascii="Times New Roman" w:eastAsia="Times New Roman" w:hAnsi="Times New Roman" w:cs="Times New Roman"/>
          <w:color w:val="231F20"/>
          <w:sz w:val="24"/>
        </w:rPr>
        <w:t>пациент</w:t>
      </w:r>
      <w:r>
        <w:rPr>
          <w:rFonts w:ascii="Times New Roman" w:eastAsia="Times New Roman" w:hAnsi="Times New Roman" w:cs="Times New Roman"/>
          <w:color w:val="231F20"/>
          <w:sz w:val="24"/>
        </w:rPr>
        <w:t>ом</w:t>
      </w:r>
    </w:p>
    <w:p w:rsidR="00BA317B" w:rsidRPr="00B44556" w:rsidRDefault="00F505D8" w:rsidP="00B44556">
      <w:pPr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before="2"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B44556">
        <w:rPr>
          <w:rFonts w:ascii="Times New Roman" w:hAnsi="Times New Roman" w:cs="Times New Roman"/>
          <w:color w:val="231F20"/>
          <w:spacing w:val="-4"/>
          <w:sz w:val="24"/>
        </w:rPr>
        <w:t>Согласуйте с пациентом последующие действия</w:t>
      </w:r>
    </w:p>
    <w:p w:rsidR="00BA317B" w:rsidRDefault="00BA317B" w:rsidP="00BA317B">
      <w:pPr>
        <w:widowControl w:val="0"/>
        <w:tabs>
          <w:tab w:val="left" w:pos="860"/>
          <w:tab w:val="left" w:pos="861"/>
        </w:tabs>
        <w:autoSpaceDE w:val="0"/>
        <w:autoSpaceDN w:val="0"/>
        <w:spacing w:before="2" w:after="0" w:line="242" w:lineRule="auto"/>
        <w:jc w:val="both"/>
        <w:rPr>
          <w:rFonts w:ascii="Times New Roman" w:eastAsia="Times New Roman" w:hAnsi="Times New Roman" w:cs="Times New Roman"/>
          <w:color w:val="231F20"/>
          <w:sz w:val="24"/>
        </w:rPr>
      </w:pPr>
    </w:p>
    <w:p w:rsidR="00BA317B" w:rsidRPr="00E432F4" w:rsidRDefault="00BA317B" w:rsidP="00BA317B">
      <w:pPr>
        <w:widowControl w:val="0"/>
        <w:tabs>
          <w:tab w:val="left" w:pos="860"/>
          <w:tab w:val="left" w:pos="861"/>
        </w:tabs>
        <w:autoSpaceDE w:val="0"/>
        <w:autoSpaceDN w:val="0"/>
        <w:spacing w:before="2"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</w:rPr>
        <w:t>Выражения,</w:t>
      </w:r>
      <w:r w:rsidRPr="00E432F4">
        <w:rPr>
          <w:rFonts w:ascii="Times New Roman" w:eastAsia="Times New Roman" w:hAnsi="Times New Roman" w:cs="Times New Roman"/>
          <w:color w:val="231F20"/>
          <w:spacing w:val="30"/>
          <w:sz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pacing w:val="-3"/>
          <w:sz w:val="24"/>
        </w:rPr>
        <w:t>которых</w:t>
      </w:r>
      <w:r w:rsidRPr="00E432F4">
        <w:rPr>
          <w:rFonts w:ascii="Times New Roman" w:eastAsia="Times New Roman" w:hAnsi="Times New Roman" w:cs="Times New Roman"/>
          <w:color w:val="231F20"/>
          <w:spacing w:val="30"/>
          <w:sz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z w:val="24"/>
        </w:rPr>
        <w:t>следует</w:t>
      </w:r>
      <w:r w:rsidRPr="00E432F4">
        <w:rPr>
          <w:rFonts w:ascii="Times New Roman" w:eastAsia="Times New Roman" w:hAnsi="Times New Roman" w:cs="Times New Roman"/>
          <w:color w:val="231F20"/>
          <w:spacing w:val="30"/>
          <w:sz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z w:val="24"/>
        </w:rPr>
        <w:t>избегать</w:t>
      </w:r>
      <w:r w:rsidRPr="00E432F4">
        <w:rPr>
          <w:rFonts w:ascii="Times New Roman" w:eastAsia="Times New Roman" w:hAnsi="Times New Roman" w:cs="Times New Roman"/>
          <w:color w:val="231F20"/>
          <w:spacing w:val="31"/>
          <w:sz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z w:val="24"/>
        </w:rPr>
        <w:t>при</w:t>
      </w:r>
      <w:r w:rsidRPr="00E432F4">
        <w:rPr>
          <w:rFonts w:ascii="Times New Roman" w:eastAsia="Times New Roman" w:hAnsi="Times New Roman" w:cs="Times New Roman"/>
          <w:color w:val="231F20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общении с пациентом</w:t>
      </w: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BA317B" w:rsidRPr="00E432F4" w:rsidRDefault="00BA317B" w:rsidP="00BA317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«Я не знаю»</w:t>
      </w:r>
    </w:p>
    <w:p w:rsidR="00BA317B" w:rsidRPr="00E432F4" w:rsidRDefault="00BA317B" w:rsidP="00BA317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«Мы не сможем этого сделать»</w:t>
      </w:r>
    </w:p>
    <w:p w:rsidR="00BA317B" w:rsidRPr="00E432F4" w:rsidRDefault="00BA317B" w:rsidP="00BA317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«Вы должны...»</w:t>
      </w:r>
    </w:p>
    <w:p w:rsidR="00BA317B" w:rsidRPr="00E432F4" w:rsidRDefault="00BA317B" w:rsidP="00BA317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«Нет»</w:t>
      </w:r>
    </w:p>
    <w:p w:rsidR="00BA317B" w:rsidRPr="00E432F4" w:rsidRDefault="00BA317B" w:rsidP="00BA317B">
      <w:pPr>
        <w:widowControl w:val="0"/>
        <w:autoSpaceDE w:val="0"/>
        <w:autoSpaceDN w:val="0"/>
        <w:spacing w:before="5"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Формулировки должна быть гораздо мягче: «Для вас имеет смысл...» или «Лучше всего было бы...»</w:t>
      </w:r>
    </w:p>
    <w:p w:rsidR="00F505D8" w:rsidRPr="00F505D8" w:rsidRDefault="00F505D8" w:rsidP="00F505D8">
      <w:pPr>
        <w:pStyle w:val="a5"/>
        <w:numPr>
          <w:ilvl w:val="1"/>
          <w:numId w:val="8"/>
        </w:numPr>
        <w:tabs>
          <w:tab w:val="left" w:pos="142"/>
        </w:tabs>
        <w:spacing w:line="242" w:lineRule="auto"/>
        <w:ind w:left="0" w:firstLine="0"/>
        <w:rPr>
          <w:lang w:val="ru-RU"/>
        </w:rPr>
        <w:sectPr w:rsidR="00F505D8" w:rsidRPr="00F505D8" w:rsidSect="001A1A90">
          <w:footerReference w:type="default" r:id="rId9"/>
          <w:pgSz w:w="8510" w:h="12140"/>
          <w:pgMar w:top="820" w:right="878" w:bottom="740" w:left="860" w:header="0" w:footer="548" w:gutter="0"/>
          <w:cols w:space="720"/>
          <w:titlePg/>
          <w:docGrid w:linePitch="299"/>
        </w:sectPr>
      </w:pPr>
    </w:p>
    <w:p w:rsidR="00701F22" w:rsidRPr="00E432F4" w:rsidRDefault="00701F22" w:rsidP="001A1A90">
      <w:pPr>
        <w:widowControl w:val="0"/>
        <w:autoSpaceDE w:val="0"/>
        <w:autoSpaceDN w:val="0"/>
        <w:spacing w:before="70" w:after="0" w:line="24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513129624"/>
      <w:r w:rsidRPr="00E432F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СТАНДАРТЫ ОБЩЕНИ</w:t>
      </w:r>
      <w:r w:rsidR="00F505D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Я</w:t>
      </w:r>
      <w:r w:rsidRPr="00E432F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С ПАЦИЕНТОМ</w:t>
      </w:r>
      <w:bookmarkEnd w:id="2"/>
    </w:p>
    <w:p w:rsidR="00701F22" w:rsidRPr="00E432F4" w:rsidRDefault="00701F22" w:rsidP="008E2C40">
      <w:pPr>
        <w:widowControl w:val="0"/>
        <w:autoSpaceDE w:val="0"/>
        <w:autoSpaceDN w:val="0"/>
        <w:spacing w:before="172"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При </w:t>
      </w:r>
      <w:r w:rsidR="00F505D8">
        <w:rPr>
          <w:rFonts w:ascii="Times New Roman" w:eastAsia="Times New Roman" w:hAnsi="Times New Roman" w:cs="Times New Roman"/>
          <w:color w:val="231F20"/>
          <w:sz w:val="24"/>
          <w:szCs w:val="24"/>
        </w:rPr>
        <w:t>установлении контакта</w:t>
      </w: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 пациентом необходимо следовать следующей схеме:</w:t>
      </w:r>
    </w:p>
    <w:p w:rsidR="00701F22" w:rsidRPr="00E432F4" w:rsidRDefault="00701F22" w:rsidP="008E2C40">
      <w:pPr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3"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>представиться</w:t>
      </w:r>
      <w:proofErr w:type="spellEnd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>;</w:t>
      </w:r>
    </w:p>
    <w:p w:rsidR="00701F22" w:rsidRPr="008029F3" w:rsidRDefault="008029F3" w:rsidP="008E2C40">
      <w:pPr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4"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в случае необходимости, </w:t>
      </w:r>
      <w:r w:rsidR="00701F22" w:rsidRPr="008029F3">
        <w:rPr>
          <w:rFonts w:ascii="Times New Roman" w:eastAsia="Times New Roman" w:hAnsi="Times New Roman" w:cs="Times New Roman"/>
          <w:color w:val="231F20"/>
          <w:sz w:val="24"/>
        </w:rPr>
        <w:t xml:space="preserve">узнать, как </w:t>
      </w:r>
      <w:r w:rsidR="00701F22" w:rsidRPr="008029F3">
        <w:rPr>
          <w:rFonts w:ascii="Times New Roman" w:eastAsia="Times New Roman" w:hAnsi="Times New Roman" w:cs="Times New Roman"/>
          <w:color w:val="231F20"/>
          <w:spacing w:val="-3"/>
          <w:sz w:val="24"/>
        </w:rPr>
        <w:t>зовут</w:t>
      </w:r>
      <w:r w:rsidR="00701F22" w:rsidRPr="008029F3">
        <w:rPr>
          <w:rFonts w:ascii="Times New Roman" w:eastAsia="Times New Roman" w:hAnsi="Times New Roman" w:cs="Times New Roman"/>
          <w:color w:val="231F20"/>
          <w:spacing w:val="-1"/>
          <w:sz w:val="24"/>
        </w:rPr>
        <w:t xml:space="preserve"> </w:t>
      </w:r>
      <w:r w:rsidR="00701F22" w:rsidRPr="008029F3">
        <w:rPr>
          <w:rFonts w:ascii="Times New Roman" w:eastAsia="Times New Roman" w:hAnsi="Times New Roman" w:cs="Times New Roman"/>
          <w:color w:val="231F20"/>
          <w:sz w:val="24"/>
        </w:rPr>
        <w:t>пациента;</w:t>
      </w:r>
    </w:p>
    <w:p w:rsidR="00701F22" w:rsidRPr="00E432F4" w:rsidRDefault="00701F22" w:rsidP="008E2C40">
      <w:pPr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4"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</w:rPr>
        <w:t>беседовать</w:t>
      </w:r>
      <w:r w:rsidR="008029F3">
        <w:rPr>
          <w:rFonts w:ascii="Times New Roman" w:eastAsia="Times New Roman" w:hAnsi="Times New Roman" w:cs="Times New Roman"/>
          <w:color w:val="231F20"/>
          <w:sz w:val="24"/>
        </w:rPr>
        <w:t>,</w:t>
      </w:r>
      <w:r w:rsidRPr="00E432F4">
        <w:rPr>
          <w:rFonts w:ascii="Times New Roman" w:eastAsia="Times New Roman" w:hAnsi="Times New Roman" w:cs="Times New Roman"/>
          <w:color w:val="231F20"/>
          <w:sz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pacing w:val="-4"/>
          <w:sz w:val="24"/>
        </w:rPr>
        <w:t xml:space="preserve">глядя </w:t>
      </w:r>
      <w:r w:rsidR="008029F3">
        <w:rPr>
          <w:rFonts w:ascii="Times New Roman" w:eastAsia="Times New Roman" w:hAnsi="Times New Roman" w:cs="Times New Roman"/>
          <w:color w:val="231F20"/>
          <w:sz w:val="24"/>
        </w:rPr>
        <w:t>на пациента</w:t>
      </w:r>
      <w:r w:rsidRPr="00E432F4">
        <w:rPr>
          <w:rFonts w:ascii="Times New Roman" w:eastAsia="Times New Roman" w:hAnsi="Times New Roman" w:cs="Times New Roman"/>
          <w:color w:val="231F20"/>
          <w:spacing w:val="-3"/>
          <w:sz w:val="24"/>
        </w:rPr>
        <w:t>;</w:t>
      </w:r>
    </w:p>
    <w:p w:rsidR="00701F22" w:rsidRPr="00F505D8" w:rsidRDefault="00701F22" w:rsidP="008E2C40">
      <w:pPr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4"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F505D8">
        <w:rPr>
          <w:rFonts w:ascii="Times New Roman" w:eastAsia="Times New Roman" w:hAnsi="Times New Roman" w:cs="Times New Roman"/>
          <w:color w:val="231F20"/>
          <w:sz w:val="24"/>
        </w:rPr>
        <w:t>вести беседу приятным</w:t>
      </w:r>
      <w:r w:rsidRPr="00F505D8">
        <w:rPr>
          <w:rFonts w:ascii="Times New Roman" w:eastAsia="Times New Roman" w:hAnsi="Times New Roman" w:cs="Times New Roman"/>
          <w:color w:val="231F20"/>
          <w:spacing w:val="-2"/>
          <w:sz w:val="24"/>
        </w:rPr>
        <w:t xml:space="preserve"> </w:t>
      </w:r>
      <w:r w:rsidR="0042508D" w:rsidRPr="00F505D8">
        <w:rPr>
          <w:rFonts w:ascii="Times New Roman" w:eastAsia="Times New Roman" w:hAnsi="Times New Roman" w:cs="Times New Roman"/>
          <w:color w:val="231F20"/>
          <w:sz w:val="24"/>
        </w:rPr>
        <w:t>голосом</w:t>
      </w:r>
      <w:r w:rsidR="00F505D8">
        <w:rPr>
          <w:rFonts w:ascii="Times New Roman" w:eastAsia="Times New Roman" w:hAnsi="Times New Roman" w:cs="Times New Roman"/>
          <w:color w:val="231F20"/>
          <w:sz w:val="24"/>
        </w:rPr>
        <w:t>, Ваш голос – Ваша визитная карта</w:t>
      </w:r>
      <w:r w:rsidR="00473707">
        <w:rPr>
          <w:rFonts w:ascii="Times New Roman" w:eastAsia="Times New Roman" w:hAnsi="Times New Roman" w:cs="Times New Roman"/>
          <w:color w:val="231F20"/>
          <w:sz w:val="24"/>
        </w:rPr>
        <w:t>;</w:t>
      </w:r>
    </w:p>
    <w:p w:rsidR="0042508D" w:rsidRPr="00E432F4" w:rsidRDefault="0042508D" w:rsidP="008E2C40">
      <w:pPr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4"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val="en-US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</w:rPr>
        <w:t>улыбаться</w:t>
      </w:r>
      <w:r w:rsidR="00F505D8">
        <w:rPr>
          <w:rFonts w:ascii="Times New Roman" w:eastAsia="Times New Roman" w:hAnsi="Times New Roman" w:cs="Times New Roman"/>
          <w:color w:val="231F20"/>
          <w:sz w:val="24"/>
        </w:rPr>
        <w:t>.</w:t>
      </w:r>
    </w:p>
    <w:p w:rsidR="00701F22" w:rsidRPr="00E432F4" w:rsidRDefault="00701F22" w:rsidP="008E2C40">
      <w:pPr>
        <w:widowControl w:val="0"/>
        <w:autoSpaceDE w:val="0"/>
        <w:autoSpaceDN w:val="0"/>
        <w:spacing w:before="4"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F22" w:rsidRPr="00E432F4" w:rsidRDefault="00701F22" w:rsidP="008E2C40">
      <w:pPr>
        <w:widowControl w:val="0"/>
        <w:autoSpaceDE w:val="0"/>
        <w:autoSpaceDN w:val="0"/>
        <w:spacing w:before="7"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При беседе с пациентом необходимо следовать следующей схеме:</w:t>
      </w:r>
    </w:p>
    <w:p w:rsidR="00701F22" w:rsidRPr="00473707" w:rsidRDefault="00701F22" w:rsidP="008E2C40">
      <w:pPr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3"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473707">
        <w:rPr>
          <w:rFonts w:ascii="Times New Roman" w:eastAsia="Times New Roman" w:hAnsi="Times New Roman" w:cs="Times New Roman"/>
          <w:color w:val="231F20"/>
          <w:sz w:val="24"/>
        </w:rPr>
        <w:t>задавать</w:t>
      </w:r>
      <w:r w:rsidRPr="00473707">
        <w:rPr>
          <w:rFonts w:ascii="Times New Roman" w:eastAsia="Times New Roman" w:hAnsi="Times New Roman" w:cs="Times New Roman"/>
          <w:color w:val="231F20"/>
          <w:spacing w:val="-2"/>
          <w:sz w:val="24"/>
        </w:rPr>
        <w:t xml:space="preserve"> </w:t>
      </w:r>
      <w:r w:rsidRPr="00473707">
        <w:rPr>
          <w:rFonts w:ascii="Times New Roman" w:eastAsia="Times New Roman" w:hAnsi="Times New Roman" w:cs="Times New Roman"/>
          <w:color w:val="231F20"/>
          <w:sz w:val="24"/>
        </w:rPr>
        <w:t>вопросы</w:t>
      </w:r>
      <w:r w:rsidR="00473707">
        <w:rPr>
          <w:rFonts w:ascii="Times New Roman" w:eastAsia="Times New Roman" w:hAnsi="Times New Roman" w:cs="Times New Roman"/>
          <w:color w:val="231F20"/>
          <w:sz w:val="24"/>
        </w:rPr>
        <w:t xml:space="preserve">, на которые </w:t>
      </w:r>
      <w:r w:rsidR="00F505D8">
        <w:rPr>
          <w:rFonts w:ascii="Times New Roman" w:eastAsia="Times New Roman" w:hAnsi="Times New Roman" w:cs="Times New Roman"/>
          <w:color w:val="231F20"/>
          <w:sz w:val="24"/>
        </w:rPr>
        <w:t>предполага</w:t>
      </w:r>
      <w:r w:rsidR="00AD5001">
        <w:rPr>
          <w:rFonts w:ascii="Times New Roman" w:eastAsia="Times New Roman" w:hAnsi="Times New Roman" w:cs="Times New Roman"/>
          <w:color w:val="231F20"/>
          <w:sz w:val="24"/>
        </w:rPr>
        <w:t>ется</w:t>
      </w:r>
      <w:r w:rsidR="00F505D8">
        <w:rPr>
          <w:rFonts w:ascii="Times New Roman" w:eastAsia="Times New Roman" w:hAnsi="Times New Roman" w:cs="Times New Roman"/>
          <w:color w:val="231F20"/>
          <w:sz w:val="24"/>
        </w:rPr>
        <w:t xml:space="preserve"> развёрнутый ответ (начинается со слов что</w:t>
      </w:r>
      <w:r w:rsidR="00104E3D">
        <w:rPr>
          <w:rFonts w:ascii="Times New Roman" w:eastAsia="Times New Roman" w:hAnsi="Times New Roman" w:cs="Times New Roman"/>
          <w:color w:val="231F20"/>
          <w:sz w:val="24"/>
        </w:rPr>
        <w:t>?</w:t>
      </w:r>
      <w:r w:rsidR="00F505D8">
        <w:rPr>
          <w:rFonts w:ascii="Times New Roman" w:eastAsia="Times New Roman" w:hAnsi="Times New Roman" w:cs="Times New Roman"/>
          <w:color w:val="231F20"/>
          <w:sz w:val="24"/>
        </w:rPr>
        <w:t xml:space="preserve"> как</w:t>
      </w:r>
      <w:r w:rsidR="00104E3D">
        <w:rPr>
          <w:rFonts w:ascii="Times New Roman" w:eastAsia="Times New Roman" w:hAnsi="Times New Roman" w:cs="Times New Roman"/>
          <w:color w:val="231F20"/>
          <w:sz w:val="24"/>
        </w:rPr>
        <w:t>?</w:t>
      </w:r>
      <w:r w:rsidR="00F505D8">
        <w:rPr>
          <w:rFonts w:ascii="Times New Roman" w:eastAsia="Times New Roman" w:hAnsi="Times New Roman" w:cs="Times New Roman"/>
          <w:color w:val="231F20"/>
          <w:sz w:val="24"/>
        </w:rPr>
        <w:t xml:space="preserve"> какой</w:t>
      </w:r>
      <w:r w:rsidR="00104E3D">
        <w:rPr>
          <w:rFonts w:ascii="Times New Roman" w:eastAsia="Times New Roman" w:hAnsi="Times New Roman" w:cs="Times New Roman"/>
          <w:color w:val="231F20"/>
          <w:sz w:val="24"/>
        </w:rPr>
        <w:t>?</w:t>
      </w:r>
      <w:r w:rsidR="00F505D8">
        <w:rPr>
          <w:rFonts w:ascii="Times New Roman" w:eastAsia="Times New Roman" w:hAnsi="Times New Roman" w:cs="Times New Roman"/>
          <w:color w:val="231F20"/>
          <w:sz w:val="24"/>
        </w:rPr>
        <w:t xml:space="preserve"> сколько</w:t>
      </w:r>
      <w:r w:rsidR="00104E3D">
        <w:rPr>
          <w:rFonts w:ascii="Times New Roman" w:eastAsia="Times New Roman" w:hAnsi="Times New Roman" w:cs="Times New Roman"/>
          <w:color w:val="231F20"/>
          <w:sz w:val="24"/>
        </w:rPr>
        <w:t>?</w:t>
      </w:r>
      <w:r w:rsidR="00F505D8">
        <w:rPr>
          <w:rFonts w:ascii="Times New Roman" w:eastAsia="Times New Roman" w:hAnsi="Times New Roman" w:cs="Times New Roman"/>
          <w:color w:val="231F20"/>
          <w:sz w:val="24"/>
        </w:rPr>
        <w:t xml:space="preserve"> почему</w:t>
      </w:r>
      <w:r w:rsidR="00104E3D">
        <w:rPr>
          <w:rFonts w:ascii="Times New Roman" w:eastAsia="Times New Roman" w:hAnsi="Times New Roman" w:cs="Times New Roman"/>
          <w:color w:val="231F20"/>
          <w:sz w:val="24"/>
        </w:rPr>
        <w:t>?</w:t>
      </w:r>
      <w:r w:rsidR="00F505D8">
        <w:rPr>
          <w:rFonts w:ascii="Times New Roman" w:eastAsia="Times New Roman" w:hAnsi="Times New Roman" w:cs="Times New Roman"/>
          <w:color w:val="231F20"/>
          <w:sz w:val="24"/>
        </w:rPr>
        <w:t>)</w:t>
      </w:r>
      <w:r w:rsidRPr="00473707">
        <w:rPr>
          <w:rFonts w:ascii="Times New Roman" w:eastAsia="Times New Roman" w:hAnsi="Times New Roman" w:cs="Times New Roman"/>
          <w:color w:val="231F20"/>
          <w:sz w:val="24"/>
        </w:rPr>
        <w:t>;</w:t>
      </w:r>
    </w:p>
    <w:p w:rsidR="00701F22" w:rsidRPr="00E432F4" w:rsidRDefault="00701F22" w:rsidP="008E2C40">
      <w:pPr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4"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>до</w:t>
      </w:r>
      <w:proofErr w:type="spellEnd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 </w:t>
      </w:r>
      <w:proofErr w:type="spellStart"/>
      <w:r w:rsidRPr="00E432F4">
        <w:rPr>
          <w:rFonts w:ascii="Times New Roman" w:eastAsia="Times New Roman" w:hAnsi="Times New Roman" w:cs="Times New Roman"/>
          <w:color w:val="231F20"/>
          <w:spacing w:val="-3"/>
          <w:sz w:val="24"/>
          <w:lang w:val="en-US"/>
        </w:rPr>
        <w:t>конца</w:t>
      </w:r>
      <w:proofErr w:type="spellEnd"/>
      <w:r w:rsidRPr="00E432F4">
        <w:rPr>
          <w:rFonts w:ascii="Times New Roman" w:eastAsia="Times New Roman" w:hAnsi="Times New Roman" w:cs="Times New Roman"/>
          <w:color w:val="231F20"/>
          <w:spacing w:val="-3"/>
          <w:sz w:val="24"/>
          <w:lang w:val="en-US"/>
        </w:rPr>
        <w:t xml:space="preserve"> </w:t>
      </w:r>
      <w:proofErr w:type="spellStart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>выслушивать</w:t>
      </w:r>
      <w:proofErr w:type="spellEnd"/>
      <w:r w:rsidRPr="00E432F4">
        <w:rPr>
          <w:rFonts w:ascii="Times New Roman" w:eastAsia="Times New Roman" w:hAnsi="Times New Roman" w:cs="Times New Roman"/>
          <w:color w:val="231F20"/>
          <w:spacing w:val="1"/>
          <w:sz w:val="24"/>
          <w:lang w:val="en-US"/>
        </w:rPr>
        <w:t xml:space="preserve"> </w:t>
      </w:r>
      <w:proofErr w:type="spellStart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>ответы</w:t>
      </w:r>
      <w:proofErr w:type="spellEnd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>;</w:t>
      </w:r>
    </w:p>
    <w:p w:rsidR="00701F22" w:rsidRPr="00E432F4" w:rsidRDefault="00701F22" w:rsidP="008E2C40">
      <w:pPr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4"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>сообщать</w:t>
      </w:r>
      <w:proofErr w:type="spellEnd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 </w:t>
      </w:r>
      <w:proofErr w:type="spellStart"/>
      <w:r w:rsidRPr="00E432F4">
        <w:rPr>
          <w:rFonts w:ascii="Times New Roman" w:eastAsia="Times New Roman" w:hAnsi="Times New Roman" w:cs="Times New Roman"/>
          <w:color w:val="231F20"/>
          <w:spacing w:val="-3"/>
          <w:sz w:val="24"/>
          <w:lang w:val="en-US"/>
        </w:rPr>
        <w:t>необходимую</w:t>
      </w:r>
      <w:proofErr w:type="spellEnd"/>
      <w:r w:rsidRPr="00E432F4">
        <w:rPr>
          <w:rFonts w:ascii="Times New Roman" w:eastAsia="Times New Roman" w:hAnsi="Times New Roman" w:cs="Times New Roman"/>
          <w:color w:val="231F20"/>
          <w:spacing w:val="-3"/>
          <w:sz w:val="24"/>
          <w:lang w:val="en-US"/>
        </w:rPr>
        <w:t xml:space="preserve"> </w:t>
      </w:r>
      <w:proofErr w:type="spellStart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>пациенту</w:t>
      </w:r>
      <w:proofErr w:type="spellEnd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 </w:t>
      </w:r>
      <w:proofErr w:type="spellStart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>информацию</w:t>
      </w:r>
      <w:proofErr w:type="spellEnd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>;</w:t>
      </w:r>
    </w:p>
    <w:p w:rsidR="00701F22" w:rsidRPr="00AD5001" w:rsidRDefault="00701F22" w:rsidP="008E2C40">
      <w:pPr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4"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AD5001">
        <w:rPr>
          <w:rFonts w:ascii="Times New Roman" w:eastAsia="Times New Roman" w:hAnsi="Times New Roman" w:cs="Times New Roman"/>
          <w:sz w:val="24"/>
        </w:rPr>
        <w:t>следить за своими мимикой и</w:t>
      </w:r>
      <w:r w:rsidRPr="00AD50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D5001">
        <w:rPr>
          <w:rFonts w:ascii="Times New Roman" w:eastAsia="Times New Roman" w:hAnsi="Times New Roman" w:cs="Times New Roman"/>
          <w:sz w:val="24"/>
        </w:rPr>
        <w:t>жестами</w:t>
      </w:r>
      <w:r w:rsidR="00AD5001">
        <w:rPr>
          <w:rFonts w:ascii="Times New Roman" w:eastAsia="Times New Roman" w:hAnsi="Times New Roman" w:cs="Times New Roman"/>
          <w:sz w:val="24"/>
        </w:rPr>
        <w:t>.</w:t>
      </w:r>
    </w:p>
    <w:p w:rsidR="00701F22" w:rsidRPr="00E432F4" w:rsidRDefault="00701F22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sz w:val="24"/>
        </w:rPr>
        <w:t xml:space="preserve">Пример алгоритма личного общения </w:t>
      </w:r>
      <w:r w:rsidR="00AD5001">
        <w:rPr>
          <w:rFonts w:ascii="Times New Roman" w:eastAsia="Times New Roman" w:hAnsi="Times New Roman" w:cs="Times New Roman"/>
          <w:sz w:val="24"/>
        </w:rPr>
        <w:t>р</w:t>
      </w:r>
      <w:r w:rsidRPr="00E432F4">
        <w:rPr>
          <w:rFonts w:ascii="Times New Roman" w:eastAsia="Times New Roman" w:hAnsi="Times New Roman" w:cs="Times New Roman"/>
          <w:sz w:val="24"/>
        </w:rPr>
        <w:t>егистратора</w:t>
      </w:r>
      <w:r w:rsidR="00AD5001">
        <w:rPr>
          <w:rFonts w:ascii="Times New Roman" w:eastAsia="Times New Roman" w:hAnsi="Times New Roman" w:cs="Times New Roman"/>
          <w:sz w:val="24"/>
        </w:rPr>
        <w:t xml:space="preserve"> </w:t>
      </w:r>
      <w:r w:rsidRPr="00E432F4">
        <w:rPr>
          <w:rFonts w:ascii="Times New Roman" w:eastAsia="Times New Roman" w:hAnsi="Times New Roman" w:cs="Times New Roman"/>
          <w:sz w:val="24"/>
        </w:rPr>
        <w:t>/</w:t>
      </w:r>
      <w:r w:rsidR="00AD5001">
        <w:rPr>
          <w:rFonts w:ascii="Times New Roman" w:eastAsia="Times New Roman" w:hAnsi="Times New Roman" w:cs="Times New Roman"/>
          <w:sz w:val="24"/>
        </w:rPr>
        <w:t xml:space="preserve"> </w:t>
      </w:r>
      <w:r w:rsidRPr="00E432F4">
        <w:rPr>
          <w:rFonts w:ascii="Times New Roman" w:eastAsia="Times New Roman" w:hAnsi="Times New Roman" w:cs="Times New Roman"/>
          <w:sz w:val="24"/>
        </w:rPr>
        <w:t>администратора</w:t>
      </w: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sz w:val="24"/>
        </w:rPr>
        <w:t>Добрый день,</w:t>
      </w:r>
      <w:r w:rsidR="00AD5001">
        <w:rPr>
          <w:rFonts w:ascii="Times New Roman" w:eastAsia="Times New Roman" w:hAnsi="Times New Roman" w:cs="Times New Roman"/>
          <w:sz w:val="24"/>
        </w:rPr>
        <w:t xml:space="preserve"> регистратор</w:t>
      </w:r>
      <w:r w:rsidR="00B27335">
        <w:rPr>
          <w:rFonts w:ascii="Times New Roman" w:eastAsia="Times New Roman" w:hAnsi="Times New Roman" w:cs="Times New Roman"/>
          <w:sz w:val="24"/>
        </w:rPr>
        <w:t xml:space="preserve"> </w:t>
      </w:r>
      <w:r w:rsidR="00AD5001">
        <w:rPr>
          <w:rFonts w:ascii="Times New Roman" w:eastAsia="Times New Roman" w:hAnsi="Times New Roman" w:cs="Times New Roman"/>
          <w:sz w:val="24"/>
        </w:rPr>
        <w:t xml:space="preserve">Татьяна (администратор Мария Ивановна), </w:t>
      </w:r>
      <w:r w:rsidRPr="00E432F4">
        <w:rPr>
          <w:rFonts w:ascii="Times New Roman" w:eastAsia="Times New Roman" w:hAnsi="Times New Roman" w:cs="Times New Roman"/>
          <w:sz w:val="24"/>
        </w:rPr>
        <w:t>чем я могу Вам помочь?</w:t>
      </w: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sz w:val="24"/>
        </w:rPr>
        <w:t xml:space="preserve">… </w:t>
      </w: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sz w:val="24"/>
        </w:rPr>
        <w:t>Как я могу к Вам обращаться?</w:t>
      </w: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sz w:val="24"/>
        </w:rPr>
        <w:t>….</w:t>
      </w: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sz w:val="24"/>
        </w:rPr>
        <w:t xml:space="preserve">(завершение разговора) </w:t>
      </w: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sz w:val="24"/>
        </w:rPr>
        <w:t>Остались ли у Вас вопросы?</w:t>
      </w: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2508D" w:rsidRPr="00E432F4" w:rsidSect="008E2C40">
          <w:pgSz w:w="8510" w:h="12140"/>
          <w:pgMar w:top="820" w:right="878" w:bottom="740" w:left="860" w:header="0" w:footer="548" w:gutter="0"/>
          <w:cols w:space="720"/>
        </w:sectPr>
      </w:pPr>
      <w:r w:rsidRPr="00E432F4">
        <w:rPr>
          <w:rFonts w:ascii="Times New Roman" w:eastAsia="Times New Roman" w:hAnsi="Times New Roman" w:cs="Times New Roman"/>
          <w:sz w:val="24"/>
        </w:rPr>
        <w:t>Всего доброго!</w:t>
      </w:r>
    </w:p>
    <w:p w:rsidR="00701F22" w:rsidRPr="00E432F4" w:rsidRDefault="00701F22" w:rsidP="001A1A90">
      <w:pPr>
        <w:widowControl w:val="0"/>
        <w:autoSpaceDE w:val="0"/>
        <w:autoSpaceDN w:val="0"/>
        <w:spacing w:before="7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513129625"/>
      <w:r w:rsidRPr="00E432F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СТАНДАРТЫ РАЗГОВОРА ПО ТЕЛЕФОНУ</w:t>
      </w:r>
      <w:bookmarkEnd w:id="3"/>
    </w:p>
    <w:p w:rsidR="0042508D" w:rsidRPr="00E432F4" w:rsidRDefault="00E72A9B" w:rsidP="008E2C40">
      <w:pPr>
        <w:widowControl w:val="0"/>
        <w:autoSpaceDE w:val="0"/>
        <w:autoSpaceDN w:val="0"/>
        <w:spacing w:before="172"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При разговоре по телефону регистратору /администратору необходимо следовать по </w:t>
      </w:r>
      <w:r w:rsidR="0042508D"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следующей схеме:</w:t>
      </w:r>
    </w:p>
    <w:p w:rsidR="0042508D" w:rsidRPr="00E432F4" w:rsidRDefault="0042508D" w:rsidP="008E2C40">
      <w:pPr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3"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>представиться</w:t>
      </w:r>
      <w:proofErr w:type="spellEnd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>;</w:t>
      </w:r>
    </w:p>
    <w:p w:rsidR="00E72A9B" w:rsidRPr="00E432F4" w:rsidRDefault="0042508D" w:rsidP="008E2C40">
      <w:pPr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4" w:after="0" w:line="242" w:lineRule="auto"/>
        <w:ind w:left="0" w:firstLine="0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 w:rsidRPr="00473707">
        <w:rPr>
          <w:rFonts w:ascii="Times New Roman" w:eastAsia="Times New Roman" w:hAnsi="Times New Roman" w:cs="Times New Roman"/>
          <w:color w:val="231F20"/>
          <w:sz w:val="24"/>
        </w:rPr>
        <w:t xml:space="preserve">узнать, как </w:t>
      </w:r>
      <w:r w:rsidRPr="00473707">
        <w:rPr>
          <w:rFonts w:ascii="Times New Roman" w:eastAsia="Times New Roman" w:hAnsi="Times New Roman" w:cs="Times New Roman"/>
          <w:color w:val="231F20"/>
          <w:spacing w:val="-3"/>
          <w:sz w:val="24"/>
        </w:rPr>
        <w:t>зовут</w:t>
      </w:r>
      <w:r w:rsidRPr="00473707">
        <w:rPr>
          <w:rFonts w:ascii="Times New Roman" w:eastAsia="Times New Roman" w:hAnsi="Times New Roman" w:cs="Times New Roman"/>
          <w:color w:val="231F20"/>
          <w:spacing w:val="-1"/>
          <w:sz w:val="24"/>
        </w:rPr>
        <w:t xml:space="preserve"> </w:t>
      </w:r>
      <w:r w:rsidRPr="00473707">
        <w:rPr>
          <w:rFonts w:ascii="Times New Roman" w:eastAsia="Times New Roman" w:hAnsi="Times New Roman" w:cs="Times New Roman"/>
          <w:color w:val="231F20"/>
          <w:sz w:val="24"/>
        </w:rPr>
        <w:t>пациента</w:t>
      </w:r>
      <w:r w:rsidR="00473707">
        <w:rPr>
          <w:rFonts w:ascii="Times New Roman" w:eastAsia="Times New Roman" w:hAnsi="Times New Roman" w:cs="Times New Roman"/>
          <w:color w:val="231F20"/>
          <w:sz w:val="24"/>
        </w:rPr>
        <w:t>, в случае необходимости</w:t>
      </w:r>
      <w:r w:rsidRPr="00473707">
        <w:rPr>
          <w:rFonts w:ascii="Times New Roman" w:eastAsia="Times New Roman" w:hAnsi="Times New Roman" w:cs="Times New Roman"/>
          <w:color w:val="231F20"/>
          <w:sz w:val="24"/>
        </w:rPr>
        <w:t>;</w:t>
      </w:r>
    </w:p>
    <w:p w:rsidR="00E72A9B" w:rsidRPr="00E432F4" w:rsidRDefault="00E72A9B" w:rsidP="008E2C40">
      <w:pPr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4" w:after="0" w:line="242" w:lineRule="auto"/>
        <w:ind w:left="0" w:firstLine="0"/>
        <w:jc w:val="both"/>
        <w:rPr>
          <w:rFonts w:ascii="Times New Roman" w:eastAsia="Times New Roman" w:hAnsi="Times New Roman" w:cs="Times New Roman"/>
          <w:color w:val="231F20"/>
          <w:sz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</w:rPr>
        <w:t>выслушать собеседника, определив суть вопроса или просьбы. Можно сформулировать эту суть и уточнить:</w:t>
      </w:r>
    </w:p>
    <w:p w:rsidR="0042508D" w:rsidRPr="00E432F4" w:rsidRDefault="00E72A9B" w:rsidP="008E2C40">
      <w:pPr>
        <w:widowControl w:val="0"/>
        <w:autoSpaceDE w:val="0"/>
        <w:autoSpaceDN w:val="0"/>
        <w:spacing w:before="4"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</w:rPr>
        <w:t>«Я правильно вас поня</w:t>
      </w:r>
      <w:proofErr w:type="gramStart"/>
      <w:r w:rsidRPr="00E432F4">
        <w:rPr>
          <w:rFonts w:ascii="Times New Roman" w:eastAsia="Times New Roman" w:hAnsi="Times New Roman" w:cs="Times New Roman"/>
          <w:color w:val="231F20"/>
          <w:sz w:val="24"/>
        </w:rPr>
        <w:t>л(</w:t>
      </w:r>
      <w:proofErr w:type="gramEnd"/>
      <w:r w:rsidRPr="00E432F4">
        <w:rPr>
          <w:rFonts w:ascii="Times New Roman" w:eastAsia="Times New Roman" w:hAnsi="Times New Roman" w:cs="Times New Roman"/>
          <w:color w:val="231F20"/>
          <w:sz w:val="24"/>
        </w:rPr>
        <w:t>а), вы хотите, чтобы ….?»</w:t>
      </w:r>
    </w:p>
    <w:p w:rsidR="00E72A9B" w:rsidRPr="00E432F4" w:rsidRDefault="0042508D" w:rsidP="008E2C40">
      <w:pPr>
        <w:widowControl w:val="0"/>
        <w:autoSpaceDE w:val="0"/>
        <w:autoSpaceDN w:val="0"/>
        <w:spacing w:before="7" w:after="0" w:line="242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При беседе с пациентом необходимо </w:t>
      </w:r>
    </w:p>
    <w:p w:rsidR="00E72A9B" w:rsidRDefault="00E72A9B" w:rsidP="008E2C40">
      <w:pPr>
        <w:pStyle w:val="a5"/>
        <w:numPr>
          <w:ilvl w:val="0"/>
          <w:numId w:val="11"/>
        </w:numPr>
        <w:spacing w:before="7" w:line="242" w:lineRule="auto"/>
        <w:ind w:left="0" w:firstLine="0"/>
        <w:rPr>
          <w:color w:val="231F20"/>
          <w:sz w:val="24"/>
          <w:szCs w:val="24"/>
          <w:lang w:val="ru-RU"/>
        </w:rPr>
      </w:pPr>
      <w:r w:rsidRPr="00E432F4">
        <w:rPr>
          <w:color w:val="231F20"/>
          <w:sz w:val="24"/>
          <w:szCs w:val="24"/>
          <w:lang w:val="ru-RU"/>
        </w:rPr>
        <w:t>вести беседу приветливым тоном и голосом</w:t>
      </w:r>
      <w:r w:rsidR="00BA317B">
        <w:rPr>
          <w:color w:val="231F20"/>
          <w:sz w:val="24"/>
          <w:szCs w:val="24"/>
          <w:lang w:val="ru-RU"/>
        </w:rPr>
        <w:t xml:space="preserve">, Ваш голос </w:t>
      </w:r>
      <w:proofErr w:type="gramStart"/>
      <w:r w:rsidR="00BA317B">
        <w:rPr>
          <w:color w:val="231F20"/>
          <w:sz w:val="24"/>
          <w:szCs w:val="24"/>
          <w:lang w:val="ru-RU"/>
        </w:rPr>
        <w:t>–В</w:t>
      </w:r>
      <w:proofErr w:type="gramEnd"/>
      <w:r w:rsidR="00BA317B">
        <w:rPr>
          <w:color w:val="231F20"/>
          <w:sz w:val="24"/>
          <w:szCs w:val="24"/>
          <w:lang w:val="ru-RU"/>
        </w:rPr>
        <w:t>аша визитная карта;</w:t>
      </w:r>
    </w:p>
    <w:p w:rsidR="00BA317B" w:rsidRPr="00473707" w:rsidRDefault="00BA317B" w:rsidP="005947F3">
      <w:pPr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</w:rPr>
      </w:pPr>
      <w:r w:rsidRPr="00473707">
        <w:rPr>
          <w:rFonts w:ascii="Times New Roman" w:eastAsia="Times New Roman" w:hAnsi="Times New Roman" w:cs="Times New Roman"/>
          <w:color w:val="231F20"/>
          <w:sz w:val="24"/>
        </w:rPr>
        <w:t>задавать</w:t>
      </w:r>
      <w:r w:rsidRPr="00473707">
        <w:rPr>
          <w:rFonts w:ascii="Times New Roman" w:eastAsia="Times New Roman" w:hAnsi="Times New Roman" w:cs="Times New Roman"/>
          <w:color w:val="231F20"/>
          <w:spacing w:val="-2"/>
          <w:sz w:val="24"/>
        </w:rPr>
        <w:t xml:space="preserve"> </w:t>
      </w:r>
      <w:r w:rsidRPr="00473707">
        <w:rPr>
          <w:rFonts w:ascii="Times New Roman" w:eastAsia="Times New Roman" w:hAnsi="Times New Roman" w:cs="Times New Roman"/>
          <w:color w:val="231F20"/>
          <w:sz w:val="24"/>
        </w:rPr>
        <w:t>вопросы</w:t>
      </w:r>
      <w:r>
        <w:rPr>
          <w:rFonts w:ascii="Times New Roman" w:eastAsia="Times New Roman" w:hAnsi="Times New Roman" w:cs="Times New Roman"/>
          <w:color w:val="231F20"/>
          <w:sz w:val="24"/>
        </w:rPr>
        <w:t>, на которые пр</w:t>
      </w:r>
      <w:r w:rsidR="005947F3">
        <w:rPr>
          <w:rFonts w:ascii="Times New Roman" w:eastAsia="Times New Roman" w:hAnsi="Times New Roman" w:cs="Times New Roman"/>
          <w:color w:val="231F20"/>
          <w:sz w:val="24"/>
        </w:rPr>
        <w:t xml:space="preserve">едполагается развёрнутый ответ </w:t>
      </w:r>
      <w:r w:rsidR="005947F3" w:rsidRPr="005947F3">
        <w:rPr>
          <w:rFonts w:ascii="Times New Roman" w:eastAsia="Times New Roman" w:hAnsi="Times New Roman" w:cs="Times New Roman"/>
          <w:color w:val="231F20"/>
          <w:sz w:val="24"/>
        </w:rPr>
        <w:t>(начинается со слов что? как? какой? сколько? почему?)</w:t>
      </w:r>
      <w:r w:rsidRPr="00473707">
        <w:rPr>
          <w:rFonts w:ascii="Times New Roman" w:eastAsia="Times New Roman" w:hAnsi="Times New Roman" w:cs="Times New Roman"/>
          <w:color w:val="231F20"/>
          <w:sz w:val="24"/>
        </w:rPr>
        <w:t>;</w:t>
      </w:r>
    </w:p>
    <w:p w:rsidR="0042508D" w:rsidRPr="00E432F4" w:rsidRDefault="0042508D" w:rsidP="008E2C40">
      <w:pPr>
        <w:pStyle w:val="a5"/>
        <w:numPr>
          <w:ilvl w:val="0"/>
          <w:numId w:val="11"/>
        </w:numPr>
        <w:spacing w:before="7" w:line="242" w:lineRule="auto"/>
        <w:ind w:left="0" w:firstLine="0"/>
        <w:rPr>
          <w:sz w:val="24"/>
        </w:rPr>
      </w:pPr>
      <w:proofErr w:type="spellStart"/>
      <w:r w:rsidRPr="00E432F4">
        <w:rPr>
          <w:color w:val="231F20"/>
          <w:sz w:val="24"/>
        </w:rPr>
        <w:t>до</w:t>
      </w:r>
      <w:proofErr w:type="spellEnd"/>
      <w:r w:rsidRPr="00E432F4">
        <w:rPr>
          <w:color w:val="231F20"/>
          <w:sz w:val="24"/>
        </w:rPr>
        <w:t xml:space="preserve"> </w:t>
      </w:r>
      <w:proofErr w:type="spellStart"/>
      <w:r w:rsidRPr="00E432F4">
        <w:rPr>
          <w:color w:val="231F20"/>
          <w:spacing w:val="-3"/>
          <w:sz w:val="24"/>
        </w:rPr>
        <w:t>конца</w:t>
      </w:r>
      <w:proofErr w:type="spellEnd"/>
      <w:r w:rsidRPr="00E432F4">
        <w:rPr>
          <w:color w:val="231F20"/>
          <w:spacing w:val="-3"/>
          <w:sz w:val="24"/>
        </w:rPr>
        <w:t xml:space="preserve"> </w:t>
      </w:r>
      <w:proofErr w:type="spellStart"/>
      <w:r w:rsidRPr="00E432F4">
        <w:rPr>
          <w:color w:val="231F20"/>
          <w:sz w:val="24"/>
        </w:rPr>
        <w:t>выслушивать</w:t>
      </w:r>
      <w:proofErr w:type="spellEnd"/>
      <w:r w:rsidRPr="00E432F4">
        <w:rPr>
          <w:color w:val="231F20"/>
          <w:spacing w:val="1"/>
          <w:sz w:val="24"/>
        </w:rPr>
        <w:t xml:space="preserve"> </w:t>
      </w:r>
      <w:proofErr w:type="spellStart"/>
      <w:r w:rsidRPr="00E432F4">
        <w:rPr>
          <w:color w:val="231F20"/>
          <w:sz w:val="24"/>
        </w:rPr>
        <w:t>ответы</w:t>
      </w:r>
      <w:proofErr w:type="spellEnd"/>
      <w:r w:rsidRPr="00E432F4">
        <w:rPr>
          <w:color w:val="231F20"/>
          <w:sz w:val="24"/>
        </w:rPr>
        <w:t>;</w:t>
      </w:r>
    </w:p>
    <w:p w:rsidR="0042508D" w:rsidRPr="00E432F4" w:rsidRDefault="0042508D" w:rsidP="008E2C40">
      <w:pPr>
        <w:widowControl w:val="0"/>
        <w:numPr>
          <w:ilvl w:val="0"/>
          <w:numId w:val="8"/>
        </w:numPr>
        <w:tabs>
          <w:tab w:val="left" w:pos="747"/>
          <w:tab w:val="left" w:pos="748"/>
        </w:tabs>
        <w:autoSpaceDE w:val="0"/>
        <w:autoSpaceDN w:val="0"/>
        <w:spacing w:before="4"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>сообщать</w:t>
      </w:r>
      <w:proofErr w:type="spellEnd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 </w:t>
      </w:r>
      <w:proofErr w:type="spellStart"/>
      <w:r w:rsidRPr="00E432F4">
        <w:rPr>
          <w:rFonts w:ascii="Times New Roman" w:eastAsia="Times New Roman" w:hAnsi="Times New Roman" w:cs="Times New Roman"/>
          <w:color w:val="231F20"/>
          <w:spacing w:val="-3"/>
          <w:sz w:val="24"/>
          <w:lang w:val="en-US"/>
        </w:rPr>
        <w:t>необходимую</w:t>
      </w:r>
      <w:proofErr w:type="spellEnd"/>
      <w:r w:rsidRPr="00E432F4">
        <w:rPr>
          <w:rFonts w:ascii="Times New Roman" w:eastAsia="Times New Roman" w:hAnsi="Times New Roman" w:cs="Times New Roman"/>
          <w:color w:val="231F20"/>
          <w:spacing w:val="-3"/>
          <w:sz w:val="24"/>
          <w:lang w:val="en-US"/>
        </w:rPr>
        <w:t xml:space="preserve"> </w:t>
      </w:r>
      <w:proofErr w:type="spellStart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>пациенту</w:t>
      </w:r>
      <w:proofErr w:type="spellEnd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 </w:t>
      </w:r>
      <w:proofErr w:type="spellStart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>информацию</w:t>
      </w:r>
      <w:proofErr w:type="spellEnd"/>
      <w:r w:rsidRPr="00E432F4">
        <w:rPr>
          <w:rFonts w:ascii="Times New Roman" w:eastAsia="Times New Roman" w:hAnsi="Times New Roman" w:cs="Times New Roman"/>
          <w:color w:val="231F20"/>
          <w:sz w:val="24"/>
          <w:lang w:val="en-US"/>
        </w:rPr>
        <w:t>;</w:t>
      </w: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sz w:val="24"/>
        </w:rPr>
        <w:t>Пример алгоритма общения регистратора/администратора</w:t>
      </w:r>
      <w:r w:rsidR="00E72A9B" w:rsidRPr="00E432F4">
        <w:rPr>
          <w:rFonts w:ascii="Times New Roman" w:eastAsia="Times New Roman" w:hAnsi="Times New Roman" w:cs="Times New Roman"/>
          <w:sz w:val="24"/>
        </w:rPr>
        <w:t xml:space="preserve"> по телефону</w:t>
      </w: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sz w:val="24"/>
        </w:rPr>
        <w:t xml:space="preserve">Добрый день, </w:t>
      </w:r>
      <w:r w:rsidR="00AD5001" w:rsidRPr="00AD5001">
        <w:rPr>
          <w:rFonts w:ascii="Times New Roman" w:eastAsia="Times New Roman" w:hAnsi="Times New Roman" w:cs="Times New Roman"/>
          <w:sz w:val="24"/>
        </w:rPr>
        <w:t>регистратор</w:t>
      </w:r>
      <w:r w:rsidR="009638A1">
        <w:rPr>
          <w:rFonts w:ascii="Times New Roman" w:eastAsia="Times New Roman" w:hAnsi="Times New Roman" w:cs="Times New Roman"/>
          <w:sz w:val="24"/>
        </w:rPr>
        <w:t xml:space="preserve"> </w:t>
      </w:r>
      <w:r w:rsidR="00AD5001" w:rsidRPr="00AD5001">
        <w:rPr>
          <w:rFonts w:ascii="Times New Roman" w:eastAsia="Times New Roman" w:hAnsi="Times New Roman" w:cs="Times New Roman"/>
          <w:sz w:val="24"/>
        </w:rPr>
        <w:t xml:space="preserve">Татьяна (администратор Мария Ивановна), </w:t>
      </w:r>
      <w:r w:rsidRPr="00E432F4">
        <w:rPr>
          <w:rFonts w:ascii="Times New Roman" w:eastAsia="Times New Roman" w:hAnsi="Times New Roman" w:cs="Times New Roman"/>
          <w:sz w:val="24"/>
        </w:rPr>
        <w:t>чем я могу Вам помочь?</w:t>
      </w: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sz w:val="24"/>
        </w:rPr>
        <w:t xml:space="preserve">… </w:t>
      </w: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sz w:val="24"/>
        </w:rPr>
        <w:t>Как я могу к Вам обращаться?</w:t>
      </w: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sz w:val="24"/>
        </w:rPr>
        <w:t>….</w:t>
      </w:r>
    </w:p>
    <w:p w:rsidR="00E72A9B" w:rsidRPr="00E432F4" w:rsidRDefault="00E72A9B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sz w:val="24"/>
        </w:rPr>
        <w:t>Я правильно вас поня</w:t>
      </w:r>
      <w:proofErr w:type="gramStart"/>
      <w:r w:rsidRPr="00E432F4">
        <w:rPr>
          <w:rFonts w:ascii="Times New Roman" w:eastAsia="Times New Roman" w:hAnsi="Times New Roman" w:cs="Times New Roman"/>
          <w:sz w:val="24"/>
        </w:rPr>
        <w:t>л(</w:t>
      </w:r>
      <w:proofErr w:type="gramEnd"/>
      <w:r w:rsidRPr="00E432F4">
        <w:rPr>
          <w:rFonts w:ascii="Times New Roman" w:eastAsia="Times New Roman" w:hAnsi="Times New Roman" w:cs="Times New Roman"/>
          <w:sz w:val="24"/>
        </w:rPr>
        <w:t>а), вы хотите, чтобы ….?</w:t>
      </w:r>
    </w:p>
    <w:p w:rsidR="0042508D" w:rsidRPr="00E432F4" w:rsidRDefault="00E72A9B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sz w:val="24"/>
        </w:rPr>
        <w:t>…</w:t>
      </w:r>
    </w:p>
    <w:p w:rsidR="00E72A9B" w:rsidRPr="00E432F4" w:rsidRDefault="00E72A9B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sz w:val="24"/>
        </w:rPr>
        <w:t>…</w:t>
      </w: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sz w:val="24"/>
        </w:rPr>
        <w:t xml:space="preserve">(завершение разговора) </w:t>
      </w: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sz w:val="24"/>
        </w:rPr>
        <w:t>Остались ли у Вас вопросы?</w:t>
      </w:r>
    </w:p>
    <w:p w:rsidR="0042508D" w:rsidRPr="00E432F4" w:rsidRDefault="0042508D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32F4">
        <w:rPr>
          <w:rFonts w:ascii="Times New Roman" w:eastAsia="Times New Roman" w:hAnsi="Times New Roman" w:cs="Times New Roman"/>
          <w:sz w:val="24"/>
        </w:rPr>
        <w:t>Всего доброго!</w:t>
      </w:r>
    </w:p>
    <w:p w:rsidR="00E72A9B" w:rsidRDefault="00E72A9B" w:rsidP="008E2C40">
      <w:pPr>
        <w:widowControl w:val="0"/>
        <w:tabs>
          <w:tab w:val="left" w:pos="860"/>
          <w:tab w:val="left" w:pos="861"/>
        </w:tabs>
        <w:autoSpaceDE w:val="0"/>
        <w:autoSpaceDN w:val="0"/>
        <w:spacing w:before="2" w:after="0" w:line="242" w:lineRule="auto"/>
        <w:rPr>
          <w:rFonts w:ascii="Times New Roman" w:eastAsia="Times New Roman" w:hAnsi="Times New Roman" w:cs="Times New Roman"/>
          <w:color w:val="231F20"/>
          <w:sz w:val="24"/>
        </w:rPr>
      </w:pPr>
    </w:p>
    <w:p w:rsidR="00BA317B" w:rsidRDefault="00BA317B" w:rsidP="008E2C40">
      <w:pPr>
        <w:widowControl w:val="0"/>
        <w:tabs>
          <w:tab w:val="left" w:pos="860"/>
          <w:tab w:val="left" w:pos="861"/>
        </w:tabs>
        <w:autoSpaceDE w:val="0"/>
        <w:autoSpaceDN w:val="0"/>
        <w:spacing w:before="2" w:after="0" w:line="242" w:lineRule="auto"/>
        <w:rPr>
          <w:rFonts w:ascii="Times New Roman" w:eastAsia="Times New Roman" w:hAnsi="Times New Roman" w:cs="Times New Roman"/>
          <w:color w:val="231F20"/>
          <w:sz w:val="24"/>
        </w:rPr>
      </w:pPr>
    </w:p>
    <w:p w:rsidR="00BA317B" w:rsidRPr="00E432F4" w:rsidRDefault="00BA317B" w:rsidP="008E2C40">
      <w:pPr>
        <w:widowControl w:val="0"/>
        <w:tabs>
          <w:tab w:val="left" w:pos="860"/>
          <w:tab w:val="left" w:pos="861"/>
        </w:tabs>
        <w:autoSpaceDE w:val="0"/>
        <w:autoSpaceDN w:val="0"/>
        <w:spacing w:before="2" w:after="0" w:line="242" w:lineRule="auto"/>
        <w:rPr>
          <w:rFonts w:ascii="Times New Roman" w:eastAsia="Times New Roman" w:hAnsi="Times New Roman" w:cs="Times New Roman"/>
          <w:color w:val="231F20"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232"/>
      </w:tblGrid>
      <w:tr w:rsidR="00EB0FD0" w:rsidRPr="00E432F4" w:rsidTr="00313849">
        <w:trPr>
          <w:trHeight w:val="379"/>
        </w:trPr>
        <w:tc>
          <w:tcPr>
            <w:tcW w:w="3232" w:type="dxa"/>
            <w:shd w:val="clear" w:color="auto" w:fill="D9D9D9"/>
          </w:tcPr>
          <w:p w:rsidR="00EB0FD0" w:rsidRPr="00E432F4" w:rsidRDefault="00EB0FD0" w:rsidP="008E2C40">
            <w:pPr>
              <w:spacing w:before="3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432F4">
              <w:rPr>
                <w:rFonts w:ascii="Times New Roman" w:eastAsia="Times New Roman" w:hAnsi="Times New Roman" w:cs="Times New Roman"/>
                <w:b/>
                <w:color w:val="231F20"/>
              </w:rPr>
              <w:lastRenderedPageBreak/>
              <w:t>Запрещенные</w:t>
            </w:r>
            <w:proofErr w:type="spellEnd"/>
            <w:r w:rsidRPr="00E432F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proofErr w:type="spellStart"/>
            <w:r w:rsidRPr="00E432F4">
              <w:rPr>
                <w:rFonts w:ascii="Times New Roman" w:eastAsia="Times New Roman" w:hAnsi="Times New Roman" w:cs="Times New Roman"/>
                <w:b/>
                <w:color w:val="231F20"/>
              </w:rPr>
              <w:t>фразы</w:t>
            </w:r>
            <w:proofErr w:type="spellEnd"/>
          </w:p>
        </w:tc>
        <w:tc>
          <w:tcPr>
            <w:tcW w:w="3232" w:type="dxa"/>
            <w:shd w:val="clear" w:color="auto" w:fill="D9D9D9"/>
          </w:tcPr>
          <w:p w:rsidR="00EB0FD0" w:rsidRPr="00E432F4" w:rsidRDefault="00EB0FD0" w:rsidP="008E2C40">
            <w:pPr>
              <w:spacing w:before="3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432F4">
              <w:rPr>
                <w:rFonts w:ascii="Times New Roman" w:eastAsia="Times New Roman" w:hAnsi="Times New Roman" w:cs="Times New Roman"/>
                <w:b/>
                <w:color w:val="231F20"/>
              </w:rPr>
              <w:t>Рекомендуемые</w:t>
            </w:r>
            <w:proofErr w:type="spellEnd"/>
            <w:r w:rsidRPr="00E432F4"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 </w:t>
            </w:r>
            <w:proofErr w:type="spellStart"/>
            <w:r w:rsidRPr="00E432F4">
              <w:rPr>
                <w:rFonts w:ascii="Times New Roman" w:eastAsia="Times New Roman" w:hAnsi="Times New Roman" w:cs="Times New Roman"/>
                <w:b/>
                <w:color w:val="231F20"/>
              </w:rPr>
              <w:t>фразы</w:t>
            </w:r>
            <w:proofErr w:type="spellEnd"/>
          </w:p>
        </w:tc>
      </w:tr>
      <w:tr w:rsidR="00EB0FD0" w:rsidRPr="00E432F4" w:rsidTr="00313849">
        <w:trPr>
          <w:trHeight w:val="786"/>
        </w:trPr>
        <w:tc>
          <w:tcPr>
            <w:tcW w:w="3232" w:type="dxa"/>
          </w:tcPr>
          <w:p w:rsidR="00EB0FD0" w:rsidRPr="00E432F4" w:rsidRDefault="00EB0FD0" w:rsidP="008E2C40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E432F4">
              <w:rPr>
                <w:rFonts w:ascii="Times New Roman" w:eastAsia="Times New Roman" w:hAnsi="Times New Roman" w:cs="Times New Roman"/>
                <w:color w:val="231F20"/>
              </w:rPr>
              <w:t xml:space="preserve">«Я </w:t>
            </w:r>
            <w:proofErr w:type="spellStart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proofErr w:type="spellEnd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>знаю</w:t>
            </w:r>
            <w:proofErr w:type="spellEnd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>»</w:t>
            </w:r>
          </w:p>
        </w:tc>
        <w:tc>
          <w:tcPr>
            <w:tcW w:w="3232" w:type="dxa"/>
          </w:tcPr>
          <w:p w:rsidR="00EB0FD0" w:rsidRPr="00E432F4" w:rsidRDefault="00EB0FD0" w:rsidP="008E2C40">
            <w:pPr>
              <w:spacing w:before="99" w:line="25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432F4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«Одну минуту, я сейчас узнаю»</w:t>
            </w:r>
          </w:p>
        </w:tc>
      </w:tr>
      <w:tr w:rsidR="00EB0FD0" w:rsidRPr="00E432F4" w:rsidTr="00313849">
        <w:trPr>
          <w:trHeight w:val="786"/>
        </w:trPr>
        <w:tc>
          <w:tcPr>
            <w:tcW w:w="3232" w:type="dxa"/>
          </w:tcPr>
          <w:p w:rsidR="00EB0FD0" w:rsidRPr="00E432F4" w:rsidRDefault="00EB0FD0" w:rsidP="008E2C40">
            <w:pPr>
              <w:spacing w:before="98" w:line="25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432F4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«Это не входит в мои обязанности»</w:t>
            </w:r>
          </w:p>
        </w:tc>
        <w:tc>
          <w:tcPr>
            <w:tcW w:w="3232" w:type="dxa"/>
          </w:tcPr>
          <w:p w:rsidR="00EB0FD0" w:rsidRPr="00E432F4" w:rsidRDefault="00EB0FD0" w:rsidP="00473707">
            <w:pPr>
              <w:spacing w:before="98" w:line="25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432F4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«Что мы можем сделать, чтобы Вам помочь?»</w:t>
            </w:r>
          </w:p>
        </w:tc>
      </w:tr>
      <w:tr w:rsidR="00EB0FD0" w:rsidRPr="00E432F4" w:rsidTr="00313849">
        <w:trPr>
          <w:trHeight w:val="776"/>
        </w:trPr>
        <w:tc>
          <w:tcPr>
            <w:tcW w:w="3232" w:type="dxa"/>
          </w:tcPr>
          <w:p w:rsidR="00EB0FD0" w:rsidRPr="00E432F4" w:rsidRDefault="00EB0FD0" w:rsidP="008E2C40">
            <w:pPr>
              <w:spacing w:before="98"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432F4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«Ждите! Вы не видите, что я занят?»</w:t>
            </w:r>
          </w:p>
        </w:tc>
        <w:tc>
          <w:tcPr>
            <w:tcW w:w="3232" w:type="dxa"/>
          </w:tcPr>
          <w:p w:rsidR="00EB0FD0" w:rsidRPr="00E432F4" w:rsidRDefault="00EB0FD0" w:rsidP="008E2C40">
            <w:pPr>
              <w:spacing w:before="98"/>
              <w:rPr>
                <w:rFonts w:ascii="Times New Roman" w:eastAsia="Times New Roman" w:hAnsi="Times New Roman" w:cs="Times New Roman"/>
              </w:rPr>
            </w:pPr>
            <w:r w:rsidRPr="00E432F4">
              <w:rPr>
                <w:rFonts w:ascii="Times New Roman" w:eastAsia="Times New Roman" w:hAnsi="Times New Roman" w:cs="Times New Roman"/>
                <w:color w:val="231F20"/>
              </w:rPr>
              <w:t>«</w:t>
            </w:r>
            <w:proofErr w:type="spellStart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>Извините</w:t>
            </w:r>
            <w:proofErr w:type="spellEnd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>за</w:t>
            </w:r>
            <w:proofErr w:type="spellEnd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>ожидание</w:t>
            </w:r>
            <w:proofErr w:type="spellEnd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>»</w:t>
            </w:r>
          </w:p>
        </w:tc>
      </w:tr>
      <w:tr w:rsidR="00EB0FD0" w:rsidRPr="00E432F4" w:rsidTr="00313849">
        <w:trPr>
          <w:trHeight w:val="776"/>
        </w:trPr>
        <w:tc>
          <w:tcPr>
            <w:tcW w:w="3232" w:type="dxa"/>
          </w:tcPr>
          <w:p w:rsidR="00EB0FD0" w:rsidRPr="00E432F4" w:rsidRDefault="00EB0FD0" w:rsidP="008E2C40">
            <w:pPr>
              <w:spacing w:before="98" w:line="242" w:lineRule="auto"/>
              <w:rPr>
                <w:rFonts w:ascii="Times New Roman" w:eastAsia="Times New Roman" w:hAnsi="Times New Roman" w:cs="Times New Roman"/>
              </w:rPr>
            </w:pPr>
            <w:r w:rsidRPr="00E432F4">
              <w:rPr>
                <w:rFonts w:ascii="Times New Roman" w:eastAsia="Times New Roman" w:hAnsi="Times New Roman" w:cs="Times New Roman"/>
                <w:color w:val="231F20"/>
              </w:rPr>
              <w:t>«</w:t>
            </w:r>
            <w:proofErr w:type="spellStart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>Успокойтесь</w:t>
            </w:r>
            <w:proofErr w:type="spellEnd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proofErr w:type="spellEnd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>нервничай</w:t>
            </w:r>
            <w:proofErr w:type="spellEnd"/>
            <w:r w:rsidRPr="00E432F4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т</w:t>
            </w:r>
            <w:r w:rsidRPr="00E432F4">
              <w:rPr>
                <w:rFonts w:ascii="Times New Roman" w:eastAsia="Times New Roman" w:hAnsi="Times New Roman" w:cs="Times New Roman"/>
                <w:color w:val="231F20"/>
              </w:rPr>
              <w:t>е»</w:t>
            </w:r>
          </w:p>
        </w:tc>
        <w:tc>
          <w:tcPr>
            <w:tcW w:w="3232" w:type="dxa"/>
          </w:tcPr>
          <w:p w:rsidR="00EB0FD0" w:rsidRPr="00E432F4" w:rsidRDefault="00EB0FD0" w:rsidP="008E2C40">
            <w:pPr>
              <w:spacing w:before="98"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432F4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«Прошу прощения, что мы Вас огорчили»</w:t>
            </w:r>
          </w:p>
        </w:tc>
      </w:tr>
      <w:tr w:rsidR="00EB0FD0" w:rsidRPr="00E432F4" w:rsidTr="00313849">
        <w:trPr>
          <w:trHeight w:val="1056"/>
        </w:trPr>
        <w:tc>
          <w:tcPr>
            <w:tcW w:w="3232" w:type="dxa"/>
          </w:tcPr>
          <w:p w:rsidR="00EB0FD0" w:rsidRPr="00E432F4" w:rsidRDefault="00EB0FD0" w:rsidP="008E2C40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E432F4">
              <w:rPr>
                <w:rFonts w:ascii="Times New Roman" w:eastAsia="Times New Roman" w:hAnsi="Times New Roman" w:cs="Times New Roman"/>
                <w:color w:val="231F20"/>
              </w:rPr>
              <w:t>«</w:t>
            </w:r>
            <w:proofErr w:type="spellStart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>Перезвоните</w:t>
            </w:r>
            <w:proofErr w:type="spellEnd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>мне</w:t>
            </w:r>
            <w:proofErr w:type="spellEnd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>…»</w:t>
            </w:r>
          </w:p>
        </w:tc>
        <w:tc>
          <w:tcPr>
            <w:tcW w:w="3232" w:type="dxa"/>
          </w:tcPr>
          <w:p w:rsidR="00EB0FD0" w:rsidRPr="00E432F4" w:rsidRDefault="00EB0FD0" w:rsidP="008E2C40">
            <w:pPr>
              <w:spacing w:before="99"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432F4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«Я обязательно Вам перезвоню, оставьте, пожалуйста, свой номер телефона»</w:t>
            </w:r>
          </w:p>
        </w:tc>
      </w:tr>
      <w:tr w:rsidR="00EB0FD0" w:rsidRPr="00E432F4" w:rsidTr="00313849">
        <w:trPr>
          <w:trHeight w:val="776"/>
        </w:trPr>
        <w:tc>
          <w:tcPr>
            <w:tcW w:w="3232" w:type="dxa"/>
          </w:tcPr>
          <w:p w:rsidR="00EB0FD0" w:rsidRPr="00E432F4" w:rsidRDefault="00EB0FD0" w:rsidP="008E2C40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E432F4">
              <w:rPr>
                <w:rFonts w:ascii="Times New Roman" w:eastAsia="Times New Roman" w:hAnsi="Times New Roman" w:cs="Times New Roman"/>
                <w:color w:val="231F20"/>
              </w:rPr>
              <w:t>«</w:t>
            </w:r>
            <w:proofErr w:type="spellStart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>Нет</w:t>
            </w:r>
            <w:proofErr w:type="spellEnd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>вы</w:t>
            </w:r>
            <w:proofErr w:type="spellEnd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>не</w:t>
            </w:r>
            <w:proofErr w:type="spellEnd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>правы</w:t>
            </w:r>
            <w:proofErr w:type="spellEnd"/>
            <w:proofErr w:type="gramStart"/>
            <w:r w:rsidRPr="00E432F4">
              <w:rPr>
                <w:rFonts w:ascii="Times New Roman" w:eastAsia="Times New Roman" w:hAnsi="Times New Roman" w:cs="Times New Roman"/>
                <w:color w:val="231F20"/>
              </w:rPr>
              <w:t>!»</w:t>
            </w:r>
            <w:proofErr w:type="gramEnd"/>
          </w:p>
        </w:tc>
        <w:tc>
          <w:tcPr>
            <w:tcW w:w="3232" w:type="dxa"/>
          </w:tcPr>
          <w:p w:rsidR="00EB0FD0" w:rsidRPr="00E432F4" w:rsidRDefault="00EB0FD0" w:rsidP="008E2C40">
            <w:pPr>
              <w:spacing w:before="99"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432F4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«Что мы можем сделать, чтобы Вам помочь?»</w:t>
            </w:r>
          </w:p>
        </w:tc>
      </w:tr>
      <w:tr w:rsidR="00EB0FD0" w:rsidRPr="00E432F4" w:rsidTr="00313849">
        <w:trPr>
          <w:trHeight w:val="776"/>
        </w:trPr>
        <w:tc>
          <w:tcPr>
            <w:tcW w:w="3232" w:type="dxa"/>
          </w:tcPr>
          <w:p w:rsidR="00EB0FD0" w:rsidRPr="00E432F4" w:rsidRDefault="00EB0FD0" w:rsidP="008E2C40">
            <w:pPr>
              <w:spacing w:before="99"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432F4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«Вы все равно ничего не поймете, ведь не медик»</w:t>
            </w:r>
          </w:p>
        </w:tc>
        <w:tc>
          <w:tcPr>
            <w:tcW w:w="3232" w:type="dxa"/>
          </w:tcPr>
          <w:p w:rsidR="00EB0FD0" w:rsidRPr="00E432F4" w:rsidRDefault="00EB0FD0" w:rsidP="008E2C40">
            <w:pPr>
              <w:spacing w:before="99"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432F4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«Возможно, Вы со своей точки зрения правы»</w:t>
            </w:r>
          </w:p>
        </w:tc>
      </w:tr>
    </w:tbl>
    <w:p w:rsidR="00EB0FD0" w:rsidRPr="00E432F4" w:rsidRDefault="00EB0FD0" w:rsidP="008E2C40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</w:rPr>
        <w:sectPr w:rsidR="00EB0FD0" w:rsidRPr="00E432F4" w:rsidSect="008E2C40">
          <w:pgSz w:w="8510" w:h="12140"/>
          <w:pgMar w:top="820" w:right="878" w:bottom="740" w:left="860" w:header="0" w:footer="548" w:gutter="0"/>
          <w:cols w:space="720"/>
        </w:sectPr>
      </w:pPr>
    </w:p>
    <w:p w:rsidR="00701F22" w:rsidRPr="00E432F4" w:rsidRDefault="00171B88" w:rsidP="00D93CA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bookmarkStart w:id="4" w:name="_Toc513129626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ДЕВЯТЬ</w:t>
      </w:r>
      <w:r w:rsidRPr="00E432F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701F22" w:rsidRPr="00E432F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ПРИНЦИПОВ ОБЩЕНИЯ С КОНФЛИКТНЫМ</w:t>
      </w:r>
      <w:r w:rsidR="00D93CA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701F22" w:rsidRPr="00E432F4">
        <w:rPr>
          <w:rFonts w:ascii="Times New Roman" w:eastAsia="Times New Roman" w:hAnsi="Times New Roman" w:cs="Times New Roman"/>
          <w:b/>
          <w:color w:val="231F20"/>
          <w:sz w:val="24"/>
        </w:rPr>
        <w:t>ПАЦИЕНТОМ</w:t>
      </w:r>
      <w:bookmarkEnd w:id="4"/>
    </w:p>
    <w:p w:rsidR="00701F22" w:rsidRPr="00E432F4" w:rsidRDefault="00701F22" w:rsidP="008E2C4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01F22" w:rsidRPr="00E432F4" w:rsidRDefault="00701F22" w:rsidP="008E2C40">
      <w:pPr>
        <w:widowControl w:val="0"/>
        <w:numPr>
          <w:ilvl w:val="0"/>
          <w:numId w:val="1"/>
        </w:numPr>
        <w:tabs>
          <w:tab w:val="left" w:pos="780"/>
        </w:tabs>
        <w:autoSpaceDE w:val="0"/>
        <w:autoSpaceDN w:val="0"/>
        <w:spacing w:after="0" w:line="25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432F4">
        <w:rPr>
          <w:rFonts w:ascii="Times New Roman" w:eastAsia="Times New Roman" w:hAnsi="Times New Roman" w:cs="Times New Roman"/>
          <w:b/>
          <w:color w:val="231F20"/>
          <w:spacing w:val="-3"/>
          <w:sz w:val="24"/>
        </w:rPr>
        <w:t xml:space="preserve">Слушайте </w:t>
      </w:r>
      <w:r w:rsidRPr="00E432F4">
        <w:rPr>
          <w:rFonts w:ascii="Times New Roman" w:eastAsia="Times New Roman" w:hAnsi="Times New Roman" w:cs="Times New Roman"/>
          <w:b/>
          <w:color w:val="231F20"/>
          <w:spacing w:val="-4"/>
          <w:sz w:val="24"/>
        </w:rPr>
        <w:t xml:space="preserve">внимательно, </w:t>
      </w:r>
      <w:r w:rsidRPr="00E432F4">
        <w:rPr>
          <w:rFonts w:ascii="Times New Roman" w:eastAsia="Times New Roman" w:hAnsi="Times New Roman" w:cs="Times New Roman"/>
          <w:b/>
          <w:color w:val="231F20"/>
          <w:sz w:val="24"/>
        </w:rPr>
        <w:t xml:space="preserve">и </w:t>
      </w:r>
      <w:r w:rsidR="00E72A9B" w:rsidRPr="00E432F4">
        <w:rPr>
          <w:rFonts w:ascii="Times New Roman" w:eastAsia="Times New Roman" w:hAnsi="Times New Roman" w:cs="Times New Roman"/>
          <w:b/>
          <w:color w:val="231F20"/>
          <w:sz w:val="24"/>
        </w:rPr>
        <w:t>вы</w:t>
      </w:r>
      <w:r w:rsidRPr="00E432F4">
        <w:rPr>
          <w:rFonts w:ascii="Times New Roman" w:eastAsia="Times New Roman" w:hAnsi="Times New Roman" w:cs="Times New Roman"/>
          <w:b/>
          <w:color w:val="231F20"/>
          <w:sz w:val="24"/>
        </w:rPr>
        <w:t xml:space="preserve"> </w:t>
      </w:r>
      <w:r w:rsidR="00E72A9B" w:rsidRPr="00E432F4">
        <w:rPr>
          <w:rFonts w:ascii="Times New Roman" w:eastAsia="Times New Roman" w:hAnsi="Times New Roman" w:cs="Times New Roman"/>
          <w:b/>
          <w:color w:val="231F20"/>
          <w:spacing w:val="-3"/>
          <w:sz w:val="24"/>
        </w:rPr>
        <w:t>поймете, что стоит за агрессией</w:t>
      </w:r>
    </w:p>
    <w:p w:rsidR="00701F22" w:rsidRPr="00E432F4" w:rsidRDefault="00E72A9B" w:rsidP="008E2C40">
      <w:pPr>
        <w:widowControl w:val="0"/>
        <w:autoSpaceDE w:val="0"/>
        <w:autoSpaceDN w:val="0"/>
        <w:spacing w:before="2"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 w:rsidR="00701F22" w:rsidRPr="00E432F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01F22"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постарайтесь </w:t>
      </w:r>
      <w:r w:rsidR="00701F22" w:rsidRPr="00E432F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услышать </w:t>
      </w:r>
      <w:r w:rsidR="00701F22" w:rsidRPr="00E432F4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главную </w:t>
      </w:r>
      <w:r w:rsidR="00701F22" w:rsidRPr="00E432F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мысль</w:t>
      </w:r>
      <w:r w:rsidR="00701F22" w:rsidRPr="00E432F4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, </w:t>
      </w:r>
      <w:r w:rsidR="00701F22" w:rsidRPr="00E432F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отделяя агрессивную </w:t>
      </w:r>
      <w:r w:rsidR="00701F22" w:rsidRPr="00E432F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форму </w:t>
      </w:r>
      <w:r w:rsidR="00701F22" w:rsidRPr="00E432F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от </w:t>
      </w:r>
      <w:r w:rsidR="00701F22" w:rsidRPr="00E432F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содержания. </w:t>
      </w:r>
      <w:r w:rsidR="00701F22" w:rsidRPr="00E432F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Слушайте, ЧТО </w:t>
      </w:r>
      <w:r w:rsidR="00701F22" w:rsidRPr="00E432F4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говорит, </w:t>
      </w:r>
      <w:r w:rsidR="00701F22"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не КАК </w:t>
      </w:r>
      <w:r w:rsidR="00701F22" w:rsidRPr="00E432F4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говорит.</w:t>
      </w:r>
      <w:r w:rsidR="00BA317B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Покажите заинтересованность в решении вопроса. Помогите снять эмоциональную напряженность.</w:t>
      </w:r>
    </w:p>
    <w:p w:rsidR="00E840BC" w:rsidRPr="00E432F4" w:rsidRDefault="00E840BC" w:rsidP="008E2C40">
      <w:pPr>
        <w:widowControl w:val="0"/>
        <w:autoSpaceDE w:val="0"/>
        <w:autoSpaceDN w:val="0"/>
        <w:spacing w:before="3" w:after="0" w:line="256" w:lineRule="auto"/>
        <w:jc w:val="both"/>
        <w:rPr>
          <w:rFonts w:ascii="Times New Roman" w:eastAsia="Times New Roman" w:hAnsi="Times New Roman" w:cs="Times New Roman"/>
          <w:b/>
          <w:color w:val="231F20"/>
        </w:rPr>
      </w:pPr>
    </w:p>
    <w:p w:rsidR="00701F22" w:rsidRPr="00E432F4" w:rsidRDefault="00701F22" w:rsidP="008E2C40">
      <w:pPr>
        <w:widowControl w:val="0"/>
        <w:autoSpaceDE w:val="0"/>
        <w:autoSpaceDN w:val="0"/>
        <w:spacing w:before="3" w:after="0" w:line="256" w:lineRule="auto"/>
        <w:jc w:val="both"/>
        <w:rPr>
          <w:rFonts w:ascii="Times New Roman" w:eastAsia="Times New Roman" w:hAnsi="Times New Roman" w:cs="Times New Roman"/>
          <w:i/>
          <w:color w:val="231F20"/>
        </w:rPr>
      </w:pPr>
      <w:r w:rsidRPr="00E432F4">
        <w:rPr>
          <w:rFonts w:ascii="Times New Roman" w:eastAsia="Times New Roman" w:hAnsi="Times New Roman" w:cs="Times New Roman"/>
          <w:b/>
          <w:i/>
          <w:color w:val="231F20"/>
        </w:rPr>
        <w:t xml:space="preserve">Действие: </w:t>
      </w:r>
      <w:r w:rsidR="00BA317B" w:rsidRPr="00BA317B">
        <w:rPr>
          <w:rFonts w:ascii="Times New Roman" w:eastAsia="Times New Roman" w:hAnsi="Times New Roman" w:cs="Times New Roman"/>
          <w:i/>
          <w:color w:val="231F20"/>
        </w:rPr>
        <w:t>В случае неуправляемой агрессии у</w:t>
      </w:r>
      <w:r w:rsidRPr="00BA317B">
        <w:rPr>
          <w:rFonts w:ascii="Times New Roman" w:eastAsia="Times New Roman" w:hAnsi="Times New Roman" w:cs="Times New Roman"/>
          <w:i/>
          <w:color w:val="231F20"/>
        </w:rPr>
        <w:t>вести</w:t>
      </w:r>
      <w:r w:rsidRPr="00E432F4">
        <w:rPr>
          <w:rFonts w:ascii="Times New Roman" w:eastAsia="Times New Roman" w:hAnsi="Times New Roman" w:cs="Times New Roman"/>
          <w:i/>
          <w:color w:val="231F20"/>
        </w:rPr>
        <w:t xml:space="preserve"> пациента  в отдельный кабинет и предложить сесть, продолжить беседу в более </w:t>
      </w:r>
      <w:r w:rsidRPr="00E432F4"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комфортной </w:t>
      </w:r>
      <w:r w:rsidRPr="00E432F4">
        <w:rPr>
          <w:rFonts w:ascii="Times New Roman" w:eastAsia="Times New Roman" w:hAnsi="Times New Roman" w:cs="Times New Roman"/>
          <w:i/>
          <w:color w:val="231F20"/>
        </w:rPr>
        <w:t>обстановке</w:t>
      </w:r>
      <w:r w:rsidR="00E72A9B" w:rsidRPr="00E432F4">
        <w:rPr>
          <w:rFonts w:ascii="Times New Roman" w:eastAsia="Times New Roman" w:hAnsi="Times New Roman" w:cs="Times New Roman"/>
          <w:i/>
          <w:color w:val="231F20"/>
        </w:rPr>
        <w:t>, предложить воду или чай</w:t>
      </w:r>
      <w:r w:rsidRPr="00E432F4">
        <w:rPr>
          <w:rFonts w:ascii="Times New Roman" w:eastAsia="Times New Roman" w:hAnsi="Times New Roman" w:cs="Times New Roman"/>
          <w:i/>
          <w:color w:val="231F20"/>
        </w:rPr>
        <w:t xml:space="preserve">. Внимательно выслушать. </w:t>
      </w:r>
      <w:r w:rsidRPr="00E432F4"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Главное </w:t>
      </w:r>
      <w:r w:rsidRPr="00E432F4">
        <w:rPr>
          <w:rFonts w:ascii="Times New Roman" w:eastAsia="Times New Roman" w:hAnsi="Times New Roman" w:cs="Times New Roman"/>
          <w:i/>
          <w:color w:val="231F20"/>
        </w:rPr>
        <w:t xml:space="preserve">в </w:t>
      </w:r>
      <w:r w:rsidRPr="00E432F4"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этот </w:t>
      </w:r>
      <w:r w:rsidRPr="00E432F4">
        <w:rPr>
          <w:rFonts w:ascii="Times New Roman" w:eastAsia="Times New Roman" w:hAnsi="Times New Roman" w:cs="Times New Roman"/>
          <w:i/>
          <w:color w:val="231F20"/>
        </w:rPr>
        <w:t xml:space="preserve">момент – не оценивать, прав пациент или </w:t>
      </w:r>
      <w:r w:rsidRPr="00E432F4">
        <w:rPr>
          <w:rFonts w:ascii="Times New Roman" w:eastAsia="Times New Roman" w:hAnsi="Times New Roman" w:cs="Times New Roman"/>
          <w:i/>
          <w:color w:val="231F20"/>
          <w:spacing w:val="-6"/>
        </w:rPr>
        <w:t xml:space="preserve">нет. </w:t>
      </w:r>
      <w:r w:rsidRPr="008E2C40">
        <w:rPr>
          <w:rFonts w:ascii="Times New Roman" w:eastAsia="Times New Roman" w:hAnsi="Times New Roman" w:cs="Times New Roman"/>
          <w:i/>
          <w:color w:val="231F20"/>
        </w:rPr>
        <w:t>Не</w:t>
      </w:r>
      <w:r w:rsidRPr="008E2C40">
        <w:rPr>
          <w:rFonts w:ascii="Times New Roman" w:eastAsia="Times New Roman" w:hAnsi="Times New Roman" w:cs="Times New Roman"/>
          <w:i/>
          <w:color w:val="231F20"/>
          <w:spacing w:val="-19"/>
        </w:rPr>
        <w:t xml:space="preserve"> </w:t>
      </w:r>
      <w:r w:rsidRPr="008E2C40">
        <w:rPr>
          <w:rFonts w:ascii="Times New Roman" w:eastAsia="Times New Roman" w:hAnsi="Times New Roman" w:cs="Times New Roman"/>
          <w:i/>
          <w:color w:val="231F20"/>
        </w:rPr>
        <w:t>перебивать,</w:t>
      </w:r>
      <w:r w:rsidR="00E840BC" w:rsidRPr="00E432F4">
        <w:rPr>
          <w:rFonts w:ascii="Times New Roman" w:eastAsia="Times New Roman" w:hAnsi="Times New Roman" w:cs="Times New Roman"/>
          <w:i/>
          <w:color w:val="231F20"/>
        </w:rPr>
        <w:t xml:space="preserve"> не</w:t>
      </w:r>
      <w:r w:rsidRPr="008E2C40">
        <w:rPr>
          <w:rFonts w:ascii="Times New Roman" w:eastAsia="Times New Roman" w:hAnsi="Times New Roman" w:cs="Times New Roman"/>
          <w:i/>
          <w:color w:val="231F20"/>
          <w:spacing w:val="-19"/>
        </w:rPr>
        <w:t xml:space="preserve"> </w:t>
      </w:r>
      <w:r w:rsidRPr="008E2C40">
        <w:rPr>
          <w:rFonts w:ascii="Times New Roman" w:eastAsia="Times New Roman" w:hAnsi="Times New Roman" w:cs="Times New Roman"/>
          <w:i/>
          <w:color w:val="231F20"/>
        </w:rPr>
        <w:t>противоречить</w:t>
      </w:r>
      <w:r w:rsidR="00E840BC" w:rsidRPr="00E432F4">
        <w:rPr>
          <w:rFonts w:ascii="Times New Roman" w:eastAsia="Times New Roman" w:hAnsi="Times New Roman" w:cs="Times New Roman"/>
          <w:i/>
          <w:color w:val="231F20"/>
        </w:rPr>
        <w:t xml:space="preserve"> и</w:t>
      </w:r>
      <w:r w:rsidRPr="008E2C40">
        <w:rPr>
          <w:rFonts w:ascii="Times New Roman" w:eastAsia="Times New Roman" w:hAnsi="Times New Roman" w:cs="Times New Roman"/>
          <w:i/>
          <w:color w:val="231F20"/>
          <w:spacing w:val="-19"/>
        </w:rPr>
        <w:t xml:space="preserve"> </w:t>
      </w:r>
      <w:r w:rsidR="00E840BC" w:rsidRPr="00E432F4">
        <w:rPr>
          <w:rFonts w:ascii="Times New Roman" w:eastAsia="Times New Roman" w:hAnsi="Times New Roman" w:cs="Times New Roman"/>
          <w:i/>
          <w:color w:val="231F20"/>
          <w:spacing w:val="-19"/>
        </w:rPr>
        <w:t xml:space="preserve">не </w:t>
      </w:r>
      <w:r w:rsidRPr="008E2C40">
        <w:rPr>
          <w:rFonts w:ascii="Times New Roman" w:eastAsia="Times New Roman" w:hAnsi="Times New Roman" w:cs="Times New Roman"/>
          <w:i/>
          <w:color w:val="231F20"/>
        </w:rPr>
        <w:t>оправдываться.</w:t>
      </w:r>
    </w:p>
    <w:p w:rsidR="00E840BC" w:rsidRPr="00E432F4" w:rsidRDefault="00E840BC" w:rsidP="008E2C40">
      <w:pPr>
        <w:widowControl w:val="0"/>
        <w:autoSpaceDE w:val="0"/>
        <w:autoSpaceDN w:val="0"/>
        <w:spacing w:before="3" w:after="0" w:line="256" w:lineRule="auto"/>
        <w:jc w:val="both"/>
        <w:rPr>
          <w:rFonts w:ascii="Times New Roman" w:eastAsia="Times New Roman" w:hAnsi="Times New Roman" w:cs="Times New Roman"/>
        </w:rPr>
      </w:pPr>
    </w:p>
    <w:p w:rsidR="00701F22" w:rsidRPr="008E2C40" w:rsidRDefault="008E2C40" w:rsidP="008E2C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2. </w:t>
      </w:r>
      <w:r w:rsidR="00701F22" w:rsidRPr="008E2C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Не поддавайтесь на</w:t>
      </w:r>
      <w:r w:rsidR="00701F22" w:rsidRPr="008E2C4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701F22" w:rsidRPr="008E2C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провокации</w:t>
      </w:r>
    </w:p>
    <w:p w:rsidR="00701F22" w:rsidRPr="00E432F4" w:rsidRDefault="00E840BC" w:rsidP="008E2C40">
      <w:pPr>
        <w:widowControl w:val="0"/>
        <w:autoSpaceDE w:val="0"/>
        <w:autoSpaceDN w:val="0"/>
        <w:spacing w:before="74" w:after="0" w:line="25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 </w:t>
      </w:r>
      <w:r w:rsidR="00701F22"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вступив в обмен словесными выстрелами, станете равным с пациентом. В словесной дуэли нет победителей, ибо проблема так и не</w:t>
      </w:r>
      <w:r w:rsidR="00701F22" w:rsidRPr="00E432F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701F22"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решится.</w:t>
      </w:r>
    </w:p>
    <w:p w:rsidR="00E840BC" w:rsidRPr="00E432F4" w:rsidRDefault="00E840BC" w:rsidP="008E2C40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231F20"/>
        </w:rPr>
      </w:pPr>
    </w:p>
    <w:p w:rsidR="00701F22" w:rsidRPr="00E432F4" w:rsidRDefault="00701F22" w:rsidP="008E2C40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i/>
          <w:color w:val="231F20"/>
        </w:rPr>
      </w:pPr>
      <w:r w:rsidRPr="00E432F4">
        <w:rPr>
          <w:rFonts w:ascii="Times New Roman" w:eastAsia="Times New Roman" w:hAnsi="Times New Roman" w:cs="Times New Roman"/>
          <w:b/>
          <w:i/>
          <w:color w:val="231F20"/>
        </w:rPr>
        <w:t>Действие</w:t>
      </w:r>
      <w:r w:rsidRPr="00E432F4">
        <w:rPr>
          <w:rFonts w:ascii="Times New Roman" w:eastAsia="Times New Roman" w:hAnsi="Times New Roman" w:cs="Times New Roman"/>
          <w:i/>
          <w:color w:val="231F20"/>
        </w:rPr>
        <w:t xml:space="preserve">: </w:t>
      </w:r>
      <w:r w:rsidRPr="00E432F4"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Молчать </w:t>
      </w:r>
      <w:r w:rsidRPr="00E432F4">
        <w:rPr>
          <w:rFonts w:ascii="Times New Roman" w:eastAsia="Times New Roman" w:hAnsi="Times New Roman" w:cs="Times New Roman"/>
          <w:i/>
          <w:color w:val="231F20"/>
        </w:rPr>
        <w:t xml:space="preserve">«активно». Важно не то, какая ситуация сложилась, а то, как ее воспринимает пациент; нужно дать ему высказаться и выпустить негативные эмоции. Если </w:t>
      </w:r>
      <w:r w:rsidRPr="00E432F4"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сотрудники </w:t>
      </w:r>
      <w:r w:rsidRPr="00E432F4">
        <w:rPr>
          <w:rFonts w:ascii="Times New Roman" w:eastAsia="Times New Roman" w:hAnsi="Times New Roman" w:cs="Times New Roman"/>
          <w:i/>
          <w:color w:val="231F20"/>
        </w:rPr>
        <w:t>поликлиники вежливы и сдержанны, пациент быстро успокоится.</w:t>
      </w:r>
    </w:p>
    <w:p w:rsidR="00E840BC" w:rsidRPr="00E432F4" w:rsidRDefault="00E840BC" w:rsidP="008E2C40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</w:rPr>
      </w:pPr>
    </w:p>
    <w:p w:rsidR="00701F22" w:rsidRPr="008E2C40" w:rsidRDefault="008E2C40" w:rsidP="008E2C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3. </w:t>
      </w:r>
      <w:r w:rsidR="00701F22" w:rsidRPr="008E2C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Не отвечайте грубостью на</w:t>
      </w:r>
      <w:r w:rsidR="00701F22" w:rsidRPr="008E2C40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701F22" w:rsidRPr="008E2C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грубость</w:t>
      </w:r>
    </w:p>
    <w:p w:rsidR="00701F22" w:rsidRPr="00E432F4" w:rsidRDefault="00E840BC" w:rsidP="008E2C40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- п</w:t>
      </w:r>
      <w:r w:rsidR="00701F22"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ерефразируйте сказанное, не изменяя сути, и ответьте по существу проблемы. Чем эмоциональнее </w:t>
      </w:r>
      <w:r w:rsidR="00701F22" w:rsidRPr="00E432F4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пациент,</w:t>
      </w:r>
      <w:r w:rsidR="00701F22" w:rsidRPr="00E432F4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="00701F22"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тем более спокойно реагируйте.</w:t>
      </w:r>
    </w:p>
    <w:p w:rsidR="00E840BC" w:rsidRPr="00E432F4" w:rsidRDefault="00E840BC" w:rsidP="008E2C40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b/>
          <w:i/>
          <w:color w:val="231F20"/>
        </w:rPr>
      </w:pPr>
    </w:p>
    <w:p w:rsidR="00701F22" w:rsidRPr="00E432F4" w:rsidRDefault="00701F22" w:rsidP="008E2C40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i/>
          <w:color w:val="231F20"/>
        </w:rPr>
      </w:pPr>
      <w:r w:rsidRPr="00E432F4">
        <w:rPr>
          <w:rFonts w:ascii="Times New Roman" w:eastAsia="Times New Roman" w:hAnsi="Times New Roman" w:cs="Times New Roman"/>
          <w:b/>
          <w:i/>
          <w:color w:val="231F20"/>
        </w:rPr>
        <w:t>Действие</w:t>
      </w:r>
      <w:r w:rsidRPr="00E432F4">
        <w:rPr>
          <w:rFonts w:ascii="Times New Roman" w:eastAsia="Times New Roman" w:hAnsi="Times New Roman" w:cs="Times New Roman"/>
          <w:i/>
          <w:color w:val="231F20"/>
        </w:rPr>
        <w:t>:</w:t>
      </w:r>
      <w:r w:rsidRPr="00E432F4">
        <w:rPr>
          <w:rFonts w:ascii="Times New Roman" w:eastAsia="Times New Roman" w:hAnsi="Times New Roman" w:cs="Times New Roman"/>
          <w:i/>
          <w:color w:val="231F20"/>
          <w:spacing w:val="-11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По</w:t>
      </w:r>
      <w:r w:rsidRPr="00E432F4">
        <w:rPr>
          <w:rFonts w:ascii="Times New Roman" w:eastAsia="Times New Roman" w:hAnsi="Times New Roman" w:cs="Times New Roman"/>
          <w:i/>
          <w:color w:val="231F20"/>
          <w:spacing w:val="-10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  <w:spacing w:val="-5"/>
        </w:rPr>
        <w:t>ходу</w:t>
      </w:r>
      <w:r w:rsidRPr="00E432F4">
        <w:rPr>
          <w:rFonts w:ascii="Times New Roman" w:eastAsia="Times New Roman" w:hAnsi="Times New Roman" w:cs="Times New Roman"/>
          <w:i/>
          <w:color w:val="231F20"/>
          <w:spacing w:val="-11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рассказа</w:t>
      </w:r>
      <w:r w:rsidRPr="00E432F4">
        <w:rPr>
          <w:rFonts w:ascii="Times New Roman" w:eastAsia="Times New Roman" w:hAnsi="Times New Roman" w:cs="Times New Roman"/>
          <w:i/>
          <w:color w:val="231F20"/>
          <w:spacing w:val="-10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пациента</w:t>
      </w:r>
      <w:r w:rsidRPr="00E432F4">
        <w:rPr>
          <w:rFonts w:ascii="Times New Roman" w:eastAsia="Times New Roman" w:hAnsi="Times New Roman" w:cs="Times New Roman"/>
          <w:i/>
          <w:color w:val="231F20"/>
          <w:spacing w:val="-11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  <w:spacing w:val="-3"/>
        </w:rPr>
        <w:t>необходимо</w:t>
      </w:r>
      <w:r w:rsidRPr="00E432F4">
        <w:rPr>
          <w:rFonts w:ascii="Times New Roman" w:eastAsia="Times New Roman" w:hAnsi="Times New Roman" w:cs="Times New Roman"/>
          <w:i/>
          <w:color w:val="231F20"/>
          <w:spacing w:val="-10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делать</w:t>
      </w:r>
      <w:r w:rsidRPr="00E432F4">
        <w:rPr>
          <w:rFonts w:ascii="Times New Roman" w:eastAsia="Times New Roman" w:hAnsi="Times New Roman" w:cs="Times New Roman"/>
          <w:i/>
          <w:color w:val="231F20"/>
          <w:spacing w:val="-11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для себя отметки и</w:t>
      </w:r>
      <w:r w:rsidRPr="00E432F4">
        <w:rPr>
          <w:rFonts w:ascii="Times New Roman" w:eastAsia="Times New Roman" w:hAnsi="Times New Roman" w:cs="Times New Roman"/>
          <w:i/>
          <w:color w:val="231F20"/>
          <w:spacing w:val="-2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записи.</w:t>
      </w:r>
    </w:p>
    <w:p w:rsidR="00E840BC" w:rsidRDefault="00E840BC" w:rsidP="008E2C40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</w:rPr>
      </w:pPr>
    </w:p>
    <w:p w:rsidR="009638A1" w:rsidRPr="00E432F4" w:rsidRDefault="009638A1" w:rsidP="008E2C40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</w:rPr>
      </w:pPr>
    </w:p>
    <w:p w:rsidR="00701F22" w:rsidRPr="008E2C40" w:rsidRDefault="008E2C40" w:rsidP="008E2C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4. </w:t>
      </w:r>
      <w:r w:rsidR="00701F22" w:rsidRPr="008E2C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Не принимайте на свой</w:t>
      </w:r>
      <w:r w:rsidR="00701F22" w:rsidRPr="008E2C4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701F22" w:rsidRPr="008E2C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счет</w:t>
      </w:r>
    </w:p>
    <w:p w:rsidR="00701F22" w:rsidRPr="00E432F4" w:rsidRDefault="00701F22" w:rsidP="008E2C40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i/>
          <w:color w:val="231F20"/>
        </w:rPr>
      </w:pPr>
      <w:r w:rsidRPr="00E432F4">
        <w:rPr>
          <w:rFonts w:ascii="Times New Roman" w:eastAsia="Times New Roman" w:hAnsi="Times New Roman" w:cs="Times New Roman"/>
          <w:b/>
          <w:i/>
          <w:color w:val="231F20"/>
        </w:rPr>
        <w:t>Действие</w:t>
      </w:r>
      <w:r w:rsidRPr="00E432F4">
        <w:rPr>
          <w:rFonts w:ascii="Times New Roman" w:eastAsia="Times New Roman" w:hAnsi="Times New Roman" w:cs="Times New Roman"/>
          <w:i/>
          <w:color w:val="231F20"/>
        </w:rPr>
        <w:t>:</w:t>
      </w:r>
      <w:r w:rsidRPr="00E432F4">
        <w:rPr>
          <w:rFonts w:ascii="Times New Roman" w:eastAsia="Times New Roman" w:hAnsi="Times New Roman" w:cs="Times New Roman"/>
          <w:i/>
          <w:color w:val="231F20"/>
          <w:spacing w:val="-17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 xml:space="preserve">Всегда  нужно  помнить о своей профессиональной роли и не </w:t>
      </w:r>
      <w:r w:rsidRPr="00E432F4"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выходить </w:t>
      </w:r>
      <w:r w:rsidRPr="00E432F4">
        <w:rPr>
          <w:rFonts w:ascii="Times New Roman" w:eastAsia="Times New Roman" w:hAnsi="Times New Roman" w:cs="Times New Roman"/>
          <w:i/>
          <w:color w:val="231F20"/>
        </w:rPr>
        <w:t>за ее</w:t>
      </w:r>
      <w:r w:rsidRPr="00E432F4">
        <w:rPr>
          <w:rFonts w:ascii="Times New Roman" w:eastAsia="Times New Roman" w:hAnsi="Times New Roman" w:cs="Times New Roman"/>
          <w:i/>
          <w:color w:val="231F20"/>
          <w:spacing w:val="-9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границы.</w:t>
      </w:r>
    </w:p>
    <w:p w:rsidR="00E840BC" w:rsidRPr="00E432F4" w:rsidRDefault="00E840BC" w:rsidP="008E2C40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i/>
        </w:rPr>
      </w:pPr>
    </w:p>
    <w:p w:rsidR="00701F22" w:rsidRPr="008E2C40" w:rsidRDefault="00171B88" w:rsidP="008E2C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5</w:t>
      </w:r>
      <w:r w:rsidR="008E2C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="00701F22" w:rsidRPr="008E2C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Выразите сочувствие и</w:t>
      </w:r>
      <w:r w:rsidR="00701F22" w:rsidRPr="008E2C4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="00701F22" w:rsidRPr="008E2C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понимание</w:t>
      </w:r>
    </w:p>
    <w:p w:rsidR="00701F22" w:rsidRPr="00E432F4" w:rsidRDefault="00701F22" w:rsidP="008E2C40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Задача: </w:t>
      </w:r>
      <w:r w:rsidRPr="00E432F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Необходимо </w:t>
      </w: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выразить сожаление по поводу</w:t>
      </w:r>
      <w:r w:rsidRPr="00E432F4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сложившейся ситуации, но без</w:t>
      </w:r>
      <w:r w:rsidRPr="00E432F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частностей.</w:t>
      </w:r>
    </w:p>
    <w:p w:rsidR="0019016B" w:rsidRPr="00E432F4" w:rsidRDefault="0019016B" w:rsidP="008E2C40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231F20"/>
        </w:rPr>
      </w:pPr>
    </w:p>
    <w:p w:rsidR="00701F22" w:rsidRPr="00E432F4" w:rsidRDefault="00701F22" w:rsidP="008E2C40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i/>
          <w:color w:val="231F20"/>
        </w:rPr>
      </w:pPr>
      <w:r w:rsidRPr="00E432F4">
        <w:rPr>
          <w:rFonts w:ascii="Times New Roman" w:eastAsia="Times New Roman" w:hAnsi="Times New Roman" w:cs="Times New Roman"/>
          <w:b/>
          <w:i/>
          <w:color w:val="231F20"/>
        </w:rPr>
        <w:t>Действие</w:t>
      </w:r>
      <w:r w:rsidRPr="00E432F4">
        <w:rPr>
          <w:rFonts w:ascii="Times New Roman" w:eastAsia="Times New Roman" w:hAnsi="Times New Roman" w:cs="Times New Roman"/>
          <w:i/>
          <w:color w:val="231F20"/>
        </w:rPr>
        <w:t xml:space="preserve">: «Я понимаю Ваши чувства, и это действительно неприятно. Сожалею, что произошло это недоразумение». Высказать сожаление, но не искать </w:t>
      </w:r>
      <w:proofErr w:type="gramStart"/>
      <w:r w:rsidRPr="00E432F4">
        <w:rPr>
          <w:rFonts w:ascii="Times New Roman" w:eastAsia="Times New Roman" w:hAnsi="Times New Roman" w:cs="Times New Roman"/>
          <w:i/>
          <w:color w:val="231F20"/>
        </w:rPr>
        <w:t>виноватых</w:t>
      </w:r>
      <w:proofErr w:type="gramEnd"/>
      <w:r w:rsidRPr="00E432F4">
        <w:rPr>
          <w:rFonts w:ascii="Times New Roman" w:eastAsia="Times New Roman" w:hAnsi="Times New Roman" w:cs="Times New Roman"/>
          <w:i/>
          <w:color w:val="231F20"/>
        </w:rPr>
        <w:t>.</w:t>
      </w:r>
    </w:p>
    <w:p w:rsidR="0019016B" w:rsidRPr="00E432F4" w:rsidRDefault="0019016B" w:rsidP="008E2C40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</w:rPr>
      </w:pPr>
    </w:p>
    <w:p w:rsidR="00701F22" w:rsidRPr="008E2C40" w:rsidRDefault="00171B88" w:rsidP="008E2C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6</w:t>
      </w:r>
      <w:r w:rsidR="008E2C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="00701F22" w:rsidRPr="008E2C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Согласитесь, и принесите</w:t>
      </w:r>
      <w:r w:rsidR="00701F22" w:rsidRPr="008E2C4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="00701F22" w:rsidRPr="008E2C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извинения</w:t>
      </w:r>
    </w:p>
    <w:p w:rsidR="00701F22" w:rsidRPr="00E432F4" w:rsidRDefault="00701F22" w:rsidP="008E2C40">
      <w:pPr>
        <w:widowControl w:val="0"/>
        <w:autoSpaceDE w:val="0"/>
        <w:autoSpaceDN w:val="0"/>
        <w:spacing w:before="13"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Мнимое </w:t>
      </w:r>
      <w:r w:rsidRPr="00E432F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согласие </w:t>
      </w: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мнимое признание вины сразу гасит </w:t>
      </w:r>
      <w:r w:rsidRPr="00E432F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конфликт </w:t>
      </w: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позволяет перейти решению вопроса. </w:t>
      </w:r>
      <w:r w:rsidRPr="00E432F4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Будьте </w:t>
      </w: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выше и лучше агрессора.</w:t>
      </w:r>
    </w:p>
    <w:p w:rsidR="00701F22" w:rsidRPr="00E432F4" w:rsidRDefault="00701F22" w:rsidP="008E2C40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Задача: Если недовольство пациента обоснованно, то лучше сразу с этим согласиться. Если необоснованно, то согласиться с оговоркой сути ситуации без перехода на личности.</w:t>
      </w:r>
    </w:p>
    <w:p w:rsidR="0019016B" w:rsidRPr="00E432F4" w:rsidRDefault="0019016B" w:rsidP="008E2C40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F22" w:rsidRPr="00E432F4" w:rsidRDefault="00701F22" w:rsidP="008E2C40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i/>
          <w:color w:val="231F20"/>
          <w:spacing w:val="-7"/>
        </w:rPr>
      </w:pPr>
      <w:r w:rsidRPr="00E432F4">
        <w:rPr>
          <w:rFonts w:ascii="Times New Roman" w:eastAsia="Times New Roman" w:hAnsi="Times New Roman" w:cs="Times New Roman"/>
          <w:b/>
          <w:i/>
          <w:color w:val="231F20"/>
          <w:spacing w:val="-6"/>
        </w:rPr>
        <w:t>Действие</w:t>
      </w:r>
      <w:r w:rsidRPr="00E432F4">
        <w:rPr>
          <w:rFonts w:ascii="Times New Roman" w:eastAsia="Times New Roman" w:hAnsi="Times New Roman" w:cs="Times New Roman"/>
          <w:i/>
          <w:color w:val="231F20"/>
          <w:spacing w:val="-6"/>
        </w:rPr>
        <w:t xml:space="preserve">: </w:t>
      </w:r>
      <w:r w:rsidRPr="00E432F4">
        <w:rPr>
          <w:rFonts w:ascii="Times New Roman" w:eastAsia="Times New Roman" w:hAnsi="Times New Roman" w:cs="Times New Roman"/>
          <w:i/>
          <w:color w:val="231F20"/>
          <w:spacing w:val="-7"/>
        </w:rPr>
        <w:t xml:space="preserve">Извиниться </w:t>
      </w:r>
      <w:r w:rsidRPr="00E432F4"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за </w:t>
      </w:r>
      <w:r w:rsidRPr="00E432F4">
        <w:rPr>
          <w:rFonts w:ascii="Times New Roman" w:eastAsia="Times New Roman" w:hAnsi="Times New Roman" w:cs="Times New Roman"/>
          <w:i/>
          <w:color w:val="231F20"/>
          <w:spacing w:val="-7"/>
        </w:rPr>
        <w:t xml:space="preserve">причиненные </w:t>
      </w:r>
      <w:r w:rsidRPr="00E432F4">
        <w:rPr>
          <w:rFonts w:ascii="Times New Roman" w:eastAsia="Times New Roman" w:hAnsi="Times New Roman" w:cs="Times New Roman"/>
          <w:i/>
          <w:color w:val="231F20"/>
          <w:spacing w:val="-8"/>
        </w:rPr>
        <w:t>неудобства, диском</w:t>
      </w:r>
      <w:r w:rsidRPr="00E432F4">
        <w:rPr>
          <w:rFonts w:ascii="Times New Roman" w:eastAsia="Times New Roman" w:hAnsi="Times New Roman" w:cs="Times New Roman"/>
          <w:i/>
          <w:color w:val="231F20"/>
          <w:spacing w:val="-10"/>
        </w:rPr>
        <w:t xml:space="preserve">форт, </w:t>
      </w:r>
      <w:r w:rsidRPr="00E432F4">
        <w:rPr>
          <w:rFonts w:ascii="Times New Roman" w:eastAsia="Times New Roman" w:hAnsi="Times New Roman" w:cs="Times New Roman"/>
          <w:i/>
          <w:color w:val="231F20"/>
          <w:spacing w:val="-7"/>
        </w:rPr>
        <w:t xml:space="preserve">потраченное пациентом </w:t>
      </w:r>
      <w:r w:rsidRPr="00E432F4">
        <w:rPr>
          <w:rFonts w:ascii="Times New Roman" w:eastAsia="Times New Roman" w:hAnsi="Times New Roman" w:cs="Times New Roman"/>
          <w:i/>
          <w:color w:val="231F20"/>
          <w:spacing w:val="-6"/>
        </w:rPr>
        <w:t xml:space="preserve">время. </w:t>
      </w:r>
      <w:r w:rsidRPr="00E432F4">
        <w:rPr>
          <w:rFonts w:ascii="Times New Roman" w:eastAsia="Times New Roman" w:hAnsi="Times New Roman" w:cs="Times New Roman"/>
          <w:i/>
          <w:color w:val="231F20"/>
          <w:spacing w:val="-5"/>
        </w:rPr>
        <w:t xml:space="preserve">Если </w:t>
      </w:r>
      <w:r w:rsidRPr="00E432F4">
        <w:rPr>
          <w:rFonts w:ascii="Times New Roman" w:eastAsia="Times New Roman" w:hAnsi="Times New Roman" w:cs="Times New Roman"/>
          <w:i/>
          <w:color w:val="231F20"/>
          <w:spacing w:val="-6"/>
        </w:rPr>
        <w:t xml:space="preserve">пациент </w:t>
      </w:r>
      <w:r w:rsidRPr="00E432F4">
        <w:rPr>
          <w:rFonts w:ascii="Times New Roman" w:eastAsia="Times New Roman" w:hAnsi="Times New Roman" w:cs="Times New Roman"/>
          <w:i/>
          <w:color w:val="231F20"/>
          <w:spacing w:val="-7"/>
        </w:rPr>
        <w:t xml:space="preserve">высказывал конструктивную </w:t>
      </w:r>
      <w:r w:rsidRPr="00E432F4">
        <w:rPr>
          <w:rFonts w:ascii="Times New Roman" w:eastAsia="Times New Roman" w:hAnsi="Times New Roman" w:cs="Times New Roman"/>
          <w:i/>
          <w:color w:val="231F20"/>
          <w:spacing w:val="-6"/>
        </w:rPr>
        <w:t xml:space="preserve">критику </w:t>
      </w:r>
      <w:r w:rsidRPr="00E432F4">
        <w:rPr>
          <w:rFonts w:ascii="Times New Roman" w:eastAsia="Times New Roman" w:hAnsi="Times New Roman" w:cs="Times New Roman"/>
          <w:i/>
          <w:color w:val="231F20"/>
          <w:spacing w:val="-7"/>
        </w:rPr>
        <w:t xml:space="preserve">существующего порядка </w:t>
      </w:r>
      <w:r w:rsidRPr="00E432F4">
        <w:rPr>
          <w:rFonts w:ascii="Times New Roman" w:eastAsia="Times New Roman" w:hAnsi="Times New Roman" w:cs="Times New Roman"/>
          <w:i/>
          <w:color w:val="231F20"/>
        </w:rPr>
        <w:t xml:space="preserve">в </w:t>
      </w:r>
      <w:r w:rsidRPr="00E432F4">
        <w:rPr>
          <w:rFonts w:ascii="Times New Roman" w:eastAsia="Times New Roman" w:hAnsi="Times New Roman" w:cs="Times New Roman"/>
          <w:i/>
          <w:color w:val="231F20"/>
          <w:spacing w:val="-7"/>
        </w:rPr>
        <w:t xml:space="preserve">поликлинике, следует </w:t>
      </w:r>
      <w:r w:rsidRPr="00E432F4">
        <w:rPr>
          <w:rFonts w:ascii="Times New Roman" w:eastAsia="Times New Roman" w:hAnsi="Times New Roman" w:cs="Times New Roman"/>
          <w:i/>
          <w:color w:val="231F20"/>
          <w:spacing w:val="-8"/>
        </w:rPr>
        <w:t xml:space="preserve">поблагодарить </w:t>
      </w:r>
      <w:r w:rsidRPr="00E432F4">
        <w:rPr>
          <w:rFonts w:ascii="Times New Roman" w:eastAsia="Times New Roman" w:hAnsi="Times New Roman" w:cs="Times New Roman"/>
          <w:i/>
          <w:color w:val="231F20"/>
          <w:spacing w:val="-6"/>
        </w:rPr>
        <w:t xml:space="preserve">его </w:t>
      </w:r>
      <w:r w:rsidRPr="00E432F4"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за </w:t>
      </w:r>
      <w:r w:rsidRPr="00E432F4">
        <w:rPr>
          <w:rFonts w:ascii="Times New Roman" w:eastAsia="Times New Roman" w:hAnsi="Times New Roman" w:cs="Times New Roman"/>
          <w:i/>
          <w:color w:val="231F20"/>
          <w:spacing w:val="-7"/>
        </w:rPr>
        <w:t xml:space="preserve">информацию </w:t>
      </w:r>
      <w:r w:rsidRPr="00E432F4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для </w:t>
      </w:r>
      <w:r w:rsidRPr="00E432F4">
        <w:rPr>
          <w:rFonts w:ascii="Times New Roman" w:eastAsia="Times New Roman" w:hAnsi="Times New Roman" w:cs="Times New Roman"/>
          <w:i/>
          <w:color w:val="231F20"/>
          <w:spacing w:val="-7"/>
        </w:rPr>
        <w:t>размышления.</w:t>
      </w:r>
    </w:p>
    <w:p w:rsidR="0019016B" w:rsidRPr="00E432F4" w:rsidRDefault="0019016B" w:rsidP="008E2C40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</w:rPr>
      </w:pPr>
    </w:p>
    <w:p w:rsidR="008E2C40" w:rsidRPr="008E2C40" w:rsidRDefault="00701F22" w:rsidP="00171B88">
      <w:pPr>
        <w:pStyle w:val="a5"/>
        <w:numPr>
          <w:ilvl w:val="0"/>
          <w:numId w:val="16"/>
        </w:numPr>
        <w:tabs>
          <w:tab w:val="left" w:pos="734"/>
        </w:tabs>
        <w:spacing w:line="272" w:lineRule="exact"/>
        <w:contextualSpacing/>
        <w:rPr>
          <w:sz w:val="24"/>
          <w:szCs w:val="24"/>
          <w:lang w:val="ru-RU"/>
        </w:rPr>
      </w:pPr>
      <w:r w:rsidRPr="008E2C40">
        <w:rPr>
          <w:b/>
          <w:color w:val="231F20"/>
          <w:sz w:val="24"/>
          <w:lang w:val="ru-RU"/>
        </w:rPr>
        <w:t>Возьмите</w:t>
      </w:r>
      <w:r w:rsidRPr="008E2C40">
        <w:rPr>
          <w:b/>
          <w:color w:val="231F20"/>
          <w:spacing w:val="-13"/>
          <w:sz w:val="24"/>
          <w:lang w:val="ru-RU"/>
        </w:rPr>
        <w:t xml:space="preserve"> </w:t>
      </w:r>
      <w:r w:rsidRPr="008E2C40">
        <w:rPr>
          <w:b/>
          <w:color w:val="231F20"/>
          <w:sz w:val="24"/>
          <w:lang w:val="ru-RU"/>
        </w:rPr>
        <w:t>перерыв</w:t>
      </w:r>
      <w:r w:rsidRPr="008E2C40">
        <w:rPr>
          <w:b/>
          <w:color w:val="231F20"/>
          <w:spacing w:val="-12"/>
          <w:sz w:val="24"/>
          <w:lang w:val="ru-RU"/>
        </w:rPr>
        <w:t xml:space="preserve"> </w:t>
      </w:r>
      <w:r w:rsidRPr="008E2C40">
        <w:rPr>
          <w:b/>
          <w:color w:val="231F20"/>
          <w:sz w:val="24"/>
          <w:lang w:val="ru-RU"/>
        </w:rPr>
        <w:t>по</w:t>
      </w:r>
      <w:r w:rsidRPr="008E2C40">
        <w:rPr>
          <w:b/>
          <w:color w:val="231F20"/>
          <w:spacing w:val="-12"/>
          <w:sz w:val="24"/>
          <w:lang w:val="ru-RU"/>
        </w:rPr>
        <w:t xml:space="preserve"> </w:t>
      </w:r>
      <w:r w:rsidRPr="008E2C40">
        <w:rPr>
          <w:b/>
          <w:color w:val="231F20"/>
          <w:spacing w:val="-3"/>
          <w:sz w:val="24"/>
          <w:lang w:val="ru-RU"/>
        </w:rPr>
        <w:t>необходимости</w:t>
      </w:r>
      <w:r w:rsidRPr="008E2C40">
        <w:rPr>
          <w:b/>
          <w:color w:val="231F20"/>
          <w:spacing w:val="-12"/>
          <w:sz w:val="24"/>
          <w:lang w:val="ru-RU"/>
        </w:rPr>
        <w:t xml:space="preserve"> </w:t>
      </w:r>
      <w:r w:rsidRPr="008E2C40">
        <w:rPr>
          <w:b/>
          <w:color w:val="231F20"/>
          <w:sz w:val="24"/>
          <w:lang w:val="ru-RU"/>
        </w:rPr>
        <w:t>и</w:t>
      </w:r>
      <w:r w:rsidRPr="008E2C40">
        <w:rPr>
          <w:b/>
          <w:color w:val="231F20"/>
          <w:spacing w:val="-12"/>
          <w:sz w:val="24"/>
          <w:lang w:val="ru-RU"/>
        </w:rPr>
        <w:t xml:space="preserve"> </w:t>
      </w:r>
      <w:r w:rsidRPr="008E2C40">
        <w:rPr>
          <w:b/>
          <w:color w:val="231F20"/>
          <w:sz w:val="24"/>
          <w:lang w:val="ru-RU"/>
        </w:rPr>
        <w:t>по</w:t>
      </w:r>
      <w:r w:rsidRPr="008E2C40">
        <w:rPr>
          <w:b/>
          <w:color w:val="231F20"/>
          <w:spacing w:val="-12"/>
          <w:sz w:val="24"/>
          <w:lang w:val="ru-RU"/>
        </w:rPr>
        <w:t xml:space="preserve"> </w:t>
      </w:r>
      <w:r w:rsidRPr="008E2C40">
        <w:rPr>
          <w:b/>
          <w:color w:val="231F20"/>
          <w:sz w:val="24"/>
          <w:lang w:val="ru-RU"/>
        </w:rPr>
        <w:t>возможности</w:t>
      </w:r>
    </w:p>
    <w:p w:rsidR="008E2C40" w:rsidRPr="008E2C40" w:rsidRDefault="008E2C40" w:rsidP="008E2C40">
      <w:pPr>
        <w:pStyle w:val="a5"/>
        <w:tabs>
          <w:tab w:val="left" w:pos="734"/>
        </w:tabs>
        <w:spacing w:line="272" w:lineRule="exact"/>
        <w:ind w:left="0" w:firstLine="0"/>
        <w:contextualSpacing/>
        <w:rPr>
          <w:sz w:val="24"/>
          <w:szCs w:val="24"/>
          <w:lang w:val="ru-RU"/>
        </w:rPr>
      </w:pPr>
    </w:p>
    <w:p w:rsidR="00701F22" w:rsidRPr="008E2C40" w:rsidRDefault="00701F22" w:rsidP="008E2C40">
      <w:pPr>
        <w:pStyle w:val="a5"/>
        <w:tabs>
          <w:tab w:val="left" w:pos="734"/>
        </w:tabs>
        <w:spacing w:line="272" w:lineRule="exact"/>
        <w:ind w:left="0" w:firstLine="0"/>
        <w:contextualSpacing/>
        <w:rPr>
          <w:sz w:val="24"/>
          <w:szCs w:val="24"/>
          <w:lang w:val="ru-RU"/>
        </w:rPr>
      </w:pPr>
      <w:r w:rsidRPr="008E2C40">
        <w:rPr>
          <w:color w:val="231F20"/>
          <w:sz w:val="24"/>
          <w:lang w:val="ru-RU"/>
        </w:rPr>
        <w:t>Если</w:t>
      </w:r>
      <w:r w:rsidRPr="008E2C40">
        <w:rPr>
          <w:color w:val="231F20"/>
          <w:spacing w:val="-11"/>
          <w:sz w:val="24"/>
          <w:lang w:val="ru-RU"/>
        </w:rPr>
        <w:t xml:space="preserve"> </w:t>
      </w:r>
      <w:r w:rsidRPr="008E2C40">
        <w:rPr>
          <w:color w:val="231F20"/>
          <w:sz w:val="24"/>
          <w:lang w:val="ru-RU"/>
        </w:rPr>
        <w:t>чувствуете,</w:t>
      </w:r>
      <w:r w:rsidRPr="008E2C40">
        <w:rPr>
          <w:color w:val="231F20"/>
          <w:spacing w:val="-10"/>
          <w:sz w:val="24"/>
          <w:lang w:val="ru-RU"/>
        </w:rPr>
        <w:t xml:space="preserve"> </w:t>
      </w:r>
      <w:r w:rsidRPr="008E2C40">
        <w:rPr>
          <w:color w:val="231F20"/>
          <w:sz w:val="24"/>
          <w:lang w:val="ru-RU"/>
        </w:rPr>
        <w:t>что</w:t>
      </w:r>
      <w:r w:rsidRPr="008E2C40">
        <w:rPr>
          <w:color w:val="231F20"/>
          <w:spacing w:val="-10"/>
          <w:sz w:val="24"/>
          <w:lang w:val="ru-RU"/>
        </w:rPr>
        <w:t xml:space="preserve"> </w:t>
      </w:r>
      <w:r w:rsidRPr="008E2C40">
        <w:rPr>
          <w:color w:val="231F20"/>
          <w:sz w:val="24"/>
          <w:lang w:val="ru-RU"/>
        </w:rPr>
        <w:t>эмоции</w:t>
      </w:r>
      <w:r w:rsidRPr="008E2C40">
        <w:rPr>
          <w:color w:val="231F20"/>
          <w:spacing w:val="-10"/>
          <w:sz w:val="24"/>
          <w:lang w:val="ru-RU"/>
        </w:rPr>
        <w:t xml:space="preserve"> </w:t>
      </w:r>
      <w:r w:rsidRPr="008E2C40">
        <w:rPr>
          <w:color w:val="231F20"/>
          <w:spacing w:val="-3"/>
          <w:sz w:val="24"/>
          <w:lang w:val="ru-RU"/>
        </w:rPr>
        <w:t>переполняют,</w:t>
      </w:r>
      <w:r w:rsidRPr="008E2C40">
        <w:rPr>
          <w:color w:val="231F20"/>
          <w:spacing w:val="-10"/>
          <w:sz w:val="24"/>
          <w:lang w:val="ru-RU"/>
        </w:rPr>
        <w:t xml:space="preserve"> </w:t>
      </w:r>
      <w:r w:rsidRPr="008E2C40">
        <w:rPr>
          <w:color w:val="231F20"/>
          <w:sz w:val="24"/>
          <w:lang w:val="ru-RU"/>
        </w:rPr>
        <w:t>покиньте</w:t>
      </w:r>
      <w:r w:rsidRPr="008E2C40">
        <w:rPr>
          <w:color w:val="231F20"/>
          <w:spacing w:val="-10"/>
          <w:sz w:val="24"/>
          <w:lang w:val="ru-RU"/>
        </w:rPr>
        <w:t xml:space="preserve"> </w:t>
      </w:r>
      <w:r w:rsidR="0019016B" w:rsidRPr="008E2C40">
        <w:rPr>
          <w:color w:val="231F20"/>
          <w:sz w:val="24"/>
          <w:lang w:val="ru-RU"/>
        </w:rPr>
        <w:t>кабинет</w:t>
      </w:r>
      <w:r w:rsidRPr="008E2C40">
        <w:rPr>
          <w:color w:val="231F20"/>
          <w:sz w:val="24"/>
          <w:lang w:val="ru-RU"/>
        </w:rPr>
        <w:t>, чтобы прийти в себя. Это надо сделать</w:t>
      </w:r>
      <w:r w:rsidRPr="008E2C40">
        <w:rPr>
          <w:color w:val="231F20"/>
          <w:spacing w:val="21"/>
          <w:sz w:val="24"/>
          <w:lang w:val="ru-RU"/>
        </w:rPr>
        <w:t xml:space="preserve"> </w:t>
      </w:r>
      <w:r w:rsidRPr="008E2C40">
        <w:rPr>
          <w:color w:val="231F20"/>
          <w:spacing w:val="-3"/>
          <w:sz w:val="24"/>
          <w:lang w:val="ru-RU"/>
        </w:rPr>
        <w:t xml:space="preserve">под </w:t>
      </w:r>
      <w:r w:rsidRPr="008E2C40">
        <w:rPr>
          <w:color w:val="231F20"/>
          <w:sz w:val="24"/>
          <w:lang w:val="ru-RU"/>
        </w:rPr>
        <w:t>благовидным</w:t>
      </w:r>
      <w:r w:rsidR="00485B27" w:rsidRPr="008E2C40">
        <w:rPr>
          <w:color w:val="231F20"/>
          <w:sz w:val="24"/>
          <w:lang w:val="ru-RU"/>
        </w:rPr>
        <w:t xml:space="preserve"> </w:t>
      </w:r>
      <w:r w:rsidRPr="008E2C40">
        <w:rPr>
          <w:color w:val="231F20"/>
          <w:sz w:val="24"/>
          <w:szCs w:val="24"/>
          <w:lang w:val="ru-RU"/>
        </w:rPr>
        <w:t>предлогом и ненадолго.</w:t>
      </w:r>
    </w:p>
    <w:p w:rsidR="00485B27" w:rsidRPr="008E2C40" w:rsidRDefault="00485B27" w:rsidP="008E2C40">
      <w:pPr>
        <w:widowControl w:val="0"/>
        <w:tabs>
          <w:tab w:val="left" w:pos="734"/>
        </w:tabs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F22" w:rsidRPr="00E432F4" w:rsidRDefault="00701F22" w:rsidP="008E2C40">
      <w:pPr>
        <w:widowControl w:val="0"/>
        <w:autoSpaceDE w:val="0"/>
        <w:autoSpaceDN w:val="0"/>
        <w:spacing w:before="74" w:after="0" w:line="256" w:lineRule="auto"/>
        <w:jc w:val="both"/>
        <w:rPr>
          <w:rFonts w:ascii="Times New Roman" w:eastAsia="Times New Roman" w:hAnsi="Times New Roman" w:cs="Times New Roman"/>
          <w:i/>
          <w:color w:val="231F20"/>
        </w:rPr>
      </w:pPr>
      <w:r w:rsidRPr="00E432F4">
        <w:rPr>
          <w:rFonts w:ascii="Times New Roman" w:eastAsia="Times New Roman" w:hAnsi="Times New Roman" w:cs="Times New Roman"/>
          <w:b/>
          <w:i/>
          <w:color w:val="231F20"/>
        </w:rPr>
        <w:t>Действие</w:t>
      </w:r>
      <w:r w:rsidRPr="00E432F4">
        <w:rPr>
          <w:rFonts w:ascii="Times New Roman" w:eastAsia="Times New Roman" w:hAnsi="Times New Roman" w:cs="Times New Roman"/>
          <w:i/>
          <w:color w:val="231F20"/>
        </w:rPr>
        <w:t>: «Извините, мне надо проверить информацию по этому вопросу. Я вернусь к Вам через минуту», акцентируйте внимание на решении вопроса пациента.</w:t>
      </w:r>
    </w:p>
    <w:p w:rsidR="00485B27" w:rsidRPr="00E432F4" w:rsidRDefault="00485B27" w:rsidP="008E2C40">
      <w:pPr>
        <w:widowControl w:val="0"/>
        <w:autoSpaceDE w:val="0"/>
        <w:autoSpaceDN w:val="0"/>
        <w:spacing w:before="74" w:after="0" w:line="256" w:lineRule="auto"/>
        <w:jc w:val="both"/>
        <w:rPr>
          <w:rFonts w:ascii="Times New Roman" w:eastAsia="Times New Roman" w:hAnsi="Times New Roman" w:cs="Times New Roman"/>
        </w:rPr>
      </w:pPr>
    </w:p>
    <w:p w:rsidR="00701F22" w:rsidRPr="008E2C40" w:rsidRDefault="00701F22" w:rsidP="00171B88">
      <w:pPr>
        <w:pStyle w:val="a5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8E2C40">
        <w:rPr>
          <w:b/>
          <w:bCs/>
          <w:color w:val="231F20"/>
          <w:sz w:val="24"/>
          <w:szCs w:val="24"/>
        </w:rPr>
        <w:t>Предложите</w:t>
      </w:r>
      <w:proofErr w:type="spellEnd"/>
      <w:r w:rsidRPr="008E2C40">
        <w:rPr>
          <w:b/>
          <w:bCs/>
          <w:color w:val="231F20"/>
          <w:sz w:val="24"/>
          <w:szCs w:val="24"/>
        </w:rPr>
        <w:t xml:space="preserve"> </w:t>
      </w:r>
      <w:proofErr w:type="spellStart"/>
      <w:r w:rsidRPr="008E2C40">
        <w:rPr>
          <w:b/>
          <w:bCs/>
          <w:color w:val="231F20"/>
          <w:sz w:val="24"/>
          <w:szCs w:val="24"/>
        </w:rPr>
        <w:t>план</w:t>
      </w:r>
      <w:proofErr w:type="spellEnd"/>
      <w:r w:rsidRPr="008E2C40">
        <w:rPr>
          <w:b/>
          <w:bCs/>
          <w:color w:val="231F20"/>
          <w:spacing w:val="-3"/>
          <w:sz w:val="24"/>
          <w:szCs w:val="24"/>
        </w:rPr>
        <w:t xml:space="preserve"> </w:t>
      </w:r>
      <w:proofErr w:type="spellStart"/>
      <w:r w:rsidRPr="008E2C40">
        <w:rPr>
          <w:b/>
          <w:bCs/>
          <w:color w:val="231F20"/>
          <w:sz w:val="24"/>
          <w:szCs w:val="24"/>
        </w:rPr>
        <w:t>действий</w:t>
      </w:r>
      <w:proofErr w:type="spellEnd"/>
    </w:p>
    <w:p w:rsidR="008E2C40" w:rsidRPr="008E2C40" w:rsidRDefault="008E2C40" w:rsidP="008E2C40">
      <w:pPr>
        <w:pStyle w:val="a5"/>
        <w:ind w:left="0" w:firstLine="0"/>
        <w:rPr>
          <w:b/>
          <w:bCs/>
          <w:sz w:val="24"/>
          <w:szCs w:val="24"/>
        </w:rPr>
      </w:pPr>
    </w:p>
    <w:p w:rsidR="00701F22" w:rsidRPr="00E432F4" w:rsidRDefault="00485B27" w:rsidP="008E2C40">
      <w:pPr>
        <w:widowControl w:val="0"/>
        <w:autoSpaceDE w:val="0"/>
        <w:autoSpaceDN w:val="0"/>
        <w:spacing w:before="20"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="00701F22"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зложите свои предложения </w:t>
      </w:r>
      <w:r w:rsidR="00701F22" w:rsidRPr="00E432F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чётко </w:t>
      </w:r>
      <w:r w:rsidR="00701F22"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="00BA317B">
        <w:rPr>
          <w:rFonts w:ascii="Times New Roman" w:eastAsia="Times New Roman" w:hAnsi="Times New Roman" w:cs="Times New Roman"/>
          <w:color w:val="231F20"/>
          <w:sz w:val="24"/>
          <w:szCs w:val="24"/>
        </w:rPr>
        <w:t>понятно</w:t>
      </w:r>
      <w:r w:rsidR="00701F22"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="00701F22" w:rsidRPr="00E432F4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Будьте </w:t>
      </w:r>
      <w:r w:rsidR="00701F22"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абсолютно уверены, что Ваш план осуществим.</w:t>
      </w:r>
      <w:r w:rsidR="00BA317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Сделайте из пациента союзника по выходу из сложившейся ситуации.</w:t>
      </w:r>
    </w:p>
    <w:p w:rsidR="00485B27" w:rsidRPr="00E432F4" w:rsidRDefault="00485B27" w:rsidP="008E2C40">
      <w:pPr>
        <w:widowControl w:val="0"/>
        <w:autoSpaceDE w:val="0"/>
        <w:autoSpaceDN w:val="0"/>
        <w:spacing w:before="3" w:after="0" w:line="25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701F22" w:rsidRPr="00E432F4" w:rsidRDefault="00701F22" w:rsidP="008E2C40">
      <w:pPr>
        <w:widowControl w:val="0"/>
        <w:autoSpaceDE w:val="0"/>
        <w:autoSpaceDN w:val="0"/>
        <w:spacing w:before="3" w:after="0" w:line="256" w:lineRule="auto"/>
        <w:jc w:val="both"/>
        <w:rPr>
          <w:rFonts w:ascii="Times New Roman" w:eastAsia="Times New Roman" w:hAnsi="Times New Roman" w:cs="Times New Roman"/>
          <w:i/>
          <w:color w:val="231F20"/>
        </w:rPr>
      </w:pPr>
      <w:r w:rsidRPr="00E432F4">
        <w:rPr>
          <w:rFonts w:ascii="Times New Roman" w:eastAsia="Times New Roman" w:hAnsi="Times New Roman" w:cs="Times New Roman"/>
          <w:b/>
          <w:i/>
          <w:color w:val="231F20"/>
        </w:rPr>
        <w:t>Действие</w:t>
      </w:r>
      <w:r w:rsidRPr="00E432F4">
        <w:rPr>
          <w:rFonts w:ascii="Times New Roman" w:eastAsia="Times New Roman" w:hAnsi="Times New Roman" w:cs="Times New Roman"/>
          <w:i/>
          <w:color w:val="231F20"/>
        </w:rPr>
        <w:t>: Если просьбы пациента вполне</w:t>
      </w:r>
      <w:r w:rsidRPr="00E432F4">
        <w:rPr>
          <w:rFonts w:ascii="Times New Roman" w:eastAsia="Times New Roman" w:hAnsi="Times New Roman" w:cs="Times New Roman"/>
          <w:i/>
          <w:color w:val="231F20"/>
          <w:spacing w:val="-6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адекватны,</w:t>
      </w:r>
      <w:r w:rsidRPr="00E432F4">
        <w:rPr>
          <w:rFonts w:ascii="Times New Roman" w:eastAsia="Times New Roman" w:hAnsi="Times New Roman" w:cs="Times New Roman"/>
          <w:i/>
          <w:color w:val="231F20"/>
          <w:spacing w:val="-1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  <w:spacing w:val="-3"/>
        </w:rPr>
        <w:t>закон</w:t>
      </w:r>
      <w:r w:rsidRPr="00E432F4">
        <w:rPr>
          <w:rFonts w:ascii="Times New Roman" w:eastAsia="Times New Roman" w:hAnsi="Times New Roman" w:cs="Times New Roman"/>
          <w:i/>
          <w:color w:val="231F20"/>
        </w:rPr>
        <w:t xml:space="preserve">ны и разумны, </w:t>
      </w:r>
      <w:r w:rsidR="00485B27" w:rsidRPr="00E432F4">
        <w:rPr>
          <w:rFonts w:ascii="Times New Roman" w:eastAsia="Times New Roman" w:hAnsi="Times New Roman" w:cs="Times New Roman"/>
          <w:i/>
          <w:color w:val="231F20"/>
        </w:rPr>
        <w:t>следует</w:t>
      </w:r>
      <w:r w:rsidRPr="00E432F4">
        <w:rPr>
          <w:rFonts w:ascii="Times New Roman" w:eastAsia="Times New Roman" w:hAnsi="Times New Roman" w:cs="Times New Roman"/>
          <w:i/>
          <w:color w:val="231F20"/>
        </w:rPr>
        <w:t xml:space="preserve"> </w:t>
      </w:r>
      <w:r w:rsidR="00485B27" w:rsidRPr="00E432F4"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сообщить </w:t>
      </w:r>
      <w:r w:rsidRPr="00E432F4">
        <w:rPr>
          <w:rFonts w:ascii="Times New Roman" w:eastAsia="Times New Roman" w:hAnsi="Times New Roman" w:cs="Times New Roman"/>
          <w:i/>
          <w:color w:val="231F20"/>
        </w:rPr>
        <w:t>о</w:t>
      </w:r>
      <w:r w:rsidRPr="00E432F4">
        <w:rPr>
          <w:rFonts w:ascii="Times New Roman" w:eastAsia="Times New Roman" w:hAnsi="Times New Roman" w:cs="Times New Roman"/>
          <w:i/>
          <w:color w:val="231F20"/>
          <w:spacing w:val="-7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тех</w:t>
      </w:r>
      <w:r w:rsidRPr="00E432F4">
        <w:rPr>
          <w:rFonts w:ascii="Times New Roman" w:eastAsia="Times New Roman" w:hAnsi="Times New Roman" w:cs="Times New Roman"/>
          <w:i/>
          <w:color w:val="231F20"/>
          <w:spacing w:val="-8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шагах,</w:t>
      </w:r>
      <w:r w:rsidRPr="00E432F4">
        <w:rPr>
          <w:rFonts w:ascii="Times New Roman" w:eastAsia="Times New Roman" w:hAnsi="Times New Roman" w:cs="Times New Roman"/>
          <w:i/>
          <w:color w:val="231F20"/>
          <w:spacing w:val="-7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  <w:spacing w:val="-3"/>
        </w:rPr>
        <w:t>которые</w:t>
      </w:r>
      <w:r w:rsidRPr="00E432F4">
        <w:rPr>
          <w:rFonts w:ascii="Times New Roman" w:eastAsia="Times New Roman" w:hAnsi="Times New Roman" w:cs="Times New Roman"/>
          <w:i/>
          <w:color w:val="231F20"/>
          <w:spacing w:val="-8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в</w:t>
      </w:r>
      <w:r w:rsidRPr="00E432F4">
        <w:rPr>
          <w:rFonts w:ascii="Times New Roman" w:eastAsia="Times New Roman" w:hAnsi="Times New Roman" w:cs="Times New Roman"/>
          <w:i/>
          <w:color w:val="231F20"/>
          <w:spacing w:val="-7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поликлинике</w:t>
      </w:r>
      <w:r w:rsidRPr="00E432F4">
        <w:rPr>
          <w:rFonts w:ascii="Times New Roman" w:eastAsia="Times New Roman" w:hAnsi="Times New Roman" w:cs="Times New Roman"/>
          <w:i/>
          <w:color w:val="231F20"/>
          <w:spacing w:val="-8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собираются</w:t>
      </w:r>
      <w:r w:rsidRPr="00E432F4">
        <w:rPr>
          <w:rFonts w:ascii="Times New Roman" w:eastAsia="Times New Roman" w:hAnsi="Times New Roman" w:cs="Times New Roman"/>
          <w:i/>
          <w:color w:val="231F20"/>
          <w:spacing w:val="-7"/>
        </w:rPr>
        <w:t xml:space="preserve"> </w:t>
      </w:r>
      <w:r w:rsidR="00485B27" w:rsidRPr="00E432F4">
        <w:rPr>
          <w:rFonts w:ascii="Times New Roman" w:eastAsia="Times New Roman" w:hAnsi="Times New Roman" w:cs="Times New Roman"/>
          <w:i/>
          <w:color w:val="231F20"/>
        </w:rPr>
        <w:t>пред</w:t>
      </w:r>
      <w:r w:rsidRPr="00E432F4">
        <w:rPr>
          <w:rFonts w:ascii="Times New Roman" w:eastAsia="Times New Roman" w:hAnsi="Times New Roman" w:cs="Times New Roman"/>
          <w:i/>
          <w:color w:val="231F20"/>
        </w:rPr>
        <w:t>принять.</w:t>
      </w:r>
    </w:p>
    <w:p w:rsidR="00485B27" w:rsidRPr="00E432F4" w:rsidRDefault="00485B27" w:rsidP="008E2C40">
      <w:pPr>
        <w:widowControl w:val="0"/>
        <w:autoSpaceDE w:val="0"/>
        <w:autoSpaceDN w:val="0"/>
        <w:spacing w:before="3" w:after="0" w:line="256" w:lineRule="auto"/>
        <w:jc w:val="both"/>
        <w:rPr>
          <w:rFonts w:ascii="Times New Roman" w:eastAsia="Times New Roman" w:hAnsi="Times New Roman" w:cs="Times New Roman"/>
        </w:rPr>
      </w:pPr>
    </w:p>
    <w:p w:rsidR="00701F22" w:rsidRPr="008E2C40" w:rsidRDefault="00701F22" w:rsidP="00171B88">
      <w:pPr>
        <w:pStyle w:val="a5"/>
        <w:numPr>
          <w:ilvl w:val="0"/>
          <w:numId w:val="16"/>
        </w:numPr>
        <w:rPr>
          <w:bCs/>
          <w:sz w:val="24"/>
          <w:szCs w:val="24"/>
          <w:lang w:val="ru-RU"/>
        </w:rPr>
      </w:pPr>
      <w:r w:rsidRPr="008E2C40">
        <w:rPr>
          <w:b/>
          <w:bCs/>
          <w:color w:val="231F20"/>
          <w:sz w:val="24"/>
          <w:szCs w:val="24"/>
          <w:lang w:val="ru-RU"/>
        </w:rPr>
        <w:t>Заканчивайте свое предложение</w:t>
      </w:r>
      <w:r w:rsidR="00485B27" w:rsidRPr="008E2C40">
        <w:rPr>
          <w:b/>
          <w:bCs/>
          <w:color w:val="231F20"/>
          <w:sz w:val="24"/>
          <w:szCs w:val="24"/>
          <w:lang w:val="ru-RU"/>
        </w:rPr>
        <w:t xml:space="preserve"> </w:t>
      </w:r>
      <w:r w:rsidRPr="008E2C40">
        <w:rPr>
          <w:b/>
          <w:bCs/>
          <w:color w:val="231F20"/>
          <w:sz w:val="24"/>
          <w:szCs w:val="24"/>
          <w:lang w:val="ru-RU"/>
        </w:rPr>
        <w:t>закрытым</w:t>
      </w:r>
      <w:r w:rsidRPr="008E2C40">
        <w:rPr>
          <w:b/>
          <w:bCs/>
          <w:color w:val="231F20"/>
          <w:spacing w:val="-4"/>
          <w:sz w:val="24"/>
          <w:szCs w:val="24"/>
          <w:lang w:val="ru-RU"/>
        </w:rPr>
        <w:t xml:space="preserve"> </w:t>
      </w:r>
      <w:r w:rsidRPr="008E2C40">
        <w:rPr>
          <w:b/>
          <w:bCs/>
          <w:color w:val="231F20"/>
          <w:sz w:val="24"/>
          <w:szCs w:val="24"/>
          <w:lang w:val="ru-RU"/>
        </w:rPr>
        <w:t>вопросом</w:t>
      </w:r>
    </w:p>
    <w:p w:rsidR="008E2C40" w:rsidRPr="008E2C40" w:rsidRDefault="008E2C40" w:rsidP="001A1A90">
      <w:pPr>
        <w:pStyle w:val="a5"/>
        <w:ind w:left="0" w:firstLine="0"/>
        <w:rPr>
          <w:bCs/>
          <w:sz w:val="24"/>
          <w:szCs w:val="24"/>
          <w:lang w:val="ru-RU"/>
        </w:rPr>
      </w:pPr>
    </w:p>
    <w:p w:rsidR="00701F22" w:rsidRPr="00E432F4" w:rsidRDefault="00701F22" w:rsidP="008E2C40">
      <w:pPr>
        <w:widowControl w:val="0"/>
        <w:autoSpaceDE w:val="0"/>
        <w:autoSpaceDN w:val="0"/>
        <w:spacing w:before="20"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«Вас устраивает такой вариант?» Это создаёт иллюзию выбора, при котором пациенту ничего не остаётся, как подтвердить </w:t>
      </w:r>
      <w:proofErr w:type="gramStart"/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Ваш</w:t>
      </w:r>
      <w:proofErr w:type="gramEnd"/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701F22" w:rsidRPr="00E432F4" w:rsidRDefault="00701F22" w:rsidP="008E2C40">
      <w:pPr>
        <w:widowControl w:val="0"/>
        <w:autoSpaceDE w:val="0"/>
        <w:autoSpaceDN w:val="0"/>
        <w:spacing w:before="2" w:after="0" w:line="25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Задача:</w:t>
      </w:r>
      <w:r w:rsidRPr="00E432F4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Взять</w:t>
      </w:r>
      <w:r w:rsidRPr="00E432F4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координаты</w:t>
      </w:r>
      <w:r w:rsidRPr="00E432F4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пациента,</w:t>
      </w:r>
      <w:r w:rsidRPr="00E432F4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обязательно</w:t>
      </w:r>
      <w:r w:rsidRPr="00E432F4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обозначить сроки решения, </w:t>
      </w:r>
      <w:r w:rsidRPr="00E432F4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дату, </w:t>
      </w:r>
      <w:r w:rsidRPr="00E432F4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когда </w:t>
      </w: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перезвоните ему и сообщите о принятых</w:t>
      </w:r>
      <w:r w:rsidRPr="00E432F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мерах.</w:t>
      </w:r>
    </w:p>
    <w:p w:rsidR="00485B27" w:rsidRPr="00E432F4" w:rsidRDefault="00485B27" w:rsidP="008E2C40">
      <w:pPr>
        <w:widowControl w:val="0"/>
        <w:autoSpaceDE w:val="0"/>
        <w:autoSpaceDN w:val="0"/>
        <w:spacing w:before="2"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F22" w:rsidRPr="00E432F4" w:rsidRDefault="00701F22" w:rsidP="008E2C40">
      <w:pPr>
        <w:widowControl w:val="0"/>
        <w:autoSpaceDE w:val="0"/>
        <w:autoSpaceDN w:val="0"/>
        <w:spacing w:before="2" w:after="0" w:line="256" w:lineRule="auto"/>
        <w:jc w:val="both"/>
        <w:rPr>
          <w:rFonts w:ascii="Times New Roman" w:eastAsia="Times New Roman" w:hAnsi="Times New Roman" w:cs="Times New Roman"/>
          <w:i/>
          <w:color w:val="231F20"/>
        </w:rPr>
      </w:pPr>
      <w:r w:rsidRPr="00E432F4">
        <w:rPr>
          <w:rFonts w:ascii="Times New Roman" w:eastAsia="Times New Roman" w:hAnsi="Times New Roman" w:cs="Times New Roman"/>
          <w:b/>
          <w:i/>
          <w:color w:val="231F20"/>
        </w:rPr>
        <w:t>Действие</w:t>
      </w:r>
      <w:r w:rsidRPr="00E432F4">
        <w:rPr>
          <w:rFonts w:ascii="Times New Roman" w:eastAsia="Times New Roman" w:hAnsi="Times New Roman" w:cs="Times New Roman"/>
          <w:i/>
          <w:color w:val="231F20"/>
        </w:rPr>
        <w:t xml:space="preserve">: Если шаги по решению проблемы, </w:t>
      </w:r>
      <w:r w:rsidRPr="00E432F4"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конфликта </w:t>
      </w:r>
      <w:r w:rsidRPr="00E432F4">
        <w:rPr>
          <w:rFonts w:ascii="Times New Roman" w:eastAsia="Times New Roman" w:hAnsi="Times New Roman" w:cs="Times New Roman"/>
          <w:i/>
          <w:color w:val="231F20"/>
        </w:rPr>
        <w:t xml:space="preserve">неочевидны </w:t>
      </w:r>
      <w:r w:rsidRPr="00E432F4">
        <w:rPr>
          <w:rFonts w:ascii="Times New Roman" w:eastAsia="Times New Roman" w:hAnsi="Times New Roman" w:cs="Times New Roman"/>
          <w:i/>
          <w:color w:val="231F20"/>
          <w:spacing w:val="-6"/>
        </w:rPr>
        <w:t xml:space="preserve">сразу, </w:t>
      </w:r>
      <w:r w:rsidRPr="00E432F4">
        <w:rPr>
          <w:rFonts w:ascii="Times New Roman" w:eastAsia="Times New Roman" w:hAnsi="Times New Roman" w:cs="Times New Roman"/>
          <w:i/>
          <w:color w:val="231F20"/>
        </w:rPr>
        <w:t>постараться успокоить пациента, выразив свое</w:t>
      </w:r>
      <w:r w:rsidRPr="00E432F4">
        <w:rPr>
          <w:rFonts w:ascii="Times New Roman" w:eastAsia="Times New Roman" w:hAnsi="Times New Roman" w:cs="Times New Roman"/>
          <w:i/>
          <w:color w:val="231F20"/>
          <w:spacing w:val="-14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понимание</w:t>
      </w:r>
      <w:r w:rsidRPr="00E432F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его</w:t>
      </w:r>
      <w:r w:rsidRPr="00E432F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состояния</w:t>
      </w:r>
      <w:r w:rsidRPr="00E432F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и</w:t>
      </w:r>
      <w:r w:rsidRPr="00E432F4">
        <w:rPr>
          <w:rFonts w:ascii="Times New Roman" w:eastAsia="Times New Roman" w:hAnsi="Times New Roman" w:cs="Times New Roman"/>
          <w:i/>
          <w:color w:val="231F20"/>
          <w:spacing w:val="-14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пообещать</w:t>
      </w:r>
      <w:r w:rsidRPr="00E432F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сообщить</w:t>
      </w:r>
      <w:r w:rsidRPr="00E432F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>в</w:t>
      </w:r>
      <w:r w:rsidRPr="00E432F4">
        <w:rPr>
          <w:rFonts w:ascii="Times New Roman" w:eastAsia="Times New Roman" w:hAnsi="Times New Roman" w:cs="Times New Roman"/>
          <w:i/>
          <w:color w:val="231F20"/>
          <w:spacing w:val="-13"/>
        </w:rPr>
        <w:t xml:space="preserve"> </w:t>
      </w:r>
      <w:r w:rsidRPr="00E432F4">
        <w:rPr>
          <w:rFonts w:ascii="Times New Roman" w:eastAsia="Times New Roman" w:hAnsi="Times New Roman" w:cs="Times New Roman"/>
          <w:i/>
          <w:color w:val="231F20"/>
        </w:rPr>
        <w:t xml:space="preserve">течение определенного промежутка времени о принятых мерах (и обязательно </w:t>
      </w:r>
      <w:r w:rsidRPr="00E432F4">
        <w:rPr>
          <w:rFonts w:ascii="Times New Roman" w:eastAsia="Times New Roman" w:hAnsi="Times New Roman" w:cs="Times New Roman"/>
          <w:i/>
          <w:color w:val="231F20"/>
          <w:spacing w:val="-3"/>
        </w:rPr>
        <w:t>необходимо</w:t>
      </w:r>
      <w:r w:rsidRPr="00E432F4">
        <w:rPr>
          <w:rFonts w:ascii="Times New Roman" w:eastAsia="Times New Roman" w:hAnsi="Times New Roman" w:cs="Times New Roman"/>
          <w:i/>
          <w:color w:val="231F20"/>
          <w:spacing w:val="-1"/>
        </w:rPr>
        <w:t xml:space="preserve"> </w:t>
      </w:r>
      <w:r w:rsidR="00485B27" w:rsidRPr="00E432F4">
        <w:rPr>
          <w:rFonts w:ascii="Times New Roman" w:eastAsia="Times New Roman" w:hAnsi="Times New Roman" w:cs="Times New Roman"/>
          <w:i/>
          <w:color w:val="231F20"/>
        </w:rPr>
        <w:t>сообщить!).</w:t>
      </w:r>
    </w:p>
    <w:p w:rsidR="00701F22" w:rsidRPr="00E432F4" w:rsidRDefault="00701F22" w:rsidP="008E2C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1"/>
        <w:gridCol w:w="16"/>
      </w:tblGrid>
      <w:tr w:rsidR="00701F22" w:rsidRPr="00E432F4" w:rsidTr="00C02D9C">
        <w:trPr>
          <w:gridAfter w:val="1"/>
          <w:wAfter w:w="16" w:type="dxa"/>
          <w:trHeight w:val="859"/>
          <w:tblHeader/>
        </w:trPr>
        <w:tc>
          <w:tcPr>
            <w:tcW w:w="3260" w:type="dxa"/>
            <w:shd w:val="clear" w:color="auto" w:fill="D9D9D9"/>
            <w:vAlign w:val="center"/>
          </w:tcPr>
          <w:p w:rsidR="00701F22" w:rsidRPr="00E432F4" w:rsidRDefault="00701F22" w:rsidP="00C02D9C">
            <w:pPr>
              <w:spacing w:before="76" w:line="208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432F4">
              <w:rPr>
                <w:rFonts w:ascii="Times New Roman" w:eastAsia="Times New Roman" w:hAnsi="Times New Roman" w:cs="Times New Roman"/>
                <w:b/>
                <w:color w:val="231F20"/>
                <w:lang w:val="ru-RU"/>
              </w:rPr>
              <w:t>Запрещенные фразы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701F22" w:rsidRPr="00E432F4" w:rsidRDefault="00701F22" w:rsidP="00C02D9C">
            <w:pPr>
              <w:spacing w:before="76" w:line="208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432F4">
              <w:rPr>
                <w:rFonts w:ascii="Times New Roman" w:eastAsia="Times New Roman" w:hAnsi="Times New Roman" w:cs="Times New Roman"/>
                <w:b/>
                <w:color w:val="231F20"/>
                <w:lang w:val="ru-RU"/>
              </w:rPr>
              <w:t>Рекомендуемые фразы</w:t>
            </w:r>
          </w:p>
        </w:tc>
      </w:tr>
      <w:tr w:rsidR="00701F22" w:rsidRPr="00E432F4" w:rsidTr="00485B27">
        <w:trPr>
          <w:gridAfter w:val="1"/>
          <w:wAfter w:w="16" w:type="dxa"/>
          <w:trHeight w:val="1396"/>
        </w:trPr>
        <w:tc>
          <w:tcPr>
            <w:tcW w:w="3260" w:type="dxa"/>
          </w:tcPr>
          <w:p w:rsidR="00701F22" w:rsidRPr="00E432F4" w:rsidRDefault="00701F22" w:rsidP="008E2C40">
            <w:pPr>
              <w:spacing w:before="107" w:line="26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432F4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 xml:space="preserve">«Я </w:t>
            </w:r>
            <w:r w:rsidRPr="00171B88">
              <w:rPr>
                <w:rFonts w:ascii="Times New Roman" w:eastAsia="Times New Roman" w:hAnsi="Times New Roman" w:cs="Times New Roman"/>
                <w:b/>
                <w:color w:val="231F20"/>
                <w:lang w:val="ru-RU"/>
              </w:rPr>
              <w:t>не знаю</w:t>
            </w:r>
            <w:r w:rsidRPr="00E432F4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 xml:space="preserve"> когда, звоните каждый день после 14:00»</w:t>
            </w:r>
          </w:p>
        </w:tc>
        <w:tc>
          <w:tcPr>
            <w:tcW w:w="3261" w:type="dxa"/>
          </w:tcPr>
          <w:p w:rsidR="00701F22" w:rsidRPr="00E432F4" w:rsidRDefault="00701F22" w:rsidP="001A1A90">
            <w:pPr>
              <w:spacing w:before="107" w:line="261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432F4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«В связи со сложившейся ситуацией давайте я запишу ваши данные, телефон и в такой-то срок позвоню вам…»</w:t>
            </w:r>
          </w:p>
        </w:tc>
      </w:tr>
      <w:tr w:rsidR="00701F22" w:rsidRPr="00E432F4" w:rsidTr="00C02D9C">
        <w:trPr>
          <w:trHeight w:val="1248"/>
        </w:trPr>
        <w:tc>
          <w:tcPr>
            <w:tcW w:w="3260" w:type="dxa"/>
          </w:tcPr>
          <w:p w:rsidR="00701F22" w:rsidRPr="00E432F4" w:rsidRDefault="00701F22" w:rsidP="00C02D9C">
            <w:pPr>
              <w:spacing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432F4">
              <w:rPr>
                <w:rFonts w:ascii="Times New Roman" w:eastAsia="Times New Roman" w:hAnsi="Times New Roman" w:cs="Times New Roman"/>
                <w:color w:val="231F20"/>
                <w:lang w:val="ru-RU"/>
              </w:rPr>
              <w:lastRenderedPageBreak/>
              <w:t xml:space="preserve">«Вас нет в регистре, </w:t>
            </w:r>
            <w:r w:rsidRPr="00C02D9C">
              <w:rPr>
                <w:rFonts w:ascii="Times New Roman" w:eastAsia="Times New Roman" w:hAnsi="Times New Roman" w:cs="Times New Roman"/>
                <w:b/>
                <w:color w:val="231F20"/>
                <w:lang w:val="ru-RU"/>
              </w:rPr>
              <w:t>я не могу</w:t>
            </w:r>
            <w:r w:rsidRPr="00E432F4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 xml:space="preserve"> </w:t>
            </w:r>
            <w:r w:rsidR="00C02D9C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записать</w:t>
            </w:r>
            <w:r w:rsidRPr="00E432F4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…»</w:t>
            </w:r>
          </w:p>
        </w:tc>
        <w:tc>
          <w:tcPr>
            <w:tcW w:w="3277" w:type="dxa"/>
            <w:gridSpan w:val="2"/>
          </w:tcPr>
          <w:p w:rsidR="00701F22" w:rsidRPr="00E432F4" w:rsidRDefault="00701F22" w:rsidP="00C02D9C">
            <w:pPr>
              <w:spacing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71B88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«</w:t>
            </w:r>
            <w:r w:rsidR="00C02D9C" w:rsidRPr="00171B88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Я предлагаю Вам записаться на прием к терапевту, при наличии показаний он запишет Вас на прием к узкому специалисту</w:t>
            </w:r>
            <w:r w:rsidRPr="00171B88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»</w:t>
            </w:r>
          </w:p>
        </w:tc>
      </w:tr>
    </w:tbl>
    <w:p w:rsidR="00701F22" w:rsidRPr="00E432F4" w:rsidRDefault="00701F22" w:rsidP="008E2C40">
      <w:pPr>
        <w:widowControl w:val="0"/>
        <w:autoSpaceDE w:val="0"/>
        <w:autoSpaceDN w:val="0"/>
        <w:spacing w:after="0" w:line="280" w:lineRule="atLeast"/>
        <w:rPr>
          <w:rFonts w:ascii="Times New Roman" w:eastAsia="Times New Roman" w:hAnsi="Times New Roman" w:cs="Times New Roman"/>
          <w:sz w:val="24"/>
        </w:rPr>
        <w:sectPr w:rsidR="00701F22" w:rsidRPr="00E432F4" w:rsidSect="008E2C40">
          <w:footerReference w:type="even" r:id="rId10"/>
          <w:footerReference w:type="default" r:id="rId11"/>
          <w:pgSz w:w="8510" w:h="12140"/>
          <w:pgMar w:top="960" w:right="878" w:bottom="660" w:left="860" w:header="0" w:footer="468" w:gutter="0"/>
          <w:cols w:space="720"/>
        </w:sectPr>
      </w:pPr>
    </w:p>
    <w:p w:rsidR="00A14206" w:rsidRPr="006C52E6" w:rsidRDefault="006C52E6" w:rsidP="006C52E6">
      <w:pPr>
        <w:pStyle w:val="1"/>
        <w:rPr>
          <w:bCs w:val="0"/>
          <w:color w:val="231F20"/>
          <w:lang w:val="ru-RU"/>
        </w:rPr>
      </w:pPr>
      <w:bookmarkStart w:id="5" w:name="_Toc513129627"/>
      <w:r w:rsidRPr="006C52E6">
        <w:rPr>
          <w:bCs w:val="0"/>
          <w:color w:val="231F20"/>
          <w:lang w:val="ru-RU"/>
        </w:rPr>
        <w:lastRenderedPageBreak/>
        <w:t>ЭТАПЫ, СНИЖАЮЩИЕ НАПРЯЖЕННОСТЬ В «ТРУДНОЙ СИТУАЦИИ»</w:t>
      </w:r>
      <w:bookmarkEnd w:id="5"/>
    </w:p>
    <w:p w:rsidR="006C52E6" w:rsidRPr="006C52E6" w:rsidRDefault="00A14206" w:rsidP="006C52E6">
      <w:pPr>
        <w:contextualSpacing/>
        <w:jc w:val="both"/>
        <w:rPr>
          <w:rFonts w:ascii="Times New Roman" w:hAnsi="Times New Roman" w:cs="Times New Roman"/>
          <w:bCs/>
          <w:color w:val="231F20"/>
        </w:rPr>
      </w:pPr>
      <w:r w:rsidRPr="006C52E6">
        <w:rPr>
          <w:rFonts w:ascii="Times New Roman" w:hAnsi="Times New Roman" w:cs="Times New Roman"/>
          <w:bCs/>
          <w:color w:val="231F20"/>
        </w:rPr>
        <w:t>Необходимо</w:t>
      </w:r>
      <w:r w:rsidR="006C52E6" w:rsidRPr="006C52E6">
        <w:rPr>
          <w:rFonts w:ascii="Times New Roman" w:hAnsi="Times New Roman" w:cs="Times New Roman"/>
          <w:bCs/>
          <w:color w:val="231F20"/>
        </w:rPr>
        <w:t xml:space="preserve">: </w:t>
      </w:r>
    </w:p>
    <w:p w:rsidR="006C52E6" w:rsidRDefault="006C52E6" w:rsidP="006C52E6">
      <w:pPr>
        <w:contextualSpacing/>
        <w:jc w:val="both"/>
        <w:rPr>
          <w:rFonts w:ascii="Times New Roman" w:hAnsi="Times New Roman" w:cs="Times New Roman"/>
          <w:bCs/>
          <w:color w:val="231F20"/>
        </w:rPr>
      </w:pPr>
      <w:r w:rsidRPr="006C52E6">
        <w:rPr>
          <w:rFonts w:ascii="Times New Roman" w:hAnsi="Times New Roman" w:cs="Times New Roman"/>
          <w:bCs/>
          <w:color w:val="231F20"/>
        </w:rPr>
        <w:t xml:space="preserve">- </w:t>
      </w:r>
      <w:r w:rsidR="00A14206" w:rsidRPr="006C52E6">
        <w:rPr>
          <w:rFonts w:ascii="Times New Roman" w:hAnsi="Times New Roman" w:cs="Times New Roman"/>
          <w:bCs/>
          <w:color w:val="231F20"/>
        </w:rPr>
        <w:t>выслушивая пациента, показать свою заинте</w:t>
      </w:r>
      <w:r>
        <w:rPr>
          <w:rFonts w:ascii="Times New Roman" w:hAnsi="Times New Roman" w:cs="Times New Roman"/>
          <w:bCs/>
          <w:color w:val="231F20"/>
        </w:rPr>
        <w:t>ресованность в решении вопроса;</w:t>
      </w:r>
    </w:p>
    <w:p w:rsidR="006C52E6" w:rsidRPr="006C52E6" w:rsidRDefault="006C52E6" w:rsidP="006C52E6">
      <w:pPr>
        <w:contextualSpacing/>
        <w:jc w:val="both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 xml:space="preserve">- </w:t>
      </w:r>
      <w:r w:rsidR="00A14206" w:rsidRPr="006C52E6">
        <w:rPr>
          <w:rFonts w:ascii="Times New Roman" w:hAnsi="Times New Roman" w:cs="Times New Roman"/>
          <w:bCs/>
          <w:color w:val="231F20"/>
        </w:rPr>
        <w:t>помочь ему снять эмоциональное напряжение</w:t>
      </w:r>
      <w:r w:rsidRPr="006C52E6">
        <w:rPr>
          <w:rFonts w:ascii="Times New Roman" w:hAnsi="Times New Roman" w:cs="Times New Roman"/>
          <w:bCs/>
          <w:color w:val="231F20"/>
        </w:rPr>
        <w:t>;</w:t>
      </w:r>
    </w:p>
    <w:p w:rsidR="00A14206" w:rsidRPr="006C52E6" w:rsidRDefault="006C52E6" w:rsidP="006C52E6">
      <w:pPr>
        <w:contextualSpacing/>
        <w:jc w:val="both"/>
        <w:rPr>
          <w:rFonts w:ascii="Times New Roman" w:hAnsi="Times New Roman" w:cs="Times New Roman"/>
          <w:bCs/>
          <w:color w:val="231F20"/>
        </w:rPr>
      </w:pPr>
      <w:r w:rsidRPr="006C52E6">
        <w:rPr>
          <w:rFonts w:ascii="Times New Roman" w:hAnsi="Times New Roman" w:cs="Times New Roman"/>
          <w:bCs/>
          <w:color w:val="231F20"/>
        </w:rPr>
        <w:t>- с</w:t>
      </w:r>
      <w:r w:rsidR="00A14206" w:rsidRPr="006C52E6">
        <w:rPr>
          <w:rFonts w:ascii="Times New Roman" w:hAnsi="Times New Roman" w:cs="Times New Roman"/>
          <w:bCs/>
          <w:color w:val="231F20"/>
        </w:rPr>
        <w:t>делать из пациента союзника по поиску выхода из сложившейся ситуации.</w:t>
      </w: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518"/>
      </w:tblGrid>
      <w:tr w:rsidR="00A14206" w:rsidRPr="00171B88" w:rsidTr="00171B88">
        <w:trPr>
          <w:tblHeader/>
        </w:trPr>
        <w:tc>
          <w:tcPr>
            <w:tcW w:w="1560" w:type="dxa"/>
          </w:tcPr>
          <w:p w:rsidR="00A14206" w:rsidRPr="00171B88" w:rsidRDefault="00A14206" w:rsidP="006C52E6">
            <w:pPr>
              <w:pStyle w:val="a5"/>
              <w:ind w:left="0" w:firstLine="0"/>
              <w:jc w:val="center"/>
              <w:rPr>
                <w:b/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/>
                <w:bCs/>
                <w:color w:val="231F20"/>
                <w:sz w:val="19"/>
                <w:szCs w:val="19"/>
                <w:lang w:val="ru-RU"/>
              </w:rPr>
              <w:t>Этап</w:t>
            </w:r>
          </w:p>
        </w:tc>
        <w:tc>
          <w:tcPr>
            <w:tcW w:w="2693" w:type="dxa"/>
          </w:tcPr>
          <w:p w:rsidR="00A14206" w:rsidRPr="00171B88" w:rsidRDefault="00A14206" w:rsidP="006C52E6">
            <w:pPr>
              <w:pStyle w:val="a5"/>
              <w:ind w:left="0" w:firstLine="0"/>
              <w:jc w:val="center"/>
              <w:rPr>
                <w:b/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/>
                <w:bCs/>
                <w:color w:val="231F20"/>
                <w:sz w:val="19"/>
                <w:szCs w:val="19"/>
                <w:lang w:val="ru-RU"/>
              </w:rPr>
              <w:t>Содержание</w:t>
            </w:r>
          </w:p>
        </w:tc>
        <w:tc>
          <w:tcPr>
            <w:tcW w:w="2518" w:type="dxa"/>
          </w:tcPr>
          <w:p w:rsidR="00A14206" w:rsidRPr="00171B88" w:rsidRDefault="00A14206" w:rsidP="006C52E6">
            <w:pPr>
              <w:pStyle w:val="a5"/>
              <w:ind w:left="0" w:firstLine="0"/>
              <w:jc w:val="center"/>
              <w:rPr>
                <w:b/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/>
                <w:bCs/>
                <w:color w:val="231F20"/>
                <w:sz w:val="19"/>
                <w:szCs w:val="19"/>
                <w:lang w:val="ru-RU"/>
              </w:rPr>
              <w:t>Примеры</w:t>
            </w:r>
          </w:p>
        </w:tc>
      </w:tr>
      <w:tr w:rsidR="00A14206" w:rsidRPr="00171B88" w:rsidTr="00171B88">
        <w:tc>
          <w:tcPr>
            <w:tcW w:w="1560" w:type="dxa"/>
          </w:tcPr>
          <w:p w:rsidR="00A14206" w:rsidRPr="00171B88" w:rsidRDefault="00A1420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Адаптация к претензии пациента</w:t>
            </w:r>
          </w:p>
        </w:tc>
        <w:tc>
          <w:tcPr>
            <w:tcW w:w="2693" w:type="dxa"/>
          </w:tcPr>
          <w:p w:rsidR="00A14206" w:rsidRPr="00171B88" w:rsidRDefault="00A1420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Игнорируйте агрессию;</w:t>
            </w:r>
          </w:p>
          <w:p w:rsidR="00A14206" w:rsidRPr="00171B88" w:rsidRDefault="00A1420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Сделайте паузу;</w:t>
            </w:r>
          </w:p>
          <w:p w:rsidR="00A14206" w:rsidRPr="00171B88" w:rsidRDefault="00A1420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«Ничего личного»</w:t>
            </w:r>
          </w:p>
        </w:tc>
        <w:tc>
          <w:tcPr>
            <w:tcW w:w="2518" w:type="dxa"/>
          </w:tcPr>
          <w:p w:rsidR="00A14206" w:rsidRPr="00171B88" w:rsidRDefault="00A1420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</w:p>
        </w:tc>
      </w:tr>
      <w:tr w:rsidR="00A14206" w:rsidRPr="00171B88" w:rsidTr="00171B88">
        <w:tc>
          <w:tcPr>
            <w:tcW w:w="1560" w:type="dxa"/>
          </w:tcPr>
          <w:p w:rsidR="00A14206" w:rsidRPr="00171B88" w:rsidRDefault="00A1420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Конкр</w:t>
            </w:r>
            <w:r w:rsidR="006C52E6" w:rsidRPr="00171B88">
              <w:rPr>
                <w:bCs/>
                <w:color w:val="231F20"/>
                <w:sz w:val="19"/>
                <w:szCs w:val="19"/>
                <w:lang w:val="ru-RU"/>
              </w:rPr>
              <w:t>е</w:t>
            </w: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тизация, Уточнение ситуации</w:t>
            </w:r>
          </w:p>
        </w:tc>
        <w:tc>
          <w:tcPr>
            <w:tcW w:w="2693" w:type="dxa"/>
          </w:tcPr>
          <w:p w:rsidR="00A14206" w:rsidRPr="00171B88" w:rsidRDefault="00A1420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Переведите агрессию в нейтральное состояние</w:t>
            </w:r>
          </w:p>
          <w:p w:rsidR="00A14206" w:rsidRPr="00171B88" w:rsidRDefault="00A1420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Задайте вопросы на ориентацию</w:t>
            </w:r>
          </w:p>
          <w:p w:rsidR="00A14206" w:rsidRPr="00171B88" w:rsidRDefault="00A1420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Перемотайте пленку назад</w:t>
            </w:r>
          </w:p>
        </w:tc>
        <w:tc>
          <w:tcPr>
            <w:tcW w:w="2518" w:type="dxa"/>
          </w:tcPr>
          <w:p w:rsidR="00A14206" w:rsidRPr="00171B88" w:rsidRDefault="00A1420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«Что конкретно вы имеете в виду?»</w:t>
            </w:r>
          </w:p>
          <w:p w:rsidR="00A14206" w:rsidRPr="00171B88" w:rsidRDefault="00A1420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 xml:space="preserve">«Что конкретно вам не </w:t>
            </w:r>
            <w:r w:rsidR="006C52E6" w:rsidRPr="00171B88">
              <w:rPr>
                <w:bCs/>
                <w:color w:val="231F20"/>
                <w:sz w:val="19"/>
                <w:szCs w:val="19"/>
                <w:lang w:val="ru-RU"/>
              </w:rPr>
              <w:t>нравится</w:t>
            </w: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?»</w:t>
            </w:r>
          </w:p>
          <w:p w:rsidR="00A14206" w:rsidRPr="00171B88" w:rsidRDefault="00A1420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«</w:t>
            </w:r>
            <w:proofErr w:type="gramStart"/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Верно</w:t>
            </w:r>
            <w:proofErr w:type="gramEnd"/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 xml:space="preserve"> ли я вас понял…»</w:t>
            </w:r>
          </w:p>
          <w:p w:rsidR="00A14206" w:rsidRPr="00171B88" w:rsidRDefault="00A1420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«Можно еще раз…»</w:t>
            </w:r>
          </w:p>
          <w:p w:rsidR="00A14206" w:rsidRPr="00171B88" w:rsidRDefault="00A1420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«Давайте уточним, в чем есть сложность…»</w:t>
            </w:r>
          </w:p>
        </w:tc>
      </w:tr>
      <w:tr w:rsidR="00A14206" w:rsidRPr="00171B88" w:rsidTr="00171B88">
        <w:tc>
          <w:tcPr>
            <w:tcW w:w="1560" w:type="dxa"/>
          </w:tcPr>
          <w:p w:rsidR="00A14206" w:rsidRPr="00171B88" w:rsidRDefault="000A5430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Признать истинность претензии</w:t>
            </w:r>
          </w:p>
        </w:tc>
        <w:tc>
          <w:tcPr>
            <w:tcW w:w="2693" w:type="dxa"/>
          </w:tcPr>
          <w:p w:rsidR="00A14206" w:rsidRPr="00171B88" w:rsidRDefault="001416DD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Признайте правоту пациента;</w:t>
            </w:r>
          </w:p>
          <w:p w:rsidR="001416DD" w:rsidRPr="00171B88" w:rsidRDefault="001416DD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Выкажите понимание чувств собеседника;</w:t>
            </w:r>
          </w:p>
          <w:p w:rsidR="001416DD" w:rsidRPr="00171B88" w:rsidRDefault="001416DD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Продемонстрируйте уважение и признание прав оппонента;</w:t>
            </w:r>
          </w:p>
          <w:p w:rsidR="001416DD" w:rsidRPr="00171B88" w:rsidRDefault="001416DD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П</w:t>
            </w:r>
            <w:r w:rsidR="006C52E6" w:rsidRPr="00171B88">
              <w:rPr>
                <w:bCs/>
                <w:color w:val="231F20"/>
                <w:sz w:val="19"/>
                <w:szCs w:val="19"/>
                <w:lang w:val="ru-RU"/>
              </w:rPr>
              <w:t>о</w:t>
            </w: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просите о конструктивной критике;</w:t>
            </w:r>
          </w:p>
          <w:p w:rsidR="001416DD" w:rsidRPr="00171B88" w:rsidRDefault="001416DD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Сосредоточьтесь на том, в чем есть согласие.</w:t>
            </w:r>
          </w:p>
        </w:tc>
        <w:tc>
          <w:tcPr>
            <w:tcW w:w="2518" w:type="dxa"/>
          </w:tcPr>
          <w:p w:rsidR="00A14206" w:rsidRPr="00171B88" w:rsidRDefault="001416DD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«Да, все именно так и произошло»</w:t>
            </w:r>
          </w:p>
          <w:p w:rsidR="001416DD" w:rsidRPr="00171B88" w:rsidRDefault="001416DD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«Да, Вы правы…»</w:t>
            </w:r>
          </w:p>
          <w:p w:rsidR="001416DD" w:rsidRPr="00171B88" w:rsidRDefault="001416DD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«Я понимаю Вашу озабоченность…»</w:t>
            </w:r>
          </w:p>
          <w:p w:rsidR="001416DD" w:rsidRPr="00171B88" w:rsidRDefault="001416DD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«В чем Вы считаете, наша недоработка</w:t>
            </w:r>
            <w:proofErr w:type="gramStart"/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?...»</w:t>
            </w:r>
            <w:proofErr w:type="gramEnd"/>
          </w:p>
          <w:p w:rsidR="001416DD" w:rsidRPr="00171B88" w:rsidRDefault="001416DD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«Да</w:t>
            </w:r>
            <w:proofErr w:type="gramStart"/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 xml:space="preserve"> здесь я с Вами полностью согласен…»</w:t>
            </w:r>
          </w:p>
        </w:tc>
      </w:tr>
      <w:tr w:rsidR="00A14206" w:rsidRPr="00171B88" w:rsidTr="00171B88">
        <w:tc>
          <w:tcPr>
            <w:tcW w:w="1560" w:type="dxa"/>
          </w:tcPr>
          <w:p w:rsidR="00A14206" w:rsidRPr="00171B88" w:rsidRDefault="001416DD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Предложить решение</w:t>
            </w:r>
          </w:p>
          <w:p w:rsidR="001416DD" w:rsidRPr="00171B88" w:rsidRDefault="001416DD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Восстановить доверие Оперативность</w:t>
            </w:r>
          </w:p>
        </w:tc>
        <w:tc>
          <w:tcPr>
            <w:tcW w:w="2693" w:type="dxa"/>
          </w:tcPr>
          <w:p w:rsidR="001416DD" w:rsidRPr="00171B88" w:rsidRDefault="001416DD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Переключитесь на совместный анализ проблемы;</w:t>
            </w:r>
          </w:p>
          <w:p w:rsidR="001416DD" w:rsidRPr="00171B88" w:rsidRDefault="001416DD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Покажите, что хотите</w:t>
            </w:r>
            <w:r w:rsidR="006C52E6" w:rsidRPr="00171B88">
              <w:rPr>
                <w:bCs/>
                <w:color w:val="231F20"/>
                <w:sz w:val="19"/>
                <w:szCs w:val="19"/>
                <w:lang w:val="ru-RU"/>
              </w:rPr>
              <w:t xml:space="preserve"> вместе найти наилучшее ре</w:t>
            </w: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шение</w:t>
            </w:r>
            <w:r w:rsidR="006C52E6" w:rsidRPr="00171B88">
              <w:rPr>
                <w:bCs/>
                <w:color w:val="231F20"/>
                <w:sz w:val="19"/>
                <w:szCs w:val="19"/>
                <w:lang w:val="ru-RU"/>
              </w:rPr>
              <w:t>;</w:t>
            </w:r>
          </w:p>
          <w:p w:rsidR="006C52E6" w:rsidRPr="00171B88" w:rsidRDefault="006C52E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Вовлеките  собеседника в совместный поиск вариантов</w:t>
            </w:r>
          </w:p>
        </w:tc>
        <w:tc>
          <w:tcPr>
            <w:tcW w:w="2518" w:type="dxa"/>
          </w:tcPr>
          <w:p w:rsidR="00A14206" w:rsidRPr="00171B88" w:rsidRDefault="006C52E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«Итак, проблема сводится …»</w:t>
            </w:r>
          </w:p>
          <w:p w:rsidR="006C52E6" w:rsidRPr="00171B88" w:rsidRDefault="006C52E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«Что нужно изменить, чтобы…»</w:t>
            </w:r>
          </w:p>
          <w:p w:rsidR="006C52E6" w:rsidRPr="00171B88" w:rsidRDefault="006C52E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«Почему бы не сделать…»</w:t>
            </w:r>
          </w:p>
          <w:p w:rsidR="006C52E6" w:rsidRPr="00171B88" w:rsidRDefault="006C52E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«Вам больше подходит этот вариант или этот…»</w:t>
            </w:r>
          </w:p>
          <w:p w:rsidR="006C52E6" w:rsidRPr="00171B88" w:rsidRDefault="006C52E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 xml:space="preserve">«Я готов сделать для </w:t>
            </w:r>
            <w:proofErr w:type="gramStart"/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решения этой ситуации</w:t>
            </w:r>
            <w:proofErr w:type="gramEnd"/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…»</w:t>
            </w:r>
          </w:p>
          <w:p w:rsidR="006C52E6" w:rsidRPr="00171B88" w:rsidRDefault="006C52E6" w:rsidP="006C52E6">
            <w:pPr>
              <w:pStyle w:val="a5"/>
              <w:ind w:left="0" w:firstLine="0"/>
              <w:rPr>
                <w:bCs/>
                <w:color w:val="231F20"/>
                <w:sz w:val="19"/>
                <w:szCs w:val="19"/>
                <w:lang w:val="ru-RU"/>
              </w:rPr>
            </w:pPr>
            <w:r w:rsidRPr="00171B88">
              <w:rPr>
                <w:bCs/>
                <w:color w:val="231F20"/>
                <w:sz w:val="19"/>
                <w:szCs w:val="19"/>
                <w:lang w:val="ru-RU"/>
              </w:rPr>
              <w:t>«Я перезвоню Вам в течение получаса… »</w:t>
            </w:r>
          </w:p>
        </w:tc>
      </w:tr>
    </w:tbl>
    <w:p w:rsidR="00C02D9C" w:rsidRPr="006C52E6" w:rsidRDefault="00C02D9C" w:rsidP="00A14206">
      <w:pPr>
        <w:pStyle w:val="a5"/>
        <w:ind w:left="720" w:firstLine="0"/>
        <w:rPr>
          <w:bCs/>
          <w:color w:val="231F20"/>
          <w:lang w:val="ru-RU"/>
        </w:rPr>
      </w:pPr>
      <w:r w:rsidRPr="006C52E6">
        <w:rPr>
          <w:bCs/>
          <w:color w:val="231F20"/>
          <w:lang w:val="ru-RU"/>
        </w:rPr>
        <w:br w:type="page"/>
      </w:r>
    </w:p>
    <w:p w:rsidR="00EB0FD0" w:rsidRPr="00E432F4" w:rsidRDefault="00EB0FD0" w:rsidP="008E2C40">
      <w:pPr>
        <w:widowControl w:val="0"/>
        <w:autoSpaceDE w:val="0"/>
        <w:autoSpaceDN w:val="0"/>
        <w:spacing w:before="7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513129628"/>
      <w:r w:rsidRPr="00E432F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СТАНДАРТ ОТКАЗА В ПРОСЬБЕ ПАЦИЕНТУ</w:t>
      </w:r>
      <w:bookmarkEnd w:id="6"/>
    </w:p>
    <w:p w:rsidR="00EB0FD0" w:rsidRPr="008029F3" w:rsidRDefault="00E432F4" w:rsidP="008E2C40">
      <w:pPr>
        <w:pStyle w:val="a5"/>
        <w:numPr>
          <w:ilvl w:val="0"/>
          <w:numId w:val="12"/>
        </w:numPr>
        <w:spacing w:before="174" w:line="242" w:lineRule="auto"/>
        <w:ind w:left="0" w:firstLine="0"/>
        <w:rPr>
          <w:sz w:val="24"/>
          <w:szCs w:val="24"/>
          <w:lang w:val="ru-RU"/>
        </w:rPr>
      </w:pPr>
      <w:r w:rsidRPr="00E432F4">
        <w:rPr>
          <w:color w:val="231F20"/>
          <w:sz w:val="24"/>
          <w:szCs w:val="24"/>
          <w:lang w:val="ru-RU"/>
        </w:rPr>
        <w:t>Н</w:t>
      </w:r>
      <w:r w:rsidR="00EB0FD0" w:rsidRPr="00E432F4">
        <w:rPr>
          <w:color w:val="231F20"/>
          <w:sz w:val="24"/>
          <w:szCs w:val="24"/>
          <w:lang w:val="ru-RU"/>
        </w:rPr>
        <w:t>икогда не начина</w:t>
      </w:r>
      <w:r w:rsidRPr="00E432F4">
        <w:rPr>
          <w:color w:val="231F20"/>
          <w:sz w:val="24"/>
          <w:szCs w:val="24"/>
          <w:lang w:val="ru-RU"/>
        </w:rPr>
        <w:t>йте</w:t>
      </w:r>
      <w:r w:rsidR="00EB0FD0" w:rsidRPr="00E432F4">
        <w:rPr>
          <w:color w:val="231F20"/>
          <w:sz w:val="24"/>
          <w:szCs w:val="24"/>
          <w:lang w:val="ru-RU"/>
        </w:rPr>
        <w:t xml:space="preserve"> ответ с «нет». </w:t>
      </w:r>
      <w:r w:rsidRPr="008029F3">
        <w:rPr>
          <w:color w:val="231F20"/>
          <w:sz w:val="24"/>
          <w:szCs w:val="24"/>
          <w:lang w:val="ru-RU"/>
        </w:rPr>
        <w:t>Р</w:t>
      </w:r>
      <w:r w:rsidR="00EB0FD0" w:rsidRPr="008029F3">
        <w:rPr>
          <w:color w:val="231F20"/>
          <w:sz w:val="24"/>
          <w:szCs w:val="24"/>
          <w:lang w:val="ru-RU"/>
        </w:rPr>
        <w:t>азговор по поводу отказа с пациентом всегда нужно начинать с «да».</w:t>
      </w:r>
    </w:p>
    <w:p w:rsidR="00EB0FD0" w:rsidRPr="00E432F4" w:rsidRDefault="00E432F4" w:rsidP="008E2C40">
      <w:pPr>
        <w:widowControl w:val="0"/>
        <w:autoSpaceDE w:val="0"/>
        <w:autoSpaceDN w:val="0"/>
        <w:spacing w:before="7"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…. </w:t>
      </w:r>
      <w:r w:rsidR="00EB0FD0"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«Да, я понимаю, что вам было бы </w:t>
      </w:r>
      <w:r w:rsidR="00EB0FD0" w:rsidRPr="00E432F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удобно, </w:t>
      </w:r>
      <w:r w:rsidR="00EB0FD0"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если бы </w:t>
      </w: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мы сейчас распечатали Вам карту</w:t>
      </w:r>
      <w:r w:rsidR="00EB0FD0"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».</w:t>
      </w:r>
    </w:p>
    <w:p w:rsidR="00E432F4" w:rsidRPr="00E432F4" w:rsidRDefault="00E432F4" w:rsidP="008E2C40">
      <w:pPr>
        <w:pStyle w:val="a5"/>
        <w:numPr>
          <w:ilvl w:val="0"/>
          <w:numId w:val="12"/>
        </w:numPr>
        <w:spacing w:line="242" w:lineRule="auto"/>
        <w:ind w:left="0" w:firstLine="0"/>
        <w:rPr>
          <w:sz w:val="24"/>
          <w:szCs w:val="24"/>
          <w:lang w:val="ru-RU"/>
        </w:rPr>
      </w:pPr>
      <w:r w:rsidRPr="00E432F4">
        <w:rPr>
          <w:color w:val="231F20"/>
          <w:sz w:val="24"/>
          <w:szCs w:val="24"/>
          <w:lang w:val="ru-RU"/>
        </w:rPr>
        <w:t>К</w:t>
      </w:r>
      <w:r w:rsidR="00EB0FD0" w:rsidRPr="00E432F4">
        <w:rPr>
          <w:color w:val="231F20"/>
          <w:sz w:val="24"/>
          <w:szCs w:val="24"/>
          <w:lang w:val="ru-RU"/>
        </w:rPr>
        <w:t xml:space="preserve">ратко описать свою точку зрения на данную ситуацию, свои правила в отношении подобных случаев. </w:t>
      </w:r>
    </w:p>
    <w:p w:rsidR="00EB0FD0" w:rsidRPr="00E432F4" w:rsidRDefault="00E432F4" w:rsidP="008E2C40">
      <w:pPr>
        <w:pStyle w:val="a5"/>
        <w:spacing w:line="242" w:lineRule="auto"/>
        <w:ind w:left="0" w:firstLine="0"/>
        <w:rPr>
          <w:sz w:val="24"/>
          <w:szCs w:val="24"/>
          <w:lang w:val="ru-RU"/>
        </w:rPr>
      </w:pPr>
      <w:r w:rsidRPr="00E432F4">
        <w:rPr>
          <w:color w:val="231F20"/>
          <w:sz w:val="24"/>
          <w:szCs w:val="24"/>
          <w:lang w:val="ru-RU"/>
        </w:rPr>
        <w:t xml:space="preserve">…. </w:t>
      </w:r>
      <w:r w:rsidR="00EB0FD0" w:rsidRPr="00E432F4">
        <w:rPr>
          <w:color w:val="231F20"/>
          <w:sz w:val="24"/>
          <w:szCs w:val="24"/>
          <w:lang w:val="ru-RU"/>
        </w:rPr>
        <w:t>«</w:t>
      </w:r>
      <w:r w:rsidRPr="00E432F4">
        <w:rPr>
          <w:color w:val="231F20"/>
          <w:sz w:val="24"/>
          <w:szCs w:val="24"/>
          <w:lang w:val="ru-RU"/>
        </w:rPr>
        <w:t xml:space="preserve">Однако без подписанного заявления на имя главного врача я это сделать не могу. </w:t>
      </w:r>
      <w:r w:rsidR="00EB0FD0" w:rsidRPr="00E432F4">
        <w:rPr>
          <w:color w:val="231F20"/>
          <w:sz w:val="24"/>
          <w:szCs w:val="24"/>
          <w:lang w:val="ru-RU"/>
        </w:rPr>
        <w:t>Таков</w:t>
      </w:r>
      <w:r w:rsidRPr="00E432F4">
        <w:rPr>
          <w:color w:val="231F20"/>
          <w:sz w:val="24"/>
          <w:szCs w:val="24"/>
          <w:lang w:val="ru-RU"/>
        </w:rPr>
        <w:t>ы</w:t>
      </w:r>
      <w:r w:rsidR="00EB0FD0" w:rsidRPr="00E432F4">
        <w:rPr>
          <w:color w:val="231F20"/>
          <w:sz w:val="24"/>
          <w:szCs w:val="24"/>
          <w:lang w:val="ru-RU"/>
        </w:rPr>
        <w:t xml:space="preserve"> </w:t>
      </w:r>
      <w:r w:rsidRPr="00E432F4">
        <w:rPr>
          <w:color w:val="231F20"/>
          <w:sz w:val="24"/>
          <w:szCs w:val="24"/>
          <w:lang w:val="ru-RU"/>
        </w:rPr>
        <w:t>правила фиксации обращений»</w:t>
      </w:r>
    </w:p>
    <w:p w:rsidR="00E432F4" w:rsidRPr="008029F3" w:rsidRDefault="00E432F4" w:rsidP="008E2C40">
      <w:pPr>
        <w:pStyle w:val="a5"/>
        <w:numPr>
          <w:ilvl w:val="0"/>
          <w:numId w:val="12"/>
        </w:numPr>
        <w:spacing w:before="7" w:line="242" w:lineRule="auto"/>
        <w:ind w:left="0" w:firstLine="0"/>
        <w:rPr>
          <w:sz w:val="24"/>
          <w:szCs w:val="24"/>
          <w:lang w:val="ru-RU"/>
        </w:rPr>
      </w:pPr>
      <w:r w:rsidRPr="00E432F4">
        <w:rPr>
          <w:color w:val="231F20"/>
          <w:sz w:val="24"/>
          <w:szCs w:val="24"/>
          <w:lang w:val="ru-RU"/>
        </w:rPr>
        <w:t>П</w:t>
      </w:r>
      <w:r w:rsidR="00EB0FD0" w:rsidRPr="00E432F4">
        <w:rPr>
          <w:color w:val="231F20"/>
          <w:sz w:val="24"/>
          <w:szCs w:val="24"/>
          <w:lang w:val="ru-RU"/>
        </w:rPr>
        <w:t>роизн</w:t>
      </w:r>
      <w:r w:rsidRPr="00E432F4">
        <w:rPr>
          <w:color w:val="231F20"/>
          <w:sz w:val="24"/>
          <w:szCs w:val="24"/>
          <w:lang w:val="ru-RU"/>
        </w:rPr>
        <w:t xml:space="preserve">есите </w:t>
      </w:r>
      <w:r w:rsidR="00A05D3F">
        <w:rPr>
          <w:color w:val="231F20"/>
          <w:sz w:val="24"/>
          <w:szCs w:val="24"/>
          <w:lang w:val="ru-RU"/>
        </w:rPr>
        <w:t>отказ,</w:t>
      </w:r>
      <w:bookmarkStart w:id="7" w:name="_GoBack"/>
      <w:bookmarkEnd w:id="7"/>
      <w:r w:rsidR="00EB0FD0" w:rsidRPr="00E432F4">
        <w:rPr>
          <w:color w:val="231F20"/>
          <w:sz w:val="24"/>
          <w:szCs w:val="24"/>
          <w:lang w:val="ru-RU"/>
        </w:rPr>
        <w:t xml:space="preserve"> сформулированный в </w:t>
      </w:r>
      <w:r w:rsidR="00EB0FD0" w:rsidRPr="00E432F4">
        <w:rPr>
          <w:color w:val="231F20"/>
          <w:spacing w:val="-3"/>
          <w:sz w:val="24"/>
          <w:szCs w:val="24"/>
          <w:lang w:val="ru-RU"/>
        </w:rPr>
        <w:t xml:space="preserve">мягкой </w:t>
      </w:r>
      <w:r w:rsidR="00EB0FD0" w:rsidRPr="00E432F4">
        <w:rPr>
          <w:color w:val="231F20"/>
          <w:sz w:val="24"/>
          <w:szCs w:val="24"/>
          <w:lang w:val="ru-RU"/>
        </w:rPr>
        <w:t xml:space="preserve">форме: «Поэтому я предпочитаю </w:t>
      </w:r>
      <w:r w:rsidR="00EB0FD0" w:rsidRPr="00E432F4">
        <w:rPr>
          <w:color w:val="231F20"/>
          <w:spacing w:val="-3"/>
          <w:sz w:val="24"/>
          <w:szCs w:val="24"/>
          <w:lang w:val="ru-RU"/>
        </w:rPr>
        <w:t xml:space="preserve">этого </w:t>
      </w:r>
      <w:r w:rsidR="00EB0FD0" w:rsidRPr="00E432F4">
        <w:rPr>
          <w:color w:val="231F20"/>
          <w:sz w:val="24"/>
          <w:szCs w:val="24"/>
          <w:lang w:val="ru-RU"/>
        </w:rPr>
        <w:t xml:space="preserve">не делать». </w:t>
      </w:r>
    </w:p>
    <w:p w:rsidR="00EB0FD0" w:rsidRPr="00E432F4" w:rsidRDefault="00E432F4" w:rsidP="008E2C40">
      <w:pPr>
        <w:pStyle w:val="a5"/>
        <w:numPr>
          <w:ilvl w:val="0"/>
          <w:numId w:val="12"/>
        </w:numPr>
        <w:spacing w:before="7" w:line="242" w:lineRule="auto"/>
        <w:ind w:left="0" w:firstLine="0"/>
        <w:rPr>
          <w:sz w:val="24"/>
          <w:szCs w:val="24"/>
          <w:lang w:val="ru-RU"/>
        </w:rPr>
      </w:pPr>
      <w:r w:rsidRPr="00E432F4">
        <w:rPr>
          <w:color w:val="231F20"/>
          <w:spacing w:val="-4"/>
          <w:sz w:val="24"/>
          <w:szCs w:val="24"/>
          <w:lang w:val="ru-RU"/>
        </w:rPr>
        <w:t>К</w:t>
      </w:r>
      <w:r w:rsidR="00EB0FD0" w:rsidRPr="00E432F4">
        <w:rPr>
          <w:color w:val="231F20"/>
          <w:spacing w:val="-4"/>
          <w:sz w:val="24"/>
          <w:szCs w:val="24"/>
          <w:lang w:val="ru-RU"/>
        </w:rPr>
        <w:t>ратко</w:t>
      </w:r>
      <w:r w:rsidR="00EB0FD0" w:rsidRPr="00E432F4">
        <w:rPr>
          <w:color w:val="231F20"/>
          <w:spacing w:val="-13"/>
          <w:sz w:val="24"/>
          <w:szCs w:val="24"/>
          <w:lang w:val="ru-RU"/>
        </w:rPr>
        <w:t xml:space="preserve"> </w:t>
      </w:r>
      <w:r w:rsidR="00EB0FD0" w:rsidRPr="00E432F4">
        <w:rPr>
          <w:color w:val="231F20"/>
          <w:sz w:val="24"/>
          <w:szCs w:val="24"/>
          <w:lang w:val="ru-RU"/>
        </w:rPr>
        <w:t>выразить</w:t>
      </w:r>
      <w:r w:rsidR="00EB0FD0" w:rsidRPr="00E432F4">
        <w:rPr>
          <w:color w:val="231F20"/>
          <w:spacing w:val="-12"/>
          <w:sz w:val="24"/>
          <w:szCs w:val="24"/>
          <w:lang w:val="ru-RU"/>
        </w:rPr>
        <w:t xml:space="preserve"> </w:t>
      </w:r>
      <w:r w:rsidR="00EB0FD0" w:rsidRPr="00E432F4">
        <w:rPr>
          <w:color w:val="231F20"/>
          <w:sz w:val="24"/>
          <w:szCs w:val="24"/>
          <w:lang w:val="ru-RU"/>
        </w:rPr>
        <w:t>свои</w:t>
      </w:r>
      <w:r w:rsidR="00EB0FD0" w:rsidRPr="00E432F4">
        <w:rPr>
          <w:color w:val="231F20"/>
          <w:spacing w:val="-13"/>
          <w:sz w:val="24"/>
          <w:szCs w:val="24"/>
          <w:lang w:val="ru-RU"/>
        </w:rPr>
        <w:t xml:space="preserve"> </w:t>
      </w:r>
      <w:r w:rsidR="00EB0FD0" w:rsidRPr="00E432F4">
        <w:rPr>
          <w:color w:val="231F20"/>
          <w:sz w:val="24"/>
          <w:szCs w:val="24"/>
          <w:lang w:val="ru-RU"/>
        </w:rPr>
        <w:t>чувства,</w:t>
      </w:r>
      <w:r w:rsidR="00EB0FD0" w:rsidRPr="00E432F4">
        <w:rPr>
          <w:color w:val="231F20"/>
          <w:spacing w:val="-13"/>
          <w:sz w:val="24"/>
          <w:szCs w:val="24"/>
          <w:lang w:val="ru-RU"/>
        </w:rPr>
        <w:t xml:space="preserve"> </w:t>
      </w:r>
      <w:r w:rsidR="00EB0FD0" w:rsidRPr="00E432F4">
        <w:rPr>
          <w:color w:val="231F20"/>
          <w:sz w:val="24"/>
          <w:szCs w:val="24"/>
          <w:lang w:val="ru-RU"/>
        </w:rPr>
        <w:t>например:</w:t>
      </w:r>
      <w:r w:rsidR="00EB0FD0" w:rsidRPr="00E432F4">
        <w:rPr>
          <w:color w:val="231F20"/>
          <w:spacing w:val="-13"/>
          <w:sz w:val="24"/>
          <w:szCs w:val="24"/>
          <w:lang w:val="ru-RU"/>
        </w:rPr>
        <w:t xml:space="preserve"> </w:t>
      </w:r>
      <w:r w:rsidR="00EB0FD0" w:rsidRPr="00E432F4">
        <w:rPr>
          <w:color w:val="231F20"/>
          <w:sz w:val="24"/>
          <w:szCs w:val="24"/>
          <w:lang w:val="ru-RU"/>
        </w:rPr>
        <w:t>«Мне жаль», «Я</w:t>
      </w:r>
      <w:r w:rsidR="00EB0FD0" w:rsidRPr="00E432F4">
        <w:rPr>
          <w:color w:val="231F20"/>
          <w:spacing w:val="-2"/>
          <w:sz w:val="24"/>
          <w:szCs w:val="24"/>
          <w:lang w:val="ru-RU"/>
        </w:rPr>
        <w:t xml:space="preserve"> </w:t>
      </w:r>
      <w:r w:rsidR="00EB0FD0" w:rsidRPr="00E432F4">
        <w:rPr>
          <w:color w:val="231F20"/>
          <w:sz w:val="24"/>
          <w:szCs w:val="24"/>
          <w:lang w:val="ru-RU"/>
        </w:rPr>
        <w:t>сожалею».</w:t>
      </w:r>
    </w:p>
    <w:p w:rsidR="00EB0FD0" w:rsidRPr="00701F22" w:rsidRDefault="00EB0FD0" w:rsidP="008E2C40">
      <w:pPr>
        <w:widowControl w:val="0"/>
        <w:autoSpaceDE w:val="0"/>
        <w:autoSpaceDN w:val="0"/>
        <w:spacing w:before="5"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Важно давать отказ спокойно, твердо, ясно, не оправдыв</w:t>
      </w:r>
      <w:r w:rsidR="00E432F4"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E432F4">
        <w:rPr>
          <w:rFonts w:ascii="Times New Roman" w:eastAsia="Times New Roman" w:hAnsi="Times New Roman" w:cs="Times New Roman"/>
          <w:color w:val="231F20"/>
          <w:sz w:val="24"/>
          <w:szCs w:val="24"/>
        </w:rPr>
        <w:t>ясь, но и не сердясь.</w:t>
      </w:r>
    </w:p>
    <w:p w:rsidR="00F835A4" w:rsidRDefault="00F835A4" w:rsidP="008E2C40"/>
    <w:sectPr w:rsidR="00F835A4" w:rsidSect="00633A3C">
      <w:pgSz w:w="8391" w:h="11907" w:code="11"/>
      <w:pgMar w:top="1134" w:right="878" w:bottom="851" w:left="1134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44" w:rsidRDefault="00D06D44" w:rsidP="00701F22">
      <w:pPr>
        <w:spacing w:after="0" w:line="240" w:lineRule="auto"/>
      </w:pPr>
      <w:r>
        <w:separator/>
      </w:r>
    </w:p>
  </w:endnote>
  <w:endnote w:type="continuationSeparator" w:id="0">
    <w:p w:rsidR="00D06D44" w:rsidRDefault="00D06D44" w:rsidP="0070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756979"/>
      <w:docPartObj>
        <w:docPartGallery w:val="Page Numbers (Bottom of Page)"/>
        <w:docPartUnique/>
      </w:docPartObj>
    </w:sdtPr>
    <w:sdtEndPr/>
    <w:sdtContent>
      <w:p w:rsidR="001A1A90" w:rsidRDefault="001A1A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8A1">
          <w:rPr>
            <w:noProof/>
          </w:rPr>
          <w:t>6</w:t>
        </w:r>
        <w:r>
          <w:fldChar w:fldCharType="end"/>
        </w:r>
      </w:p>
    </w:sdtContent>
  </w:sdt>
  <w:p w:rsidR="001A1A90" w:rsidRDefault="001A1A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3D" w:rsidRDefault="001B643D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5198B8" wp14:editId="475C828E">
              <wp:simplePos x="0" y="0"/>
              <wp:positionH relativeFrom="page">
                <wp:posOffset>658495</wp:posOffset>
              </wp:positionH>
              <wp:positionV relativeFrom="page">
                <wp:posOffset>7216140</wp:posOffset>
              </wp:positionV>
              <wp:extent cx="241300" cy="166370"/>
              <wp:effectExtent l="1270" t="0" r="0" b="0"/>
              <wp:wrapNone/>
              <wp:docPr id="34" name="Поле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43D" w:rsidRDefault="001B643D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20"/>
                            </w:rPr>
                            <w:t>170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4" o:spid="_x0000_s1026" type="#_x0000_t202" style="position:absolute;margin-left:51.85pt;margin-top:568.2pt;width:19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" filled="f" stroked="f">
              <v:textbox inset="0,0,0,0">
                <w:txbxContent>
                  <w:p w:rsidR="001B643D" w:rsidRDefault="001B643D">
                    <w:pPr>
                      <w:spacing w:before="11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sz w:val="20"/>
                      </w:rPr>
                      <w:t>170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471885"/>
      <w:docPartObj>
        <w:docPartGallery w:val="Page Numbers (Bottom of Page)"/>
        <w:docPartUnique/>
      </w:docPartObj>
    </w:sdtPr>
    <w:sdtEndPr/>
    <w:sdtContent>
      <w:p w:rsidR="00633A3C" w:rsidRDefault="00633A3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D3F">
          <w:rPr>
            <w:noProof/>
          </w:rPr>
          <w:t>11</w:t>
        </w:r>
        <w:r>
          <w:fldChar w:fldCharType="end"/>
        </w:r>
      </w:p>
    </w:sdtContent>
  </w:sdt>
  <w:p w:rsidR="001B643D" w:rsidRDefault="001B643D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44" w:rsidRDefault="00D06D44" w:rsidP="00701F22">
      <w:pPr>
        <w:spacing w:after="0" w:line="240" w:lineRule="auto"/>
      </w:pPr>
      <w:r>
        <w:separator/>
      </w:r>
    </w:p>
  </w:footnote>
  <w:footnote w:type="continuationSeparator" w:id="0">
    <w:p w:rsidR="00D06D44" w:rsidRDefault="00D06D44" w:rsidP="00701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339"/>
    <w:multiLevelType w:val="hybridMultilevel"/>
    <w:tmpl w:val="B2526E52"/>
    <w:lvl w:ilvl="0" w:tplc="C72EC8DC">
      <w:numFmt w:val="bullet"/>
      <w:lvlText w:val="•"/>
      <w:lvlJc w:val="left"/>
      <w:pPr>
        <w:ind w:left="103" w:hanging="210"/>
      </w:pPr>
      <w:rPr>
        <w:rFonts w:ascii="Times New Roman" w:eastAsia="Times New Roman" w:hAnsi="Times New Roman" w:cs="Times New Roman" w:hint="default"/>
        <w:color w:val="231F20"/>
        <w:spacing w:val="-21"/>
        <w:w w:val="100"/>
        <w:sz w:val="24"/>
        <w:szCs w:val="24"/>
      </w:rPr>
    </w:lvl>
    <w:lvl w:ilvl="1" w:tplc="4B464396">
      <w:numFmt w:val="bullet"/>
      <w:lvlText w:val="•"/>
      <w:lvlJc w:val="left"/>
      <w:pPr>
        <w:ind w:left="217" w:hanging="210"/>
      </w:pPr>
      <w:rPr>
        <w:rFonts w:ascii="Times New Roman" w:eastAsia="Times New Roman" w:hAnsi="Times New Roman" w:cs="Times New Roman" w:hint="default"/>
        <w:color w:val="231F20"/>
        <w:spacing w:val="-25"/>
        <w:w w:val="100"/>
        <w:sz w:val="24"/>
        <w:szCs w:val="24"/>
      </w:rPr>
    </w:lvl>
    <w:lvl w:ilvl="2" w:tplc="4EB02A58">
      <w:numFmt w:val="bullet"/>
      <w:lvlText w:val="•"/>
      <w:lvlJc w:val="left"/>
      <w:pPr>
        <w:ind w:left="1033" w:hanging="210"/>
      </w:pPr>
      <w:rPr>
        <w:rFonts w:hint="default"/>
      </w:rPr>
    </w:lvl>
    <w:lvl w:ilvl="3" w:tplc="BD76DFF8">
      <w:numFmt w:val="bullet"/>
      <w:lvlText w:val="•"/>
      <w:lvlJc w:val="left"/>
      <w:pPr>
        <w:ind w:left="1847" w:hanging="210"/>
      </w:pPr>
      <w:rPr>
        <w:rFonts w:hint="default"/>
      </w:rPr>
    </w:lvl>
    <w:lvl w:ilvl="4" w:tplc="CC22ED46">
      <w:numFmt w:val="bullet"/>
      <w:lvlText w:val="•"/>
      <w:lvlJc w:val="left"/>
      <w:pPr>
        <w:ind w:left="2661" w:hanging="210"/>
      </w:pPr>
      <w:rPr>
        <w:rFonts w:hint="default"/>
      </w:rPr>
    </w:lvl>
    <w:lvl w:ilvl="5" w:tplc="2A9E5B90">
      <w:numFmt w:val="bullet"/>
      <w:lvlText w:val="•"/>
      <w:lvlJc w:val="left"/>
      <w:pPr>
        <w:ind w:left="3475" w:hanging="210"/>
      </w:pPr>
      <w:rPr>
        <w:rFonts w:hint="default"/>
      </w:rPr>
    </w:lvl>
    <w:lvl w:ilvl="6" w:tplc="1B700690">
      <w:numFmt w:val="bullet"/>
      <w:lvlText w:val="•"/>
      <w:lvlJc w:val="left"/>
      <w:pPr>
        <w:ind w:left="4288" w:hanging="210"/>
      </w:pPr>
      <w:rPr>
        <w:rFonts w:hint="default"/>
      </w:rPr>
    </w:lvl>
    <w:lvl w:ilvl="7" w:tplc="FE1AF55C">
      <w:numFmt w:val="bullet"/>
      <w:lvlText w:val="•"/>
      <w:lvlJc w:val="left"/>
      <w:pPr>
        <w:ind w:left="5102" w:hanging="210"/>
      </w:pPr>
      <w:rPr>
        <w:rFonts w:hint="default"/>
      </w:rPr>
    </w:lvl>
    <w:lvl w:ilvl="8" w:tplc="7E307DA8">
      <w:numFmt w:val="bullet"/>
      <w:lvlText w:val="•"/>
      <w:lvlJc w:val="left"/>
      <w:pPr>
        <w:ind w:left="5916" w:hanging="210"/>
      </w:pPr>
      <w:rPr>
        <w:rFonts w:hint="default"/>
      </w:rPr>
    </w:lvl>
  </w:abstractNum>
  <w:abstractNum w:abstractNumId="1">
    <w:nsid w:val="18E959F2"/>
    <w:multiLevelType w:val="hybridMultilevel"/>
    <w:tmpl w:val="E940C354"/>
    <w:lvl w:ilvl="0" w:tplc="DE5AE6BE">
      <w:numFmt w:val="bullet"/>
      <w:lvlText w:val="–"/>
      <w:lvlJc w:val="left"/>
      <w:pPr>
        <w:ind w:left="103" w:hanging="180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4"/>
        <w:szCs w:val="24"/>
      </w:rPr>
    </w:lvl>
    <w:lvl w:ilvl="1" w:tplc="A78407E4"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4"/>
        <w:szCs w:val="24"/>
      </w:rPr>
    </w:lvl>
    <w:lvl w:ilvl="2" w:tplc="08BE9F5E"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cs="Times New Roman" w:hint="default"/>
        <w:color w:val="231F20"/>
        <w:spacing w:val="-25"/>
        <w:w w:val="100"/>
        <w:sz w:val="24"/>
        <w:szCs w:val="24"/>
      </w:rPr>
    </w:lvl>
    <w:lvl w:ilvl="3" w:tplc="88964EEE">
      <w:numFmt w:val="bullet"/>
      <w:lvlText w:val="•"/>
      <w:lvlJc w:val="left"/>
      <w:pPr>
        <w:ind w:left="1695" w:hanging="360"/>
      </w:pPr>
      <w:rPr>
        <w:rFonts w:hint="default"/>
      </w:rPr>
    </w:lvl>
    <w:lvl w:ilvl="4" w:tplc="500C71BE">
      <w:numFmt w:val="bullet"/>
      <w:lvlText w:val="•"/>
      <w:lvlJc w:val="left"/>
      <w:pPr>
        <w:ind w:left="2530" w:hanging="360"/>
      </w:pPr>
      <w:rPr>
        <w:rFonts w:hint="default"/>
      </w:rPr>
    </w:lvl>
    <w:lvl w:ilvl="5" w:tplc="275AEE0A">
      <w:numFmt w:val="bullet"/>
      <w:lvlText w:val="•"/>
      <w:lvlJc w:val="left"/>
      <w:pPr>
        <w:ind w:left="3366" w:hanging="360"/>
      </w:pPr>
      <w:rPr>
        <w:rFonts w:hint="default"/>
      </w:rPr>
    </w:lvl>
    <w:lvl w:ilvl="6" w:tplc="B8A2A942">
      <w:numFmt w:val="bullet"/>
      <w:lvlText w:val="•"/>
      <w:lvlJc w:val="left"/>
      <w:pPr>
        <w:ind w:left="4201" w:hanging="360"/>
      </w:pPr>
      <w:rPr>
        <w:rFonts w:hint="default"/>
      </w:rPr>
    </w:lvl>
    <w:lvl w:ilvl="7" w:tplc="CD0CD32C">
      <w:numFmt w:val="bullet"/>
      <w:lvlText w:val="•"/>
      <w:lvlJc w:val="left"/>
      <w:pPr>
        <w:ind w:left="5037" w:hanging="360"/>
      </w:pPr>
      <w:rPr>
        <w:rFonts w:hint="default"/>
      </w:rPr>
    </w:lvl>
    <w:lvl w:ilvl="8" w:tplc="DB38B4BE"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2">
    <w:nsid w:val="1CC56C0E"/>
    <w:multiLevelType w:val="hybridMultilevel"/>
    <w:tmpl w:val="655E61A2"/>
    <w:lvl w:ilvl="0" w:tplc="DA7A28AA">
      <w:numFmt w:val="bullet"/>
      <w:lvlText w:val="•"/>
      <w:lvlJc w:val="left"/>
      <w:pPr>
        <w:ind w:left="103" w:hanging="210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4"/>
        <w:szCs w:val="24"/>
      </w:rPr>
    </w:lvl>
    <w:lvl w:ilvl="1" w:tplc="484E6A70">
      <w:numFmt w:val="bullet"/>
      <w:lvlText w:val="•"/>
      <w:lvlJc w:val="left"/>
      <w:pPr>
        <w:ind w:left="217" w:hanging="210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4"/>
        <w:szCs w:val="24"/>
      </w:rPr>
    </w:lvl>
    <w:lvl w:ilvl="2" w:tplc="ACC0D238">
      <w:numFmt w:val="bullet"/>
      <w:lvlText w:val="•"/>
      <w:lvlJc w:val="left"/>
      <w:pPr>
        <w:ind w:left="1033" w:hanging="210"/>
      </w:pPr>
      <w:rPr>
        <w:rFonts w:hint="default"/>
      </w:rPr>
    </w:lvl>
    <w:lvl w:ilvl="3" w:tplc="502C3C30">
      <w:numFmt w:val="bullet"/>
      <w:lvlText w:val="•"/>
      <w:lvlJc w:val="left"/>
      <w:pPr>
        <w:ind w:left="1847" w:hanging="210"/>
      </w:pPr>
      <w:rPr>
        <w:rFonts w:hint="default"/>
      </w:rPr>
    </w:lvl>
    <w:lvl w:ilvl="4" w:tplc="59A2F9A2">
      <w:numFmt w:val="bullet"/>
      <w:lvlText w:val="•"/>
      <w:lvlJc w:val="left"/>
      <w:pPr>
        <w:ind w:left="2661" w:hanging="210"/>
      </w:pPr>
      <w:rPr>
        <w:rFonts w:hint="default"/>
      </w:rPr>
    </w:lvl>
    <w:lvl w:ilvl="5" w:tplc="53266C96">
      <w:numFmt w:val="bullet"/>
      <w:lvlText w:val="•"/>
      <w:lvlJc w:val="left"/>
      <w:pPr>
        <w:ind w:left="3475" w:hanging="210"/>
      </w:pPr>
      <w:rPr>
        <w:rFonts w:hint="default"/>
      </w:rPr>
    </w:lvl>
    <w:lvl w:ilvl="6" w:tplc="1E4E0C78">
      <w:numFmt w:val="bullet"/>
      <w:lvlText w:val="•"/>
      <w:lvlJc w:val="left"/>
      <w:pPr>
        <w:ind w:left="4288" w:hanging="210"/>
      </w:pPr>
      <w:rPr>
        <w:rFonts w:hint="default"/>
      </w:rPr>
    </w:lvl>
    <w:lvl w:ilvl="7" w:tplc="DD6AB312">
      <w:numFmt w:val="bullet"/>
      <w:lvlText w:val="•"/>
      <w:lvlJc w:val="left"/>
      <w:pPr>
        <w:ind w:left="5102" w:hanging="210"/>
      </w:pPr>
      <w:rPr>
        <w:rFonts w:hint="default"/>
      </w:rPr>
    </w:lvl>
    <w:lvl w:ilvl="8" w:tplc="30C8C0DC">
      <w:numFmt w:val="bullet"/>
      <w:lvlText w:val="•"/>
      <w:lvlJc w:val="left"/>
      <w:pPr>
        <w:ind w:left="5916" w:hanging="210"/>
      </w:pPr>
      <w:rPr>
        <w:rFonts w:hint="default"/>
      </w:rPr>
    </w:lvl>
  </w:abstractNum>
  <w:abstractNum w:abstractNumId="3">
    <w:nsid w:val="210A43D9"/>
    <w:multiLevelType w:val="hybridMultilevel"/>
    <w:tmpl w:val="101C5764"/>
    <w:lvl w:ilvl="0" w:tplc="6C36D75A">
      <w:start w:val="8"/>
      <w:numFmt w:val="decimal"/>
      <w:lvlText w:val="%1."/>
      <w:lvlJc w:val="left"/>
      <w:pPr>
        <w:ind w:left="927" w:hanging="360"/>
      </w:pPr>
      <w:rPr>
        <w:rFonts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F575C2"/>
    <w:multiLevelType w:val="hybridMultilevel"/>
    <w:tmpl w:val="E5A23E16"/>
    <w:lvl w:ilvl="0" w:tplc="39A6FA42"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cs="Times New Roman" w:hint="default"/>
        <w:color w:val="231F20"/>
        <w:spacing w:val="-11"/>
        <w:w w:val="100"/>
        <w:sz w:val="24"/>
        <w:szCs w:val="24"/>
      </w:rPr>
    </w:lvl>
    <w:lvl w:ilvl="1" w:tplc="3E34DB1A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0EE86022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7F9C1F92">
      <w:numFmt w:val="bullet"/>
      <w:lvlText w:val="•"/>
      <w:lvlJc w:val="left"/>
      <w:pPr>
        <w:ind w:left="2865" w:hanging="360"/>
      </w:pPr>
      <w:rPr>
        <w:rFonts w:hint="default"/>
      </w:rPr>
    </w:lvl>
    <w:lvl w:ilvl="4" w:tplc="982AF2C8">
      <w:numFmt w:val="bullet"/>
      <w:lvlText w:val="•"/>
      <w:lvlJc w:val="left"/>
      <w:pPr>
        <w:ind w:left="3533" w:hanging="360"/>
      </w:pPr>
      <w:rPr>
        <w:rFonts w:hint="default"/>
      </w:rPr>
    </w:lvl>
    <w:lvl w:ilvl="5" w:tplc="8D4E666E">
      <w:numFmt w:val="bullet"/>
      <w:lvlText w:val="•"/>
      <w:lvlJc w:val="left"/>
      <w:pPr>
        <w:ind w:left="4201" w:hanging="360"/>
      </w:pPr>
      <w:rPr>
        <w:rFonts w:hint="default"/>
      </w:rPr>
    </w:lvl>
    <w:lvl w:ilvl="6" w:tplc="1F7082D4">
      <w:numFmt w:val="bullet"/>
      <w:lvlText w:val="•"/>
      <w:lvlJc w:val="left"/>
      <w:pPr>
        <w:ind w:left="4870" w:hanging="360"/>
      </w:pPr>
      <w:rPr>
        <w:rFonts w:hint="default"/>
      </w:rPr>
    </w:lvl>
    <w:lvl w:ilvl="7" w:tplc="9AAE6E7C">
      <w:numFmt w:val="bullet"/>
      <w:lvlText w:val="•"/>
      <w:lvlJc w:val="left"/>
      <w:pPr>
        <w:ind w:left="5538" w:hanging="360"/>
      </w:pPr>
      <w:rPr>
        <w:rFonts w:hint="default"/>
      </w:rPr>
    </w:lvl>
    <w:lvl w:ilvl="8" w:tplc="2C5C4300">
      <w:numFmt w:val="bullet"/>
      <w:lvlText w:val="•"/>
      <w:lvlJc w:val="left"/>
      <w:pPr>
        <w:ind w:left="6207" w:hanging="360"/>
      </w:pPr>
      <w:rPr>
        <w:rFonts w:hint="default"/>
      </w:rPr>
    </w:lvl>
  </w:abstractNum>
  <w:abstractNum w:abstractNumId="5">
    <w:nsid w:val="23343FF8"/>
    <w:multiLevelType w:val="hybridMultilevel"/>
    <w:tmpl w:val="7B96AD5E"/>
    <w:lvl w:ilvl="0" w:tplc="6A14FCE0">
      <w:start w:val="1"/>
      <w:numFmt w:val="decimal"/>
      <w:lvlText w:val="%1."/>
      <w:lvlJc w:val="left"/>
      <w:pPr>
        <w:ind w:left="217" w:hanging="28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9"/>
        <w:w w:val="100"/>
        <w:sz w:val="24"/>
        <w:szCs w:val="24"/>
      </w:rPr>
    </w:lvl>
    <w:lvl w:ilvl="1" w:tplc="B5B444B6">
      <w:numFmt w:val="bullet"/>
      <w:lvlText w:val="•"/>
      <w:lvlJc w:val="left"/>
      <w:pPr>
        <w:ind w:left="952" w:hanging="280"/>
      </w:pPr>
      <w:rPr>
        <w:rFonts w:hint="default"/>
      </w:rPr>
    </w:lvl>
    <w:lvl w:ilvl="2" w:tplc="6C0434D6">
      <w:numFmt w:val="bullet"/>
      <w:lvlText w:val="•"/>
      <w:lvlJc w:val="left"/>
      <w:pPr>
        <w:ind w:left="1684" w:hanging="280"/>
      </w:pPr>
      <w:rPr>
        <w:rFonts w:hint="default"/>
      </w:rPr>
    </w:lvl>
    <w:lvl w:ilvl="3" w:tplc="7BB42414">
      <w:numFmt w:val="bullet"/>
      <w:lvlText w:val="•"/>
      <w:lvlJc w:val="left"/>
      <w:pPr>
        <w:ind w:left="2417" w:hanging="280"/>
      </w:pPr>
      <w:rPr>
        <w:rFonts w:hint="default"/>
      </w:rPr>
    </w:lvl>
    <w:lvl w:ilvl="4" w:tplc="869C81C0">
      <w:numFmt w:val="bullet"/>
      <w:lvlText w:val="•"/>
      <w:lvlJc w:val="left"/>
      <w:pPr>
        <w:ind w:left="3149" w:hanging="280"/>
      </w:pPr>
      <w:rPr>
        <w:rFonts w:hint="default"/>
      </w:rPr>
    </w:lvl>
    <w:lvl w:ilvl="5" w:tplc="155E1BE6">
      <w:numFmt w:val="bullet"/>
      <w:lvlText w:val="•"/>
      <w:lvlJc w:val="left"/>
      <w:pPr>
        <w:ind w:left="3881" w:hanging="280"/>
      </w:pPr>
      <w:rPr>
        <w:rFonts w:hint="default"/>
      </w:rPr>
    </w:lvl>
    <w:lvl w:ilvl="6" w:tplc="99B43ABC">
      <w:numFmt w:val="bullet"/>
      <w:lvlText w:val="•"/>
      <w:lvlJc w:val="left"/>
      <w:pPr>
        <w:ind w:left="4614" w:hanging="280"/>
      </w:pPr>
      <w:rPr>
        <w:rFonts w:hint="default"/>
      </w:rPr>
    </w:lvl>
    <w:lvl w:ilvl="7" w:tplc="B3DCA7CA">
      <w:numFmt w:val="bullet"/>
      <w:lvlText w:val="•"/>
      <w:lvlJc w:val="left"/>
      <w:pPr>
        <w:ind w:left="5346" w:hanging="280"/>
      </w:pPr>
      <w:rPr>
        <w:rFonts w:hint="default"/>
      </w:rPr>
    </w:lvl>
    <w:lvl w:ilvl="8" w:tplc="A4C46E6A">
      <w:numFmt w:val="bullet"/>
      <w:lvlText w:val="•"/>
      <w:lvlJc w:val="left"/>
      <w:pPr>
        <w:ind w:left="6079" w:hanging="280"/>
      </w:pPr>
      <w:rPr>
        <w:rFonts w:hint="default"/>
      </w:rPr>
    </w:lvl>
  </w:abstractNum>
  <w:abstractNum w:abstractNumId="6">
    <w:nsid w:val="258E7B5A"/>
    <w:multiLevelType w:val="multilevel"/>
    <w:tmpl w:val="518487F4"/>
    <w:lvl w:ilvl="0">
      <w:start w:val="1"/>
      <w:numFmt w:val="decimal"/>
      <w:lvlText w:val="%1."/>
      <w:lvlJc w:val="left"/>
      <w:pPr>
        <w:ind w:left="103" w:hanging="22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28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87" w:hanging="40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3"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4"/>
        <w:szCs w:val="24"/>
      </w:rPr>
    </w:lvl>
    <w:lvl w:ilvl="4">
      <w:numFmt w:val="bullet"/>
      <w:lvlText w:val="•"/>
      <w:lvlJc w:val="left"/>
      <w:pPr>
        <w:ind w:left="2530" w:hanging="360"/>
      </w:pPr>
      <w:rPr>
        <w:rFonts w:hint="default"/>
      </w:rPr>
    </w:lvl>
    <w:lvl w:ilvl="5">
      <w:numFmt w:val="bullet"/>
      <w:lvlText w:val="•"/>
      <w:lvlJc w:val="left"/>
      <w:pPr>
        <w:ind w:left="3366" w:hanging="360"/>
      </w:pPr>
      <w:rPr>
        <w:rFonts w:hint="default"/>
      </w:rPr>
    </w:lvl>
    <w:lvl w:ilvl="6">
      <w:numFmt w:val="bullet"/>
      <w:lvlText w:val="•"/>
      <w:lvlJc w:val="left"/>
      <w:pPr>
        <w:ind w:left="4201" w:hanging="360"/>
      </w:pPr>
      <w:rPr>
        <w:rFonts w:hint="default"/>
      </w:rPr>
    </w:lvl>
    <w:lvl w:ilvl="7">
      <w:numFmt w:val="bullet"/>
      <w:lvlText w:val="•"/>
      <w:lvlJc w:val="left"/>
      <w:pPr>
        <w:ind w:left="5037" w:hanging="360"/>
      </w:pPr>
      <w:rPr>
        <w:rFonts w:hint="default"/>
      </w:rPr>
    </w:lvl>
    <w:lvl w:ilvl="8">
      <w:numFmt w:val="bullet"/>
      <w:lvlText w:val="•"/>
      <w:lvlJc w:val="left"/>
      <w:pPr>
        <w:ind w:left="5872" w:hanging="360"/>
      </w:pPr>
      <w:rPr>
        <w:rFonts w:hint="default"/>
      </w:rPr>
    </w:lvl>
  </w:abstractNum>
  <w:abstractNum w:abstractNumId="7">
    <w:nsid w:val="26D575AD"/>
    <w:multiLevelType w:val="hybridMultilevel"/>
    <w:tmpl w:val="5D2851BE"/>
    <w:lvl w:ilvl="0" w:tplc="6A64DD98">
      <w:start w:val="1"/>
      <w:numFmt w:val="decimal"/>
      <w:lvlText w:val="%1."/>
      <w:lvlJc w:val="left"/>
      <w:pPr>
        <w:ind w:left="627" w:hanging="24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0"/>
        <w:w w:val="100"/>
        <w:sz w:val="24"/>
        <w:szCs w:val="24"/>
      </w:rPr>
    </w:lvl>
    <w:lvl w:ilvl="1" w:tplc="962802FE">
      <w:numFmt w:val="bullet"/>
      <w:lvlText w:val="•"/>
      <w:lvlJc w:val="left"/>
      <w:pPr>
        <w:ind w:left="103" w:hanging="210"/>
      </w:pPr>
      <w:rPr>
        <w:rFonts w:ascii="Times New Roman" w:eastAsia="Times New Roman" w:hAnsi="Times New Roman" w:cs="Times New Roman" w:hint="default"/>
        <w:color w:val="231F20"/>
        <w:spacing w:val="-16"/>
        <w:w w:val="100"/>
        <w:sz w:val="24"/>
        <w:szCs w:val="24"/>
      </w:rPr>
    </w:lvl>
    <w:lvl w:ilvl="2" w:tplc="4BE85262">
      <w:numFmt w:val="bullet"/>
      <w:lvlText w:val="•"/>
      <w:lvlJc w:val="left"/>
      <w:pPr>
        <w:ind w:left="217" w:hanging="210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4"/>
        <w:szCs w:val="24"/>
      </w:rPr>
    </w:lvl>
    <w:lvl w:ilvl="3" w:tplc="E9723762">
      <w:numFmt w:val="bullet"/>
      <w:lvlText w:val="•"/>
      <w:lvlJc w:val="left"/>
      <w:pPr>
        <w:ind w:left="1485" w:hanging="210"/>
      </w:pPr>
      <w:rPr>
        <w:rFonts w:hint="default"/>
      </w:rPr>
    </w:lvl>
    <w:lvl w:ilvl="4" w:tplc="23D02524">
      <w:numFmt w:val="bullet"/>
      <w:lvlText w:val="•"/>
      <w:lvlJc w:val="left"/>
      <w:pPr>
        <w:ind w:left="2350" w:hanging="210"/>
      </w:pPr>
      <w:rPr>
        <w:rFonts w:hint="default"/>
      </w:rPr>
    </w:lvl>
    <w:lvl w:ilvl="5" w:tplc="21D8BE84">
      <w:numFmt w:val="bullet"/>
      <w:lvlText w:val="•"/>
      <w:lvlJc w:val="left"/>
      <w:pPr>
        <w:ind w:left="3216" w:hanging="210"/>
      </w:pPr>
      <w:rPr>
        <w:rFonts w:hint="default"/>
      </w:rPr>
    </w:lvl>
    <w:lvl w:ilvl="6" w:tplc="70BC6A00">
      <w:numFmt w:val="bullet"/>
      <w:lvlText w:val="•"/>
      <w:lvlJc w:val="left"/>
      <w:pPr>
        <w:ind w:left="4081" w:hanging="210"/>
      </w:pPr>
      <w:rPr>
        <w:rFonts w:hint="default"/>
      </w:rPr>
    </w:lvl>
    <w:lvl w:ilvl="7" w:tplc="0A4A1972">
      <w:numFmt w:val="bullet"/>
      <w:lvlText w:val="•"/>
      <w:lvlJc w:val="left"/>
      <w:pPr>
        <w:ind w:left="4947" w:hanging="210"/>
      </w:pPr>
      <w:rPr>
        <w:rFonts w:hint="default"/>
      </w:rPr>
    </w:lvl>
    <w:lvl w:ilvl="8" w:tplc="9536A9A0">
      <w:numFmt w:val="bullet"/>
      <w:lvlText w:val="•"/>
      <w:lvlJc w:val="left"/>
      <w:pPr>
        <w:ind w:left="5812" w:hanging="210"/>
      </w:pPr>
      <w:rPr>
        <w:rFonts w:hint="default"/>
      </w:rPr>
    </w:lvl>
  </w:abstractNum>
  <w:abstractNum w:abstractNumId="8">
    <w:nsid w:val="2D2E6FC7"/>
    <w:multiLevelType w:val="hybridMultilevel"/>
    <w:tmpl w:val="EB56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45451"/>
    <w:multiLevelType w:val="hybridMultilevel"/>
    <w:tmpl w:val="51C086B8"/>
    <w:lvl w:ilvl="0" w:tplc="735AA36C">
      <w:numFmt w:val="bullet"/>
      <w:lvlText w:val="•"/>
      <w:lvlJc w:val="left"/>
      <w:pPr>
        <w:ind w:left="747" w:hanging="360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4"/>
        <w:szCs w:val="24"/>
      </w:rPr>
    </w:lvl>
    <w:lvl w:ilvl="1" w:tplc="E738F4B2">
      <w:numFmt w:val="bullet"/>
      <w:lvlText w:val="•"/>
      <w:lvlJc w:val="left"/>
      <w:pPr>
        <w:ind w:left="860" w:hanging="366"/>
      </w:pPr>
      <w:rPr>
        <w:rFonts w:ascii="Times New Roman" w:eastAsia="Times New Roman" w:hAnsi="Times New Roman" w:cs="Times New Roman" w:hint="default"/>
        <w:color w:val="231F20"/>
        <w:spacing w:val="-19"/>
        <w:w w:val="100"/>
        <w:sz w:val="24"/>
        <w:szCs w:val="24"/>
      </w:rPr>
    </w:lvl>
    <w:lvl w:ilvl="2" w:tplc="E2709F36">
      <w:numFmt w:val="bullet"/>
      <w:lvlText w:val="•"/>
      <w:lvlJc w:val="left"/>
      <w:pPr>
        <w:ind w:left="1520" w:hanging="366"/>
      </w:pPr>
      <w:rPr>
        <w:rFonts w:hint="default"/>
      </w:rPr>
    </w:lvl>
    <w:lvl w:ilvl="3" w:tplc="7164894E">
      <w:numFmt w:val="bullet"/>
      <w:lvlText w:val="•"/>
      <w:lvlJc w:val="left"/>
      <w:pPr>
        <w:ind w:left="2180" w:hanging="366"/>
      </w:pPr>
      <w:rPr>
        <w:rFonts w:hint="default"/>
      </w:rPr>
    </w:lvl>
    <w:lvl w:ilvl="4" w:tplc="F6FEF31E">
      <w:numFmt w:val="bullet"/>
      <w:lvlText w:val="•"/>
      <w:lvlJc w:val="left"/>
      <w:pPr>
        <w:ind w:left="2841" w:hanging="366"/>
      </w:pPr>
      <w:rPr>
        <w:rFonts w:hint="default"/>
      </w:rPr>
    </w:lvl>
    <w:lvl w:ilvl="5" w:tplc="4802CEF8">
      <w:numFmt w:val="bullet"/>
      <w:lvlText w:val="•"/>
      <w:lvlJc w:val="left"/>
      <w:pPr>
        <w:ind w:left="3501" w:hanging="366"/>
      </w:pPr>
      <w:rPr>
        <w:rFonts w:hint="default"/>
      </w:rPr>
    </w:lvl>
    <w:lvl w:ilvl="6" w:tplc="B04CCFA6">
      <w:numFmt w:val="bullet"/>
      <w:lvlText w:val="•"/>
      <w:lvlJc w:val="left"/>
      <w:pPr>
        <w:ind w:left="4162" w:hanging="366"/>
      </w:pPr>
      <w:rPr>
        <w:rFonts w:hint="default"/>
      </w:rPr>
    </w:lvl>
    <w:lvl w:ilvl="7" w:tplc="C2E675E2">
      <w:numFmt w:val="bullet"/>
      <w:lvlText w:val="•"/>
      <w:lvlJc w:val="left"/>
      <w:pPr>
        <w:ind w:left="4822" w:hanging="366"/>
      </w:pPr>
      <w:rPr>
        <w:rFonts w:hint="default"/>
      </w:rPr>
    </w:lvl>
    <w:lvl w:ilvl="8" w:tplc="D0A6EA40">
      <w:numFmt w:val="bullet"/>
      <w:lvlText w:val="•"/>
      <w:lvlJc w:val="left"/>
      <w:pPr>
        <w:ind w:left="5483" w:hanging="366"/>
      </w:pPr>
      <w:rPr>
        <w:rFonts w:hint="default"/>
      </w:rPr>
    </w:lvl>
  </w:abstractNum>
  <w:abstractNum w:abstractNumId="10">
    <w:nsid w:val="3A2561D5"/>
    <w:multiLevelType w:val="hybridMultilevel"/>
    <w:tmpl w:val="931AE56C"/>
    <w:lvl w:ilvl="0" w:tplc="7388C0B0">
      <w:start w:val="1"/>
      <w:numFmt w:val="decimal"/>
      <w:lvlText w:val="%1."/>
      <w:lvlJc w:val="left"/>
      <w:pPr>
        <w:ind w:left="644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9D0343"/>
    <w:multiLevelType w:val="hybridMultilevel"/>
    <w:tmpl w:val="AEA0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A5EFE"/>
    <w:multiLevelType w:val="hybridMultilevel"/>
    <w:tmpl w:val="9616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75F4D"/>
    <w:multiLevelType w:val="hybridMultilevel"/>
    <w:tmpl w:val="D0A6222C"/>
    <w:lvl w:ilvl="0" w:tplc="4288E210">
      <w:numFmt w:val="bullet"/>
      <w:lvlText w:val="•"/>
      <w:lvlJc w:val="left"/>
      <w:pPr>
        <w:ind w:left="103" w:hanging="210"/>
      </w:pPr>
      <w:rPr>
        <w:rFonts w:ascii="Times New Roman" w:eastAsia="Times New Roman" w:hAnsi="Times New Roman" w:cs="Times New Roman" w:hint="default"/>
        <w:color w:val="231F20"/>
        <w:spacing w:val="-25"/>
        <w:w w:val="100"/>
        <w:sz w:val="24"/>
        <w:szCs w:val="24"/>
      </w:rPr>
    </w:lvl>
    <w:lvl w:ilvl="1" w:tplc="108E8DD4">
      <w:numFmt w:val="bullet"/>
      <w:lvlText w:val="•"/>
      <w:lvlJc w:val="left"/>
      <w:pPr>
        <w:ind w:left="844" w:hanging="210"/>
      </w:pPr>
      <w:rPr>
        <w:rFonts w:hint="default"/>
      </w:rPr>
    </w:lvl>
    <w:lvl w:ilvl="2" w:tplc="7152F1BA">
      <w:numFmt w:val="bullet"/>
      <w:lvlText w:val="•"/>
      <w:lvlJc w:val="left"/>
      <w:pPr>
        <w:ind w:left="1588" w:hanging="210"/>
      </w:pPr>
      <w:rPr>
        <w:rFonts w:hint="default"/>
      </w:rPr>
    </w:lvl>
    <w:lvl w:ilvl="3" w:tplc="F114430E">
      <w:numFmt w:val="bullet"/>
      <w:lvlText w:val="•"/>
      <w:lvlJc w:val="left"/>
      <w:pPr>
        <w:ind w:left="2333" w:hanging="210"/>
      </w:pPr>
      <w:rPr>
        <w:rFonts w:hint="default"/>
      </w:rPr>
    </w:lvl>
    <w:lvl w:ilvl="4" w:tplc="CCD808B0">
      <w:numFmt w:val="bullet"/>
      <w:lvlText w:val="•"/>
      <w:lvlJc w:val="left"/>
      <w:pPr>
        <w:ind w:left="3077" w:hanging="210"/>
      </w:pPr>
      <w:rPr>
        <w:rFonts w:hint="default"/>
      </w:rPr>
    </w:lvl>
    <w:lvl w:ilvl="5" w:tplc="C3845574">
      <w:numFmt w:val="bullet"/>
      <w:lvlText w:val="•"/>
      <w:lvlJc w:val="left"/>
      <w:pPr>
        <w:ind w:left="3821" w:hanging="210"/>
      </w:pPr>
      <w:rPr>
        <w:rFonts w:hint="default"/>
      </w:rPr>
    </w:lvl>
    <w:lvl w:ilvl="6" w:tplc="AECA2868">
      <w:numFmt w:val="bullet"/>
      <w:lvlText w:val="•"/>
      <w:lvlJc w:val="left"/>
      <w:pPr>
        <w:ind w:left="4566" w:hanging="210"/>
      </w:pPr>
      <w:rPr>
        <w:rFonts w:hint="default"/>
      </w:rPr>
    </w:lvl>
    <w:lvl w:ilvl="7" w:tplc="9DF68D4A">
      <w:numFmt w:val="bullet"/>
      <w:lvlText w:val="•"/>
      <w:lvlJc w:val="left"/>
      <w:pPr>
        <w:ind w:left="5310" w:hanging="210"/>
      </w:pPr>
      <w:rPr>
        <w:rFonts w:hint="default"/>
      </w:rPr>
    </w:lvl>
    <w:lvl w:ilvl="8" w:tplc="CDE2EEC8">
      <w:numFmt w:val="bullet"/>
      <w:lvlText w:val="•"/>
      <w:lvlJc w:val="left"/>
      <w:pPr>
        <w:ind w:left="6055" w:hanging="210"/>
      </w:pPr>
      <w:rPr>
        <w:rFonts w:hint="default"/>
      </w:rPr>
    </w:lvl>
  </w:abstractNum>
  <w:abstractNum w:abstractNumId="14">
    <w:nsid w:val="656F1F56"/>
    <w:multiLevelType w:val="hybridMultilevel"/>
    <w:tmpl w:val="BA4A4746"/>
    <w:lvl w:ilvl="0" w:tplc="B1F0EEE2">
      <w:start w:val="1"/>
      <w:numFmt w:val="decimal"/>
      <w:lvlText w:val="%1."/>
      <w:lvlJc w:val="left"/>
      <w:pPr>
        <w:ind w:left="747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9"/>
        <w:w w:val="100"/>
        <w:sz w:val="24"/>
        <w:szCs w:val="24"/>
      </w:rPr>
    </w:lvl>
    <w:lvl w:ilvl="1" w:tplc="F8BAA08A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80C4756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19ECB58E">
      <w:numFmt w:val="bullet"/>
      <w:lvlText w:val="•"/>
      <w:lvlJc w:val="left"/>
      <w:pPr>
        <w:ind w:left="2781" w:hanging="360"/>
      </w:pPr>
      <w:rPr>
        <w:rFonts w:hint="default"/>
      </w:rPr>
    </w:lvl>
    <w:lvl w:ilvl="4" w:tplc="8AF416EA">
      <w:numFmt w:val="bullet"/>
      <w:lvlText w:val="•"/>
      <w:lvlJc w:val="left"/>
      <w:pPr>
        <w:ind w:left="3461" w:hanging="360"/>
      </w:pPr>
      <w:rPr>
        <w:rFonts w:hint="default"/>
      </w:rPr>
    </w:lvl>
    <w:lvl w:ilvl="5" w:tplc="51385A88">
      <w:numFmt w:val="bullet"/>
      <w:lvlText w:val="•"/>
      <w:lvlJc w:val="left"/>
      <w:pPr>
        <w:ind w:left="4141" w:hanging="360"/>
      </w:pPr>
      <w:rPr>
        <w:rFonts w:hint="default"/>
      </w:rPr>
    </w:lvl>
    <w:lvl w:ilvl="6" w:tplc="92764628">
      <w:numFmt w:val="bullet"/>
      <w:lvlText w:val="•"/>
      <w:lvlJc w:val="left"/>
      <w:pPr>
        <w:ind w:left="4822" w:hanging="360"/>
      </w:pPr>
      <w:rPr>
        <w:rFonts w:hint="default"/>
      </w:rPr>
    </w:lvl>
    <w:lvl w:ilvl="7" w:tplc="CD607ECC">
      <w:numFmt w:val="bullet"/>
      <w:lvlText w:val="•"/>
      <w:lvlJc w:val="left"/>
      <w:pPr>
        <w:ind w:left="5502" w:hanging="360"/>
      </w:pPr>
      <w:rPr>
        <w:rFonts w:hint="default"/>
      </w:rPr>
    </w:lvl>
    <w:lvl w:ilvl="8" w:tplc="EDAC981E">
      <w:numFmt w:val="bullet"/>
      <w:lvlText w:val="•"/>
      <w:lvlJc w:val="left"/>
      <w:pPr>
        <w:ind w:left="6183" w:hanging="360"/>
      </w:pPr>
      <w:rPr>
        <w:rFonts w:hint="default"/>
      </w:rPr>
    </w:lvl>
  </w:abstractNum>
  <w:abstractNum w:abstractNumId="15">
    <w:nsid w:val="7A79551E"/>
    <w:multiLevelType w:val="hybridMultilevel"/>
    <w:tmpl w:val="D36EE0B6"/>
    <w:lvl w:ilvl="0" w:tplc="93EA0A7E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3"/>
  </w:num>
  <w:num w:numId="14">
    <w:abstractNumId w:val="11"/>
  </w:num>
  <w:num w:numId="15">
    <w:abstractNumId w:val="12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C9"/>
    <w:rsid w:val="000A5430"/>
    <w:rsid w:val="00104E3D"/>
    <w:rsid w:val="001416DD"/>
    <w:rsid w:val="00171B88"/>
    <w:rsid w:val="0019016B"/>
    <w:rsid w:val="001A1A90"/>
    <w:rsid w:val="001B643D"/>
    <w:rsid w:val="0042508D"/>
    <w:rsid w:val="00473707"/>
    <w:rsid w:val="00485B27"/>
    <w:rsid w:val="004D0FD7"/>
    <w:rsid w:val="005947F3"/>
    <w:rsid w:val="00633A3C"/>
    <w:rsid w:val="006C52E6"/>
    <w:rsid w:val="00701F22"/>
    <w:rsid w:val="007250A1"/>
    <w:rsid w:val="008029F3"/>
    <w:rsid w:val="00823FCE"/>
    <w:rsid w:val="008E2C40"/>
    <w:rsid w:val="009474D4"/>
    <w:rsid w:val="009638A1"/>
    <w:rsid w:val="00A05D3F"/>
    <w:rsid w:val="00A14206"/>
    <w:rsid w:val="00A827EF"/>
    <w:rsid w:val="00A9666A"/>
    <w:rsid w:val="00AD5001"/>
    <w:rsid w:val="00AE5CF8"/>
    <w:rsid w:val="00B27335"/>
    <w:rsid w:val="00B44556"/>
    <w:rsid w:val="00BA317B"/>
    <w:rsid w:val="00C02D9C"/>
    <w:rsid w:val="00CA06C9"/>
    <w:rsid w:val="00D06D44"/>
    <w:rsid w:val="00D93CA3"/>
    <w:rsid w:val="00DF0421"/>
    <w:rsid w:val="00E432F4"/>
    <w:rsid w:val="00E72A9B"/>
    <w:rsid w:val="00E840BC"/>
    <w:rsid w:val="00EB0FD0"/>
    <w:rsid w:val="00F505D8"/>
    <w:rsid w:val="00F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01F22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1F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01F22"/>
  </w:style>
  <w:style w:type="table" w:customStyle="1" w:styleId="TableNormal">
    <w:name w:val="Table Normal"/>
    <w:uiPriority w:val="2"/>
    <w:semiHidden/>
    <w:unhideWhenUsed/>
    <w:qFormat/>
    <w:rsid w:val="00701F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701F22"/>
    <w:pPr>
      <w:widowControl w:val="0"/>
      <w:autoSpaceDE w:val="0"/>
      <w:autoSpaceDN w:val="0"/>
      <w:spacing w:before="24" w:after="0" w:line="240" w:lineRule="auto"/>
      <w:ind w:left="38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toc 2"/>
    <w:basedOn w:val="a"/>
    <w:uiPriority w:val="1"/>
    <w:qFormat/>
    <w:rsid w:val="00701F22"/>
    <w:pPr>
      <w:widowControl w:val="0"/>
      <w:autoSpaceDE w:val="0"/>
      <w:autoSpaceDN w:val="0"/>
      <w:spacing w:before="24" w:after="0" w:line="240" w:lineRule="auto"/>
      <w:ind w:left="5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toc 3"/>
    <w:basedOn w:val="a"/>
    <w:uiPriority w:val="1"/>
    <w:qFormat/>
    <w:rsid w:val="00701F22"/>
    <w:pPr>
      <w:widowControl w:val="0"/>
      <w:autoSpaceDE w:val="0"/>
      <w:autoSpaceDN w:val="0"/>
      <w:spacing w:before="24" w:after="0" w:line="240" w:lineRule="auto"/>
      <w:ind w:left="1083" w:hanging="4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toc 4"/>
    <w:basedOn w:val="a"/>
    <w:uiPriority w:val="1"/>
    <w:qFormat/>
    <w:rsid w:val="00701F22"/>
    <w:pPr>
      <w:widowControl w:val="0"/>
      <w:autoSpaceDE w:val="0"/>
      <w:autoSpaceDN w:val="0"/>
      <w:spacing w:before="24" w:after="0" w:line="240" w:lineRule="auto"/>
      <w:ind w:left="1197" w:hanging="4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toc 5"/>
    <w:basedOn w:val="a"/>
    <w:uiPriority w:val="1"/>
    <w:qFormat/>
    <w:rsid w:val="00701F22"/>
    <w:pPr>
      <w:widowControl w:val="0"/>
      <w:autoSpaceDE w:val="0"/>
      <w:autoSpaceDN w:val="0"/>
      <w:spacing w:before="24" w:after="0" w:line="240" w:lineRule="auto"/>
      <w:ind w:left="10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toc 6"/>
    <w:basedOn w:val="a"/>
    <w:uiPriority w:val="1"/>
    <w:qFormat/>
    <w:rsid w:val="00701F22"/>
    <w:pPr>
      <w:widowControl w:val="0"/>
      <w:autoSpaceDE w:val="0"/>
      <w:autoSpaceDN w:val="0"/>
      <w:spacing w:before="24" w:after="0" w:line="240" w:lineRule="auto"/>
      <w:ind w:left="112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701F22"/>
    <w:pPr>
      <w:widowControl w:val="0"/>
      <w:autoSpaceDE w:val="0"/>
      <w:autoSpaceDN w:val="0"/>
      <w:spacing w:after="0" w:line="240" w:lineRule="auto"/>
      <w:ind w:left="103" w:firstLine="28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01F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701F22"/>
    <w:pPr>
      <w:widowControl w:val="0"/>
      <w:autoSpaceDE w:val="0"/>
      <w:autoSpaceDN w:val="0"/>
      <w:spacing w:before="4" w:after="0" w:line="240" w:lineRule="auto"/>
      <w:ind w:left="747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01F2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01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01F22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70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1F22"/>
  </w:style>
  <w:style w:type="paragraph" w:styleId="aa">
    <w:name w:val="footer"/>
    <w:basedOn w:val="a"/>
    <w:link w:val="ab"/>
    <w:uiPriority w:val="99"/>
    <w:unhideWhenUsed/>
    <w:rsid w:val="0070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1F22"/>
  </w:style>
  <w:style w:type="paragraph" w:styleId="ac">
    <w:name w:val="TOC Heading"/>
    <w:basedOn w:val="1"/>
    <w:next w:val="a"/>
    <w:uiPriority w:val="39"/>
    <w:semiHidden/>
    <w:unhideWhenUsed/>
    <w:qFormat/>
    <w:rsid w:val="008E2C4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d">
    <w:name w:val="Hyperlink"/>
    <w:basedOn w:val="a0"/>
    <w:uiPriority w:val="99"/>
    <w:unhideWhenUsed/>
    <w:rsid w:val="008E2C4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1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01F22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1F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01F22"/>
  </w:style>
  <w:style w:type="table" w:customStyle="1" w:styleId="TableNormal">
    <w:name w:val="Table Normal"/>
    <w:uiPriority w:val="2"/>
    <w:semiHidden/>
    <w:unhideWhenUsed/>
    <w:qFormat/>
    <w:rsid w:val="00701F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701F22"/>
    <w:pPr>
      <w:widowControl w:val="0"/>
      <w:autoSpaceDE w:val="0"/>
      <w:autoSpaceDN w:val="0"/>
      <w:spacing w:before="24" w:after="0" w:line="240" w:lineRule="auto"/>
      <w:ind w:left="38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toc 2"/>
    <w:basedOn w:val="a"/>
    <w:uiPriority w:val="1"/>
    <w:qFormat/>
    <w:rsid w:val="00701F22"/>
    <w:pPr>
      <w:widowControl w:val="0"/>
      <w:autoSpaceDE w:val="0"/>
      <w:autoSpaceDN w:val="0"/>
      <w:spacing w:before="24" w:after="0" w:line="240" w:lineRule="auto"/>
      <w:ind w:left="5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toc 3"/>
    <w:basedOn w:val="a"/>
    <w:uiPriority w:val="1"/>
    <w:qFormat/>
    <w:rsid w:val="00701F22"/>
    <w:pPr>
      <w:widowControl w:val="0"/>
      <w:autoSpaceDE w:val="0"/>
      <w:autoSpaceDN w:val="0"/>
      <w:spacing w:before="24" w:after="0" w:line="240" w:lineRule="auto"/>
      <w:ind w:left="1083" w:hanging="4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toc 4"/>
    <w:basedOn w:val="a"/>
    <w:uiPriority w:val="1"/>
    <w:qFormat/>
    <w:rsid w:val="00701F22"/>
    <w:pPr>
      <w:widowControl w:val="0"/>
      <w:autoSpaceDE w:val="0"/>
      <w:autoSpaceDN w:val="0"/>
      <w:spacing w:before="24" w:after="0" w:line="240" w:lineRule="auto"/>
      <w:ind w:left="1197" w:hanging="4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toc 5"/>
    <w:basedOn w:val="a"/>
    <w:uiPriority w:val="1"/>
    <w:qFormat/>
    <w:rsid w:val="00701F22"/>
    <w:pPr>
      <w:widowControl w:val="0"/>
      <w:autoSpaceDE w:val="0"/>
      <w:autoSpaceDN w:val="0"/>
      <w:spacing w:before="24" w:after="0" w:line="240" w:lineRule="auto"/>
      <w:ind w:left="10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toc 6"/>
    <w:basedOn w:val="a"/>
    <w:uiPriority w:val="1"/>
    <w:qFormat/>
    <w:rsid w:val="00701F22"/>
    <w:pPr>
      <w:widowControl w:val="0"/>
      <w:autoSpaceDE w:val="0"/>
      <w:autoSpaceDN w:val="0"/>
      <w:spacing w:before="24" w:after="0" w:line="240" w:lineRule="auto"/>
      <w:ind w:left="112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701F22"/>
    <w:pPr>
      <w:widowControl w:val="0"/>
      <w:autoSpaceDE w:val="0"/>
      <w:autoSpaceDN w:val="0"/>
      <w:spacing w:after="0" w:line="240" w:lineRule="auto"/>
      <w:ind w:left="103" w:firstLine="28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01F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701F22"/>
    <w:pPr>
      <w:widowControl w:val="0"/>
      <w:autoSpaceDE w:val="0"/>
      <w:autoSpaceDN w:val="0"/>
      <w:spacing w:before="4" w:after="0" w:line="240" w:lineRule="auto"/>
      <w:ind w:left="747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01F2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01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01F22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70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1F22"/>
  </w:style>
  <w:style w:type="paragraph" w:styleId="aa">
    <w:name w:val="footer"/>
    <w:basedOn w:val="a"/>
    <w:link w:val="ab"/>
    <w:uiPriority w:val="99"/>
    <w:unhideWhenUsed/>
    <w:rsid w:val="0070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1F22"/>
  </w:style>
  <w:style w:type="paragraph" w:styleId="ac">
    <w:name w:val="TOC Heading"/>
    <w:basedOn w:val="1"/>
    <w:next w:val="a"/>
    <w:uiPriority w:val="39"/>
    <w:semiHidden/>
    <w:unhideWhenUsed/>
    <w:qFormat/>
    <w:rsid w:val="008E2C4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d">
    <w:name w:val="Hyperlink"/>
    <w:basedOn w:val="a0"/>
    <w:uiPriority w:val="99"/>
    <w:unhideWhenUsed/>
    <w:rsid w:val="008E2C4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1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B2DA-A8B4-4319-ADEC-5F1937CE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Шуплецова Виктория Александровна</dc:creator>
  <cp:lastModifiedBy>Бикчентаева Гюзель Ильясовна</cp:lastModifiedBy>
  <cp:revision>8</cp:revision>
  <dcterms:created xsi:type="dcterms:W3CDTF">2018-05-03T11:52:00Z</dcterms:created>
  <dcterms:modified xsi:type="dcterms:W3CDTF">2018-05-03T12:05:00Z</dcterms:modified>
</cp:coreProperties>
</file>