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DE" w:rsidRPr="00830F29" w:rsidRDefault="00702ED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Приложение N 8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 Государственной программе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Хабаровского края "Развитие внутреннего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въездного туризма в Хабаровском крае"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Title"/>
        <w:jc w:val="center"/>
        <w:rPr>
          <w:rFonts w:ascii="Times New Roman" w:hAnsi="Times New Roman" w:cs="Times New Roman"/>
        </w:rPr>
      </w:pPr>
      <w:bookmarkStart w:id="0" w:name="P5182"/>
      <w:bookmarkEnd w:id="0"/>
      <w:r w:rsidRPr="00830F29">
        <w:rPr>
          <w:rFonts w:ascii="Times New Roman" w:hAnsi="Times New Roman" w:cs="Times New Roman"/>
        </w:rPr>
        <w:t>ПОРЯДОК</w:t>
      </w:r>
    </w:p>
    <w:p w:rsidR="00702EDE" w:rsidRPr="00830F29" w:rsidRDefault="00702EDE">
      <w:pPr>
        <w:pStyle w:val="ConsPlusTitle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ПРЕДОСТАВЛЕНИЯ СУБСИДИЙ ИЗ КРАЕВОГО БЮДЖЕТА ЮРИДИЧЕСКИМ</w:t>
      </w:r>
    </w:p>
    <w:p w:rsidR="00702EDE" w:rsidRPr="00830F29" w:rsidRDefault="00702EDE">
      <w:pPr>
        <w:pStyle w:val="ConsPlusTitle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ЛИЦАМ (ЗА ИСКЛЮЧЕНИЕМ СУБСИДИЙ ГОСУДАРСТВЕННЫМ</w:t>
      </w:r>
    </w:p>
    <w:p w:rsidR="00702EDE" w:rsidRPr="00830F29" w:rsidRDefault="00702EDE">
      <w:pPr>
        <w:pStyle w:val="ConsPlusTitle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(МУНИЦИПАЛЬНЫМ) УЧРЕЖДЕНИЯМ), ИНДИВИДУАЛЬНЫМ</w:t>
      </w:r>
    </w:p>
    <w:p w:rsidR="00702EDE" w:rsidRPr="00830F29" w:rsidRDefault="00702EDE">
      <w:pPr>
        <w:pStyle w:val="ConsPlusTitle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ПРЕДПРИНИМАТЕЛЯМ ДЛЯ ВОЗМЕЩЕНИЯ ЗАТРАТ НА РАЗРАБОТКУ</w:t>
      </w:r>
    </w:p>
    <w:p w:rsidR="00702EDE" w:rsidRPr="00830F29" w:rsidRDefault="00702EDE">
      <w:pPr>
        <w:pStyle w:val="ConsPlusTitle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ОБУСТРОЙСТВО ОБЪЕКТОВ ИНФРАСТРУКТУРЫ ТУРИСТСКИХ МАРШРУТОВ</w:t>
      </w:r>
    </w:p>
    <w:p w:rsidR="00702EDE" w:rsidRPr="00830F29" w:rsidRDefault="00702EDE">
      <w:pPr>
        <w:pStyle w:val="ConsPlusTitle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СФЕРЕ ВНУТРЕННЕГО И ВЪЕЗДНОГО ТУРИЗМА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1. Общие положения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1.1. Настоящий Порядок определяет цели, правила и условия предоставления из краевого бюджета субсидий юридическим лицам (за исключением субсидий государственным (муниципальным) учреждениям), индивидуальным предпринимателям для возмещения затрат на разработку и обустройство объектов инфраструктуры туристских маршрутов в сфере внутреннего и въездного туризма в рамках реализации государственной программы "Развитие внутреннего и въездного туризма в Хабаровском крае" (далее - Субсидии и затраты на разработку и обустройство объектов инфраструктуры туристских маршрутов соответственно).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5196"/>
      <w:bookmarkEnd w:id="1"/>
      <w:r w:rsidRPr="00830F29">
        <w:rPr>
          <w:rFonts w:ascii="Times New Roman" w:hAnsi="Times New Roman" w:cs="Times New Roman"/>
        </w:rPr>
        <w:t>1.2. Субсидии предоставляются юридическим лицам (за исключением государственных (муниципальных) учреждений), индивидуальным предпринимателям, осуществляющим свою деятельность на территории Хабаровского края, в целях возмещения фактически понесенных ими затрат на разработку и обустройство объектов инфраструктуры туристских маршрутов.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1.3. В целях применения настоящего Порядка используются следующие понятия: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- претендент на получение Субсидии - юридическое лицо (за исключением государственного (муниципального) учреждения), индивидуальный предприниматель, подавшие в министерство культуры Хабаровского края (далее - Министерство и край соответственно) заявление и документы для участия в конкурсном отборе на предоставление Субсидии, предусмотренные </w:t>
      </w:r>
      <w:hyperlink w:anchor="P5244" w:history="1">
        <w:r w:rsidRPr="00830F29">
          <w:rPr>
            <w:rFonts w:ascii="Times New Roman" w:hAnsi="Times New Roman" w:cs="Times New Roman"/>
            <w:color w:val="0000FF"/>
          </w:rPr>
          <w:t>пунктом 2.7 раздела 2</w:t>
        </w:r>
      </w:hyperlink>
      <w:r w:rsidRPr="00830F29">
        <w:rPr>
          <w:rFonts w:ascii="Times New Roman" w:hAnsi="Times New Roman" w:cs="Times New Roman"/>
        </w:rPr>
        <w:t xml:space="preserve"> настоящего Порядка (далее также - конкурсная документация и конкурсный отбор соответственно);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получатель Субсидии - претендент на получение Субсидии, признанный победителем конкурсного отбора, указанный в приказе Министерства о результатах конкурсного отбора, с которым Министерством заключен договор о предоставлении Субсидии (далее - Приказ и Договор соответственно);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объект инфраструктуры туристских маршрутов - стоянки (места) для отдыха, парковки, туалеты, сухопутные тропы и водные пути, гостевые дома, туристские базы и комплексы, средства размещения, объекты общественного питания, объекты туристского показа, объекты и средства развлечения.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5201"/>
      <w:bookmarkEnd w:id="2"/>
      <w:r w:rsidRPr="00830F29">
        <w:rPr>
          <w:rFonts w:ascii="Times New Roman" w:hAnsi="Times New Roman" w:cs="Times New Roman"/>
        </w:rPr>
        <w:t xml:space="preserve">1.4. Возмещению за счет Субсидий подлежат фактически понесенные затраты на разработку и обустройство объектов инфраструктуры туристских маршрутов, подтвержденные документами, предусмотренными </w:t>
      </w:r>
      <w:hyperlink w:anchor="P5246" w:history="1">
        <w:r w:rsidRPr="00830F29">
          <w:rPr>
            <w:rFonts w:ascii="Times New Roman" w:hAnsi="Times New Roman" w:cs="Times New Roman"/>
            <w:color w:val="0000FF"/>
          </w:rPr>
          <w:t>абзацем третьим пункта 2.7 раздела 2</w:t>
        </w:r>
      </w:hyperlink>
      <w:r w:rsidRPr="00830F29">
        <w:rPr>
          <w:rFonts w:ascii="Times New Roman" w:hAnsi="Times New Roman" w:cs="Times New Roman"/>
        </w:rPr>
        <w:t xml:space="preserve"> настоящего Порядка (далее - фактически понесенные затраты), по следующим направлениям: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разработка объектов инфраструктуры туристских маршрутов: строительство, ремонт и приобретение строительных и сопутствующих материалов для обустройства объектов инфраструктуры туристских маршрутов, в том числе приобретение специального туристического снаряжения и оборудования;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обустройство объектов инфраструктуры туристских маршрутов: прокладка подъездных дорог, проведение канализации, изготовление и установка информационных указателей, приобретение транспортных средств для перевозки туристов.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1.4.1. Возмещению за счет Субсидий не подлежат затраты на приобретение товаров (работ, услуг), предусмотренных </w:t>
      </w:r>
      <w:hyperlink r:id="rId5" w:history="1">
        <w:r w:rsidRPr="00830F29">
          <w:rPr>
            <w:rFonts w:ascii="Times New Roman" w:hAnsi="Times New Roman" w:cs="Times New Roman"/>
            <w:color w:val="0000FF"/>
          </w:rPr>
          <w:t>Перечнем</w:t>
        </w:r>
      </w:hyperlink>
      <w:r w:rsidRPr="00830F29">
        <w:rPr>
          <w:rFonts w:ascii="Times New Roman" w:hAnsi="Times New Roman" w:cs="Times New Roman"/>
        </w:rPr>
        <w:t xml:space="preserve"> отдельных товаров (работ, услуг), утвержденным распоряжением Губернатора Хабаровского края от 25 октября 2018 г. N 573-р "О мерах по обеспечению сбалансированности консолидированного бюджета края при его исполнении в 2018 - 2020 гг." (далее - Перечень).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Министерство не позднее чем за 30 календарных дней до даты проведения конкурсного отбора размещает Перечень на официальном туристическом портале края travel.khv.ru.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1.5. Субсидии предоставляются Министерством в пределах бюджетных ассигнований, предусмотренных Министерству в текущем финансовом году законом о краевом бюджете на текущий финансовый год и на плановый период и (или) сводной бюджетной росписью краевого бюджета на текущий финансовый год на цели предоставления Субсидий.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2. Условия и порядок предоставления Субсидий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2.1. Условиями предоставления Субсидии являются: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5211"/>
      <w:bookmarkEnd w:id="3"/>
      <w:r w:rsidRPr="00830F29">
        <w:rPr>
          <w:rFonts w:ascii="Times New Roman" w:hAnsi="Times New Roman" w:cs="Times New Roman"/>
        </w:rPr>
        <w:t xml:space="preserve">1) наличие у претендента на получение Субсидии, являющегося юридическим лицом, договора или договоров страхования гражданской ответственности за неисполнение обязательств по договору о реализации туристского продукта и (или) банковской гарантии или банковских гарантий исполнения обязательств по договору о реализации туристского продукта в соответствии со </w:t>
      </w:r>
      <w:hyperlink r:id="rId6" w:history="1">
        <w:r w:rsidRPr="00830F29">
          <w:rPr>
            <w:rFonts w:ascii="Times New Roman" w:hAnsi="Times New Roman" w:cs="Times New Roman"/>
            <w:color w:val="0000FF"/>
          </w:rPr>
          <w:t>статьей 4.1</w:t>
        </w:r>
      </w:hyperlink>
      <w:r w:rsidRPr="00830F29">
        <w:rPr>
          <w:rFonts w:ascii="Times New Roman" w:hAnsi="Times New Roman" w:cs="Times New Roman"/>
        </w:rPr>
        <w:t xml:space="preserve"> Федерального закона от 24 ноября 1996 г. N 132-ФЗ "Об основах туристской деятельности в Российской Федерации" (в случае осуществления претендентом на получение Субсидии, являющегося юридическим лицом, туроператорской деятельности);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5212"/>
      <w:bookmarkEnd w:id="4"/>
      <w:r w:rsidRPr="00830F29">
        <w:rPr>
          <w:rFonts w:ascii="Times New Roman" w:hAnsi="Times New Roman" w:cs="Times New Roman"/>
        </w:rPr>
        <w:t xml:space="preserve">2) наличие у претендента на получение Субсидии фактически понесенных затрат по направлениям, установленным </w:t>
      </w:r>
      <w:hyperlink w:anchor="P5201" w:history="1">
        <w:r w:rsidRPr="00830F29">
          <w:rPr>
            <w:rFonts w:ascii="Times New Roman" w:hAnsi="Times New Roman" w:cs="Times New Roman"/>
            <w:color w:val="0000FF"/>
          </w:rPr>
          <w:t>пунктом 1.4 раздела 1</w:t>
        </w:r>
      </w:hyperlink>
      <w:r w:rsidRPr="00830F29">
        <w:rPr>
          <w:rFonts w:ascii="Times New Roman" w:hAnsi="Times New Roman" w:cs="Times New Roman"/>
        </w:rPr>
        <w:t xml:space="preserve"> настоящего Порядка;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5213"/>
      <w:bookmarkEnd w:id="5"/>
      <w:r w:rsidRPr="00830F29">
        <w:rPr>
          <w:rFonts w:ascii="Times New Roman" w:hAnsi="Times New Roman" w:cs="Times New Roman"/>
        </w:rPr>
        <w:t>3) отсутствие у победителя конкурсного отбора задолженности по заработной плате перед работниками победителя конкурсного отбора и обеспечение победителем конкурсного отбора месячной заработной платы его работников не ниже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особых климатических условиях на территории края в соответствии с территориальным расположением победителя конкурсного отбора по состоянию на 01 число месяца, в котором планируется заключение Договора с победителем конкурсного отбора;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5214"/>
      <w:bookmarkEnd w:id="6"/>
      <w:r w:rsidRPr="00830F29">
        <w:rPr>
          <w:rFonts w:ascii="Times New Roman" w:hAnsi="Times New Roman" w:cs="Times New Roman"/>
        </w:rPr>
        <w:t xml:space="preserve">4) соответствие претендента на получение Субсидии требованиям, установленным </w:t>
      </w:r>
      <w:hyperlink w:anchor="P5219" w:history="1">
        <w:r w:rsidRPr="00830F29">
          <w:rPr>
            <w:rFonts w:ascii="Times New Roman" w:hAnsi="Times New Roman" w:cs="Times New Roman"/>
            <w:color w:val="0000FF"/>
          </w:rPr>
          <w:t>пунктом 2.2</w:t>
        </w:r>
      </w:hyperlink>
      <w:r w:rsidRPr="00830F29">
        <w:rPr>
          <w:rFonts w:ascii="Times New Roman" w:hAnsi="Times New Roman" w:cs="Times New Roman"/>
        </w:rPr>
        <w:t xml:space="preserve"> настоящего раздела соответственно;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5) достижение получателем Субсидии значения показателя результативности использования Субсидии, установленного Договором;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6) согласие получателя Субсидии на осуществление Министерством и органами государственного финансового контроля края проверок соблюдения получателем Субсидии условий, целей и порядка предоставления Субсидии;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7) предоставление получателем Субсидии отчета о достижении значения показателя результативности использования в соответствии с </w:t>
      </w:r>
      <w:hyperlink w:anchor="P5316" w:history="1">
        <w:r w:rsidRPr="00830F29">
          <w:rPr>
            <w:rFonts w:ascii="Times New Roman" w:hAnsi="Times New Roman" w:cs="Times New Roman"/>
            <w:color w:val="0000FF"/>
          </w:rPr>
          <w:t>разделом 3</w:t>
        </w:r>
      </w:hyperlink>
      <w:r w:rsidRPr="00830F29">
        <w:rPr>
          <w:rFonts w:ascii="Times New Roman" w:hAnsi="Times New Roman" w:cs="Times New Roman"/>
        </w:rPr>
        <w:t xml:space="preserve"> настоящего Порядка;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5219"/>
      <w:bookmarkEnd w:id="7"/>
      <w:r w:rsidRPr="00830F29">
        <w:rPr>
          <w:rFonts w:ascii="Times New Roman" w:hAnsi="Times New Roman" w:cs="Times New Roman"/>
        </w:rPr>
        <w:t>2.2. Требования, которым должен соответствовать претендент на получение Субсидии на 01 число месяца, предшествующего месяцу, в котором планируется проведение конкурсного отбора: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1)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2) не иметь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3) не иметь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краевым бюджетом;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4) претендент на получение Субсидии, являющийся юридическим лицом, не должен находиться в процессе реорганизации, ликвидации, банкротства, а претендент на получение Субсидии, являющийся индивидуальным предпринимателем, не должен прекратить свою деятельность в качестве индивидуального предпринимателя;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5) претендент на получение Субсидии, являющийся юридическим лицом,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6) не быть получателем средств из краевого бюджета на основании иных нормативных правовых актов на цели, указанные в </w:t>
      </w:r>
      <w:hyperlink w:anchor="P5196" w:history="1">
        <w:r w:rsidRPr="00830F29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830F29">
        <w:rPr>
          <w:rFonts w:ascii="Times New Roman" w:hAnsi="Times New Roman" w:cs="Times New Roman"/>
        </w:rPr>
        <w:t xml:space="preserve"> настоящего Порядка.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2.3. Конкурсный отбор проводится Министерством в двух номинациях: "Лучший объект туристского показа" и "Лучший туристский маршрут" по следующим видам туризма: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культурно-познавательный;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этнографический;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научный;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социальный;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спортивно-оздоровительный;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приключенческий;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экологический;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лечебно-оздоровительный;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сельскохозяйственный;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семейный;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деловой;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событийный.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2.4. Министерство не позднее чем за 30 календарных дней до даты проведения конкурсного отбора размещает на официальном туристическом портале края travel.khv.ru извещение о проведении конкурсного отбора с указанием порядка и срока, включая дату начала и дату окончания приема заявлений и документов для участия в конкурсном отборе, перечня прилагаемых к заявлению документов для участия в конкурсном отборе и номинаций конкурсного отбора (далее - извещение и срок приема конкурсной документации соответственно).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5240"/>
      <w:bookmarkEnd w:id="8"/>
      <w:r w:rsidRPr="00830F29">
        <w:rPr>
          <w:rFonts w:ascii="Times New Roman" w:hAnsi="Times New Roman" w:cs="Times New Roman"/>
        </w:rPr>
        <w:t>2.5. Представленная претендентами на получение Субсидии конкурсная документация должна быть сброшюрована, заверена печатью (при наличии), подписана руководителем юридического лица в соответствии с его учредительными документами или индивидуальным предпринимателем, являющимися претендентами на получение Субсидии, или иным уполномоченным ими лицом (далее - руководитель претендента на получение Субсидии).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Претендент на получение Субсидии вправе подать по каждой номинации не более одной конкурсной документации.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2.6. Конкурсная документация, Договор, представленные на основании </w:t>
      </w:r>
      <w:hyperlink w:anchor="P5244" w:history="1">
        <w:r w:rsidRPr="00830F29">
          <w:rPr>
            <w:rFonts w:ascii="Times New Roman" w:hAnsi="Times New Roman" w:cs="Times New Roman"/>
            <w:color w:val="0000FF"/>
          </w:rPr>
          <w:t>пунктов 2.7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97" w:history="1">
        <w:r w:rsidRPr="00830F29">
          <w:rPr>
            <w:rFonts w:ascii="Times New Roman" w:hAnsi="Times New Roman" w:cs="Times New Roman"/>
            <w:color w:val="0000FF"/>
          </w:rPr>
          <w:t>2.18</w:t>
        </w:r>
      </w:hyperlink>
      <w:r w:rsidRPr="00830F29">
        <w:rPr>
          <w:rFonts w:ascii="Times New Roman" w:hAnsi="Times New Roman" w:cs="Times New Roman"/>
        </w:rPr>
        <w:t xml:space="preserve"> настоящего раздела соответственно,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поступления и порядкового номера.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Днем поступления конкурсной документации, Договора в Министерство считается дата их регистрации.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5244"/>
      <w:bookmarkEnd w:id="9"/>
      <w:r w:rsidRPr="00830F29">
        <w:rPr>
          <w:rFonts w:ascii="Times New Roman" w:hAnsi="Times New Roman" w:cs="Times New Roman"/>
        </w:rPr>
        <w:t>2.7. Для участия в конкурсном отборе претендент на получение Субсидии представляет в срок приема конкурсной документации, указанный в извещении, в Министерство конкурсную документацию, которая включает в себя следующие документы: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5245"/>
      <w:bookmarkEnd w:id="10"/>
      <w:r w:rsidRPr="00830F29">
        <w:rPr>
          <w:rFonts w:ascii="Times New Roman" w:hAnsi="Times New Roman" w:cs="Times New Roman"/>
        </w:rPr>
        <w:t>- копия доверенности или иного документа, подтверждающего полномочия уполномоченного лица на подписание и (или) заверение конкурсной документации, в случае если конкурсная документация подписывается и (или) заверяется лицом, уполномоченным на совершение указанных действий от имени юридического лица в соответствии с его учредительными документами или индивидуального предпринимателя;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5246"/>
      <w:bookmarkEnd w:id="11"/>
      <w:r w:rsidRPr="00830F29">
        <w:rPr>
          <w:rFonts w:ascii="Times New Roman" w:hAnsi="Times New Roman" w:cs="Times New Roman"/>
        </w:rPr>
        <w:t>- документы, подтверждающие фактически произведенные затраты претендента на получение Субсидии: копии первичных учетных документов (приказов, соглашений, договоров, счетов, счетов-фактур, товарных накладных унифицированной формы или актов выполненных работ, сертификатов качества или копии технических паспортов, технических планов, других первичных документов, подтверждающих фактически произведенные затраты претендента на получение Субсидии).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5247"/>
      <w:bookmarkEnd w:id="12"/>
      <w:r w:rsidRPr="00830F29">
        <w:rPr>
          <w:rFonts w:ascii="Times New Roman" w:hAnsi="Times New Roman" w:cs="Times New Roman"/>
        </w:rPr>
        <w:t xml:space="preserve">2.7.1. В случае участия претендента на получение Субсидии в номинации "Лучший объект туристского показа" в дополнение к документам, указанным в </w:t>
      </w:r>
      <w:hyperlink w:anchor="P5245" w:history="1">
        <w:r w:rsidRPr="00830F29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46" w:history="1">
        <w:r w:rsidRPr="00830F29">
          <w:rPr>
            <w:rFonts w:ascii="Times New Roman" w:hAnsi="Times New Roman" w:cs="Times New Roman"/>
            <w:color w:val="0000FF"/>
          </w:rPr>
          <w:t>третьем</w:t>
        </w:r>
      </w:hyperlink>
      <w:r w:rsidRPr="00830F29">
        <w:rPr>
          <w:rFonts w:ascii="Times New Roman" w:hAnsi="Times New Roman" w:cs="Times New Roman"/>
        </w:rPr>
        <w:t xml:space="preserve"> настоящего пункта, в конкурсную документацию включаются следующие документы: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а) заявление для участия в конкурсном отборе в номинации "Лучший объект туристского показа" по </w:t>
      </w:r>
      <w:hyperlink w:anchor="P5349" w:history="1">
        <w:r w:rsidRPr="00830F29">
          <w:rPr>
            <w:rFonts w:ascii="Times New Roman" w:hAnsi="Times New Roman" w:cs="Times New Roman"/>
            <w:color w:val="0000FF"/>
          </w:rPr>
          <w:t>форме</w:t>
        </w:r>
      </w:hyperlink>
      <w:r w:rsidRPr="00830F29">
        <w:rPr>
          <w:rFonts w:ascii="Times New Roman" w:hAnsi="Times New Roman" w:cs="Times New Roman"/>
        </w:rPr>
        <w:t xml:space="preserve"> согласно </w:t>
      </w:r>
      <w:proofErr w:type="gramStart"/>
      <w:r w:rsidRPr="00830F29">
        <w:rPr>
          <w:rFonts w:ascii="Times New Roman" w:hAnsi="Times New Roman" w:cs="Times New Roman"/>
        </w:rPr>
        <w:t>приложению</w:t>
      </w:r>
      <w:proofErr w:type="gramEnd"/>
      <w:r w:rsidRPr="00830F29">
        <w:rPr>
          <w:rFonts w:ascii="Times New Roman" w:hAnsi="Times New Roman" w:cs="Times New Roman"/>
        </w:rPr>
        <w:t xml:space="preserve"> N 1 к настоящему Порядку;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б) проект разработки и обустройства объектов инфраструктуры туристских маршрутов по </w:t>
      </w:r>
      <w:hyperlink w:anchor="P5511" w:history="1">
        <w:r w:rsidRPr="00830F29">
          <w:rPr>
            <w:rFonts w:ascii="Times New Roman" w:hAnsi="Times New Roman" w:cs="Times New Roman"/>
            <w:color w:val="0000FF"/>
          </w:rPr>
          <w:t>форме</w:t>
        </w:r>
      </w:hyperlink>
      <w:r w:rsidRPr="00830F29">
        <w:rPr>
          <w:rFonts w:ascii="Times New Roman" w:hAnsi="Times New Roman" w:cs="Times New Roman"/>
        </w:rPr>
        <w:t xml:space="preserve"> согласно </w:t>
      </w:r>
      <w:proofErr w:type="gramStart"/>
      <w:r w:rsidRPr="00830F29">
        <w:rPr>
          <w:rFonts w:ascii="Times New Roman" w:hAnsi="Times New Roman" w:cs="Times New Roman"/>
        </w:rPr>
        <w:t>приложению</w:t>
      </w:r>
      <w:proofErr w:type="gramEnd"/>
      <w:r w:rsidRPr="00830F29">
        <w:rPr>
          <w:rFonts w:ascii="Times New Roman" w:hAnsi="Times New Roman" w:cs="Times New Roman"/>
        </w:rPr>
        <w:t xml:space="preserve"> N 3 к настоящему Порядку (далее - проект объекта туристского показа);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в) справка-расчет о запрашиваемой сумме Субсидии по </w:t>
      </w:r>
      <w:hyperlink w:anchor="P5658" w:history="1">
        <w:r w:rsidRPr="00830F29">
          <w:rPr>
            <w:rFonts w:ascii="Times New Roman" w:hAnsi="Times New Roman" w:cs="Times New Roman"/>
            <w:color w:val="0000FF"/>
          </w:rPr>
          <w:t>форме</w:t>
        </w:r>
      </w:hyperlink>
      <w:r w:rsidRPr="00830F29">
        <w:rPr>
          <w:rFonts w:ascii="Times New Roman" w:hAnsi="Times New Roman" w:cs="Times New Roman"/>
        </w:rPr>
        <w:t xml:space="preserve"> согласно </w:t>
      </w:r>
      <w:proofErr w:type="gramStart"/>
      <w:r w:rsidRPr="00830F29">
        <w:rPr>
          <w:rFonts w:ascii="Times New Roman" w:hAnsi="Times New Roman" w:cs="Times New Roman"/>
        </w:rPr>
        <w:t>приложению</w:t>
      </w:r>
      <w:proofErr w:type="gramEnd"/>
      <w:r w:rsidRPr="00830F29">
        <w:rPr>
          <w:rFonts w:ascii="Times New Roman" w:hAnsi="Times New Roman" w:cs="Times New Roman"/>
        </w:rPr>
        <w:t xml:space="preserve"> N 5 к настоящему Порядку;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г) фото-, видеоматериалы, рекламная продукция, проспекты, отзывы потребителей и иные материалы, имеющие отношение к представляемому проекту объекта туристского показа.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5252"/>
      <w:bookmarkEnd w:id="13"/>
      <w:r w:rsidRPr="00830F29">
        <w:rPr>
          <w:rFonts w:ascii="Times New Roman" w:hAnsi="Times New Roman" w:cs="Times New Roman"/>
        </w:rPr>
        <w:t xml:space="preserve">2.7.2. В случае участия претендента на получение Субсидии в номинации "Лучший туристский маршрут" в дополнение к документам, указанным в </w:t>
      </w:r>
      <w:hyperlink w:anchor="P5245" w:history="1">
        <w:r w:rsidRPr="00830F29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46" w:history="1">
        <w:r w:rsidRPr="00830F29">
          <w:rPr>
            <w:rFonts w:ascii="Times New Roman" w:hAnsi="Times New Roman" w:cs="Times New Roman"/>
            <w:color w:val="0000FF"/>
          </w:rPr>
          <w:t>третьем</w:t>
        </w:r>
      </w:hyperlink>
      <w:r w:rsidRPr="00830F29">
        <w:rPr>
          <w:rFonts w:ascii="Times New Roman" w:hAnsi="Times New Roman" w:cs="Times New Roman"/>
        </w:rPr>
        <w:t xml:space="preserve"> настоящего пункта, в конкурсную документацию включаются следующие документы: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а) заявление для участия в конкурсном отборе в номинации "Лучший туристский маршрут" по </w:t>
      </w:r>
      <w:hyperlink w:anchor="P5429" w:history="1">
        <w:r w:rsidRPr="00830F29">
          <w:rPr>
            <w:rFonts w:ascii="Times New Roman" w:hAnsi="Times New Roman" w:cs="Times New Roman"/>
            <w:color w:val="0000FF"/>
          </w:rPr>
          <w:t>форме</w:t>
        </w:r>
      </w:hyperlink>
      <w:r w:rsidRPr="00830F29">
        <w:rPr>
          <w:rFonts w:ascii="Times New Roman" w:hAnsi="Times New Roman" w:cs="Times New Roman"/>
        </w:rPr>
        <w:t xml:space="preserve"> согласно </w:t>
      </w:r>
      <w:proofErr w:type="gramStart"/>
      <w:r w:rsidRPr="00830F29">
        <w:rPr>
          <w:rFonts w:ascii="Times New Roman" w:hAnsi="Times New Roman" w:cs="Times New Roman"/>
        </w:rPr>
        <w:t>приложению</w:t>
      </w:r>
      <w:proofErr w:type="gramEnd"/>
      <w:r w:rsidRPr="00830F29">
        <w:rPr>
          <w:rFonts w:ascii="Times New Roman" w:hAnsi="Times New Roman" w:cs="Times New Roman"/>
        </w:rPr>
        <w:t xml:space="preserve"> N 2 к настоящему Порядку;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б) проект разработки и обустройства объектов инфраструктуры туристского маршрута по </w:t>
      </w:r>
      <w:hyperlink w:anchor="P5584" w:history="1">
        <w:r w:rsidRPr="00830F29">
          <w:rPr>
            <w:rFonts w:ascii="Times New Roman" w:hAnsi="Times New Roman" w:cs="Times New Roman"/>
            <w:color w:val="0000FF"/>
          </w:rPr>
          <w:t>форме</w:t>
        </w:r>
      </w:hyperlink>
      <w:r w:rsidRPr="00830F29">
        <w:rPr>
          <w:rFonts w:ascii="Times New Roman" w:hAnsi="Times New Roman" w:cs="Times New Roman"/>
        </w:rPr>
        <w:t xml:space="preserve"> согласно </w:t>
      </w:r>
      <w:proofErr w:type="gramStart"/>
      <w:r w:rsidRPr="00830F29">
        <w:rPr>
          <w:rFonts w:ascii="Times New Roman" w:hAnsi="Times New Roman" w:cs="Times New Roman"/>
        </w:rPr>
        <w:t>приложению</w:t>
      </w:r>
      <w:proofErr w:type="gramEnd"/>
      <w:r w:rsidRPr="00830F29">
        <w:rPr>
          <w:rFonts w:ascii="Times New Roman" w:hAnsi="Times New Roman" w:cs="Times New Roman"/>
        </w:rPr>
        <w:t xml:space="preserve"> N 4 к настоящему Порядку (далее - проект туристского маршрута);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в) справка-расчет о запрашиваемой сумме Субсидии по </w:t>
      </w:r>
      <w:hyperlink w:anchor="P5727" w:history="1">
        <w:r w:rsidRPr="00830F29">
          <w:rPr>
            <w:rFonts w:ascii="Times New Roman" w:hAnsi="Times New Roman" w:cs="Times New Roman"/>
            <w:color w:val="0000FF"/>
          </w:rPr>
          <w:t>форме</w:t>
        </w:r>
      </w:hyperlink>
      <w:r w:rsidRPr="00830F29">
        <w:rPr>
          <w:rFonts w:ascii="Times New Roman" w:hAnsi="Times New Roman" w:cs="Times New Roman"/>
        </w:rPr>
        <w:t xml:space="preserve"> согласно </w:t>
      </w:r>
      <w:proofErr w:type="gramStart"/>
      <w:r w:rsidRPr="00830F29">
        <w:rPr>
          <w:rFonts w:ascii="Times New Roman" w:hAnsi="Times New Roman" w:cs="Times New Roman"/>
        </w:rPr>
        <w:t>приложению</w:t>
      </w:r>
      <w:proofErr w:type="gramEnd"/>
      <w:r w:rsidRPr="00830F29">
        <w:rPr>
          <w:rFonts w:ascii="Times New Roman" w:hAnsi="Times New Roman" w:cs="Times New Roman"/>
        </w:rPr>
        <w:t xml:space="preserve"> N 6 к настоящему Порядку;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г) фото-, видеоматериалы, рекламная продукция, проспекты, отзывы потребителей и иные материалы, имеющие отношение к представляемому проекту туристского маршрута.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5257"/>
      <w:bookmarkEnd w:id="14"/>
      <w:r w:rsidRPr="00830F29">
        <w:rPr>
          <w:rFonts w:ascii="Times New Roman" w:hAnsi="Times New Roman" w:cs="Times New Roman"/>
        </w:rPr>
        <w:t xml:space="preserve">2.8. Министерство не позднее пяти рабочих дней со дня поступления конкурсной документации в целях проверки соответствия претендента на получение Субсидии условиям предоставления Субсидий, установленным </w:t>
      </w:r>
      <w:hyperlink w:anchor="P5211" w:history="1">
        <w:r w:rsidRPr="00830F29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14" w:history="1">
        <w:r w:rsidRPr="00830F29">
          <w:rPr>
            <w:rFonts w:ascii="Times New Roman" w:hAnsi="Times New Roman" w:cs="Times New Roman"/>
            <w:color w:val="0000FF"/>
          </w:rPr>
          <w:t>4 пункта 2.1</w:t>
        </w:r>
      </w:hyperlink>
      <w:r w:rsidRPr="00830F29">
        <w:rPr>
          <w:rFonts w:ascii="Times New Roman" w:hAnsi="Times New Roman" w:cs="Times New Roman"/>
        </w:rPr>
        <w:t xml:space="preserve"> настоящего раздела соответственно, и (или) требованиям, установленным </w:t>
      </w:r>
      <w:hyperlink w:anchor="P5219" w:history="1">
        <w:r w:rsidRPr="00830F29">
          <w:rPr>
            <w:rFonts w:ascii="Times New Roman" w:hAnsi="Times New Roman" w:cs="Times New Roman"/>
            <w:color w:val="0000FF"/>
          </w:rPr>
          <w:t>пунктом 2.2</w:t>
        </w:r>
      </w:hyperlink>
      <w:r w:rsidRPr="00830F29">
        <w:rPr>
          <w:rFonts w:ascii="Times New Roman" w:hAnsi="Times New Roman" w:cs="Times New Roman"/>
        </w:rPr>
        <w:t xml:space="preserve"> настоящего раздела соответственно, самостоятельно получает соответствующие документы и информацию (сведения) посредством межведомственного взаимодействия, запроса и (или) с использованием государственных автоматизированных информационных систем.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2.9. Представленная претендентом на получение Субсидии конкурсная документация возврату претенденту на получение Субсидии не подлежит.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5259"/>
      <w:bookmarkEnd w:id="15"/>
      <w:r w:rsidRPr="00830F29">
        <w:rPr>
          <w:rFonts w:ascii="Times New Roman" w:hAnsi="Times New Roman" w:cs="Times New Roman"/>
        </w:rPr>
        <w:t xml:space="preserve">2.10. В течение 10 рабочих дней со дня окончания срока приема конкурсной документации, указанного в извещении, Министерство рассматривает конкурсную документацию, представленную в соответствии с </w:t>
      </w:r>
      <w:hyperlink w:anchor="P5244" w:history="1">
        <w:r w:rsidRPr="00830F29">
          <w:rPr>
            <w:rFonts w:ascii="Times New Roman" w:hAnsi="Times New Roman" w:cs="Times New Roman"/>
            <w:color w:val="0000FF"/>
          </w:rPr>
          <w:t>пунктом 2.7</w:t>
        </w:r>
      </w:hyperlink>
      <w:r w:rsidRPr="00830F29">
        <w:rPr>
          <w:rFonts w:ascii="Times New Roman" w:hAnsi="Times New Roman" w:cs="Times New Roman"/>
        </w:rPr>
        <w:t xml:space="preserve"> настоящего раздела, а также документы и информацию (сведения), полученные Министерством посредством межведомственного взаимодействия, запроса и (или) с использованием государственных автоматизированных информационных систем в соответствии с </w:t>
      </w:r>
      <w:hyperlink w:anchor="P5257" w:history="1">
        <w:r w:rsidRPr="00830F29">
          <w:rPr>
            <w:rFonts w:ascii="Times New Roman" w:hAnsi="Times New Roman" w:cs="Times New Roman"/>
            <w:color w:val="0000FF"/>
          </w:rPr>
          <w:t>пунктом 2.8</w:t>
        </w:r>
      </w:hyperlink>
      <w:r w:rsidRPr="00830F29">
        <w:rPr>
          <w:rFonts w:ascii="Times New Roman" w:hAnsi="Times New Roman" w:cs="Times New Roman"/>
        </w:rPr>
        <w:t xml:space="preserve"> настоящего раздела, и по результатам их рассмотрения принимает одно из следующих решений: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5260"/>
      <w:bookmarkEnd w:id="16"/>
      <w:r w:rsidRPr="00830F29">
        <w:rPr>
          <w:rFonts w:ascii="Times New Roman" w:hAnsi="Times New Roman" w:cs="Times New Roman"/>
        </w:rPr>
        <w:t xml:space="preserve">- в случае отсутствия оснований для принятия решения об отказе в предоставлении Субсидии, предусмотренных </w:t>
      </w:r>
      <w:hyperlink w:anchor="P5262" w:history="1">
        <w:r w:rsidRPr="00830F29">
          <w:rPr>
            <w:rFonts w:ascii="Times New Roman" w:hAnsi="Times New Roman" w:cs="Times New Roman"/>
            <w:color w:val="0000FF"/>
          </w:rPr>
          <w:t>пунктом 2.11</w:t>
        </w:r>
      </w:hyperlink>
      <w:r w:rsidRPr="00830F29">
        <w:rPr>
          <w:rFonts w:ascii="Times New Roman" w:hAnsi="Times New Roman" w:cs="Times New Roman"/>
        </w:rPr>
        <w:t xml:space="preserve"> настоящего раздела, - принимает решение о допуске претендента на получение Субсидии к участию в конкурсном отборе и в течение пяти рабочих дней со дня окончания срока, установленного </w:t>
      </w:r>
      <w:hyperlink w:anchor="P5259" w:history="1">
        <w:r w:rsidRPr="00830F2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30F29">
        <w:rPr>
          <w:rFonts w:ascii="Times New Roman" w:hAnsi="Times New Roman" w:cs="Times New Roman"/>
        </w:rPr>
        <w:t xml:space="preserve"> настоящего пункта, направляет претенденту на получение Субсидии посредством почтовой или электронной связи письменное уведомление о принятом решении;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- в случае наличия одного или нескольких оснований для принятия решения об отказе в предоставлении Субсидии, предусмотренных </w:t>
      </w:r>
      <w:hyperlink w:anchor="P5262" w:history="1">
        <w:r w:rsidRPr="00830F29">
          <w:rPr>
            <w:rFonts w:ascii="Times New Roman" w:hAnsi="Times New Roman" w:cs="Times New Roman"/>
            <w:color w:val="0000FF"/>
          </w:rPr>
          <w:t>пунктом 2.11</w:t>
        </w:r>
      </w:hyperlink>
      <w:r w:rsidRPr="00830F29">
        <w:rPr>
          <w:rFonts w:ascii="Times New Roman" w:hAnsi="Times New Roman" w:cs="Times New Roman"/>
        </w:rPr>
        <w:t xml:space="preserve"> настоящего раздела, - принимает решение об отказе в предоставлении Субсидии и в течение пяти рабочих дней со дня окончания срока, установленного </w:t>
      </w:r>
      <w:hyperlink w:anchor="P5259" w:history="1">
        <w:r w:rsidRPr="00830F2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30F29">
        <w:rPr>
          <w:rFonts w:ascii="Times New Roman" w:hAnsi="Times New Roman" w:cs="Times New Roman"/>
        </w:rPr>
        <w:t xml:space="preserve"> настоящего пункта, посредством почтовой или электронной связи письменное уведомление о принятом решении с обоснованием причин указанного отказа.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5262"/>
      <w:bookmarkEnd w:id="17"/>
      <w:r w:rsidRPr="00830F29">
        <w:rPr>
          <w:rFonts w:ascii="Times New Roman" w:hAnsi="Times New Roman" w:cs="Times New Roman"/>
        </w:rPr>
        <w:t>2.11. Основаниями для принятия Министерством решения об отказе в предоставлении Субсидии являются: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1) несоблюдение претендентом на получение Субсидии срока приема конкурсной документации, указанного в извещении;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2) несоответствие претендента на получение Субсидии одному и (или) нескольким условиям предоставления Субсидии, установленным </w:t>
      </w:r>
      <w:hyperlink w:anchor="P5211" w:history="1">
        <w:r w:rsidRPr="00830F29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12" w:history="1">
        <w:r w:rsidRPr="00830F29">
          <w:rPr>
            <w:rFonts w:ascii="Times New Roman" w:hAnsi="Times New Roman" w:cs="Times New Roman"/>
            <w:color w:val="0000FF"/>
          </w:rPr>
          <w:t>2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14" w:history="1">
        <w:r w:rsidRPr="00830F29">
          <w:rPr>
            <w:rFonts w:ascii="Times New Roman" w:hAnsi="Times New Roman" w:cs="Times New Roman"/>
            <w:color w:val="0000FF"/>
          </w:rPr>
          <w:t>4 пункта 2.1</w:t>
        </w:r>
      </w:hyperlink>
      <w:r w:rsidRPr="00830F29">
        <w:rPr>
          <w:rFonts w:ascii="Times New Roman" w:hAnsi="Times New Roman" w:cs="Times New Roman"/>
        </w:rPr>
        <w:t xml:space="preserve"> настоящего раздела соответственно, и (или) требованиям, установленным </w:t>
      </w:r>
      <w:hyperlink w:anchor="P5219" w:history="1">
        <w:r w:rsidRPr="00830F29">
          <w:rPr>
            <w:rFonts w:ascii="Times New Roman" w:hAnsi="Times New Roman" w:cs="Times New Roman"/>
            <w:color w:val="0000FF"/>
          </w:rPr>
          <w:t>пунктом 2.2</w:t>
        </w:r>
      </w:hyperlink>
      <w:r w:rsidRPr="00830F29">
        <w:rPr>
          <w:rFonts w:ascii="Times New Roman" w:hAnsi="Times New Roman" w:cs="Times New Roman"/>
        </w:rPr>
        <w:t xml:space="preserve"> настоящего раздела соответственно;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3) несоответствие представленных претендентом на получение Субсидии документов, включенных в конкурсную документацию, требованиям, установленным </w:t>
      </w:r>
      <w:hyperlink w:anchor="P5240" w:history="1">
        <w:r w:rsidRPr="00830F29">
          <w:rPr>
            <w:rFonts w:ascii="Times New Roman" w:hAnsi="Times New Roman" w:cs="Times New Roman"/>
            <w:color w:val="0000FF"/>
          </w:rPr>
          <w:t>пунктом 2.5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45" w:history="1">
        <w:r w:rsidRPr="00830F29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46" w:history="1">
        <w:r w:rsidRPr="00830F29">
          <w:rPr>
            <w:rFonts w:ascii="Times New Roman" w:hAnsi="Times New Roman" w:cs="Times New Roman"/>
            <w:color w:val="0000FF"/>
          </w:rPr>
          <w:t>третьим пункта 2.7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47" w:history="1">
        <w:r w:rsidRPr="00830F29">
          <w:rPr>
            <w:rFonts w:ascii="Times New Roman" w:hAnsi="Times New Roman" w:cs="Times New Roman"/>
            <w:color w:val="0000FF"/>
          </w:rPr>
          <w:t>подпунктами 2.7.1</w:t>
        </w:r>
      </w:hyperlink>
      <w:r w:rsidRPr="00830F29">
        <w:rPr>
          <w:rFonts w:ascii="Times New Roman" w:hAnsi="Times New Roman" w:cs="Times New Roman"/>
        </w:rPr>
        <w:t xml:space="preserve"> и </w:t>
      </w:r>
      <w:hyperlink w:anchor="P5252" w:history="1">
        <w:r w:rsidRPr="00830F29">
          <w:rPr>
            <w:rFonts w:ascii="Times New Roman" w:hAnsi="Times New Roman" w:cs="Times New Roman"/>
            <w:color w:val="0000FF"/>
          </w:rPr>
          <w:t>2.7.2 пункта 2.7</w:t>
        </w:r>
      </w:hyperlink>
      <w:r w:rsidRPr="00830F29">
        <w:rPr>
          <w:rFonts w:ascii="Times New Roman" w:hAnsi="Times New Roman" w:cs="Times New Roman"/>
        </w:rPr>
        <w:t xml:space="preserve"> настоящего раздела соответственно;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4) непредставление претендентом на получение Субсидии (предоставление не в полном объеме) документов, предусмотренных </w:t>
      </w:r>
      <w:hyperlink w:anchor="P5245" w:history="1">
        <w:r w:rsidRPr="00830F29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46" w:history="1">
        <w:r w:rsidRPr="00830F29">
          <w:rPr>
            <w:rFonts w:ascii="Times New Roman" w:hAnsi="Times New Roman" w:cs="Times New Roman"/>
            <w:color w:val="0000FF"/>
          </w:rPr>
          <w:t>третьим пункта 2.7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47" w:history="1">
        <w:r w:rsidRPr="00830F29">
          <w:rPr>
            <w:rFonts w:ascii="Times New Roman" w:hAnsi="Times New Roman" w:cs="Times New Roman"/>
            <w:color w:val="0000FF"/>
          </w:rPr>
          <w:t>подпунктами 2.7.1</w:t>
        </w:r>
      </w:hyperlink>
      <w:r w:rsidRPr="00830F29">
        <w:rPr>
          <w:rFonts w:ascii="Times New Roman" w:hAnsi="Times New Roman" w:cs="Times New Roman"/>
        </w:rPr>
        <w:t xml:space="preserve"> и </w:t>
      </w:r>
      <w:hyperlink w:anchor="P5252" w:history="1">
        <w:r w:rsidRPr="00830F29">
          <w:rPr>
            <w:rFonts w:ascii="Times New Roman" w:hAnsi="Times New Roman" w:cs="Times New Roman"/>
            <w:color w:val="0000FF"/>
          </w:rPr>
          <w:t>2.7.2 пункта 2.7</w:t>
        </w:r>
      </w:hyperlink>
      <w:r w:rsidRPr="00830F29">
        <w:rPr>
          <w:rFonts w:ascii="Times New Roman" w:hAnsi="Times New Roman" w:cs="Times New Roman"/>
        </w:rPr>
        <w:t xml:space="preserve"> настоящего раздела соответственно, и (или) наличие недостоверной информации в предоставленных претендентом на получение Субсидии указанных документах.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5267"/>
      <w:bookmarkEnd w:id="18"/>
      <w:r w:rsidRPr="00830F29">
        <w:rPr>
          <w:rFonts w:ascii="Times New Roman" w:hAnsi="Times New Roman" w:cs="Times New Roman"/>
        </w:rPr>
        <w:t xml:space="preserve">2.12. Министерство в течение 10 рабочих дней со дня принятия решения о допуске претендента на получение Субсидии к участию в конкурсном отборе, указанного в </w:t>
      </w:r>
      <w:hyperlink w:anchor="P5260" w:history="1">
        <w:r w:rsidRPr="00830F29">
          <w:rPr>
            <w:rFonts w:ascii="Times New Roman" w:hAnsi="Times New Roman" w:cs="Times New Roman"/>
            <w:color w:val="0000FF"/>
          </w:rPr>
          <w:t>абзаце втором пункта 2.10</w:t>
        </w:r>
      </w:hyperlink>
      <w:r w:rsidRPr="00830F29">
        <w:rPr>
          <w:rFonts w:ascii="Times New Roman" w:hAnsi="Times New Roman" w:cs="Times New Roman"/>
        </w:rPr>
        <w:t xml:space="preserve"> настоящего раздела, проводит конкурсный отбор посредством оценки конкурсной документации по каждой номинации конкурсного отбора согласно критериям оценки конкурсной документации, установленным </w:t>
      </w:r>
      <w:hyperlink w:anchor="P5795" w:history="1">
        <w:r w:rsidRPr="00830F29">
          <w:rPr>
            <w:rFonts w:ascii="Times New Roman" w:hAnsi="Times New Roman" w:cs="Times New Roman"/>
            <w:color w:val="0000FF"/>
          </w:rPr>
          <w:t>приложениями N 7</w:t>
        </w:r>
      </w:hyperlink>
      <w:r w:rsidRPr="00830F29">
        <w:rPr>
          <w:rFonts w:ascii="Times New Roman" w:hAnsi="Times New Roman" w:cs="Times New Roman"/>
        </w:rPr>
        <w:t xml:space="preserve"> и </w:t>
      </w:r>
      <w:hyperlink w:anchor="P5908" w:history="1">
        <w:r w:rsidRPr="00830F29">
          <w:rPr>
            <w:rFonts w:ascii="Times New Roman" w:hAnsi="Times New Roman" w:cs="Times New Roman"/>
            <w:color w:val="0000FF"/>
          </w:rPr>
          <w:t>N 8</w:t>
        </w:r>
      </w:hyperlink>
      <w:r w:rsidRPr="00830F29">
        <w:rPr>
          <w:rFonts w:ascii="Times New Roman" w:hAnsi="Times New Roman" w:cs="Times New Roman"/>
        </w:rPr>
        <w:t xml:space="preserve"> к настоящему Порядку соответственно.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2.13. Победители конкурсного отбора определяются Министерством в пределах срока, установленного </w:t>
      </w:r>
      <w:hyperlink w:anchor="P5267" w:history="1">
        <w:r w:rsidRPr="00830F29">
          <w:rPr>
            <w:rFonts w:ascii="Times New Roman" w:hAnsi="Times New Roman" w:cs="Times New Roman"/>
            <w:color w:val="0000FF"/>
          </w:rPr>
          <w:t>пунктом 2.12</w:t>
        </w:r>
      </w:hyperlink>
      <w:r w:rsidRPr="00830F29">
        <w:rPr>
          <w:rFonts w:ascii="Times New Roman" w:hAnsi="Times New Roman" w:cs="Times New Roman"/>
        </w:rPr>
        <w:t xml:space="preserve"> настоящего раздела, в соответствии с суммой набранных баллов в соответствии с количеством баллов, присваиваемых каждой конкурсной документации в листах оценки конкурсной документации, формы которых установлены </w:t>
      </w:r>
      <w:hyperlink w:anchor="P5795" w:history="1">
        <w:r w:rsidRPr="00830F29">
          <w:rPr>
            <w:rFonts w:ascii="Times New Roman" w:hAnsi="Times New Roman" w:cs="Times New Roman"/>
            <w:color w:val="0000FF"/>
          </w:rPr>
          <w:t>приложениями N 7</w:t>
        </w:r>
      </w:hyperlink>
      <w:r w:rsidRPr="00830F29">
        <w:rPr>
          <w:rFonts w:ascii="Times New Roman" w:hAnsi="Times New Roman" w:cs="Times New Roman"/>
        </w:rPr>
        <w:t xml:space="preserve"> и </w:t>
      </w:r>
      <w:hyperlink w:anchor="P5908" w:history="1">
        <w:r w:rsidRPr="00830F29">
          <w:rPr>
            <w:rFonts w:ascii="Times New Roman" w:hAnsi="Times New Roman" w:cs="Times New Roman"/>
            <w:color w:val="0000FF"/>
          </w:rPr>
          <w:t>N 8</w:t>
        </w:r>
      </w:hyperlink>
      <w:r w:rsidRPr="00830F29">
        <w:rPr>
          <w:rFonts w:ascii="Times New Roman" w:hAnsi="Times New Roman" w:cs="Times New Roman"/>
        </w:rPr>
        <w:t xml:space="preserve"> к настоящему Порядку соответственно по каждой номинации конкурсного отбора по каждому из критериев оценки конкурсной документации.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Победителями конкурсного отбора признаются претенденты на получение Субсидии, конкурсная документация которых набрала наибольшую сумму баллов в каждой номинации конкурсного отбора соответственно по сравнению с другими претендентами на получение Субсидии.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каждой номинации конкурсного отбора определяется не более 3 победителей конкурсного отбора включительно.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случае равного количества баллов у претендентов на получение Субсидии победителем конкурсного отбора признается претендент на получение Субсидии, конкурсная документация которого поступила в Министерство ранее остальных претендентов на получение Субсидии.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5272"/>
      <w:bookmarkEnd w:id="19"/>
      <w:r w:rsidRPr="00830F29">
        <w:rPr>
          <w:rFonts w:ascii="Times New Roman" w:hAnsi="Times New Roman" w:cs="Times New Roman"/>
        </w:rPr>
        <w:t>2.14. Итоги конкурсного отбора в течение 3 рабочих дней со дня окончания проведения конкурсного отбора оформляются Приказом, в котором указываются: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- список претендентов на получение Субсидии, в отношении которых Министерством принято решение о допуске претендента на получение Субсидии к участию в конкурсном отборе в соответствии с </w:t>
      </w:r>
      <w:hyperlink w:anchor="P5260" w:history="1">
        <w:r w:rsidRPr="00830F29">
          <w:rPr>
            <w:rFonts w:ascii="Times New Roman" w:hAnsi="Times New Roman" w:cs="Times New Roman"/>
            <w:color w:val="0000FF"/>
          </w:rPr>
          <w:t>абзацем вторым пункта 2.10</w:t>
        </w:r>
      </w:hyperlink>
      <w:r w:rsidRPr="00830F29">
        <w:rPr>
          <w:rFonts w:ascii="Times New Roman" w:hAnsi="Times New Roman" w:cs="Times New Roman"/>
        </w:rPr>
        <w:t xml:space="preserve"> настоящего раздела;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список победителей конкурсного отбора по каждой из номинаций конкурсного отбора с указанием суммы баллов по итогам конкурсного отбора;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- размер Субсидии, предоставляемой каждому из победителей конкурсного отбора, определенный в соответствии с </w:t>
      </w:r>
      <w:hyperlink w:anchor="P5277" w:history="1">
        <w:r w:rsidRPr="00830F29">
          <w:rPr>
            <w:rFonts w:ascii="Times New Roman" w:hAnsi="Times New Roman" w:cs="Times New Roman"/>
            <w:color w:val="0000FF"/>
          </w:rPr>
          <w:t>пунктами 2.15</w:t>
        </w:r>
      </w:hyperlink>
      <w:r w:rsidRPr="00830F29">
        <w:rPr>
          <w:rFonts w:ascii="Times New Roman" w:hAnsi="Times New Roman" w:cs="Times New Roman"/>
        </w:rPr>
        <w:t xml:space="preserve"> - </w:t>
      </w:r>
      <w:hyperlink w:anchor="P5288" w:history="1">
        <w:r w:rsidRPr="00830F29">
          <w:rPr>
            <w:rFonts w:ascii="Times New Roman" w:hAnsi="Times New Roman" w:cs="Times New Roman"/>
            <w:color w:val="0000FF"/>
          </w:rPr>
          <w:t>2.16</w:t>
        </w:r>
      </w:hyperlink>
      <w:r w:rsidRPr="00830F29">
        <w:rPr>
          <w:rFonts w:ascii="Times New Roman" w:hAnsi="Times New Roman" w:cs="Times New Roman"/>
        </w:rPr>
        <w:t xml:space="preserve"> настоящего раздела.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Приказ размещается Министерством на официальном туристическом портале края travel.khv.ru в течение 1 рабочего дня со дня окончания срока, предусмотренного </w:t>
      </w:r>
      <w:hyperlink w:anchor="P5272" w:history="1">
        <w:r w:rsidRPr="00830F2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30F29">
        <w:rPr>
          <w:rFonts w:ascii="Times New Roman" w:hAnsi="Times New Roman" w:cs="Times New Roman"/>
        </w:rPr>
        <w:t xml:space="preserve"> настоящего пункта.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5277"/>
      <w:bookmarkEnd w:id="20"/>
      <w:r w:rsidRPr="00830F29">
        <w:rPr>
          <w:rFonts w:ascii="Times New Roman" w:hAnsi="Times New Roman" w:cs="Times New Roman"/>
        </w:rPr>
        <w:t>2.15. В случае, если заявления для участия в конкурсном отборе поданы по двум номинациям конкурсного отбора, Министерством для определения размера Субсидии, предоставляемой i-победителю конкурсного отбора, рассчитывается предельный объем средств Субсидии, предоставляемой i-победителю конкурсного отбора, по следующей формуле: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830F29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  <w:position w:val="-25"/>
        </w:rPr>
        <w:pict>
          <v:shape id="_x0000_i1025" style="width:86.4pt;height:36pt" coordsize="" o:spt="100" adj="0,,0" path="" filled="f" stroked="f">
            <v:stroke joinstyle="miter"/>
            <v:imagedata r:id="rId7" o:title="base_23563_141021_32768"/>
            <v:formulas/>
            <v:path o:connecttype="segments"/>
          </v:shape>
        </w:pic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где: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30F29">
        <w:rPr>
          <w:rFonts w:ascii="Times New Roman" w:hAnsi="Times New Roman" w:cs="Times New Roman"/>
        </w:rPr>
        <w:t>G</w:t>
      </w:r>
      <w:r w:rsidRPr="00830F29">
        <w:rPr>
          <w:rFonts w:ascii="Times New Roman" w:hAnsi="Times New Roman" w:cs="Times New Roman"/>
          <w:vertAlign w:val="subscript"/>
        </w:rPr>
        <w:t>i</w:t>
      </w:r>
      <w:proofErr w:type="spellEnd"/>
      <w:r w:rsidRPr="00830F29">
        <w:rPr>
          <w:rFonts w:ascii="Times New Roman" w:hAnsi="Times New Roman" w:cs="Times New Roman"/>
        </w:rPr>
        <w:t xml:space="preserve"> - предельный объем средств Субсидии, предоставляемой i-победителю конкурсного отбора;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30F29">
        <w:rPr>
          <w:rFonts w:ascii="Times New Roman" w:hAnsi="Times New Roman" w:cs="Times New Roman"/>
        </w:rPr>
        <w:t>S</w:t>
      </w:r>
      <w:r w:rsidRPr="00830F29">
        <w:rPr>
          <w:rFonts w:ascii="Times New Roman" w:hAnsi="Times New Roman" w:cs="Times New Roman"/>
          <w:vertAlign w:val="subscript"/>
        </w:rPr>
        <w:t>i</w:t>
      </w:r>
      <w:proofErr w:type="spellEnd"/>
      <w:r w:rsidRPr="00830F29">
        <w:rPr>
          <w:rFonts w:ascii="Times New Roman" w:hAnsi="Times New Roman" w:cs="Times New Roman"/>
        </w:rPr>
        <w:t xml:space="preserve"> - общая сумма фактически понесенных затрат i-победителя конкурсного отбора в одной номинации, указанных i-победителем конкурсного отбора в заявлении для участия в конкурсном отборе;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30F29">
        <w:rPr>
          <w:rFonts w:ascii="Times New Roman" w:hAnsi="Times New Roman" w:cs="Times New Roman"/>
        </w:rPr>
        <w:t>S</w:t>
      </w:r>
      <w:r w:rsidRPr="00830F29">
        <w:rPr>
          <w:rFonts w:ascii="Times New Roman" w:hAnsi="Times New Roman" w:cs="Times New Roman"/>
          <w:vertAlign w:val="subscript"/>
        </w:rPr>
        <w:t>общ</w:t>
      </w:r>
      <w:proofErr w:type="spellEnd"/>
      <w:r w:rsidRPr="00830F29">
        <w:rPr>
          <w:rFonts w:ascii="Times New Roman" w:hAnsi="Times New Roman" w:cs="Times New Roman"/>
        </w:rPr>
        <w:t xml:space="preserve"> - общая сумма фактически понесенных затрат победителей конкурсного отбора в обеих номинациях, указанных i-победителями конкурсного отбора в заявлениях для участия в конкурсном отборе;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30F29">
        <w:rPr>
          <w:rFonts w:ascii="Times New Roman" w:hAnsi="Times New Roman" w:cs="Times New Roman"/>
        </w:rPr>
        <w:t>G</w:t>
      </w:r>
      <w:r w:rsidRPr="00830F29">
        <w:rPr>
          <w:rFonts w:ascii="Times New Roman" w:hAnsi="Times New Roman" w:cs="Times New Roman"/>
          <w:vertAlign w:val="subscript"/>
        </w:rPr>
        <w:t>общ</w:t>
      </w:r>
      <w:proofErr w:type="spellEnd"/>
      <w:r w:rsidRPr="00830F29">
        <w:rPr>
          <w:rFonts w:ascii="Times New Roman" w:hAnsi="Times New Roman" w:cs="Times New Roman"/>
        </w:rPr>
        <w:t xml:space="preserve"> - объем бюджетных ассигнований, предусмотренных Министерству в текущем финансовом году законом о краевом бюджете на текущий финансовый год и на плановый период и (или) сводной бюджетной росписью краевого бюджета на текущий финансовый год на цели предоставления Субсидий.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2.15.1. В случае, если предельный объем средств Субсидии, рассчитанный в соответствии с настоящим пунктом, не превышает 85 процентов от фактически понесенных затрат i-победителем конкурсного отбора, то Субсидия i-победителю конкурсного отбора предоставляется в размере предельного объема средств Субсидии, рассчитанного в соответствии с настоящим пунктом.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2.15.2. В случае, если предельный объем средств Субсидии, рассчитанный в соответствии с настоящим пунктом, превышает 85 процентов от фактически понесенных затрат i-победителем конкурсного отбора, то Субсидия i-победителю конкурсного отбора предоставляется в размере 85 процентов от фактически понесенных затрат i-победителем конкурсного отбора.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5288"/>
      <w:bookmarkEnd w:id="21"/>
      <w:r w:rsidRPr="00830F29">
        <w:rPr>
          <w:rFonts w:ascii="Times New Roman" w:hAnsi="Times New Roman" w:cs="Times New Roman"/>
        </w:rPr>
        <w:t>2.16. В случае, если заявления для участия в конкурсном отборе поданы только в одной из номинаций конкурсного отбора, Министерством для определения размера Субсидии, предоставляемой i-победителю конкурсного отбора, рассчитывается предельный объем средств Субсидии, предоставляемой i-победителю конкурсного отбора, по следующей формуле: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830F29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  <w:position w:val="-21"/>
        </w:rPr>
        <w:pict>
          <v:shape id="_x0000_i1026" style="width:57.6pt;height:28.8pt" coordsize="" o:spt="100" adj="0,,0" path="" filled="f" stroked="f">
            <v:stroke joinstyle="miter"/>
            <v:imagedata r:id="rId8" o:title="base_23563_141021_32769"/>
            <v:formulas/>
            <v:path o:connecttype="segments"/>
          </v:shape>
        </w:pic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где: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S - количество победителей конкурсного отбора в данной номинации.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2.16.1. В случае, если предельный объем средств Субсидии, рассчитанный в соответствии с настоящим пунктом, не превышает 85 процентов от фактически понесенных затрат i-победителем конкурсного отбора, то Субсидия i-победителю конкурсного отбора предоставляется в размере предельного объема средств Субсидии, рассчитанного в соответствии с настоящим пунктом.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2.16.2. В случае, если предельный объем средств Субсидии, рассчитанный в соответствии с настоящим пунктом, превышает 85 процентов от фактически понесенных затрат i-победителем конкурсного отбора, то Субсидия i-победителю конкурсного отбора предоставляется в размере 85 процентов от фактически понесенных затрат i-победителем конкурсного отбора.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2.17. В течение 3 рабочих дней со дня размещения Приказа на официальном туристическом портале края travel.khv.ru в соответствии с </w:t>
      </w:r>
      <w:hyperlink w:anchor="P5272" w:history="1">
        <w:r w:rsidRPr="00830F29">
          <w:rPr>
            <w:rFonts w:ascii="Times New Roman" w:hAnsi="Times New Roman" w:cs="Times New Roman"/>
            <w:color w:val="0000FF"/>
          </w:rPr>
          <w:t>пунктом 2.14</w:t>
        </w:r>
      </w:hyperlink>
      <w:r w:rsidRPr="00830F29">
        <w:rPr>
          <w:rFonts w:ascii="Times New Roman" w:hAnsi="Times New Roman" w:cs="Times New Roman"/>
        </w:rPr>
        <w:t xml:space="preserve"> настоящего раздела Министерство направляет победителю конкурсного отбора посредством почтовой или электронной связи два экземпляра проекта Договора для подписания.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5297"/>
      <w:bookmarkEnd w:id="22"/>
      <w:r w:rsidRPr="00830F29">
        <w:rPr>
          <w:rFonts w:ascii="Times New Roman" w:hAnsi="Times New Roman" w:cs="Times New Roman"/>
        </w:rPr>
        <w:t>2.18. Победитель конкурсного отбора в течение 5 рабочих дней со дня получения проекта Договора подписывает его в двух экземплярах и представляет его в Министерство с приложением: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гарантийного письма, подписанного руководителем юридического лица в соответствии с его учредительными документами или индивидуальным предпринимателем, являющимися победителями конкурсного отбора, или иным уполномоченным ими лицом, об отсутствии у победителя конкурсного отбора задолженности по заработной плате перед работниками победителя конкурсного отбора и обеспечение победителем конкурсного отбора месячной заработной платы его работников не ниже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особых климатических условиях на территории края в соответствии с территориальным расположением победителя конкурсного отбора по состоянию на 01 число месяца, в котором планируется заключение Договора с победителем конкурсного отбора.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5299"/>
      <w:bookmarkEnd w:id="23"/>
      <w:r w:rsidRPr="00830F29">
        <w:rPr>
          <w:rFonts w:ascii="Times New Roman" w:hAnsi="Times New Roman" w:cs="Times New Roman"/>
        </w:rPr>
        <w:t xml:space="preserve">2.19. Министерство в течение двух рабочих дней со дня окончания срока, указанного </w:t>
      </w:r>
      <w:hyperlink w:anchor="P5297" w:history="1">
        <w:r w:rsidRPr="00830F29">
          <w:rPr>
            <w:rFonts w:ascii="Times New Roman" w:hAnsi="Times New Roman" w:cs="Times New Roman"/>
            <w:color w:val="0000FF"/>
          </w:rPr>
          <w:t>пунктом 2.18</w:t>
        </w:r>
      </w:hyperlink>
      <w:r w:rsidRPr="00830F29">
        <w:rPr>
          <w:rFonts w:ascii="Times New Roman" w:hAnsi="Times New Roman" w:cs="Times New Roman"/>
        </w:rPr>
        <w:t xml:space="preserve"> настоящего раздела, принимает одно из следующих решений: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5300"/>
      <w:bookmarkEnd w:id="24"/>
      <w:r w:rsidRPr="00830F29">
        <w:rPr>
          <w:rFonts w:ascii="Times New Roman" w:hAnsi="Times New Roman" w:cs="Times New Roman"/>
        </w:rPr>
        <w:t xml:space="preserve">- в случае отсутствия оснований для отказа в предоставлении Субсидии, установленных </w:t>
      </w:r>
      <w:hyperlink w:anchor="P5302" w:history="1">
        <w:r w:rsidRPr="00830F29">
          <w:rPr>
            <w:rFonts w:ascii="Times New Roman" w:hAnsi="Times New Roman" w:cs="Times New Roman"/>
            <w:color w:val="0000FF"/>
          </w:rPr>
          <w:t>пунктом 2.20</w:t>
        </w:r>
      </w:hyperlink>
      <w:r w:rsidRPr="00830F29">
        <w:rPr>
          <w:rFonts w:ascii="Times New Roman" w:hAnsi="Times New Roman" w:cs="Times New Roman"/>
        </w:rPr>
        <w:t xml:space="preserve"> настоящего раздела, - принимает решение о предоставлении Субсидии и в течение 7 рабочих дней со дня окончания срока, установленного </w:t>
      </w:r>
      <w:hyperlink w:anchor="P5299" w:history="1">
        <w:r w:rsidRPr="00830F2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30F29">
        <w:rPr>
          <w:rFonts w:ascii="Times New Roman" w:hAnsi="Times New Roman" w:cs="Times New Roman"/>
        </w:rPr>
        <w:t xml:space="preserve"> настоящего пункта, направляет получателю Субсидии посредством почтовой или электронной связи один экземпляр подписанного Министерством Договора;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- в случае наличия одного или нескольких оснований для отказа в предоставлении Субсидии, установленных </w:t>
      </w:r>
      <w:hyperlink w:anchor="P5302" w:history="1">
        <w:r w:rsidRPr="00830F29">
          <w:rPr>
            <w:rFonts w:ascii="Times New Roman" w:hAnsi="Times New Roman" w:cs="Times New Roman"/>
            <w:color w:val="0000FF"/>
          </w:rPr>
          <w:t>пунктом 2.20</w:t>
        </w:r>
      </w:hyperlink>
      <w:r w:rsidRPr="00830F29">
        <w:rPr>
          <w:rFonts w:ascii="Times New Roman" w:hAnsi="Times New Roman" w:cs="Times New Roman"/>
        </w:rPr>
        <w:t xml:space="preserve"> настоящего раздела, - принимает решение об отказе в предоставлении Субсидии и в течение 3 рабочих дней со дня окончания срока, установленного </w:t>
      </w:r>
      <w:hyperlink w:anchor="P5299" w:history="1">
        <w:r w:rsidRPr="00830F2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30F29">
        <w:rPr>
          <w:rFonts w:ascii="Times New Roman" w:hAnsi="Times New Roman" w:cs="Times New Roman"/>
        </w:rPr>
        <w:t xml:space="preserve"> настоящего пункта, направляет победителю конкурсного отбора посредством почтовой или электронной связи письменное уведомление о принятом решении с обоснованием причины отказа в предоставлении Субсидии.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5302"/>
      <w:bookmarkEnd w:id="25"/>
      <w:r w:rsidRPr="00830F29">
        <w:rPr>
          <w:rFonts w:ascii="Times New Roman" w:hAnsi="Times New Roman" w:cs="Times New Roman"/>
        </w:rPr>
        <w:t>2.20. Основаниями для отказа в предоставлении Субсидии являются: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- несоблюдение победителем конкурсного отбора срока, установленного </w:t>
      </w:r>
      <w:hyperlink w:anchor="P5297" w:history="1">
        <w:r w:rsidRPr="00830F29">
          <w:rPr>
            <w:rFonts w:ascii="Times New Roman" w:hAnsi="Times New Roman" w:cs="Times New Roman"/>
            <w:color w:val="0000FF"/>
          </w:rPr>
          <w:t>пунктом 2.18</w:t>
        </w:r>
      </w:hyperlink>
      <w:r w:rsidRPr="00830F29">
        <w:rPr>
          <w:rFonts w:ascii="Times New Roman" w:hAnsi="Times New Roman" w:cs="Times New Roman"/>
        </w:rPr>
        <w:t xml:space="preserve"> настоящего раздела;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- несоответствие представленных победителем конкурсного отбора документов требованиям, установленным </w:t>
      </w:r>
      <w:hyperlink w:anchor="P5297" w:history="1">
        <w:r w:rsidRPr="00830F29">
          <w:rPr>
            <w:rFonts w:ascii="Times New Roman" w:hAnsi="Times New Roman" w:cs="Times New Roman"/>
            <w:color w:val="0000FF"/>
          </w:rPr>
          <w:t>пунктом 2.18</w:t>
        </w:r>
      </w:hyperlink>
      <w:r w:rsidRPr="00830F29">
        <w:rPr>
          <w:rFonts w:ascii="Times New Roman" w:hAnsi="Times New Roman" w:cs="Times New Roman"/>
        </w:rPr>
        <w:t xml:space="preserve"> настоящего раздела, или непредставление (представление не в полном объеме) указанных документов и (или) наличие недостоверной информации в предоставленных победителем конкурсного отбора указанных документах;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- несоответствие победителя конкурсного отбора условию предоставления Субсидии, предусмотренному </w:t>
      </w:r>
      <w:hyperlink w:anchor="P5213" w:history="1">
        <w:r w:rsidRPr="00830F29">
          <w:rPr>
            <w:rFonts w:ascii="Times New Roman" w:hAnsi="Times New Roman" w:cs="Times New Roman"/>
            <w:color w:val="0000FF"/>
          </w:rPr>
          <w:t>подпунктом 3 пункта 2.1</w:t>
        </w:r>
      </w:hyperlink>
      <w:r w:rsidRPr="00830F29">
        <w:rPr>
          <w:rFonts w:ascii="Times New Roman" w:hAnsi="Times New Roman" w:cs="Times New Roman"/>
        </w:rPr>
        <w:t xml:space="preserve"> настоящего раздела.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2.21. Министерство в течение пяти рабочих дней со дня принятия решения о предоставлении Субсидии, указанного в </w:t>
      </w:r>
      <w:hyperlink w:anchor="P5300" w:history="1">
        <w:r w:rsidRPr="00830F29">
          <w:rPr>
            <w:rFonts w:ascii="Times New Roman" w:hAnsi="Times New Roman" w:cs="Times New Roman"/>
            <w:color w:val="0000FF"/>
          </w:rPr>
          <w:t>абзаце втором пункта 2.19</w:t>
        </w:r>
      </w:hyperlink>
      <w:r w:rsidRPr="00830F29">
        <w:rPr>
          <w:rFonts w:ascii="Times New Roman" w:hAnsi="Times New Roman" w:cs="Times New Roman"/>
        </w:rPr>
        <w:t xml:space="preserve"> настоящего раздела, перечисляет Субсидию в размере Субсидии, предоставляемой каждому из победителей конкурсного отбора, определенном в соответствии с </w:t>
      </w:r>
      <w:hyperlink w:anchor="P5277" w:history="1">
        <w:r w:rsidRPr="00830F29">
          <w:rPr>
            <w:rFonts w:ascii="Times New Roman" w:hAnsi="Times New Roman" w:cs="Times New Roman"/>
            <w:color w:val="0000FF"/>
          </w:rPr>
          <w:t>пунктами 2.15</w:t>
        </w:r>
      </w:hyperlink>
      <w:r w:rsidRPr="00830F29">
        <w:rPr>
          <w:rFonts w:ascii="Times New Roman" w:hAnsi="Times New Roman" w:cs="Times New Roman"/>
        </w:rPr>
        <w:t xml:space="preserve">, </w:t>
      </w:r>
      <w:hyperlink w:anchor="P5288" w:history="1">
        <w:r w:rsidRPr="00830F29">
          <w:rPr>
            <w:rFonts w:ascii="Times New Roman" w:hAnsi="Times New Roman" w:cs="Times New Roman"/>
            <w:color w:val="0000FF"/>
          </w:rPr>
          <w:t>2.16</w:t>
        </w:r>
      </w:hyperlink>
      <w:r w:rsidRPr="00830F29">
        <w:rPr>
          <w:rFonts w:ascii="Times New Roman" w:hAnsi="Times New Roman" w:cs="Times New Roman"/>
        </w:rPr>
        <w:t xml:space="preserve"> настоящего раздела соответственно и указанном в Приказе, получателю Субсидии на расчетный счет или корреспондентский счет, открытый получателю Субсидии в учреждениях Центрального банка Российской Федерации или кредитных организациях, указанных в заявлении для участия в конкурсном отборе.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2.22. Субсидия предоставляется на основании Договора в соответствии с типовой формой, утвержденной министерством финансов края, основными положениями которого являются: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целевое назначение и размер Субсидии;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условия предоставления Субсидии;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значение показателя результативности использования Субсидии и обязательство получателя Субсидии по достижению указанного значения;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согласие получателя Субсидии на осуществление Министерством и органами государственного финансового контроля края проверок соблюдения получателем Субсидии условий, целей и порядка предоставления Субсидии;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 форма отчета о достижении значения показателя результативности использования Субсидии;</w:t>
      </w:r>
    </w:p>
    <w:p w:rsidR="00702EDE" w:rsidRPr="00830F29" w:rsidRDefault="00702EDE" w:rsidP="00E1156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- обязательство получателя Субсидии о представлении отчета о достижении значения показателя результативности использования Субсидии в соответствии с </w:t>
      </w:r>
      <w:hyperlink w:anchor="P5316" w:history="1">
        <w:r w:rsidRPr="00830F29">
          <w:rPr>
            <w:rFonts w:ascii="Times New Roman" w:hAnsi="Times New Roman" w:cs="Times New Roman"/>
            <w:color w:val="0000FF"/>
          </w:rPr>
          <w:t>разделом 3</w:t>
        </w:r>
      </w:hyperlink>
      <w:r w:rsidRPr="00830F29">
        <w:rPr>
          <w:rFonts w:ascii="Times New Roman" w:hAnsi="Times New Roman" w:cs="Times New Roman"/>
        </w:rPr>
        <w:t xml:space="preserve"> настоящего Порядка;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26" w:name="P5316"/>
      <w:bookmarkEnd w:id="26"/>
      <w:r w:rsidRPr="00830F29">
        <w:rPr>
          <w:rFonts w:ascii="Times New Roman" w:hAnsi="Times New Roman" w:cs="Times New Roman"/>
        </w:rPr>
        <w:t>3. Требования к отчетности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Получатель Субсидии представляет в Министерство отчет о достижении значения показателя результативности использования Субсидии по форме, установленной Министерством в Договоре, ежеквартально не позднее 10 числа месяца, следующего за отчетным.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4. Порядок осуществления контроля за соблюдением условий,</w:t>
      </w:r>
    </w:p>
    <w:p w:rsidR="00702EDE" w:rsidRPr="00830F29" w:rsidRDefault="00702EDE">
      <w:pPr>
        <w:pStyle w:val="ConsPlusTitle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целей и порядка предоставления Субсидий и ответственность</w:t>
      </w:r>
    </w:p>
    <w:p w:rsidR="00702EDE" w:rsidRPr="00830F29" w:rsidRDefault="00702EDE">
      <w:pPr>
        <w:pStyle w:val="ConsPlusTitle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 их нарушение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4.1. Министерство осуществляет оценку результативности использования Субсидии получателем Субсидии путем сравнения, установленного Договором и фактически достигнутого получателем Субсидии значения показателя результативности использования Субсидии, указанного в отчете о достижении значения показателя результативности использования Субсидии, представляемого получателем Субсидии в соответствии с </w:t>
      </w:r>
      <w:hyperlink w:anchor="P5316" w:history="1">
        <w:r w:rsidRPr="00830F29">
          <w:rPr>
            <w:rFonts w:ascii="Times New Roman" w:hAnsi="Times New Roman" w:cs="Times New Roman"/>
            <w:color w:val="0000FF"/>
          </w:rPr>
          <w:t>разделом 3</w:t>
        </w:r>
      </w:hyperlink>
      <w:r w:rsidRPr="00830F29">
        <w:rPr>
          <w:rFonts w:ascii="Times New Roman" w:hAnsi="Times New Roman" w:cs="Times New Roman"/>
        </w:rPr>
        <w:t xml:space="preserve"> настоящего Порядка.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4.2. Показателем результативности использования Субсидии является количество туристов (экскурсантов), посетивших объекты инфраструктуры туристских маршрутов, на возмещение фактически понесенных затрат которых предоставлена Субсидия.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4.3. В случае выявления Министерством нарушений получателем Субсидии условий, целей и порядка предоставления Субсидии, в том числе </w:t>
      </w:r>
      <w:proofErr w:type="spellStart"/>
      <w:r w:rsidRPr="00830F29">
        <w:rPr>
          <w:rFonts w:ascii="Times New Roman" w:hAnsi="Times New Roman" w:cs="Times New Roman"/>
        </w:rPr>
        <w:t>недостижения</w:t>
      </w:r>
      <w:proofErr w:type="spellEnd"/>
      <w:r w:rsidRPr="00830F29">
        <w:rPr>
          <w:rFonts w:ascii="Times New Roman" w:hAnsi="Times New Roman" w:cs="Times New Roman"/>
        </w:rPr>
        <w:t xml:space="preserve"> значения показателя результативности использования Субсидии (далее также - нарушения), Министерство в течение 10 рабочих дней со дня установления нарушений составляет акт о нарушении получателем Субсидии условий, целей и порядка предоставления Субсидии и (или) о </w:t>
      </w:r>
      <w:proofErr w:type="spellStart"/>
      <w:r w:rsidRPr="00830F29">
        <w:rPr>
          <w:rFonts w:ascii="Times New Roman" w:hAnsi="Times New Roman" w:cs="Times New Roman"/>
        </w:rPr>
        <w:t>недостижении</w:t>
      </w:r>
      <w:proofErr w:type="spellEnd"/>
      <w:r w:rsidRPr="00830F29">
        <w:rPr>
          <w:rFonts w:ascii="Times New Roman" w:hAnsi="Times New Roman" w:cs="Times New Roman"/>
        </w:rPr>
        <w:t xml:space="preserve"> значения показателя результативности использования Субсидии (далее - Акт), в котором указываются выявленные нарушения, сроки для их устранения получателем Субсидии, и в течение 10 рабочих дней со дня составления Акта направляет его получателю Субсидии посредством почтовой или электронной связи.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4.4. В случае </w:t>
      </w:r>
      <w:proofErr w:type="spellStart"/>
      <w:r w:rsidRPr="00830F29">
        <w:rPr>
          <w:rFonts w:ascii="Times New Roman" w:hAnsi="Times New Roman" w:cs="Times New Roman"/>
        </w:rPr>
        <w:t>неустранения</w:t>
      </w:r>
      <w:proofErr w:type="spellEnd"/>
      <w:r w:rsidRPr="00830F29">
        <w:rPr>
          <w:rFonts w:ascii="Times New Roman" w:hAnsi="Times New Roman" w:cs="Times New Roman"/>
        </w:rPr>
        <w:t xml:space="preserve"> получателем Субсидии нарушений в сроки, указанные в Акте, Министерство в течение 5 рабочих дней со дня окончания срока устранения нарушений, установленных Актом, выставляет получателю Субсидии письменное требование о возврате предоставленной Субсидии в краевой бюджет (далее - требование о возврате).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5328"/>
      <w:bookmarkEnd w:id="27"/>
      <w:r w:rsidRPr="00830F29">
        <w:rPr>
          <w:rFonts w:ascii="Times New Roman" w:hAnsi="Times New Roman" w:cs="Times New Roman"/>
        </w:rPr>
        <w:t>4.5. Получатель Субсидии обязан осуществить возврат предоставленной Субсидии в течение 10 рабочих дней со дня получения требования о возврате.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В случае невозврата получателем Субсидии предоставленной Субсидии в срок, установленный </w:t>
      </w:r>
      <w:hyperlink w:anchor="P5328" w:history="1">
        <w:r w:rsidRPr="00830F2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30F29">
        <w:rPr>
          <w:rFonts w:ascii="Times New Roman" w:hAnsi="Times New Roman" w:cs="Times New Roman"/>
        </w:rPr>
        <w:t xml:space="preserve"> настоящего пункта, Министерство обращается в трехмесячный срок в суд с требованием о взыскании Субсидии.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4.6. Министерство обеспечивает соблюдение условий, целей и порядка предоставления Субсидий.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4.7. Министерство, органы государственного финансового контроля края осуществляют обязательную проверку соблюдения получателем Субсидии условий, целей и порядка предоставления Субсидии.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E11568" w:rsidRDefault="00E1156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EDE" w:rsidRPr="00830F29" w:rsidRDefault="00702E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Приложение </w:t>
      </w:r>
      <w:r w:rsidR="00E11568">
        <w:rPr>
          <w:rFonts w:ascii="Times New Roman" w:hAnsi="Times New Roman" w:cs="Times New Roman"/>
        </w:rPr>
        <w:t>№</w:t>
      </w:r>
      <w:r w:rsidRPr="00830F29">
        <w:rPr>
          <w:rFonts w:ascii="Times New Roman" w:hAnsi="Times New Roman" w:cs="Times New Roman"/>
        </w:rPr>
        <w:t xml:space="preserve"> 1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 Порядку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предоставления субсидий из краевого бюджета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государственных (муниципальных) учреждений),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индивидуальным предпринимателям для возмещения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затрат на разработку и обустройство инфраструктуры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в сфере внутреннего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въездного туризма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Форма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bookmarkStart w:id="28" w:name="P5349"/>
      <w:bookmarkEnd w:id="28"/>
      <w:r w:rsidRPr="00830F29">
        <w:rPr>
          <w:rFonts w:ascii="Times New Roman" w:hAnsi="Times New Roman" w:cs="Times New Roman"/>
        </w:rPr>
        <w:t>ЗАЯВЛЕНИЕ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для участия в конкурсном отборе для предоставления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из краевого бюджета субсидий юридическим лицам (за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исключением субсидий государственным (муниципальным)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учреждениям), индивидуальным предпринимателям для возмещения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затрат на разработку и обустройство объектов инфраструктуры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в сфере внутреннего и въездного туризма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рамках реализации государственной программы Хабаровского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края "Развитие внутреннего и въездного туризма"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(далее - Субсидии и затраты на разработку и обустройство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объектов инфраструктуры туристских маршрутов соответственно)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для участия в номинации "Лучший объект туристского показа"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Настоящим заявлением _______________________________________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(наименование юридического лица, ФИО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извещает о принятии решения об участии в конкурсном отборе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Полное наименование юридического лица; фамилия, имя, отчество (при наличии) индивидуального предпринимателя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Юридический и фактический адрес юридического лица (место жительства индивидуального предпринимателя)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Расчетный счет или корреспондентский счет, открытые юридическому лицу (индивидуальному предпринимателю) в учреждениях Центрального банка Российской Федерации или кредитных организациях для перечисления Субсидии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Контактное лицо, телефон, факс, адрес электронной почты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Название объекта туристского показа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Вид туризма, тематика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Продолжительность функционирования объекта туристского показа в течение года (месяцев)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Транспортная доступность: муниципальные образования (районы, населенные пункты), на территории которых находится объект туристского показа, наличие автомобильной дороги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Количество (перечень) предоставляемых услуг юридическим лицом (индивидуальным предпринимателем) на территории объекта туристского показа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Качество оказываемых юридическим лицом (индивидуальным предпринимателем) услуг на территории объекта туристского показа (количество положительных отзывов потребителей услуг (единиц)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Прогноз посещаемости объекта туристского показа в год (человек)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Количество туристов (экскурсантов), посетивших объекты инфраструктуры туристского маршрута, в сравнении с годом, предшествующим году проведения конкурсного отбора (человек, %)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309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 xml:space="preserve">Общая сумма затрат на разработку и обустройство объектов инфраструктуры туристских маршрутов (тысяч рублей), подтвержденных документами, предусмотренными </w:t>
            </w:r>
            <w:hyperlink w:anchor="P5246" w:history="1">
              <w:r w:rsidRPr="00830F29">
                <w:rPr>
                  <w:rFonts w:ascii="Times New Roman" w:hAnsi="Times New Roman" w:cs="Times New Roman"/>
                  <w:color w:val="0000FF"/>
                </w:rPr>
                <w:t>абзацем третьим пункта 2.7 раздела 2</w:t>
              </w:r>
            </w:hyperlink>
            <w:r w:rsidRPr="00830F29">
              <w:rPr>
                <w:rFonts w:ascii="Times New Roman" w:hAnsi="Times New Roman" w:cs="Times New Roman"/>
              </w:rPr>
              <w:t xml:space="preserve"> настоящего Порядка (общая сумма фактически понесенных затрат)</w:t>
            </w:r>
          </w:p>
        </w:tc>
        <w:tc>
          <w:tcPr>
            <w:tcW w:w="4762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К     настоящему    заявлению    прилагаются    следующие    документы: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</w:t>
      </w:r>
      <w:proofErr w:type="gramStart"/>
      <w:r w:rsidRPr="00830F29">
        <w:rPr>
          <w:rFonts w:ascii="Times New Roman" w:hAnsi="Times New Roman" w:cs="Times New Roman"/>
        </w:rPr>
        <w:t>Согласие  на</w:t>
      </w:r>
      <w:proofErr w:type="gramEnd"/>
      <w:r w:rsidRPr="00830F29">
        <w:rPr>
          <w:rFonts w:ascii="Times New Roman" w:hAnsi="Times New Roman" w:cs="Times New Roman"/>
        </w:rPr>
        <w:t xml:space="preserve">  обработку моих персональных данных, указанных в заявлении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для   участия   </w:t>
      </w:r>
      <w:proofErr w:type="gramStart"/>
      <w:r w:rsidRPr="00830F29">
        <w:rPr>
          <w:rFonts w:ascii="Times New Roman" w:hAnsi="Times New Roman" w:cs="Times New Roman"/>
        </w:rPr>
        <w:t>в  конкурсном</w:t>
      </w:r>
      <w:proofErr w:type="gramEnd"/>
      <w:r w:rsidRPr="00830F29">
        <w:rPr>
          <w:rFonts w:ascii="Times New Roman" w:hAnsi="Times New Roman" w:cs="Times New Roman"/>
        </w:rPr>
        <w:t xml:space="preserve">  отборе  и  прилагаемых  к  нему  документах,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подтверждаю.  </w:t>
      </w:r>
      <w:proofErr w:type="gramStart"/>
      <w:r w:rsidRPr="00830F29">
        <w:rPr>
          <w:rFonts w:ascii="Times New Roman" w:hAnsi="Times New Roman" w:cs="Times New Roman"/>
        </w:rPr>
        <w:t>Наличие  согласий</w:t>
      </w:r>
      <w:proofErr w:type="gramEnd"/>
      <w:r w:rsidRPr="00830F29">
        <w:rPr>
          <w:rFonts w:ascii="Times New Roman" w:hAnsi="Times New Roman" w:cs="Times New Roman"/>
        </w:rPr>
        <w:t xml:space="preserve">  на обработку персональных данных иных лиц,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0F29">
        <w:rPr>
          <w:rFonts w:ascii="Times New Roman" w:hAnsi="Times New Roman" w:cs="Times New Roman"/>
        </w:rPr>
        <w:t>указанных  в</w:t>
      </w:r>
      <w:proofErr w:type="gramEnd"/>
      <w:r w:rsidRPr="00830F29">
        <w:rPr>
          <w:rFonts w:ascii="Times New Roman" w:hAnsi="Times New Roman" w:cs="Times New Roman"/>
        </w:rPr>
        <w:t xml:space="preserve"> конкурсной документации, подтверждаю. Достоверность информации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</w:t>
      </w:r>
      <w:proofErr w:type="gramStart"/>
      <w:r w:rsidRPr="00830F29">
        <w:rPr>
          <w:rFonts w:ascii="Times New Roman" w:hAnsi="Times New Roman" w:cs="Times New Roman"/>
        </w:rPr>
        <w:t>в  том</w:t>
      </w:r>
      <w:proofErr w:type="gramEnd"/>
      <w:r w:rsidRPr="00830F29">
        <w:rPr>
          <w:rFonts w:ascii="Times New Roman" w:hAnsi="Times New Roman" w:cs="Times New Roman"/>
        </w:rPr>
        <w:t xml:space="preserve"> числе документов), представленной в составе заявления для участия в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конкурсном отборе на предоставление Субсидии, подтверждаю.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Руководитель юридического лица</w:t>
      </w:r>
      <w:r w:rsidR="00E11568">
        <w:rPr>
          <w:rFonts w:ascii="Times New Roman" w:hAnsi="Times New Roman" w:cs="Times New Roman"/>
        </w:rPr>
        <w:t xml:space="preserve"> </w:t>
      </w:r>
      <w:r w:rsidRPr="00830F29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830F29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830F29">
        <w:rPr>
          <w:rFonts w:ascii="Times New Roman" w:hAnsi="Times New Roman" w:cs="Times New Roman"/>
        </w:rPr>
        <w:t xml:space="preserve"> _______________    ____________________</w:t>
      </w:r>
    </w:p>
    <w:p w:rsidR="00702EDE" w:rsidRPr="00830F29" w:rsidRDefault="00702EDE" w:rsidP="00E11568">
      <w:pPr>
        <w:pStyle w:val="ConsPlusNonformat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830F29">
        <w:rPr>
          <w:rFonts w:ascii="Times New Roman" w:hAnsi="Times New Roman" w:cs="Times New Roman"/>
        </w:rPr>
        <w:t>по</w:t>
      </w:r>
      <w:r w:rsidR="00E11568">
        <w:rPr>
          <w:rFonts w:ascii="Times New Roman" w:hAnsi="Times New Roman" w:cs="Times New Roman"/>
        </w:rPr>
        <w:t xml:space="preserve">дпись)   </w:t>
      </w:r>
      <w:proofErr w:type="gramEnd"/>
      <w:r w:rsidR="00E11568">
        <w:rPr>
          <w:rFonts w:ascii="Times New Roman" w:hAnsi="Times New Roman" w:cs="Times New Roman"/>
        </w:rPr>
        <w:t xml:space="preserve">     И.О (при наличии) </w:t>
      </w:r>
      <w:r w:rsidRPr="00830F29">
        <w:rPr>
          <w:rFonts w:ascii="Times New Roman" w:hAnsi="Times New Roman" w:cs="Times New Roman"/>
        </w:rPr>
        <w:t>Фамилия)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Место для печати (при наличии)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(дата)</w:t>
      </w:r>
    </w:p>
    <w:p w:rsidR="00E11568" w:rsidRDefault="00E1156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EDE" w:rsidRPr="00830F29" w:rsidRDefault="00702E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Приложение </w:t>
      </w:r>
      <w:r w:rsidR="00E11568">
        <w:rPr>
          <w:rFonts w:ascii="Times New Roman" w:hAnsi="Times New Roman" w:cs="Times New Roman"/>
        </w:rPr>
        <w:t>№</w:t>
      </w:r>
      <w:r w:rsidRPr="00830F29">
        <w:rPr>
          <w:rFonts w:ascii="Times New Roman" w:hAnsi="Times New Roman" w:cs="Times New Roman"/>
        </w:rPr>
        <w:t xml:space="preserve"> 2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 Порядку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предоставления субсидий из краевого бюджета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государственных (муниципальных) учреждений),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индивидуальным предпринимателям для возмещения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затрат на разработку и обустройство инфраструктуры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в сфере внутреннего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въездного туризма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Форма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bookmarkStart w:id="29" w:name="P5429"/>
      <w:bookmarkEnd w:id="29"/>
      <w:r w:rsidRPr="00830F29">
        <w:rPr>
          <w:rFonts w:ascii="Times New Roman" w:hAnsi="Times New Roman" w:cs="Times New Roman"/>
        </w:rPr>
        <w:t>ЗАЯВЛЕНИЕ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для участия в конкурсном отборе для предоставления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из краевого бюджета субсидий юридическим лицам (за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исключением субсидий государственным (муниципальным)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учреждениям), индивидуальным предпринимателям для возмещения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затрат на разработку и обустройство объектов инфраструктуры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в сфере внутреннего и въездного туризма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рамках реализации государственной программы Хабаровского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края "Развитие внутреннего и въездного туризма"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(далее - Субсидии и затраты на разработку и обустройство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объектов инфраструктуры туристских маршрутов)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для участия в номинации "Лучший туристский маршрут"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Настоящим заявлением _______________________________________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(наименование юридического лица, ФИО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извещает о принятии решения об участии в конкурсном отборе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40"/>
      </w:tblGrid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Полное наименование юридического лица; фамилия, имя, отчество (при наличии) индивидуального предпринимателя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Юридический и фактический адрес юридического лица (место жительства индивидуального предпринимателя)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Расчетный счет или корреспондентский счет, открытые юридическому лицу (индивидуальному предпринимателю) в учреждениях Центрального банка Российской Федерации или кредитных организациях для перечисления Субсидии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Контактное лицо, телефон, факс, адрес электронной почты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Название туристского маршрута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Вид туризма, тематика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Продолжительность функционирования туристского маршрута в течение года (месяцев)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Транспортная доступность: муниципальные образования (районы, населенные пункты), по территории которых проходит туристский маршрут; наличие автомобильной дороги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Количество объектов инфраструктуры, задействованных на туристском маршруте (единиц)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Качество оказываемых юридическим лицом (индивидуальным предпринимателем) услуг на территории туристского маршрута (количество положительных отзывов потребителей услуг (единиц)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Количество туристов (экскурсантов), посетивших туристский маршрут, в сравнении с годом, предшествующим году проведения конкурсного отбора (человек, %)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Планируемое количество туристов (экскурсантов), посетивших объект инфраструктуры туристского маршрута в год (человек)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Пропускная способность туристского маршрута в год (человек)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932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 xml:space="preserve">Общая сумма затрат на разработку и обустройство объектов инфраструктуры туристских маршрутов (тысяч рублей), подтвержденных документами, предусмотренными </w:t>
            </w:r>
            <w:hyperlink w:anchor="P5246" w:history="1">
              <w:r w:rsidRPr="00830F29">
                <w:rPr>
                  <w:rFonts w:ascii="Times New Roman" w:hAnsi="Times New Roman" w:cs="Times New Roman"/>
                  <w:color w:val="0000FF"/>
                </w:rPr>
                <w:t>абзацем третьим пункта 2.7 раздела 2</w:t>
              </w:r>
            </w:hyperlink>
            <w:r w:rsidRPr="00830F29">
              <w:rPr>
                <w:rFonts w:ascii="Times New Roman" w:hAnsi="Times New Roman" w:cs="Times New Roman"/>
              </w:rPr>
              <w:t xml:space="preserve"> настоящего Порядка (общая сумма фактически понесенных затрат)</w:t>
            </w:r>
          </w:p>
        </w:tc>
        <w:tc>
          <w:tcPr>
            <w:tcW w:w="4140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К     настоящему    заявлению    прилагаются    следующие    документы: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</w:t>
      </w:r>
      <w:proofErr w:type="gramStart"/>
      <w:r w:rsidRPr="00830F29">
        <w:rPr>
          <w:rFonts w:ascii="Times New Roman" w:hAnsi="Times New Roman" w:cs="Times New Roman"/>
        </w:rPr>
        <w:t>Согласие  на</w:t>
      </w:r>
      <w:proofErr w:type="gramEnd"/>
      <w:r w:rsidRPr="00830F29">
        <w:rPr>
          <w:rFonts w:ascii="Times New Roman" w:hAnsi="Times New Roman" w:cs="Times New Roman"/>
        </w:rPr>
        <w:t xml:space="preserve">  обработку моих персональных данных, указанных в заявлении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для   участия   </w:t>
      </w:r>
      <w:proofErr w:type="gramStart"/>
      <w:r w:rsidRPr="00830F29">
        <w:rPr>
          <w:rFonts w:ascii="Times New Roman" w:hAnsi="Times New Roman" w:cs="Times New Roman"/>
        </w:rPr>
        <w:t>в  конкурсном</w:t>
      </w:r>
      <w:proofErr w:type="gramEnd"/>
      <w:r w:rsidRPr="00830F29">
        <w:rPr>
          <w:rFonts w:ascii="Times New Roman" w:hAnsi="Times New Roman" w:cs="Times New Roman"/>
        </w:rPr>
        <w:t xml:space="preserve">  отборе  и  прилагаемых  к  нему  документах,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подтверждаю.  </w:t>
      </w:r>
      <w:proofErr w:type="gramStart"/>
      <w:r w:rsidRPr="00830F29">
        <w:rPr>
          <w:rFonts w:ascii="Times New Roman" w:hAnsi="Times New Roman" w:cs="Times New Roman"/>
        </w:rPr>
        <w:t>Наличие  согласий</w:t>
      </w:r>
      <w:proofErr w:type="gramEnd"/>
      <w:r w:rsidRPr="00830F29">
        <w:rPr>
          <w:rFonts w:ascii="Times New Roman" w:hAnsi="Times New Roman" w:cs="Times New Roman"/>
        </w:rPr>
        <w:t xml:space="preserve">  на обработку персональных данных иных лиц,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0F29">
        <w:rPr>
          <w:rFonts w:ascii="Times New Roman" w:hAnsi="Times New Roman" w:cs="Times New Roman"/>
        </w:rPr>
        <w:t>указанных  в</w:t>
      </w:r>
      <w:proofErr w:type="gramEnd"/>
      <w:r w:rsidRPr="00830F29">
        <w:rPr>
          <w:rFonts w:ascii="Times New Roman" w:hAnsi="Times New Roman" w:cs="Times New Roman"/>
        </w:rPr>
        <w:t xml:space="preserve"> конкурсной документации, подтверждаю. Достоверность информации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</w:t>
      </w:r>
      <w:proofErr w:type="gramStart"/>
      <w:r w:rsidRPr="00830F29">
        <w:rPr>
          <w:rFonts w:ascii="Times New Roman" w:hAnsi="Times New Roman" w:cs="Times New Roman"/>
        </w:rPr>
        <w:t>в  том</w:t>
      </w:r>
      <w:proofErr w:type="gramEnd"/>
      <w:r w:rsidRPr="00830F29">
        <w:rPr>
          <w:rFonts w:ascii="Times New Roman" w:hAnsi="Times New Roman" w:cs="Times New Roman"/>
        </w:rPr>
        <w:t xml:space="preserve"> числе документов), представленной в составе заявления для участия в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конкурсном отборе на предоставление Субсидии, подтверждаю.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Руководитель юридического лица</w:t>
      </w:r>
      <w:r w:rsidR="00E11568">
        <w:rPr>
          <w:rFonts w:ascii="Times New Roman" w:hAnsi="Times New Roman" w:cs="Times New Roman"/>
        </w:rPr>
        <w:t xml:space="preserve"> </w:t>
      </w:r>
      <w:r w:rsidRPr="00830F29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830F29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830F29">
        <w:rPr>
          <w:rFonts w:ascii="Times New Roman" w:hAnsi="Times New Roman" w:cs="Times New Roman"/>
        </w:rPr>
        <w:t xml:space="preserve"> _______________    ____________________</w:t>
      </w:r>
    </w:p>
    <w:p w:rsidR="00702EDE" w:rsidRPr="00830F29" w:rsidRDefault="00702EDE" w:rsidP="00E11568">
      <w:pPr>
        <w:pStyle w:val="ConsPlusNonformat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830F29">
        <w:rPr>
          <w:rFonts w:ascii="Times New Roman" w:hAnsi="Times New Roman" w:cs="Times New Roman"/>
        </w:rPr>
        <w:t>по</w:t>
      </w:r>
      <w:r w:rsidR="00E11568">
        <w:rPr>
          <w:rFonts w:ascii="Times New Roman" w:hAnsi="Times New Roman" w:cs="Times New Roman"/>
        </w:rPr>
        <w:t xml:space="preserve">дпись)   </w:t>
      </w:r>
      <w:proofErr w:type="gramEnd"/>
      <w:r w:rsidR="00E11568">
        <w:rPr>
          <w:rFonts w:ascii="Times New Roman" w:hAnsi="Times New Roman" w:cs="Times New Roman"/>
        </w:rPr>
        <w:t xml:space="preserve">    (И.О (при наличии)</w:t>
      </w:r>
      <w:r w:rsidRPr="00830F29">
        <w:rPr>
          <w:rFonts w:ascii="Times New Roman" w:hAnsi="Times New Roman" w:cs="Times New Roman"/>
        </w:rPr>
        <w:t xml:space="preserve"> Фамилия)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Место для печати (при наличии)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(дата)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E11568" w:rsidRDefault="00E1156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EDE" w:rsidRPr="00830F29" w:rsidRDefault="00702E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Приложение </w:t>
      </w:r>
      <w:r w:rsidR="00E11568">
        <w:rPr>
          <w:rFonts w:ascii="Times New Roman" w:hAnsi="Times New Roman" w:cs="Times New Roman"/>
        </w:rPr>
        <w:t>№</w:t>
      </w:r>
      <w:r w:rsidRPr="00830F29">
        <w:rPr>
          <w:rFonts w:ascii="Times New Roman" w:hAnsi="Times New Roman" w:cs="Times New Roman"/>
        </w:rPr>
        <w:t xml:space="preserve"> 3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 Порядку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предоставления субсидий из краевого бюджета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государственных (муниципальных) учреждений),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индивидуальным предпринимателям для возмещения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затрат на разработку и обустройство инфраструктуры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в сфере внутреннего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въездного туризма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Форма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bookmarkStart w:id="30" w:name="P5511"/>
      <w:bookmarkEnd w:id="30"/>
      <w:r w:rsidRPr="00830F29">
        <w:rPr>
          <w:rFonts w:ascii="Times New Roman" w:hAnsi="Times New Roman" w:cs="Times New Roman"/>
        </w:rPr>
        <w:t>ПРОЕКТ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разработки и обустройства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объектов инфраструктуры туристских маршрутов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сфере внутреннего и въездного туризма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для участия в номинации "Лучший объект туристского показа"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Подробное описание объекта туристского показа: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Сроки разработки и обустройства объекта туристского показа: даты начала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окончания 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</w:t>
      </w:r>
      <w:proofErr w:type="gramStart"/>
      <w:r w:rsidRPr="00830F29">
        <w:rPr>
          <w:rFonts w:ascii="Times New Roman" w:hAnsi="Times New Roman" w:cs="Times New Roman"/>
        </w:rPr>
        <w:t>Расчет  затрат</w:t>
      </w:r>
      <w:proofErr w:type="gramEnd"/>
      <w:r w:rsidRPr="00830F29">
        <w:rPr>
          <w:rFonts w:ascii="Times New Roman" w:hAnsi="Times New Roman" w:cs="Times New Roman"/>
        </w:rPr>
        <w:t xml:space="preserve">  на  разработку  и  обустройство объектов инфраструктуры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0F29">
        <w:rPr>
          <w:rFonts w:ascii="Times New Roman" w:hAnsi="Times New Roman" w:cs="Times New Roman"/>
        </w:rPr>
        <w:t>туристских  маршрутов</w:t>
      </w:r>
      <w:proofErr w:type="gramEnd"/>
      <w:r w:rsidRPr="00830F29">
        <w:rPr>
          <w:rFonts w:ascii="Times New Roman" w:hAnsi="Times New Roman" w:cs="Times New Roman"/>
        </w:rPr>
        <w:t xml:space="preserve">  в  сфере  внутреннего  и  въездного туризма в рамках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реализации    государственной   программы   Хабаровского   края   "Развитие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0F29">
        <w:rPr>
          <w:rFonts w:ascii="Times New Roman" w:hAnsi="Times New Roman" w:cs="Times New Roman"/>
        </w:rPr>
        <w:t>внутреннего  и</w:t>
      </w:r>
      <w:proofErr w:type="gramEnd"/>
      <w:r w:rsidRPr="00830F29">
        <w:rPr>
          <w:rFonts w:ascii="Times New Roman" w:hAnsi="Times New Roman" w:cs="Times New Roman"/>
        </w:rPr>
        <w:t xml:space="preserve"> въездного туризма" (далее - Субсидии и затраты на разработку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обустройство объектов инфраструктуры туристских маршрутов):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678"/>
      </w:tblGrid>
      <w:tr w:rsidR="00702EDE" w:rsidRPr="00830F29">
        <w:tc>
          <w:tcPr>
            <w:tcW w:w="709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467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Затраты на разработку и обустройство объектов инфраструктуры туристских маршрутов (тысяч рублей)</w:t>
            </w:r>
          </w:p>
        </w:tc>
      </w:tr>
      <w:tr w:rsidR="00702EDE" w:rsidRPr="00830F29">
        <w:tc>
          <w:tcPr>
            <w:tcW w:w="709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3</w:t>
            </w: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Цели и задачи объекта туристского показа 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Этапы разработки, обустройства и продвижения объекта туристского показа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Ожидаемые результаты реализации проекта 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Достоверность представленной информации подтверждаю: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Руководитель юридического лица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830F29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830F29">
        <w:rPr>
          <w:rFonts w:ascii="Times New Roman" w:hAnsi="Times New Roman" w:cs="Times New Roman"/>
        </w:rPr>
        <w:t xml:space="preserve"> _______________    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830F29">
        <w:rPr>
          <w:rFonts w:ascii="Times New Roman" w:hAnsi="Times New Roman" w:cs="Times New Roman"/>
        </w:rPr>
        <w:t xml:space="preserve">подпись)   </w:t>
      </w:r>
      <w:proofErr w:type="gramEnd"/>
      <w:r w:rsidRPr="00830F29">
        <w:rPr>
          <w:rFonts w:ascii="Times New Roman" w:hAnsi="Times New Roman" w:cs="Times New Roman"/>
        </w:rPr>
        <w:t xml:space="preserve">    (И.О (при наличии).Фамилия)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Место для печати (при наличии)</w:t>
      </w:r>
      <w:r w:rsidR="00E11568">
        <w:rPr>
          <w:rFonts w:ascii="Times New Roman" w:hAnsi="Times New Roman" w:cs="Times New Roman"/>
        </w:rPr>
        <w:t xml:space="preserve"> </w:t>
      </w:r>
      <w:r w:rsidRPr="00830F29">
        <w:rPr>
          <w:rFonts w:ascii="Times New Roman" w:hAnsi="Times New Roman" w:cs="Times New Roman"/>
        </w:rPr>
        <w:t>(дата)</w:t>
      </w:r>
    </w:p>
    <w:p w:rsidR="00702EDE" w:rsidRPr="00830F29" w:rsidRDefault="00702E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Приложение N 4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 Порядку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предоставления субсидий из краевого бюджета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государственных (муниципальных) учреждений),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индивидуальным предпринимателям для возмещения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затрат на разработку и обустройство инфраструктуры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в сфере внутреннего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въездного туризма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Форма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bookmarkStart w:id="31" w:name="P5584"/>
      <w:bookmarkEnd w:id="31"/>
      <w:r w:rsidRPr="00830F29">
        <w:rPr>
          <w:rFonts w:ascii="Times New Roman" w:hAnsi="Times New Roman" w:cs="Times New Roman"/>
        </w:rPr>
        <w:t>ПРОЕКТ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разработки и обустройства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объектов инфраструктуры туристских маршрутов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сфере внутреннего и въездного туризма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для участия в номинации "Лучший туристический маршрут"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Подробное описание туристского маршрута: 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</w:t>
      </w:r>
      <w:proofErr w:type="gramStart"/>
      <w:r w:rsidRPr="00830F29">
        <w:rPr>
          <w:rFonts w:ascii="Times New Roman" w:hAnsi="Times New Roman" w:cs="Times New Roman"/>
        </w:rPr>
        <w:t>Сроки  разработки</w:t>
      </w:r>
      <w:proofErr w:type="gramEnd"/>
      <w:r w:rsidRPr="00830F29">
        <w:rPr>
          <w:rFonts w:ascii="Times New Roman" w:hAnsi="Times New Roman" w:cs="Times New Roman"/>
        </w:rPr>
        <w:t xml:space="preserve">  и  обустройства  туристского маршрута: даты начала и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окончания 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</w:t>
      </w:r>
      <w:proofErr w:type="gramStart"/>
      <w:r w:rsidRPr="00830F29">
        <w:rPr>
          <w:rFonts w:ascii="Times New Roman" w:hAnsi="Times New Roman" w:cs="Times New Roman"/>
        </w:rPr>
        <w:t>Расчет  затрат</w:t>
      </w:r>
      <w:proofErr w:type="gramEnd"/>
      <w:r w:rsidRPr="00830F29">
        <w:rPr>
          <w:rFonts w:ascii="Times New Roman" w:hAnsi="Times New Roman" w:cs="Times New Roman"/>
        </w:rPr>
        <w:t xml:space="preserve">  на  разработку  и  обустройство объектов инфраструктуры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0F29">
        <w:rPr>
          <w:rFonts w:ascii="Times New Roman" w:hAnsi="Times New Roman" w:cs="Times New Roman"/>
        </w:rPr>
        <w:t>туристских  маршрутов</w:t>
      </w:r>
      <w:proofErr w:type="gramEnd"/>
      <w:r w:rsidRPr="00830F29">
        <w:rPr>
          <w:rFonts w:ascii="Times New Roman" w:hAnsi="Times New Roman" w:cs="Times New Roman"/>
        </w:rPr>
        <w:t xml:space="preserve">  в  сфере  внутреннего  и  въездного туризма в рамках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реализации    государственной   программы   Хабаровского   края   "Развитие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0F29">
        <w:rPr>
          <w:rFonts w:ascii="Times New Roman" w:hAnsi="Times New Roman" w:cs="Times New Roman"/>
        </w:rPr>
        <w:t>внутреннего  и</w:t>
      </w:r>
      <w:proofErr w:type="gramEnd"/>
      <w:r w:rsidRPr="00830F29">
        <w:rPr>
          <w:rFonts w:ascii="Times New Roman" w:hAnsi="Times New Roman" w:cs="Times New Roman"/>
        </w:rPr>
        <w:t xml:space="preserve"> въездного туризма" (далее - Субсидии и затраты на разработку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обустройство объектов инфраструктуры туристских маршрутов):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678"/>
      </w:tblGrid>
      <w:tr w:rsidR="00702EDE" w:rsidRPr="00830F29">
        <w:tc>
          <w:tcPr>
            <w:tcW w:w="709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467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Затраты на разработку и обустройство объектов инфраструктуры туристских маршрутов (тысяч рублей)</w:t>
            </w:r>
          </w:p>
        </w:tc>
      </w:tr>
      <w:tr w:rsidR="00702EDE" w:rsidRPr="00830F29">
        <w:tc>
          <w:tcPr>
            <w:tcW w:w="709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3</w:t>
            </w: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Цели и задачи туристского маршрута 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</w:t>
      </w:r>
      <w:proofErr w:type="gramStart"/>
      <w:r w:rsidRPr="00830F29">
        <w:rPr>
          <w:rFonts w:ascii="Times New Roman" w:hAnsi="Times New Roman" w:cs="Times New Roman"/>
        </w:rPr>
        <w:t>Этапы  разработки</w:t>
      </w:r>
      <w:proofErr w:type="gramEnd"/>
      <w:r w:rsidRPr="00830F29">
        <w:rPr>
          <w:rFonts w:ascii="Times New Roman" w:hAnsi="Times New Roman" w:cs="Times New Roman"/>
        </w:rPr>
        <w:t>,  обустройства  и  продвижения  туристского  маршрута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Ожидаемые результаты реализации проекта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Достоверность представленной информации подтверждаю: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Руководитель юридического лица</w:t>
      </w:r>
      <w:r w:rsidR="00E11568">
        <w:rPr>
          <w:rFonts w:ascii="Times New Roman" w:hAnsi="Times New Roman" w:cs="Times New Roman"/>
        </w:rPr>
        <w:t xml:space="preserve"> </w:t>
      </w:r>
      <w:r w:rsidRPr="00830F29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830F29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830F29">
        <w:rPr>
          <w:rFonts w:ascii="Times New Roman" w:hAnsi="Times New Roman" w:cs="Times New Roman"/>
        </w:rPr>
        <w:t xml:space="preserve"> _______________    ____________________</w:t>
      </w:r>
    </w:p>
    <w:p w:rsidR="00702EDE" w:rsidRPr="00830F29" w:rsidRDefault="00702EDE" w:rsidP="00E11568">
      <w:pPr>
        <w:pStyle w:val="ConsPlusNonformat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830F29">
        <w:rPr>
          <w:rFonts w:ascii="Times New Roman" w:hAnsi="Times New Roman" w:cs="Times New Roman"/>
        </w:rPr>
        <w:t>по</w:t>
      </w:r>
      <w:r w:rsidR="00E11568">
        <w:rPr>
          <w:rFonts w:ascii="Times New Roman" w:hAnsi="Times New Roman" w:cs="Times New Roman"/>
        </w:rPr>
        <w:t xml:space="preserve">дпись)   </w:t>
      </w:r>
      <w:proofErr w:type="gramEnd"/>
      <w:r w:rsidR="00E11568">
        <w:rPr>
          <w:rFonts w:ascii="Times New Roman" w:hAnsi="Times New Roman" w:cs="Times New Roman"/>
        </w:rPr>
        <w:t xml:space="preserve">    (И.О (при наличии) </w:t>
      </w:r>
      <w:r w:rsidRPr="00830F29">
        <w:rPr>
          <w:rFonts w:ascii="Times New Roman" w:hAnsi="Times New Roman" w:cs="Times New Roman"/>
        </w:rPr>
        <w:t>Фамилия)</w:t>
      </w:r>
    </w:p>
    <w:p w:rsidR="00702EDE" w:rsidRPr="00830F29" w:rsidRDefault="00702EDE" w:rsidP="00E11568">
      <w:pPr>
        <w:pStyle w:val="ConsPlusNonformat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Место для печати (при </w:t>
      </w:r>
      <w:proofErr w:type="gramStart"/>
      <w:r w:rsidRPr="00830F29">
        <w:rPr>
          <w:rFonts w:ascii="Times New Roman" w:hAnsi="Times New Roman" w:cs="Times New Roman"/>
        </w:rPr>
        <w:t>наличии)(</w:t>
      </w:r>
      <w:proofErr w:type="gramEnd"/>
      <w:r w:rsidRPr="00830F29">
        <w:rPr>
          <w:rFonts w:ascii="Times New Roman" w:hAnsi="Times New Roman" w:cs="Times New Roman"/>
        </w:rPr>
        <w:t>дата)</w:t>
      </w:r>
    </w:p>
    <w:p w:rsidR="00702EDE" w:rsidRPr="00830F29" w:rsidRDefault="00702E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Приложение N 5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 Порядку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предоставления субсидий из краевого бюджета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государственных (муниципальных) учреждений),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индивидуальным предпринимателям для возмещения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затрат на разработку и обустройство инфраструктуры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в сфере внутреннего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въездного туризма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Форма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bookmarkStart w:id="32" w:name="P5658"/>
      <w:bookmarkEnd w:id="32"/>
      <w:r w:rsidRPr="00830F29">
        <w:rPr>
          <w:rFonts w:ascii="Times New Roman" w:hAnsi="Times New Roman" w:cs="Times New Roman"/>
        </w:rPr>
        <w:t>РАСЧЕТ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запрашиваемой суммы субсидии из краевого бюджета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 субсидий государственным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(муниципальным) учреждениям), индивидуальным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предпринимателям для возмещения затрат на разработку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обустройство объектов инфраструктуры туристских маршрутов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сфере внутреннего и въездного туризма в рамках реализации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государственной программы Хабаровского края "Развитие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внутреннего и въездного туризма" (далее - затраты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на разработку и обустройство объектов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инфраструктуры туристских маршрутов) в номинации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"Лучший объект туристского показа"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              Наименование объекта туристского показа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</w:t>
      </w:r>
      <w:proofErr w:type="gramStart"/>
      <w:r w:rsidRPr="00830F29">
        <w:rPr>
          <w:rFonts w:ascii="Times New Roman" w:hAnsi="Times New Roman" w:cs="Times New Roman"/>
        </w:rPr>
        <w:t>Наименование  юридического</w:t>
      </w:r>
      <w:proofErr w:type="gramEnd"/>
      <w:r w:rsidRPr="00830F29">
        <w:rPr>
          <w:rFonts w:ascii="Times New Roman" w:hAnsi="Times New Roman" w:cs="Times New Roman"/>
        </w:rPr>
        <w:t xml:space="preserve">  лица,  индивидуального  предпринимателя  (с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указанием контактных данных)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97"/>
        <w:gridCol w:w="2268"/>
        <w:gridCol w:w="3798"/>
      </w:tblGrid>
      <w:tr w:rsidR="00702EDE" w:rsidRPr="00830F29">
        <w:tc>
          <w:tcPr>
            <w:tcW w:w="709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97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Наименование затрат на разработку и обустройство объектов инфраструктуры туристских маршрутов</w:t>
            </w:r>
          </w:p>
        </w:tc>
        <w:tc>
          <w:tcPr>
            <w:tcW w:w="226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Затраты на разработку и обустройство объектов инфраструктуры туристских маршрутов (тысяч рублей)</w:t>
            </w:r>
          </w:p>
        </w:tc>
        <w:tc>
          <w:tcPr>
            <w:tcW w:w="379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Документы, подтверждающие фактически произведенные затраты на разработку и обустройство объектов инфраструктуры туристского маршрута &lt;*&gt;</w:t>
            </w:r>
          </w:p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(номера и даты документа)</w:t>
            </w:r>
          </w:p>
        </w:tc>
      </w:tr>
      <w:tr w:rsidR="00702EDE" w:rsidRPr="00830F29">
        <w:tc>
          <w:tcPr>
            <w:tcW w:w="709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4</w:t>
            </w: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9072" w:type="dxa"/>
            <w:gridSpan w:val="4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 xml:space="preserve">Общая сумма затрат на разработку и обустройство объектов инфраструктуры туристских маршрутов (тысяч рублей), подтвержденных документами, предусмотренными </w:t>
            </w:r>
            <w:hyperlink w:anchor="P5246" w:history="1">
              <w:r w:rsidRPr="00830F29">
                <w:rPr>
                  <w:rFonts w:ascii="Times New Roman" w:hAnsi="Times New Roman" w:cs="Times New Roman"/>
                  <w:color w:val="0000FF"/>
                </w:rPr>
                <w:t>абзацем третьим пункта 2.7 раздела 2</w:t>
              </w:r>
            </w:hyperlink>
            <w:r w:rsidRPr="00830F29">
              <w:rPr>
                <w:rFonts w:ascii="Times New Roman" w:hAnsi="Times New Roman" w:cs="Times New Roman"/>
              </w:rPr>
              <w:t xml:space="preserve"> настоящего Порядка (общая сумма фактически понесенных затрат):</w:t>
            </w:r>
          </w:p>
        </w:tc>
      </w:tr>
    </w:tbl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--------------------------------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&lt;*&gt; Перечислить и приложить копию(и) подтверждающего(</w:t>
      </w:r>
      <w:proofErr w:type="spellStart"/>
      <w:r w:rsidRPr="00830F29">
        <w:rPr>
          <w:rFonts w:ascii="Times New Roman" w:hAnsi="Times New Roman" w:cs="Times New Roman"/>
        </w:rPr>
        <w:t>щих</w:t>
      </w:r>
      <w:proofErr w:type="spellEnd"/>
      <w:r w:rsidRPr="00830F29">
        <w:rPr>
          <w:rFonts w:ascii="Times New Roman" w:hAnsi="Times New Roman" w:cs="Times New Roman"/>
        </w:rPr>
        <w:t>) документа(</w:t>
      </w:r>
      <w:proofErr w:type="spellStart"/>
      <w:r w:rsidRPr="00830F29">
        <w:rPr>
          <w:rFonts w:ascii="Times New Roman" w:hAnsi="Times New Roman" w:cs="Times New Roman"/>
        </w:rPr>
        <w:t>ов</w:t>
      </w:r>
      <w:proofErr w:type="spellEnd"/>
      <w:r w:rsidRPr="00830F29">
        <w:rPr>
          <w:rFonts w:ascii="Times New Roman" w:hAnsi="Times New Roman" w:cs="Times New Roman"/>
        </w:rPr>
        <w:t>), предусмотренного(</w:t>
      </w:r>
      <w:proofErr w:type="spellStart"/>
      <w:r w:rsidRPr="00830F29">
        <w:rPr>
          <w:rFonts w:ascii="Times New Roman" w:hAnsi="Times New Roman" w:cs="Times New Roman"/>
        </w:rPr>
        <w:t>ых</w:t>
      </w:r>
      <w:proofErr w:type="spellEnd"/>
      <w:r w:rsidRPr="00830F29">
        <w:rPr>
          <w:rFonts w:ascii="Times New Roman" w:hAnsi="Times New Roman" w:cs="Times New Roman"/>
        </w:rPr>
        <w:t xml:space="preserve">) </w:t>
      </w:r>
      <w:hyperlink w:anchor="P5246" w:history="1">
        <w:r w:rsidRPr="00830F29">
          <w:rPr>
            <w:rFonts w:ascii="Times New Roman" w:hAnsi="Times New Roman" w:cs="Times New Roman"/>
            <w:color w:val="0000FF"/>
          </w:rPr>
          <w:t>абзацем третьим пункта 2.7 раздела 2</w:t>
        </w:r>
      </w:hyperlink>
      <w:r w:rsidRPr="00830F29">
        <w:rPr>
          <w:rFonts w:ascii="Times New Roman" w:hAnsi="Times New Roman" w:cs="Times New Roman"/>
        </w:rPr>
        <w:t xml:space="preserve"> настоящего Порядка предоставления субсидий из краевого бюджета юридическим лицам (за исключением субсидий государственным (муниципальным) учреждениям), индивидуальным предпринимателям для возмещения затрат на разработку и обустройство объектов инфраструктуры туристских маршрутов в сфере внутреннего и въездного туризма.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Руководитель юридического лица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(индивидуальный предприниматель)</w:t>
      </w:r>
      <w:r w:rsidR="00E11568">
        <w:rPr>
          <w:rFonts w:ascii="Times New Roman" w:hAnsi="Times New Roman" w:cs="Times New Roman"/>
        </w:rPr>
        <w:t xml:space="preserve"> </w:t>
      </w:r>
      <w:r w:rsidRPr="00830F29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830F29">
        <w:rPr>
          <w:rFonts w:ascii="Times New Roman" w:hAnsi="Times New Roman" w:cs="Times New Roman"/>
        </w:rPr>
        <w:t xml:space="preserve">лицо)   </w:t>
      </w:r>
      <w:proofErr w:type="gramEnd"/>
      <w:r w:rsidRPr="00830F29">
        <w:rPr>
          <w:rFonts w:ascii="Times New Roman" w:hAnsi="Times New Roman" w:cs="Times New Roman"/>
        </w:rPr>
        <w:t xml:space="preserve">            _______________    ____________________</w:t>
      </w:r>
    </w:p>
    <w:p w:rsidR="00702EDE" w:rsidRPr="00830F29" w:rsidRDefault="00702EDE" w:rsidP="00E11568">
      <w:pPr>
        <w:pStyle w:val="ConsPlusNonformat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830F29">
        <w:rPr>
          <w:rFonts w:ascii="Times New Roman" w:hAnsi="Times New Roman" w:cs="Times New Roman"/>
        </w:rPr>
        <w:t xml:space="preserve">подпись)   </w:t>
      </w:r>
      <w:proofErr w:type="gramEnd"/>
      <w:r w:rsidRPr="00830F29">
        <w:rPr>
          <w:rFonts w:ascii="Times New Roman" w:hAnsi="Times New Roman" w:cs="Times New Roman"/>
        </w:rPr>
        <w:t xml:space="preserve">    (И.О (при наличии). Фамилия)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bookmarkStart w:id="33" w:name="_GoBack"/>
      <w:bookmarkEnd w:id="33"/>
      <w:r w:rsidRPr="00830F29">
        <w:rPr>
          <w:rFonts w:ascii="Times New Roman" w:hAnsi="Times New Roman" w:cs="Times New Roman"/>
        </w:rPr>
        <w:t>Место для печати (при наличии)</w:t>
      </w:r>
      <w:r w:rsidR="00E11568">
        <w:rPr>
          <w:rFonts w:ascii="Times New Roman" w:hAnsi="Times New Roman" w:cs="Times New Roman"/>
        </w:rPr>
        <w:t xml:space="preserve"> </w:t>
      </w:r>
      <w:r w:rsidRPr="00830F29">
        <w:rPr>
          <w:rFonts w:ascii="Times New Roman" w:hAnsi="Times New Roman" w:cs="Times New Roman"/>
        </w:rPr>
        <w:t>(дата)</w:t>
      </w:r>
    </w:p>
    <w:p w:rsidR="00702EDE" w:rsidRPr="00830F29" w:rsidRDefault="00702E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Приложение N 6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 Порядку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предоставления субсидий из краевого бюджета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государственных (муниципальных) учреждений),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индивидуальным предпринимателям для возмещения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затрат на разработку и обустройство инфраструктуры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в сфере внутреннего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въездного туризма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Форма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bookmarkStart w:id="34" w:name="P5727"/>
      <w:bookmarkEnd w:id="34"/>
      <w:r w:rsidRPr="00830F29">
        <w:rPr>
          <w:rFonts w:ascii="Times New Roman" w:hAnsi="Times New Roman" w:cs="Times New Roman"/>
        </w:rPr>
        <w:t>РАСЧЕТ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запрашиваемой суммы субсидии из краевого бюджета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 субсидий государственным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(муниципальным) учреждениям), индивидуальным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предпринимателям для возмещения затрат на разработку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обустройство объектов инфраструктуры туристских маршрутов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сфере внутреннего и въездного туризма в рамках реализации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государственной программы "Развитие внутреннего и въездного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туризма" (далее - затраты на разработку и обустройство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объектов инфраструктуры туристских маршрутов) в номинации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"Лучший туристический маршрут"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                 Наименование туристского маршрута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</w:t>
      </w:r>
      <w:proofErr w:type="gramStart"/>
      <w:r w:rsidRPr="00830F29">
        <w:rPr>
          <w:rFonts w:ascii="Times New Roman" w:hAnsi="Times New Roman" w:cs="Times New Roman"/>
        </w:rPr>
        <w:t>Наименование  юридического</w:t>
      </w:r>
      <w:proofErr w:type="gramEnd"/>
      <w:r w:rsidRPr="00830F29">
        <w:rPr>
          <w:rFonts w:ascii="Times New Roman" w:hAnsi="Times New Roman" w:cs="Times New Roman"/>
        </w:rPr>
        <w:t xml:space="preserve">  лица,  индивидуального  предпринимателя  (с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указанием контактных данных)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___________________________________________________________________________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97"/>
        <w:gridCol w:w="2268"/>
        <w:gridCol w:w="3798"/>
      </w:tblGrid>
      <w:tr w:rsidR="00702EDE" w:rsidRPr="00830F29">
        <w:tc>
          <w:tcPr>
            <w:tcW w:w="709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97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Наименование затрат на разработку и обустройство объектов инфраструктуры туристских маршрутов</w:t>
            </w:r>
          </w:p>
        </w:tc>
        <w:tc>
          <w:tcPr>
            <w:tcW w:w="226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Затраты на разработку и обустройство объектов инфраструктуры туристских маршрутов (тысяч рублей)</w:t>
            </w:r>
          </w:p>
        </w:tc>
        <w:tc>
          <w:tcPr>
            <w:tcW w:w="379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Документы, подтверждающие фактически произведенные затраты на разработку и обустройство объектов инфраструктуры туристского маршрута &lt;*&gt;</w:t>
            </w:r>
          </w:p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(номера и даты документа)</w:t>
            </w:r>
          </w:p>
        </w:tc>
      </w:tr>
      <w:tr w:rsidR="00702EDE" w:rsidRPr="00830F29">
        <w:tc>
          <w:tcPr>
            <w:tcW w:w="709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8" w:type="dxa"/>
            <w:vAlign w:val="center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4</w:t>
            </w: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09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9072" w:type="dxa"/>
            <w:gridSpan w:val="4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 xml:space="preserve">Общая сумма затрат на разработку и обустройство объектов инфраструктуры туристских маршрутов (тысяч рублей), подтвержденных документами, предусмотренными </w:t>
            </w:r>
            <w:hyperlink w:anchor="P5246" w:history="1">
              <w:r w:rsidRPr="00830F29">
                <w:rPr>
                  <w:rFonts w:ascii="Times New Roman" w:hAnsi="Times New Roman" w:cs="Times New Roman"/>
                  <w:color w:val="0000FF"/>
                </w:rPr>
                <w:t>абзацем третьим пункта 2.7 раздела 2</w:t>
              </w:r>
            </w:hyperlink>
            <w:r w:rsidRPr="00830F29">
              <w:rPr>
                <w:rFonts w:ascii="Times New Roman" w:hAnsi="Times New Roman" w:cs="Times New Roman"/>
              </w:rPr>
              <w:t xml:space="preserve"> настоящего Порядка (общая сумма фактически понесенных затрат):</w:t>
            </w:r>
          </w:p>
        </w:tc>
      </w:tr>
    </w:tbl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--------------------------------</w:t>
      </w:r>
    </w:p>
    <w:p w:rsidR="00702EDE" w:rsidRPr="00830F29" w:rsidRDefault="00702E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&lt;*&gt; Перечислить и приложить копию(и) подтверждающего(</w:t>
      </w:r>
      <w:proofErr w:type="spellStart"/>
      <w:r w:rsidRPr="00830F29">
        <w:rPr>
          <w:rFonts w:ascii="Times New Roman" w:hAnsi="Times New Roman" w:cs="Times New Roman"/>
        </w:rPr>
        <w:t>щих</w:t>
      </w:r>
      <w:proofErr w:type="spellEnd"/>
      <w:r w:rsidRPr="00830F29">
        <w:rPr>
          <w:rFonts w:ascii="Times New Roman" w:hAnsi="Times New Roman" w:cs="Times New Roman"/>
        </w:rPr>
        <w:t>) документа(</w:t>
      </w:r>
      <w:proofErr w:type="spellStart"/>
      <w:r w:rsidRPr="00830F29">
        <w:rPr>
          <w:rFonts w:ascii="Times New Roman" w:hAnsi="Times New Roman" w:cs="Times New Roman"/>
        </w:rPr>
        <w:t>ов</w:t>
      </w:r>
      <w:proofErr w:type="spellEnd"/>
      <w:r w:rsidRPr="00830F29">
        <w:rPr>
          <w:rFonts w:ascii="Times New Roman" w:hAnsi="Times New Roman" w:cs="Times New Roman"/>
        </w:rPr>
        <w:t>), предусмотренного(</w:t>
      </w:r>
      <w:proofErr w:type="spellStart"/>
      <w:r w:rsidRPr="00830F29">
        <w:rPr>
          <w:rFonts w:ascii="Times New Roman" w:hAnsi="Times New Roman" w:cs="Times New Roman"/>
        </w:rPr>
        <w:t>ых</w:t>
      </w:r>
      <w:proofErr w:type="spellEnd"/>
      <w:r w:rsidRPr="00830F29">
        <w:rPr>
          <w:rFonts w:ascii="Times New Roman" w:hAnsi="Times New Roman" w:cs="Times New Roman"/>
        </w:rPr>
        <w:t xml:space="preserve">) </w:t>
      </w:r>
      <w:hyperlink w:anchor="P5246" w:history="1">
        <w:r w:rsidRPr="00830F29">
          <w:rPr>
            <w:rFonts w:ascii="Times New Roman" w:hAnsi="Times New Roman" w:cs="Times New Roman"/>
            <w:color w:val="0000FF"/>
          </w:rPr>
          <w:t>абзацем третьим пункта 2.7 раздела 2</w:t>
        </w:r>
      </w:hyperlink>
      <w:r w:rsidRPr="00830F29">
        <w:rPr>
          <w:rFonts w:ascii="Times New Roman" w:hAnsi="Times New Roman" w:cs="Times New Roman"/>
        </w:rPr>
        <w:t xml:space="preserve"> настоящего Порядка предоставления субсидий из краевого бюджета юридическим лицам (за исключением субсидий государственным (муниципальным) учреждениям), индивидуальным предпринимателям для возмещения затрат на разработку и обустройство объектов инфраструктуры туристских маршрутов в сфере внутреннего и въездного туризма.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Руководитель юридического лица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(индивидуальный предприниматель)</w:t>
      </w:r>
      <w:r w:rsidR="00E11568">
        <w:rPr>
          <w:rFonts w:ascii="Times New Roman" w:hAnsi="Times New Roman" w:cs="Times New Roman"/>
        </w:rPr>
        <w:t xml:space="preserve"> </w:t>
      </w:r>
      <w:r w:rsidRPr="00830F29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830F29">
        <w:rPr>
          <w:rFonts w:ascii="Times New Roman" w:hAnsi="Times New Roman" w:cs="Times New Roman"/>
        </w:rPr>
        <w:t xml:space="preserve">лицо)   </w:t>
      </w:r>
      <w:proofErr w:type="gramEnd"/>
      <w:r w:rsidRPr="00830F29">
        <w:rPr>
          <w:rFonts w:ascii="Times New Roman" w:hAnsi="Times New Roman" w:cs="Times New Roman"/>
        </w:rPr>
        <w:t xml:space="preserve">            _______________    ____________________</w:t>
      </w:r>
    </w:p>
    <w:p w:rsidR="00702EDE" w:rsidRPr="00830F29" w:rsidRDefault="00702EDE" w:rsidP="00E11568">
      <w:pPr>
        <w:pStyle w:val="ConsPlusNonformat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830F29">
        <w:rPr>
          <w:rFonts w:ascii="Times New Roman" w:hAnsi="Times New Roman" w:cs="Times New Roman"/>
        </w:rPr>
        <w:t>по</w:t>
      </w:r>
      <w:r w:rsidR="00E11568">
        <w:rPr>
          <w:rFonts w:ascii="Times New Roman" w:hAnsi="Times New Roman" w:cs="Times New Roman"/>
        </w:rPr>
        <w:t xml:space="preserve">дпись)   </w:t>
      </w:r>
      <w:proofErr w:type="gramEnd"/>
      <w:r w:rsidR="00E11568">
        <w:rPr>
          <w:rFonts w:ascii="Times New Roman" w:hAnsi="Times New Roman" w:cs="Times New Roman"/>
        </w:rPr>
        <w:t xml:space="preserve">    (И.О (при наличии) </w:t>
      </w:r>
      <w:r w:rsidRPr="00830F29">
        <w:rPr>
          <w:rFonts w:ascii="Times New Roman" w:hAnsi="Times New Roman" w:cs="Times New Roman"/>
        </w:rPr>
        <w:t>Фамилия)</w:t>
      </w:r>
    </w:p>
    <w:p w:rsidR="00702EDE" w:rsidRPr="00830F29" w:rsidRDefault="00702EDE">
      <w:pPr>
        <w:pStyle w:val="ConsPlusNonformat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Место для печати (при наличии)</w:t>
      </w:r>
      <w:r w:rsidR="00E11568">
        <w:rPr>
          <w:rFonts w:ascii="Times New Roman" w:hAnsi="Times New Roman" w:cs="Times New Roman"/>
        </w:rPr>
        <w:t xml:space="preserve"> </w:t>
      </w:r>
      <w:r w:rsidRPr="00830F29">
        <w:rPr>
          <w:rFonts w:ascii="Times New Roman" w:hAnsi="Times New Roman" w:cs="Times New Roman"/>
        </w:rPr>
        <w:t>(дата)</w:t>
      </w:r>
    </w:p>
    <w:p w:rsidR="00702EDE" w:rsidRPr="00830F29" w:rsidRDefault="00702E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Приложение N 7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 Порядку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предоставления субсидий из краевого бюджета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государственных (муниципальных) учреждений),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индивидуальным предпринимателям для возмещения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затрат на разработку и обустройство инфраструктуры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в сфере внутреннего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въездного туризма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Форма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bookmarkStart w:id="35" w:name="P5795"/>
      <w:bookmarkEnd w:id="35"/>
      <w:r w:rsidRPr="00830F29">
        <w:rPr>
          <w:rFonts w:ascii="Times New Roman" w:hAnsi="Times New Roman" w:cs="Times New Roman"/>
        </w:rPr>
        <w:t>ЛИСТ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оценки конкурсной документации на участие в конкурсном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отборе для предоставления из краевого бюджета субсидий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 субсидий государственным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(муниципальным) учреждениям), индивидуальным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предпринимателям для возмещения затрат на разработку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обустройство объектов инфраструктуры туристских маршрутов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сфере внутреннего и въездного туризма в рамках реализации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государственной программы Хабаровского края "Развитие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внутреннего и въездного туризма" (далее - Субсидии и затраты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на разработку и обустройство объектов инфраструктуры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соответственно)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номинации "Лучший объект туристского показа"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________________________________________________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(наименование претендента на получение Субсидии)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587"/>
        <w:gridCol w:w="1531"/>
      </w:tblGrid>
      <w:tr w:rsidR="00702EDE" w:rsidRPr="00830F29">
        <w:tc>
          <w:tcPr>
            <w:tcW w:w="4253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Наименование критерия (единица измерения)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Итоговое значение</w:t>
            </w: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Экономическая обоснованность:</w:t>
            </w:r>
          </w:p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 xml:space="preserve">- общая сумма затрат на разработку и обустройство объектов инфраструктуры туристских маршрутов (тысяч рублей), подтвержденных документами, предусмотренными </w:t>
            </w:r>
            <w:hyperlink w:anchor="P5246" w:history="1">
              <w:r w:rsidRPr="00830F29">
                <w:rPr>
                  <w:rFonts w:ascii="Times New Roman" w:hAnsi="Times New Roman" w:cs="Times New Roman"/>
                  <w:color w:val="0000FF"/>
                </w:rPr>
                <w:t>абзацем третьим пункта 2.7 раздела 2</w:t>
              </w:r>
            </w:hyperlink>
            <w:r w:rsidRPr="00830F29">
              <w:rPr>
                <w:rFonts w:ascii="Times New Roman" w:hAnsi="Times New Roman" w:cs="Times New Roman"/>
              </w:rPr>
              <w:t xml:space="preserve"> настоящего Порядка (общая сумма фактически понесенных затрат) (тысяч рублей)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до 100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101 - 500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более 500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Социально-экономический эффект:</w:t>
            </w:r>
          </w:p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- увеличение количества туристов (экскурсантов), посетивших объект туристского показа, в сравнении с годом, предшествующим году проведения конкурсного отбора (%)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до 10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11 - 20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Продолжительность функционирования объекта туристского показа в течение года проведения конкурсного отбора (месяцев)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1 - 3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4 - 8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более 8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Прогноз посещаемости объекта туристского показа в год (человек)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до 500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более 500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Транспортная доступность: муниципальные образования (районы, населенные пункты), на территории которых находится объект туристского показа, наличие автомобильной дороги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Количество (перечень) предоставляемых юридическим лицом (индивидуальным предпринимателем) услуг на территории объекта туристского показа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1 - 3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4 - 6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Наличие фото-, видеоматериалов, рекламной продукции, проспектов и иных материалов, имеющих отношение к объекту туристского показа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Качество оказываемых юридическим лицом (индивидуальным предпринимателем) услуг на территории объекта туристского показа (количество положительных отзывов потребителей)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1 - 10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больше 10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541" w:type="dxa"/>
            <w:gridSpan w:val="3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ВСЕГО, сумма баллов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E11568" w:rsidRDefault="00E1156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EDE" w:rsidRPr="00830F29" w:rsidRDefault="00702E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Приложение N 8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к Порядку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предоставления субсидий из краевого бюджета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государственных (муниципальных) учреждений),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индивидуальным предпринимателям для возмещения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затрат на разработку и обустройство инфраструктуры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в сфере внутреннего</w:t>
      </w:r>
    </w:p>
    <w:p w:rsidR="00702EDE" w:rsidRPr="00830F29" w:rsidRDefault="00702EDE">
      <w:pPr>
        <w:pStyle w:val="ConsPlusNormal"/>
        <w:jc w:val="right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въездного туризма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Форма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bookmarkStart w:id="36" w:name="P5908"/>
      <w:bookmarkEnd w:id="36"/>
      <w:r w:rsidRPr="00830F29">
        <w:rPr>
          <w:rFonts w:ascii="Times New Roman" w:hAnsi="Times New Roman" w:cs="Times New Roman"/>
        </w:rPr>
        <w:t>ЛИСТ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оценки конкурсной документации на участие в конкурсном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отборе для предоставления из краевого бюджета субсидий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юридическим лицам (за исключением субсидий государственным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(муниципальным) учреждениям), индивидуальным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предпринимателям для возмещения затрат на разработку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и обустройство объектов инфраструктуры туристских маршрутов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сфере внутреннего и въездного туризма в рамках реализации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государственной программы Хабаровского края "Развитие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внутреннего и въездного туризма" (далее - Субсидии и затраты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на разработку и обустройство объектов инфраструктуры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туристских маршрутов соответственно)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в номинации "Лучший туристский маршрут"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_______________________________________________</w:t>
      </w:r>
    </w:p>
    <w:p w:rsidR="00702EDE" w:rsidRPr="00830F29" w:rsidRDefault="00702EDE">
      <w:pPr>
        <w:pStyle w:val="ConsPlusNormal"/>
        <w:jc w:val="center"/>
        <w:rPr>
          <w:rFonts w:ascii="Times New Roman" w:hAnsi="Times New Roman" w:cs="Times New Roman"/>
        </w:rPr>
      </w:pPr>
      <w:r w:rsidRPr="00830F29">
        <w:rPr>
          <w:rFonts w:ascii="Times New Roman" w:hAnsi="Times New Roman" w:cs="Times New Roman"/>
        </w:rPr>
        <w:t>(наименование претендента на получение Субсидии)</w:t>
      </w:r>
    </w:p>
    <w:p w:rsidR="00702EDE" w:rsidRPr="00830F29" w:rsidRDefault="00702E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587"/>
        <w:gridCol w:w="1531"/>
      </w:tblGrid>
      <w:tr w:rsidR="00702EDE" w:rsidRPr="00830F29">
        <w:tc>
          <w:tcPr>
            <w:tcW w:w="4253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Наименование критерия (единица измерения)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Итоговое значение</w:t>
            </w: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Экономическая обоснованность:</w:t>
            </w:r>
          </w:p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 xml:space="preserve">- общая сумма затрат на разработку и обустройство объектов инфраструктуры туристских маршрутов (тысяч рублей), подтвержденных документами, предусмотренными </w:t>
            </w:r>
            <w:hyperlink w:anchor="P5246" w:history="1">
              <w:r w:rsidRPr="00830F29">
                <w:rPr>
                  <w:rFonts w:ascii="Times New Roman" w:hAnsi="Times New Roman" w:cs="Times New Roman"/>
                  <w:color w:val="0000FF"/>
                </w:rPr>
                <w:t>абзацем третьим пункта 2.7 раздела 2</w:t>
              </w:r>
            </w:hyperlink>
            <w:r w:rsidRPr="00830F29">
              <w:rPr>
                <w:rFonts w:ascii="Times New Roman" w:hAnsi="Times New Roman" w:cs="Times New Roman"/>
              </w:rPr>
              <w:t xml:space="preserve"> настоящего Порядка (общая сумма фактически понесенных затрат) (тысяч рублей)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до 100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101 - 500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более 500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Социально-экономический эффект:</w:t>
            </w:r>
          </w:p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- увеличение количества туристов (экскурсантов), посетивших туристский маршрут, в сравнении с годом, предшествующим году проведения конкурсного отбора (%)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до 10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11 - 20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Продолжительность функционирования туристского маршрута в течение года проведения конкурсного отбора (месяцев)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1 - 3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4 - 8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более 8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Пропускная способность туристского маршрута в год (человек)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до 500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больше 500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Количество объектов инфраструктуры, задействованных на туристском маршруте (единиц)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1 - 3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4 - 6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Транспортная доступность: муниципальные образования (районы, населенные пункты), по территории которых проходит туристский маршрут; наличие автомобильной дороги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Наличие фото-, видеоматериалов, рекламной продукции, проспектов и иных материалов, имеющих отношение к представляемому туристскому маршруту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 w:val="restart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Качество оказываемых юридическим лицом (индивидуальным предпринимателем) услуг на территории туристского маршрута (количество положительных отзывов потребителей)</w:t>
            </w: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1 - 10 включительно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4253" w:type="dxa"/>
            <w:vMerge/>
          </w:tcPr>
          <w:p w:rsidR="00702EDE" w:rsidRPr="00830F29" w:rsidRDefault="0070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больше 10</w:t>
            </w:r>
          </w:p>
        </w:tc>
        <w:tc>
          <w:tcPr>
            <w:tcW w:w="1587" w:type="dxa"/>
          </w:tcPr>
          <w:p w:rsidR="00702EDE" w:rsidRPr="00830F29" w:rsidRDefault="00702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2EDE" w:rsidRPr="00830F29">
        <w:tc>
          <w:tcPr>
            <w:tcW w:w="7541" w:type="dxa"/>
            <w:gridSpan w:val="3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  <w:r w:rsidRPr="00830F29">
              <w:rPr>
                <w:rFonts w:ascii="Times New Roman" w:hAnsi="Times New Roman" w:cs="Times New Roman"/>
              </w:rPr>
              <w:t>ВСЕГО, сумма баллов</w:t>
            </w:r>
          </w:p>
        </w:tc>
        <w:tc>
          <w:tcPr>
            <w:tcW w:w="1531" w:type="dxa"/>
          </w:tcPr>
          <w:p w:rsidR="00702EDE" w:rsidRPr="00830F29" w:rsidRDefault="00702E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2EDE" w:rsidRPr="00830F29" w:rsidRDefault="00702EDE" w:rsidP="00830F29">
      <w:pPr>
        <w:pStyle w:val="ConsPlusNormal"/>
        <w:jc w:val="both"/>
        <w:rPr>
          <w:rFonts w:ascii="Times New Roman" w:hAnsi="Times New Roman" w:cs="Times New Roman"/>
        </w:rPr>
      </w:pPr>
    </w:p>
    <w:sectPr w:rsidR="00702EDE" w:rsidRPr="00830F29" w:rsidSect="00830F29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DE"/>
    <w:rsid w:val="00702EDE"/>
    <w:rsid w:val="00830F29"/>
    <w:rsid w:val="00BE66CF"/>
    <w:rsid w:val="00E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7ED42FA-F55B-4FD1-967A-1672E525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702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2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2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2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2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A29B54528E23A046D5B0313B72018316B2DA55FDC2EB5FA96C29C1350B1B4B900CE2DCA08713EB08D6CA6DD1FA548B64B461916FO1VBG" TargetMode="External"/><Relationship Id="rId5" Type="http://schemas.openxmlformats.org/officeDocument/2006/relationships/hyperlink" Target="consultantplus://offline/ref=9AA29B54528E23A046D5AE3C2D1E5F8F14B8815CFCC7E30DF03A2F966A5B1D1ED04CE48CE2C615BE59929F62D9F31EDB20FF6E916C0C933700A03CC2O2V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F4BF-17E4-444C-A1EF-D0E4F969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7992</Words>
  <Characters>45557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Краснокутский Иван</cp:lastModifiedBy>
  <cp:revision>2</cp:revision>
  <dcterms:created xsi:type="dcterms:W3CDTF">2019-10-02T06:21:00Z</dcterms:created>
  <dcterms:modified xsi:type="dcterms:W3CDTF">2019-10-02T06:53:00Z</dcterms:modified>
</cp:coreProperties>
</file>