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ED" w:rsidRDefault="00D909AA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Общероссийская Общественная Организация содействия сохранению животного мира «Российское биологическое общество»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AE542B" w:rsidSect="004644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Рассмотрено                                                                                                                            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заседании МО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учителей 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естественнонаучного цикла </w:t>
      </w:r>
    </w:p>
    <w:p w:rsidR="00AE542B" w:rsidRP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протокол № </w:t>
      </w:r>
      <w:r w:rsidRPr="00AE542B">
        <w:rPr>
          <w:rFonts w:eastAsia="Times New Roman"/>
          <w:sz w:val="24"/>
          <w:szCs w:val="24"/>
          <w:lang w:eastAsia="ru-RU"/>
        </w:rPr>
        <w:t>1</w:t>
      </w:r>
    </w:p>
    <w:p w:rsidR="00AE542B" w:rsidRPr="006B34A9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 w:rsidRPr="006B34A9">
        <w:rPr>
          <w:rFonts w:eastAsia="Times New Roman"/>
          <w:sz w:val="24"/>
          <w:szCs w:val="24"/>
          <w:lang w:eastAsia="ru-RU"/>
        </w:rPr>
        <w:t>«</w:t>
      </w:r>
      <w:r w:rsidRPr="00AE542B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 » августа</w:t>
      </w:r>
      <w:r w:rsidRPr="006B34A9">
        <w:rPr>
          <w:rFonts w:eastAsia="Times New Roman"/>
          <w:sz w:val="24"/>
          <w:szCs w:val="24"/>
          <w:lang w:eastAsia="ru-RU"/>
        </w:rPr>
        <w:t xml:space="preserve"> 20</w:t>
      </w:r>
      <w:r w:rsidRPr="00AE542B">
        <w:rPr>
          <w:rFonts w:eastAsia="Times New Roman"/>
          <w:sz w:val="24"/>
          <w:szCs w:val="24"/>
          <w:lang w:eastAsia="ru-RU"/>
        </w:rPr>
        <w:t>20</w:t>
      </w:r>
      <w:r w:rsidRPr="006B34A9">
        <w:rPr>
          <w:rFonts w:eastAsia="Times New Roman"/>
          <w:sz w:val="24"/>
          <w:szCs w:val="24"/>
          <w:lang w:eastAsia="ru-RU"/>
        </w:rPr>
        <w:t>г.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Руководитель МО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___/./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Рассмотрено  и                                                  рекомендовано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заседании МС</w:t>
      </w:r>
    </w:p>
    <w:p w:rsidR="00AE542B" w:rsidRPr="008654A1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протокол № </w:t>
      </w:r>
      <w:r w:rsidRPr="008654A1">
        <w:rPr>
          <w:rFonts w:eastAsia="Times New Roman"/>
          <w:sz w:val="24"/>
          <w:szCs w:val="24"/>
          <w:lang w:eastAsia="ru-RU"/>
        </w:rPr>
        <w:t>1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от«   </w:t>
      </w:r>
      <w:r w:rsidRPr="006B34A9">
        <w:rPr>
          <w:rFonts w:eastAsia="Times New Roman"/>
          <w:sz w:val="24"/>
          <w:szCs w:val="24"/>
          <w:lang w:eastAsia="ru-RU"/>
        </w:rPr>
        <w:t>20</w:t>
      </w:r>
      <w:r w:rsidRPr="008654A1">
        <w:rPr>
          <w:rFonts w:eastAsia="Times New Roman"/>
          <w:sz w:val="24"/>
          <w:szCs w:val="24"/>
          <w:lang w:eastAsia="ru-RU"/>
        </w:rPr>
        <w:t>20</w:t>
      </w:r>
      <w:r w:rsidRPr="006B34A9">
        <w:rPr>
          <w:rFonts w:eastAsia="Times New Roman"/>
          <w:sz w:val="24"/>
          <w:szCs w:val="24"/>
          <w:lang w:eastAsia="ru-RU"/>
        </w:rPr>
        <w:t>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Руководитель МС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______/./</w:t>
      </w:r>
    </w:p>
    <w:p w:rsidR="00AE542B" w:rsidRP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E542B" w:rsidRDefault="00AE542B" w:rsidP="00AE54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E542B" w:rsidRDefault="00AE542B" w:rsidP="00AE542B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приказ № 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 w:rsidRPr="006B34A9">
        <w:rPr>
          <w:rFonts w:eastAsia="Times New Roman"/>
          <w:sz w:val="24"/>
          <w:szCs w:val="24"/>
          <w:lang w:eastAsia="ru-RU"/>
        </w:rPr>
        <w:t>«</w:t>
      </w:r>
      <w:r w:rsidRPr="00AE542B">
        <w:rPr>
          <w:rFonts w:eastAsia="Times New Roman"/>
          <w:sz w:val="24"/>
          <w:szCs w:val="24"/>
          <w:lang w:eastAsia="ru-RU"/>
        </w:rPr>
        <w:t xml:space="preserve">   </w:t>
      </w:r>
      <w:r w:rsidRPr="006B34A9">
        <w:rPr>
          <w:rFonts w:eastAsia="Times New Roman"/>
          <w:sz w:val="24"/>
          <w:szCs w:val="24"/>
          <w:lang w:eastAsia="ru-RU"/>
        </w:rPr>
        <w:t xml:space="preserve">» </w:t>
      </w:r>
      <w:r>
        <w:rPr>
          <w:rFonts w:eastAsia="Times New Roman"/>
          <w:sz w:val="24"/>
          <w:szCs w:val="24"/>
          <w:lang w:eastAsia="ru-RU"/>
        </w:rPr>
        <w:t xml:space="preserve">августа </w:t>
      </w:r>
      <w:r w:rsidRPr="00AE542B">
        <w:rPr>
          <w:rFonts w:eastAsia="Times New Roman"/>
          <w:sz w:val="24"/>
          <w:szCs w:val="24"/>
          <w:lang w:eastAsia="ru-RU"/>
        </w:rPr>
        <w:t>2</w:t>
      </w:r>
      <w:r w:rsidRPr="006B34A9">
        <w:rPr>
          <w:rFonts w:eastAsia="Times New Roman"/>
          <w:sz w:val="24"/>
          <w:szCs w:val="24"/>
          <w:lang w:eastAsia="ru-RU"/>
        </w:rPr>
        <w:t>0</w:t>
      </w:r>
      <w:r w:rsidRPr="00AE542B">
        <w:rPr>
          <w:rFonts w:eastAsia="Times New Roman"/>
          <w:sz w:val="24"/>
          <w:szCs w:val="24"/>
          <w:lang w:eastAsia="ru-RU"/>
        </w:rPr>
        <w:t>20</w:t>
      </w:r>
      <w:r w:rsidRPr="006B34A9">
        <w:rPr>
          <w:rFonts w:eastAsia="Times New Roman"/>
          <w:sz w:val="24"/>
          <w:szCs w:val="24"/>
          <w:lang w:eastAsia="ru-RU"/>
        </w:rPr>
        <w:t xml:space="preserve"> г.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Директор школы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E542B" w:rsidRDefault="00AE542B" w:rsidP="00AE54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________/./</w:t>
      </w: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AE542B" w:rsidSect="00AE542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E542B" w:rsidRDefault="00AE542B" w:rsidP="00AE542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Д</w:t>
      </w: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ополнительная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 xml:space="preserve">общеобразовательная </w:t>
      </w:r>
      <w:proofErr w:type="spellStart"/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общеразвивающая</w:t>
      </w:r>
      <w:proofErr w:type="spellEnd"/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 xml:space="preserve"> программа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</w:p>
    <w:p w:rsidR="009622ED" w:rsidRDefault="00D909AA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Экошкола</w:t>
      </w:r>
      <w:proofErr w:type="spellEnd"/>
      <w:r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AA32EE"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Мы ВМЕСТЕ</w:t>
      </w:r>
      <w:r w:rsidR="00F17E14"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Возраст обучающихся: </w:t>
      </w:r>
      <w:r w:rsidR="00AA32EE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10-12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лет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Срок реализации программы: 1 год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right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lang w:val="ru-RU"/>
        </w:rPr>
        <w:t>Составител</w:t>
      </w:r>
      <w:proofErr w:type="gramStart"/>
      <w:r>
        <w:rPr>
          <w:rFonts w:eastAsia="sans-serif"/>
          <w:color w:val="000000"/>
          <w:sz w:val="28"/>
          <w:szCs w:val="28"/>
          <w:lang w:val="ru-RU"/>
        </w:rPr>
        <w:t>ь(</w:t>
      </w:r>
      <w:proofErr w:type="gramEnd"/>
      <w:r>
        <w:rPr>
          <w:rFonts w:eastAsia="sans-serif"/>
          <w:color w:val="000000"/>
          <w:sz w:val="28"/>
          <w:szCs w:val="28"/>
          <w:lang w:val="ru-RU"/>
        </w:rPr>
        <w:t>и): __________________________</w:t>
      </w: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="210" w:afterAutospacing="0" w:line="285" w:lineRule="atLeast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6B34A9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jc w:val="center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Москва 2020</w:t>
      </w:r>
    </w:p>
    <w:p w:rsidR="00AE542B" w:rsidRDefault="00AE542B" w:rsidP="006B34A9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AE542B" w:rsidSect="00AE542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4A9" w:rsidRDefault="006B34A9" w:rsidP="006B34A9">
      <w:pPr>
        <w:pStyle w:val="a8"/>
        <w:rPr>
          <w:rFonts w:ascii="Times New Roman" w:hAnsi="Times New Roman"/>
          <w:sz w:val="48"/>
          <w:szCs w:val="48"/>
        </w:rPr>
        <w:sectPr w:rsidR="006B34A9" w:rsidSect="004644B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B34A9" w:rsidRPr="008654A1" w:rsidRDefault="006B34A9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jc w:val="center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031" w:type="dxa"/>
        <w:tblLayout w:type="fixed"/>
        <w:tblLook w:val="04A0"/>
      </w:tblPr>
      <w:tblGrid>
        <w:gridCol w:w="4928"/>
        <w:gridCol w:w="5103"/>
      </w:tblGrid>
      <w:tr w:rsidR="009622ED">
        <w:trPr>
          <w:trHeight w:val="3988"/>
        </w:trPr>
        <w:tc>
          <w:tcPr>
            <w:tcW w:w="4928" w:type="dxa"/>
          </w:tcPr>
          <w:p w:rsidR="009622ED" w:rsidRPr="001731F2" w:rsidRDefault="007B15D5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ОДОБРЕНА </w:t>
            </w:r>
            <w:r w:rsidRPr="00094B6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(орган РБО?</w:t>
            </w:r>
            <w:proofErr w:type="gramEnd"/>
            <w:r w:rsidRPr="00094B6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B6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Или кто?)</w:t>
            </w:r>
            <w:proofErr w:type="gramEnd"/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7B15D5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от «____»______________ 20___ г.</w:t>
            </w: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622ED" w:rsidRDefault="007B15D5" w:rsidP="00925B33">
            <w:pPr>
              <w:tabs>
                <w:tab w:val="left" w:pos="284"/>
              </w:tabs>
              <w:spacing w:after="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Программа составлена на основании требований Федерального закон "Об образовании в Российской Федерации" от 29.12.2012 N 273-ФЗ, Приказа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9622ED" w:rsidRDefault="007B15D5" w:rsidP="00925B33">
            <w:pPr>
              <w:widowControl w:val="0"/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2ED">
        <w:trPr>
          <w:trHeight w:val="1747"/>
        </w:trPr>
        <w:tc>
          <w:tcPr>
            <w:tcW w:w="4928" w:type="dxa"/>
          </w:tcPr>
          <w:p w:rsidR="009622ED" w:rsidRDefault="009622ED" w:rsidP="00925B33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F17E14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Президент</w:t>
            </w:r>
            <w:r w:rsidR="007B15D5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Аверкиева Валерия</w:t>
            </w:r>
          </w:p>
          <w:p w:rsidR="009622ED" w:rsidRDefault="007B15D5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          </w:t>
            </w: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9622ED" w:rsidRDefault="007B15D5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«_____» _____________________ 20____ г.</w:t>
            </w: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622ED" w:rsidRDefault="009622ED" w:rsidP="00925B3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7B15D5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Составитель</w:t>
      </w:r>
      <w:r>
        <w:rPr>
          <w:rFonts w:eastAsia="Times New Roman"/>
          <w:b/>
          <w:sz w:val="28"/>
          <w:szCs w:val="28"/>
          <w:lang w:val="en-US" w:eastAsia="ru-RU"/>
        </w:rPr>
        <w:t>/</w:t>
      </w:r>
      <w:r>
        <w:rPr>
          <w:rFonts w:eastAsia="Times New Roman"/>
          <w:b/>
          <w:sz w:val="28"/>
          <w:szCs w:val="28"/>
          <w:lang w:eastAsia="ru-RU"/>
        </w:rPr>
        <w:t>и (автор</w:t>
      </w:r>
      <w:r>
        <w:rPr>
          <w:rFonts w:eastAsia="Times New Roman"/>
          <w:b/>
          <w:sz w:val="28"/>
          <w:szCs w:val="28"/>
          <w:lang w:val="en-US" w:eastAsia="ru-RU"/>
        </w:rPr>
        <w:t>/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ы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>
        <w:rPr>
          <w:rFonts w:eastAsia="Times New Roman"/>
          <w:sz w:val="28"/>
          <w:szCs w:val="28"/>
          <w:lang w:eastAsia="ru-RU"/>
        </w:rPr>
        <w:tab/>
      </w:r>
    </w:p>
    <w:p w:rsidR="009622ED" w:rsidRDefault="009622ED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9622ED" w:rsidRDefault="007B15D5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</w:p>
    <w:p w:rsidR="009622ED" w:rsidRDefault="007B15D5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eastAsia="Times New Roman"/>
          <w:sz w:val="28"/>
          <w:szCs w:val="28"/>
          <w:vertAlign w:val="superscript"/>
          <w:lang w:eastAsia="ru-RU"/>
        </w:rPr>
      </w:pPr>
      <w:r>
        <w:rPr>
          <w:rFonts w:eastAsia="Times New Roman"/>
          <w:sz w:val="28"/>
          <w:szCs w:val="28"/>
          <w:vertAlign w:val="superscript"/>
          <w:lang w:eastAsia="ru-RU"/>
        </w:rPr>
        <w:t xml:space="preserve">                                                        </w:t>
      </w:r>
    </w:p>
    <w:p w:rsidR="009622ED" w:rsidRPr="001731F2" w:rsidRDefault="007B15D5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Рецензенты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 xml:space="preserve">: </w:t>
      </w:r>
      <w:r w:rsidRPr="001731F2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1731F2">
        <w:rPr>
          <w:rFonts w:eastAsia="Times New Roman"/>
          <w:bCs/>
          <w:sz w:val="28"/>
          <w:szCs w:val="28"/>
          <w:lang w:eastAsia="ru-RU"/>
        </w:rPr>
        <w:t>(</w:t>
      </w:r>
      <w:r w:rsidR="00094B60">
        <w:rPr>
          <w:rFonts w:eastAsia="Times New Roman"/>
          <w:bCs/>
          <w:i/>
          <w:iCs/>
          <w:sz w:val="28"/>
          <w:szCs w:val="28"/>
          <w:lang w:eastAsia="ru-RU"/>
        </w:rPr>
        <w:t>_______________________________</w:t>
      </w:r>
      <w:r w:rsidRPr="001731F2">
        <w:rPr>
          <w:rFonts w:eastAsia="Times New Roman"/>
          <w:bCs/>
          <w:i/>
          <w:iCs/>
          <w:sz w:val="28"/>
          <w:szCs w:val="28"/>
          <w:lang w:eastAsia="ru-RU"/>
        </w:rPr>
        <w:t>)</w:t>
      </w:r>
      <w:proofErr w:type="gramEnd"/>
    </w:p>
    <w:p w:rsidR="009622ED" w:rsidRDefault="009622ED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8"/>
          <w:szCs w:val="28"/>
          <w:vertAlign w:val="superscript"/>
          <w:lang w:eastAsia="ru-RU"/>
        </w:rPr>
      </w:pPr>
    </w:p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9622ED" w:rsidP="00925B33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22ED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F17E14" w:rsidRDefault="00F17E14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F17E14" w:rsidRPr="001731F2" w:rsidRDefault="00F17E14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jc w:val="center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>Содержание</w:t>
      </w:r>
      <w:proofErr w:type="spellEnd"/>
    </w:p>
    <w:p w:rsidR="009622ED" w:rsidRDefault="009622ED" w:rsidP="00925B33">
      <w:pPr>
        <w:numPr>
          <w:ilvl w:val="0"/>
          <w:numId w:val="1"/>
        </w:numPr>
        <w:tabs>
          <w:tab w:val="left" w:pos="284"/>
        </w:tabs>
        <w:spacing w:after="0"/>
        <w:ind w:left="0" w:right="-143"/>
        <w:rPr>
          <w:sz w:val="28"/>
          <w:szCs w:val="28"/>
        </w:rPr>
      </w:pPr>
    </w:p>
    <w:p w:rsidR="009622ED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rPr>
          <w:rFonts w:eastAsia="sans-serif"/>
          <w:color w:val="000000"/>
          <w:sz w:val="28"/>
          <w:szCs w:val="28"/>
        </w:rPr>
      </w:pP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Введение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……………………………………………………………………. </w:t>
      </w:r>
    </w:p>
    <w:p w:rsidR="009622ED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1. </w:t>
      </w:r>
      <w:r w:rsidRPr="001731F2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Комплекс основных характеристик дополнительной общеобразовательной </w:t>
      </w:r>
      <w:proofErr w:type="spellStart"/>
      <w:r w:rsidRPr="001731F2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общеразвивающей</w:t>
      </w:r>
      <w:proofErr w:type="spellEnd"/>
      <w:r w:rsidRPr="001731F2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программы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1.1 Пояснительная записка…………………………………………………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1.2 Цель и задачи программы………………………………………………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1.3 Учебный план. Содержание учебно-тематического плана…………..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1.4 Планируемые результаты………………………………………………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i/>
          <w:color w:val="000000"/>
          <w:sz w:val="28"/>
          <w:szCs w:val="28"/>
          <w:shd w:val="clear" w:color="auto" w:fill="FFFFFF"/>
          <w:lang w:val="ru-RU"/>
        </w:rPr>
        <w:t>2. Комплекс организационно - педагогических условий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2.1 Календарный учебный график…………………………………………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2.2 Условия реализации программы ……………………………………….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2.3 Формы аттестации ………………………………………………………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2.4 Оценочные материалы…………………………………………………..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2.5 Методические материалы ………………………………………………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360" w:lineRule="auto"/>
        <w:ind w:right="-143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3. Список литературы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интернет-ресурсов</w:t>
      </w:r>
      <w:proofErr w:type="spellEnd"/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…………………………….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rPr>
          <w:rFonts w:eastAsia="sans-serif"/>
          <w:color w:val="000000"/>
          <w:sz w:val="28"/>
          <w:szCs w:val="28"/>
          <w:lang w:val="ru-RU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ind w:right="-143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ind w:right="-143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ind w:right="-143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ind w:right="-143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ind w:right="-143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</w:pP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center"/>
        <w:rPr>
          <w:sz w:val="28"/>
          <w:szCs w:val="28"/>
          <w:lang w:val="ru-RU"/>
        </w:rPr>
      </w:pPr>
      <w:r w:rsidRPr="008654A1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АСПОРТ ПРОГРАММЫ</w:t>
      </w:r>
    </w:p>
    <w:p w:rsidR="00C700F6" w:rsidRDefault="00C700F6" w:rsidP="00925B33">
      <w:pPr>
        <w:tabs>
          <w:tab w:val="left" w:pos="284"/>
        </w:tabs>
        <w:spacing w:after="0"/>
        <w:ind w:right="-143"/>
        <w:jc w:val="both"/>
        <w:rPr>
          <w:sz w:val="28"/>
          <w:szCs w:val="28"/>
        </w:rPr>
      </w:pPr>
    </w:p>
    <w:p w:rsidR="009622ED" w:rsidRDefault="007B15D5" w:rsidP="00925B33">
      <w:pPr>
        <w:tabs>
          <w:tab w:val="left" w:pos="284"/>
        </w:tabs>
        <w:spacing w:after="0"/>
        <w:ind w:right="-143"/>
        <w:jc w:val="both"/>
        <w:rPr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sz w:val="28"/>
          <w:szCs w:val="28"/>
        </w:rPr>
        <w:t xml:space="preserve"> Программа составлена на основании требований:</w:t>
      </w:r>
    </w:p>
    <w:p w:rsidR="009622ED" w:rsidRDefault="007B15D5" w:rsidP="00925B33">
      <w:pPr>
        <w:tabs>
          <w:tab w:val="left" w:pos="284"/>
        </w:tabs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 N 273-ФЗ - Федеральный закон от 29 декабря 2012 года N 273-ФЗ "Об образовании в Российской Федерации";</w:t>
      </w: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sz w:val="28"/>
          <w:szCs w:val="28"/>
          <w:lang w:val="ru-RU"/>
        </w:rPr>
      </w:pPr>
      <w:r w:rsidRPr="001731F2">
        <w:rPr>
          <w:sz w:val="28"/>
          <w:szCs w:val="28"/>
          <w:lang w:val="ru-RU"/>
        </w:rPr>
        <w:t xml:space="preserve">- приказа </w:t>
      </w:r>
      <w:proofErr w:type="spellStart"/>
      <w:r w:rsidRPr="001731F2">
        <w:rPr>
          <w:sz w:val="28"/>
          <w:szCs w:val="28"/>
          <w:lang w:val="ru-RU"/>
        </w:rPr>
        <w:t>Минобрнауки</w:t>
      </w:r>
      <w:proofErr w:type="spellEnd"/>
      <w:r w:rsidRPr="001731F2">
        <w:rPr>
          <w:sz w:val="28"/>
          <w:szCs w:val="28"/>
          <w:lang w:val="ru-RU"/>
        </w:rPr>
        <w:t xml:space="preserve"> России от 1 июля 2013 года </w:t>
      </w:r>
      <w:r>
        <w:rPr>
          <w:sz w:val="28"/>
          <w:szCs w:val="28"/>
        </w:rPr>
        <w:t>N</w:t>
      </w:r>
      <w:r w:rsidRPr="001731F2">
        <w:rPr>
          <w:sz w:val="28"/>
          <w:szCs w:val="28"/>
          <w:lang w:val="ru-RU"/>
        </w:rPr>
        <w:t xml:space="preserve"> 499 "Об утверждении Порядка организации и осуществления образовательной деятельности по дополнительным профессиональным программам"</w:t>
      </w:r>
      <w:r>
        <w:rPr>
          <w:sz w:val="28"/>
          <w:szCs w:val="28"/>
          <w:lang w:val="ru-RU"/>
        </w:rPr>
        <w:t xml:space="preserve"> и имеет целью воспитывать бережное и ответственное отношение к миру живой природы у детей дошкольного и младшего школьного возраста.</w:t>
      </w:r>
    </w:p>
    <w:p w:rsidR="009622ED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sz w:val="28"/>
          <w:szCs w:val="28"/>
          <w:lang w:val="ru-RU"/>
        </w:rPr>
      </w:pPr>
    </w:p>
    <w:p w:rsidR="009622ED" w:rsidRDefault="007B15D5" w:rsidP="00925B33">
      <w:pPr>
        <w:pStyle w:val="a4"/>
        <w:numPr>
          <w:ilvl w:val="1"/>
          <w:numId w:val="3"/>
        </w:numPr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Пояснительная записка</w:t>
      </w:r>
    </w:p>
    <w:p w:rsidR="009622ED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sz w:val="28"/>
          <w:szCs w:val="28"/>
          <w:lang w:val="ru-RU"/>
        </w:rPr>
      </w:pPr>
    </w:p>
    <w:p w:rsidR="00D31847" w:rsidRPr="00D31847" w:rsidRDefault="00AA32EE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 w:firstLine="426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</w:t>
      </w:r>
      <w:r w:rsidR="007B15D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ладший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подростковый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возраст </w:t>
      </w:r>
      <w:r w:rsidR="007B15D5" w:rsidRP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="00D31847" w:rsidRPr="00D31847">
        <w:rPr>
          <w:color w:val="000000"/>
          <w:sz w:val="28"/>
          <w:szCs w:val="28"/>
          <w:shd w:val="clear" w:color="auto" w:fill="FFFFFF"/>
          <w:lang w:val="ru-RU"/>
        </w:rPr>
        <w:t xml:space="preserve"> является одним из самых сложных и ответственных в жизни ребенка. Этот возраст считается кризисным, поскольку происходят резкие качественные изменения, затрагивающие все стороны развития и жизни. Кризис подросткового возраста связан с изменением социальной ситуации развития и ведущей деятельности, которая определяет возникновение основных изменений в психическом развитии ребенка на каждом отдельном этапе. Именно в процессе общения со сверстниками происходит становление нового уровня самосознания ребенка, формируются навыки социального взаимодействия, умение подчиняться и в тоже время отстаивать свои права. Кроме того, общение является для подростков очень важным информационным каналом.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 w:firstLine="426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Знакомство с миром живой природы 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способствует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 детей бережно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му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отношени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ю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 окружающей среде,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позволяет детям 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расширить сферы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свои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х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познавательны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х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интерес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ов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обогатить навыки общения и приобрести умени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осуществлять совместную деятельность 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 коллективе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процессе освоения программы.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Направленность программы</w:t>
      </w:r>
      <w:r>
        <w:rPr>
          <w:rFonts w:eastAsia="sans-serif"/>
          <w:bCs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bCs/>
          <w:iCs/>
          <w:color w:val="000000"/>
          <w:sz w:val="28"/>
          <w:szCs w:val="28"/>
          <w:shd w:val="clear" w:color="auto" w:fill="FFFFFF"/>
          <w:lang w:val="ru-RU"/>
        </w:rPr>
        <w:t>дополнительного образования «</w:t>
      </w:r>
      <w:bookmarkStart w:id="0" w:name="_GoBack"/>
      <w:bookmarkEnd w:id="0"/>
      <w:proofErr w:type="spellStart"/>
      <w:r w:rsidR="00F17E14"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Экошкола</w:t>
      </w:r>
      <w:proofErr w:type="spellEnd"/>
      <w:r w:rsidR="00F17E14"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AA32EE"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Мы вместе</w:t>
      </w:r>
      <w:r w:rsidR="00F17E14">
        <w:rPr>
          <w:rFonts w:eastAsia="sans-serif"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»</w:t>
      </w:r>
      <w:r w:rsidRPr="001731F2">
        <w:rPr>
          <w:rFonts w:eastAsia="sans-serif"/>
          <w:bCs/>
          <w:iCs/>
          <w:color w:val="000000"/>
          <w:sz w:val="28"/>
          <w:szCs w:val="28"/>
          <w:shd w:val="clear" w:color="auto" w:fill="FFFFFF"/>
          <w:lang w:val="ru-RU"/>
        </w:rPr>
        <w:t xml:space="preserve"> -</w:t>
      </w:r>
      <w:r>
        <w:rPr>
          <w:rFonts w:eastAsia="sans-serif"/>
          <w:bCs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bCs/>
          <w:iCs/>
          <w:color w:val="000000"/>
          <w:sz w:val="28"/>
          <w:szCs w:val="28"/>
          <w:shd w:val="clear" w:color="auto" w:fill="FFFFFF"/>
          <w:lang w:val="ru-RU"/>
        </w:rPr>
        <w:t>естественнонаучная.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Программа ориентирована на развитие познавательной активности, самостоятельности, любознательности, на дополнение и углубление школьных программ по биологии, экологии, химии, </w:t>
      </w:r>
      <w:r w:rsidR="00D3184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географии, астрономии и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способствует формированию интереса к научно-исследовательской деятельности учащихся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развитию бережного отношения к живому миру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Актуальность программы</w:t>
      </w:r>
      <w:r>
        <w:rPr>
          <w:rFonts w:eastAsia="sans-serif"/>
          <w:b/>
          <w:i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том, что она даёт возможность обобщить, систематизировать, расширить имеющиеся у детей представления о многообразии, строении и значении живых организмов, подготовить к олимпиадам, конкурсам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конференциям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различного уровня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формирует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правильное отношение к домашним и диким животным, окружающему мир</w:t>
      </w:r>
      <w:r w:rsidR="009952E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биоразнообразию</w:t>
      </w:r>
      <w:proofErr w:type="spellEnd"/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Новизна программы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 w:firstLine="426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gramStart"/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Педагогическая целесообразность программы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заключается в том, что при ее реализации, у обучающихся возникает интерес к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живой природе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, расширяется кругозор, развиваются коммуникативные качества личности, и как результат –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формирование гражданской позиции по ответственному и бережному отношению к живой природе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Отличительной особенностью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данной образовательной программы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является то, что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r w:rsidR="009952EC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бучающиеся могут включат</w:t>
      </w:r>
      <w:r w:rsidR="009952E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ь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ся в исследовательскую деятельность, основу которой составляют такие учебные действия, как умение наблюдать</w:t>
      </w:r>
      <w:r w:rsidR="00253901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</w:t>
      </w:r>
      <w:r w:rsidR="00253901" w:rsidRPr="00253901">
        <w:rPr>
          <w:sz w:val="28"/>
          <w:szCs w:val="28"/>
          <w:lang w:val="ru-RU"/>
        </w:rPr>
        <w:t xml:space="preserve"> овладе</w:t>
      </w:r>
      <w:r w:rsidR="00253901">
        <w:rPr>
          <w:sz w:val="28"/>
          <w:szCs w:val="28"/>
          <w:lang w:val="ru-RU"/>
        </w:rPr>
        <w:t>вать</w:t>
      </w:r>
      <w:r w:rsidR="00253901" w:rsidRPr="00253901">
        <w:rPr>
          <w:sz w:val="28"/>
          <w:szCs w:val="28"/>
          <w:lang w:val="ru-RU"/>
        </w:rPr>
        <w:t xml:space="preserve"> учащимися практическими умениями и навыками.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53901" w:rsidRPr="00253901">
        <w:rPr>
          <w:sz w:val="28"/>
          <w:szCs w:val="28"/>
          <w:lang w:val="ru-RU"/>
        </w:rPr>
        <w:t xml:space="preserve">Одним из важнейших </w:t>
      </w:r>
      <w:r w:rsidR="00E2542B">
        <w:rPr>
          <w:sz w:val="28"/>
          <w:szCs w:val="28"/>
          <w:lang w:val="ru-RU"/>
        </w:rPr>
        <w:t>направлений</w:t>
      </w:r>
      <w:r w:rsidR="00253901" w:rsidRPr="00253901">
        <w:rPr>
          <w:sz w:val="28"/>
          <w:szCs w:val="28"/>
          <w:lang w:val="ru-RU"/>
        </w:rPr>
        <w:t xml:space="preserve"> к биологическому образованию в современных условиях является </w:t>
      </w:r>
      <w:r w:rsidR="00E2542B">
        <w:rPr>
          <w:sz w:val="28"/>
          <w:szCs w:val="28"/>
          <w:lang w:val="ru-RU"/>
        </w:rPr>
        <w:t xml:space="preserve">внеурочная </w:t>
      </w:r>
      <w:r w:rsidR="00253901">
        <w:rPr>
          <w:sz w:val="28"/>
          <w:szCs w:val="28"/>
          <w:lang w:val="ru-RU"/>
        </w:rPr>
        <w:t xml:space="preserve">дополнительная </w:t>
      </w:r>
      <w:proofErr w:type="spellStart"/>
      <w:r w:rsidR="00253901">
        <w:rPr>
          <w:sz w:val="28"/>
          <w:szCs w:val="28"/>
          <w:lang w:val="ru-RU"/>
        </w:rPr>
        <w:t>общеразвивающая</w:t>
      </w:r>
      <w:proofErr w:type="spellEnd"/>
      <w:r w:rsidR="00253901">
        <w:rPr>
          <w:sz w:val="28"/>
          <w:szCs w:val="28"/>
          <w:lang w:val="ru-RU"/>
        </w:rPr>
        <w:t xml:space="preserve"> программа</w:t>
      </w:r>
      <w:r w:rsidR="00E2542B">
        <w:rPr>
          <w:sz w:val="28"/>
          <w:szCs w:val="28"/>
          <w:lang w:val="ru-RU"/>
        </w:rPr>
        <w:t>, которая</w:t>
      </w:r>
      <w:r w:rsidR="00253901" w:rsidRPr="00253901">
        <w:rPr>
          <w:sz w:val="28"/>
          <w:szCs w:val="28"/>
          <w:lang w:val="ru-RU"/>
        </w:rPr>
        <w:t xml:space="preserve"> направлен</w:t>
      </w:r>
      <w:r w:rsidR="00E2542B">
        <w:rPr>
          <w:sz w:val="28"/>
          <w:szCs w:val="28"/>
          <w:lang w:val="ru-RU"/>
        </w:rPr>
        <w:t>а</w:t>
      </w:r>
      <w:r w:rsidR="00253901" w:rsidRPr="00253901">
        <w:rPr>
          <w:sz w:val="28"/>
          <w:szCs w:val="28"/>
          <w:lang w:val="ru-RU"/>
        </w:rPr>
        <w:t xml:space="preserve"> на формирование у учащихся интереса к биологии, развитие любознательности, расширение знаний о живом мире, на развитие практических умений через обучение моделировать, отработку практических умений и применение полученных знаний на практике.</w:t>
      </w:r>
      <w:r w:rsidR="00E2542B">
        <w:rPr>
          <w:sz w:val="28"/>
          <w:szCs w:val="28"/>
          <w:lang w:val="ru-RU"/>
        </w:rPr>
        <w:t xml:space="preserve">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Обучающиеся включаются в коммуникативную учебную деятельность, где преобладают такие её виды, как умение выражать свои мысли, работать в группе, представлять и сообщать информацию, вступать в диалог.</w:t>
      </w: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Адресат программы</w:t>
      </w:r>
      <w:r w:rsidR="000564BC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- д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ети </w:t>
      </w:r>
      <w:r w:rsidR="00AA32EE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10-12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лет</w:t>
      </w:r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Уровень программы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– базовый.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Объём программы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</w:rPr>
        <w:t> </w:t>
      </w:r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–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36 часов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Форм</w:t>
      </w:r>
      <w:r w:rsidR="00CB24CF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 xml:space="preserve"> обучения –</w:t>
      </w:r>
      <w:r>
        <w:rPr>
          <w:rFonts w:eastAsia="sans-serif"/>
          <w:b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очн</w:t>
      </w:r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о</w:t>
      </w:r>
      <w:proofErr w:type="spellEnd"/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дистанционн</w:t>
      </w:r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ая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B24CF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посредством</w:t>
      </w:r>
    </w:p>
    <w:p w:rsidR="000564BC" w:rsidRPr="001731F2" w:rsidRDefault="000564BC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Срок освоения программы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: 1 год.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Режим занятий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. Занятия проводятся – </w:t>
      </w:r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1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раз в неделю по </w:t>
      </w:r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2 </w:t>
      </w:r>
      <w:proofErr w:type="gramStart"/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академических</w:t>
      </w:r>
      <w:proofErr w:type="gramEnd"/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часа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*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Состав группы</w:t>
      </w:r>
      <w:r>
        <w:rPr>
          <w:rFonts w:eastAsia="sans-serif"/>
          <w:b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постоянный, но допускается зачисление </w:t>
      </w:r>
      <w:proofErr w:type="gramStart"/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новых</w:t>
      </w:r>
      <w:proofErr w:type="gramEnd"/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обучающихся на основании собеседования.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Заняти</w:t>
      </w:r>
      <w:r w:rsidR="000564BC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е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– групп</w:t>
      </w:r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овое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Групп</w:t>
      </w:r>
      <w:r w:rsidR="000564BC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="00AA32EE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10-12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лет</w:t>
      </w:r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.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Занятия проводятся с учетом возрастных и индивидуальных особенностей детей.</w:t>
      </w:r>
    </w:p>
    <w:p w:rsidR="000564BC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Виды занятий</w:t>
      </w:r>
      <w:r>
        <w:rPr>
          <w:rFonts w:eastAsia="sans-serif"/>
          <w:b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b/>
          <w:iCs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лекции, практические работы, опыты, экскурсии, викторины, праздники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, занятия на местности, походы</w:t>
      </w:r>
      <w:r w:rsidR="000564BC"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</w:p>
    <w:p w:rsidR="009622ED" w:rsidRPr="00AA32EE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Arial"/>
          <w:i/>
          <w:iCs/>
          <w:sz w:val="28"/>
          <w:szCs w:val="28"/>
          <w:lang w:val="ru-RU"/>
        </w:rPr>
      </w:pPr>
      <w:r w:rsidRPr="00AA32EE">
        <w:rPr>
          <w:rFonts w:eastAsia="sans-serif"/>
          <w:sz w:val="28"/>
          <w:szCs w:val="28"/>
          <w:shd w:val="clear" w:color="auto" w:fill="FFFFFF"/>
          <w:lang w:val="ru-RU"/>
        </w:rPr>
        <w:t>*</w:t>
      </w:r>
      <w:r w:rsidRPr="00AA32EE">
        <w:rPr>
          <w:rStyle w:val="a7"/>
          <w:rFonts w:eastAsia="Arial"/>
          <w:i/>
          <w:iCs/>
          <w:sz w:val="28"/>
          <w:szCs w:val="28"/>
          <w:lang w:val="ru-RU"/>
        </w:rPr>
        <w:t>Рекомендуемый режим занятий детей</w:t>
      </w:r>
      <w:r w:rsidRPr="00AA32EE">
        <w:rPr>
          <w:rStyle w:val="a7"/>
          <w:rFonts w:eastAsia="Arial"/>
          <w:i/>
          <w:iCs/>
          <w:sz w:val="28"/>
          <w:szCs w:val="28"/>
        </w:rPr>
        <w:t> </w:t>
      </w:r>
      <w:r w:rsidRPr="00AA32EE">
        <w:rPr>
          <w:rStyle w:val="a7"/>
          <w:rFonts w:eastAsia="Arial"/>
          <w:i/>
          <w:iCs/>
          <w:sz w:val="28"/>
          <w:szCs w:val="28"/>
          <w:lang w:val="ru-RU"/>
        </w:rPr>
        <w:t>в организациях дополнительного образования</w:t>
      </w:r>
      <w:r w:rsidRPr="00AA32EE">
        <w:rPr>
          <w:rStyle w:val="a7"/>
          <w:rFonts w:eastAsia="Arial"/>
          <w:i/>
          <w:iCs/>
          <w:sz w:val="28"/>
          <w:szCs w:val="28"/>
        </w:rPr>
        <w:t> </w:t>
      </w:r>
      <w:r w:rsidRPr="00AA32EE">
        <w:rPr>
          <w:rStyle w:val="a7"/>
          <w:rFonts w:eastAsia="Arial"/>
          <w:i/>
          <w:iCs/>
          <w:sz w:val="28"/>
          <w:szCs w:val="28"/>
          <w:lang w:val="ru-RU"/>
        </w:rPr>
        <w:t xml:space="preserve"> </w:t>
      </w:r>
      <w:r w:rsidRPr="00AA32EE">
        <w:rPr>
          <w:rFonts w:eastAsia="Arial"/>
          <w:i/>
          <w:iCs/>
          <w:sz w:val="28"/>
          <w:szCs w:val="28"/>
          <w:lang w:val="ru-RU"/>
        </w:rPr>
        <w:t>(Приложение №</w:t>
      </w:r>
      <w:r w:rsidRPr="00AA32EE">
        <w:rPr>
          <w:rFonts w:eastAsia="Arial"/>
          <w:i/>
          <w:iCs/>
          <w:sz w:val="28"/>
          <w:szCs w:val="28"/>
        </w:rPr>
        <w:t> </w:t>
      </w:r>
      <w:r w:rsidRPr="00AA32EE">
        <w:rPr>
          <w:rFonts w:eastAsia="Arial"/>
          <w:i/>
          <w:iCs/>
          <w:sz w:val="28"/>
          <w:szCs w:val="28"/>
          <w:lang w:val="ru-RU"/>
        </w:rPr>
        <w:t xml:space="preserve">3 к </w:t>
      </w:r>
      <w:proofErr w:type="spellStart"/>
      <w:r w:rsidRPr="00AA32EE">
        <w:rPr>
          <w:rFonts w:eastAsia="Arial"/>
          <w:i/>
          <w:iCs/>
          <w:sz w:val="28"/>
          <w:szCs w:val="28"/>
          <w:lang w:val="ru-RU"/>
        </w:rPr>
        <w:t>СанПин</w:t>
      </w:r>
      <w:proofErr w:type="spellEnd"/>
      <w:r w:rsidRPr="00AA32EE">
        <w:rPr>
          <w:rFonts w:eastAsia="Arial"/>
          <w:i/>
          <w:iCs/>
          <w:sz w:val="28"/>
          <w:szCs w:val="28"/>
          <w:lang w:val="ru-RU"/>
        </w:rPr>
        <w:t xml:space="preserve"> 2.4.4.3172-14) </w:t>
      </w:r>
    </w:p>
    <w:p w:rsidR="009622ED" w:rsidRPr="000564BC" w:rsidRDefault="007B15D5" w:rsidP="00925B33">
      <w:pPr>
        <w:pStyle w:val="a4"/>
        <w:tabs>
          <w:tab w:val="left" w:pos="284"/>
        </w:tabs>
        <w:spacing w:before="225" w:beforeAutospacing="0" w:after="225" w:afterAutospacing="0"/>
        <w:ind w:right="-143"/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</w:pPr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>4.</w:t>
      </w:r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ab/>
      </w:r>
      <w:proofErr w:type="spellStart"/>
      <w:proofErr w:type="gramStart"/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>Естественно-научная</w:t>
      </w:r>
      <w:proofErr w:type="spellEnd"/>
      <w:proofErr w:type="gramEnd"/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ab/>
        <w:t>1–3 раза в неделю,</w:t>
      </w:r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ab/>
        <w:t xml:space="preserve">2–3 </w:t>
      </w:r>
      <w:proofErr w:type="spellStart"/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>ач</w:t>
      </w:r>
      <w:proofErr w:type="spellEnd"/>
      <w:r w:rsidRPr="000564BC">
        <w:rPr>
          <w:rFonts w:eastAsia="sans-serif"/>
          <w:i/>
          <w:iCs/>
          <w:color w:val="FF0000"/>
          <w:sz w:val="28"/>
          <w:szCs w:val="28"/>
          <w:shd w:val="clear" w:color="auto" w:fill="FFFFFF"/>
          <w:lang w:val="ru-RU"/>
        </w:rPr>
        <w:t xml:space="preserve"> (по 45 мин); занятия на местности или поход - до 8 часов (прим ЕЦ)</w:t>
      </w: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1.2 Цель и задачи программы.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iCs/>
          <w:color w:val="000000"/>
          <w:sz w:val="28"/>
          <w:szCs w:val="28"/>
          <w:shd w:val="clear" w:color="auto" w:fill="FFFFFF"/>
          <w:lang w:val="ru-RU"/>
        </w:rPr>
        <w:t>Цель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–</w:t>
      </w:r>
      <w:r>
        <w:rPr>
          <w:rFonts w:eastAsia="sans-serif"/>
          <w:i/>
          <w:color w:val="000000"/>
          <w:sz w:val="28"/>
          <w:szCs w:val="28"/>
          <w:shd w:val="clear" w:color="auto" w:fill="FFFFFF"/>
        </w:rPr>
        <w:t> </w:t>
      </w:r>
      <w:r>
        <w:rPr>
          <w:rFonts w:eastAsia="sans-serif"/>
          <w:iCs/>
          <w:color w:val="000000"/>
          <w:sz w:val="28"/>
          <w:szCs w:val="28"/>
          <w:shd w:val="clear" w:color="auto" w:fill="FFFFFF"/>
          <w:lang w:val="ru-RU"/>
        </w:rPr>
        <w:t xml:space="preserve">развитие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познавательных и творческих способностей детей </w:t>
      </w:r>
      <w:r w:rsidR="000564BC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младшего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школьного возраста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 Г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лавная цель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программы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заключается в том, чтобы учащийся под руководством педагога, а впоследствии самостоятельно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получил основы общебиологического и</w:t>
      </w:r>
      <w:r>
        <w:rPr>
          <w:sz w:val="28"/>
          <w:szCs w:val="28"/>
          <w:lang w:val="ru-RU"/>
        </w:rPr>
        <w:t xml:space="preserve"> экологического образования, воспитания гражданской позиции по сохранению </w:t>
      </w:r>
      <w:proofErr w:type="spellStart"/>
      <w:r>
        <w:rPr>
          <w:sz w:val="28"/>
          <w:szCs w:val="28"/>
          <w:lang w:val="ru-RU"/>
        </w:rPr>
        <w:t>биоразнообразия</w:t>
      </w:r>
      <w:proofErr w:type="spellEnd"/>
      <w:r>
        <w:rPr>
          <w:sz w:val="28"/>
          <w:szCs w:val="28"/>
          <w:lang w:val="ru-RU"/>
        </w:rPr>
        <w:t xml:space="preserve"> родной природы, а значит соблюдения интересов национальной безопасности страны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iCs/>
          <w:color w:val="000000"/>
          <w:sz w:val="28"/>
          <w:szCs w:val="28"/>
        </w:rPr>
      </w:pPr>
      <w:proofErr w:type="spellStart"/>
      <w:r>
        <w:rPr>
          <w:rStyle w:val="a7"/>
          <w:rFonts w:eastAsia="sans-serif"/>
          <w:iCs/>
          <w:color w:val="000000"/>
          <w:sz w:val="28"/>
          <w:szCs w:val="28"/>
          <w:shd w:val="clear" w:color="auto" w:fill="FFFFFF"/>
        </w:rPr>
        <w:t>Задачи</w:t>
      </w:r>
      <w:proofErr w:type="spellEnd"/>
      <w:r>
        <w:rPr>
          <w:rStyle w:val="a7"/>
          <w:rFonts w:eastAsia="sans-serif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7"/>
          <w:rFonts w:eastAsia="sans-serif"/>
          <w:iCs/>
          <w:color w:val="000000"/>
          <w:sz w:val="28"/>
          <w:szCs w:val="28"/>
          <w:shd w:val="clear" w:color="auto" w:fill="FFFFFF"/>
        </w:rPr>
        <w:t>программы</w:t>
      </w:r>
      <w:proofErr w:type="spellEnd"/>
      <w:r>
        <w:rPr>
          <w:rStyle w:val="a7"/>
          <w:rFonts w:eastAsia="sans-serif"/>
          <w:iCs/>
          <w:color w:val="000000"/>
          <w:sz w:val="28"/>
          <w:szCs w:val="28"/>
          <w:shd w:val="clear" w:color="auto" w:fill="FFFFFF"/>
        </w:rPr>
        <w:t>:</w:t>
      </w: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Образовательные</w:t>
      </w:r>
      <w:proofErr w:type="spellEnd"/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9622ED" w:rsidRPr="001731F2" w:rsidRDefault="007B15D5" w:rsidP="00925B3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Способствовать развитию интереса к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наукам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«биология»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«экология»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Обучить навыкам работы с лабораторным оборудованием.</w:t>
      </w:r>
    </w:p>
    <w:p w:rsidR="009622ED" w:rsidRDefault="007B15D5" w:rsidP="00925B3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sz w:val="28"/>
          <w:szCs w:val="28"/>
        </w:rPr>
      </w:pP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Сформировать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основные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биологические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понятия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.</w:t>
      </w:r>
    </w:p>
    <w:p w:rsidR="00652E1F" w:rsidRPr="00652E1F" w:rsidRDefault="007B15D5" w:rsidP="00925B3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Обучить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биологически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 экологическим 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знания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для объяснения процессов и явлений живой природы</w:t>
      </w:r>
      <w:r w:rsidR="00652E1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622ED" w:rsidRPr="001731F2" w:rsidRDefault="00652E1F" w:rsidP="00925B33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рово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softHyphen/>
        <w:t>дить наблюдения за</w:t>
      </w:r>
      <w:r w:rsidR="007B15D5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животными и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растениями.</w:t>
      </w:r>
    </w:p>
    <w:p w:rsidR="009622ED" w:rsidRPr="001731F2" w:rsidRDefault="007B15D5" w:rsidP="00925B33">
      <w:pPr>
        <w:pStyle w:val="a4"/>
        <w:numPr>
          <w:ilvl w:val="0"/>
          <w:numId w:val="4"/>
        </w:numPr>
        <w:tabs>
          <w:tab w:val="left" w:pos="284"/>
        </w:tabs>
        <w:spacing w:beforeAutospacing="0" w:afterAutospacing="0"/>
        <w:ind w:right="-143"/>
        <w:jc w:val="both"/>
        <w:rPr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Расширять кругозор, популяризировать интеллектуальное творчество.</w:t>
      </w:r>
    </w:p>
    <w:p w:rsidR="009622ED" w:rsidRPr="00652E1F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rFonts w:eastAsia="sans-serif"/>
          <w:bCs/>
          <w:color w:val="000000"/>
          <w:sz w:val="28"/>
          <w:szCs w:val="28"/>
          <w:u w:val="single"/>
          <w:lang w:val="ru-RU"/>
        </w:rPr>
      </w:pPr>
      <w:r w:rsidRPr="00652E1F">
        <w:rPr>
          <w:rFonts w:eastAsia="sans-serif"/>
          <w:bCs/>
          <w:color w:val="000000"/>
          <w:sz w:val="28"/>
          <w:szCs w:val="28"/>
          <w:u w:val="single"/>
          <w:shd w:val="clear" w:color="auto" w:fill="FFFFFF"/>
          <w:lang w:val="ru-RU"/>
        </w:rPr>
        <w:t>Развивающие:</w:t>
      </w:r>
    </w:p>
    <w:p w:rsidR="009622ED" w:rsidRPr="001731F2" w:rsidRDefault="007B15D5" w:rsidP="00925B33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азвивать познавательную активность детей, память, внимание, мышление, творческое воображение, </w:t>
      </w:r>
      <w:proofErr w:type="spellStart"/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креативность</w:t>
      </w:r>
      <w:proofErr w:type="spellEnd"/>
      <w:r w:rsidR="00652E1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азвивать интерес к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живой природе</w:t>
      </w:r>
      <w:r w:rsidR="00652E1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Default="007B15D5" w:rsidP="00925B33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rFonts w:eastAsia="sans-serif"/>
          <w:color w:val="000000"/>
          <w:sz w:val="28"/>
          <w:szCs w:val="28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азвивать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коммуникативные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навыки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детей</w:t>
      </w:r>
      <w:proofErr w:type="spellEnd"/>
      <w:r w:rsidR="00652E1F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beforeAutospacing="0" w:afterAutospacing="0" w:line="285" w:lineRule="atLeast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азвивать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логику и мышление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посредством 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наблюдения за проведением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исследовательской работ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ы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622ED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</w:rPr>
      </w:pPr>
      <w:proofErr w:type="spellStart"/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Личностные</w:t>
      </w:r>
      <w:proofErr w:type="spellEnd"/>
      <w:r>
        <w:rPr>
          <w:rFonts w:eastAsia="sans-serif"/>
          <w:color w:val="000000"/>
          <w:sz w:val="28"/>
          <w:szCs w:val="28"/>
          <w:u w:val="single"/>
          <w:shd w:val="clear" w:color="auto" w:fill="FFFFFF"/>
        </w:rPr>
        <w:t>:</w:t>
      </w:r>
    </w:p>
    <w:p w:rsidR="009622ED" w:rsidRPr="00EE2327" w:rsidRDefault="007B15D5" w:rsidP="00925B33">
      <w:pPr>
        <w:pStyle w:val="a4"/>
        <w:numPr>
          <w:ilvl w:val="0"/>
          <w:numId w:val="7"/>
        </w:numPr>
        <w:tabs>
          <w:tab w:val="left" w:pos="284"/>
        </w:tabs>
        <w:spacing w:beforeAutospacing="0" w:afterAutospacing="0"/>
        <w:ind w:right="-143"/>
        <w:jc w:val="both"/>
        <w:rPr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Воспит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ывать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бережн</w:t>
      </w:r>
      <w:r w:rsid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отношени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 природе</w:t>
      </w:r>
      <w:r w:rsidR="00C50231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="00C50231" w:rsidRPr="00C50231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50231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ответственное отношение к домашним животным.</w:t>
      </w:r>
    </w:p>
    <w:p w:rsidR="00C50231" w:rsidRDefault="007B15D5" w:rsidP="00C50231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Развивать альтернативное мышление в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восприятии </w:t>
      </w:r>
      <w:proofErr w:type="gramStart"/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прекрасного</w:t>
      </w:r>
      <w:proofErr w:type="gramEnd"/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.</w:t>
      </w:r>
      <w:r w:rsidR="00C50231" w:rsidRPr="00C50231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622ED" w:rsidRPr="001731F2" w:rsidRDefault="00C50231" w:rsidP="00C50231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Способствовать развитию потребности общения человека с природой.</w:t>
      </w:r>
    </w:p>
    <w:p w:rsidR="00C50231" w:rsidRDefault="007B15D5" w:rsidP="00C50231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Развивать познавательные интересы и творческие способности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в процессе проведения наблюдений за живыми организмами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 в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постановк</w:t>
      </w:r>
      <w:r w:rsidR="00EE2327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биологических экспе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softHyphen/>
        <w:t>риментов, работы с различными источниками информации.</w:t>
      </w:r>
      <w:r w:rsidR="00C50231" w:rsidRPr="00C50231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622ED" w:rsidRPr="001731F2" w:rsidRDefault="00C50231" w:rsidP="00C50231">
      <w:pPr>
        <w:pStyle w:val="a4"/>
        <w:numPr>
          <w:ilvl w:val="0"/>
          <w:numId w:val="7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Развивать потребности в необходимости и возможности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решения экологических проблем, доступных школь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softHyphen/>
        <w:t>нику, стремления к активной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практической деятельности по охране окружающей среды.</w:t>
      </w:r>
    </w:p>
    <w:p w:rsidR="009622ED" w:rsidRPr="001731F2" w:rsidRDefault="00C50231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6. 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Развитие монологической устной речи.</w:t>
      </w:r>
    </w:p>
    <w:p w:rsidR="009622ED" w:rsidRPr="001731F2" w:rsidRDefault="00C50231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7. 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Развитие коммуникативных умений.</w:t>
      </w:r>
    </w:p>
    <w:p w:rsidR="009622ED" w:rsidRPr="001731F2" w:rsidRDefault="00C50231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8. </w:t>
      </w:r>
      <w:r w:rsidR="007B15D5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Развитие способностей к творческой деятельности.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C50231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rFonts w:eastAsia="sans-serif"/>
          <w:color w:val="000000"/>
          <w:sz w:val="28"/>
          <w:szCs w:val="28"/>
          <w:lang w:val="ru-RU"/>
        </w:rPr>
      </w:pPr>
      <w:proofErr w:type="spellStart"/>
      <w:r w:rsidRPr="00C50231">
        <w:rPr>
          <w:rFonts w:eastAsia="sans-serif"/>
          <w:color w:val="000000"/>
          <w:sz w:val="28"/>
          <w:szCs w:val="28"/>
          <w:u w:val="single"/>
          <w:shd w:val="clear" w:color="auto" w:fill="FFFFFF"/>
          <w:lang w:val="ru-RU"/>
        </w:rPr>
        <w:t>Метапредметные</w:t>
      </w:r>
      <w:proofErr w:type="spellEnd"/>
      <w:r w:rsidRPr="00C50231">
        <w:rPr>
          <w:rFonts w:eastAsia="sans-serif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</w:p>
    <w:p w:rsidR="009622ED" w:rsidRPr="001731F2" w:rsidRDefault="007B15D5" w:rsidP="00925B33">
      <w:pPr>
        <w:pStyle w:val="a4"/>
        <w:numPr>
          <w:ilvl w:val="0"/>
          <w:numId w:val="8"/>
        </w:numPr>
        <w:shd w:val="clear" w:color="auto" w:fill="FFFFFF"/>
        <w:tabs>
          <w:tab w:val="left" w:pos="284"/>
        </w:tabs>
        <w:spacing w:beforeAutospacing="0" w:afterAutospacing="0"/>
        <w:ind w:right="-143"/>
        <w:jc w:val="both"/>
        <w:rPr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Развитие умения думать, исследовать, общаться, взаимодействовать, умения доводить дело до конца и т.д.</w:t>
      </w:r>
    </w:p>
    <w:p w:rsidR="00C50231" w:rsidRPr="00DB7FCD" w:rsidRDefault="00C50231" w:rsidP="00C50231">
      <w:pPr>
        <w:pStyle w:val="a4"/>
        <w:numPr>
          <w:ilvl w:val="0"/>
          <w:numId w:val="8"/>
        </w:numPr>
        <w:spacing w:beforeAutospacing="0" w:afterAutospacing="0" w:line="285" w:lineRule="atLeast"/>
        <w:jc w:val="both"/>
        <w:rPr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C50231" w:rsidRPr="00DB7FCD" w:rsidRDefault="00C50231" w:rsidP="00C50231">
      <w:pPr>
        <w:pStyle w:val="a4"/>
        <w:numPr>
          <w:ilvl w:val="0"/>
          <w:numId w:val="8"/>
        </w:numPr>
        <w:spacing w:beforeAutospacing="0" w:afterAutospacing="0"/>
        <w:jc w:val="both"/>
        <w:rPr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Овладение основами самоконтроля, самооценки, принятия решений в учебной и познавательной деятельности.</w:t>
      </w:r>
    </w:p>
    <w:p w:rsidR="00C50231" w:rsidRPr="00DB7FCD" w:rsidRDefault="00C50231" w:rsidP="00C50231">
      <w:pPr>
        <w:pStyle w:val="a4"/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C50231" w:rsidRPr="001731F2" w:rsidRDefault="00C50231" w:rsidP="00C50231">
      <w:pPr>
        <w:pStyle w:val="a4"/>
        <w:tabs>
          <w:tab w:val="left" w:pos="284"/>
        </w:tabs>
        <w:spacing w:beforeAutospacing="0" w:afterAutospacing="0" w:line="285" w:lineRule="atLeast"/>
        <w:ind w:right="-143"/>
        <w:jc w:val="both"/>
        <w:rPr>
          <w:sz w:val="28"/>
          <w:szCs w:val="28"/>
          <w:lang w:val="ru-RU"/>
        </w:rPr>
      </w:pPr>
    </w:p>
    <w:p w:rsidR="009622ED" w:rsidRDefault="009622ED" w:rsidP="00925B33">
      <w:pPr>
        <w:tabs>
          <w:tab w:val="left" w:pos="284"/>
        </w:tabs>
        <w:spacing w:after="309"/>
        <w:ind w:left="562" w:right="540"/>
        <w:jc w:val="center"/>
        <w:rPr>
          <w:sz w:val="28"/>
          <w:szCs w:val="28"/>
        </w:rPr>
      </w:pPr>
    </w:p>
    <w:p w:rsidR="00C50231" w:rsidRDefault="00C50231" w:rsidP="00925B33">
      <w:pPr>
        <w:tabs>
          <w:tab w:val="left" w:pos="284"/>
        </w:tabs>
        <w:spacing w:after="309"/>
        <w:ind w:left="562" w:right="540"/>
        <w:jc w:val="center"/>
        <w:rPr>
          <w:sz w:val="28"/>
          <w:szCs w:val="28"/>
        </w:rPr>
      </w:pPr>
    </w:p>
    <w:p w:rsidR="00C50231" w:rsidRDefault="00C50231" w:rsidP="00925B33">
      <w:pPr>
        <w:tabs>
          <w:tab w:val="left" w:pos="284"/>
        </w:tabs>
        <w:spacing w:after="309"/>
        <w:ind w:left="562" w:right="540"/>
        <w:jc w:val="center"/>
        <w:rPr>
          <w:sz w:val="28"/>
          <w:szCs w:val="28"/>
        </w:rPr>
      </w:pPr>
    </w:p>
    <w:p w:rsidR="00C50231" w:rsidRDefault="00C50231" w:rsidP="00925B33">
      <w:pPr>
        <w:tabs>
          <w:tab w:val="left" w:pos="284"/>
        </w:tabs>
        <w:spacing w:after="309"/>
        <w:ind w:left="562" w:right="540"/>
        <w:jc w:val="center"/>
        <w:rPr>
          <w:sz w:val="28"/>
          <w:szCs w:val="28"/>
        </w:rPr>
      </w:pPr>
    </w:p>
    <w:p w:rsidR="00C50231" w:rsidRDefault="00C50231" w:rsidP="00C50231">
      <w:pPr>
        <w:tabs>
          <w:tab w:val="left" w:pos="284"/>
        </w:tabs>
        <w:spacing w:after="309"/>
        <w:ind w:left="562" w:right="540"/>
        <w:rPr>
          <w:sz w:val="28"/>
          <w:szCs w:val="28"/>
        </w:rPr>
        <w:sectPr w:rsidR="00C50231">
          <w:footerReference w:type="default" r:id="rId9"/>
          <w:pgSz w:w="11906" w:h="16838"/>
          <w:pgMar w:top="1134" w:right="1133" w:bottom="1134" w:left="1560" w:header="708" w:footer="708" w:gutter="0"/>
          <w:cols w:space="720"/>
          <w:titlePg/>
          <w:docGrid w:linePitch="360"/>
        </w:sectPr>
      </w:pPr>
    </w:p>
    <w:p w:rsidR="009622ED" w:rsidRDefault="007B15D5" w:rsidP="00925B33">
      <w:pPr>
        <w:tabs>
          <w:tab w:val="left" w:pos="284"/>
        </w:tabs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lastRenderedPageBreak/>
        <w:t>1.3 Учебный план. Содержание учебно-тематического плана</w:t>
      </w:r>
    </w:p>
    <w:p w:rsidR="009622ED" w:rsidRDefault="009622ED" w:rsidP="00925B33">
      <w:pPr>
        <w:tabs>
          <w:tab w:val="left" w:pos="284"/>
        </w:tabs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4"/>
        <w:gridCol w:w="8193"/>
        <w:gridCol w:w="1134"/>
        <w:gridCol w:w="1495"/>
      </w:tblGrid>
      <w:tr w:rsidR="009622ED">
        <w:tc>
          <w:tcPr>
            <w:tcW w:w="3964" w:type="dxa"/>
          </w:tcPr>
          <w:p w:rsidR="009622ED" w:rsidRPr="00054CB4" w:rsidRDefault="007B15D5" w:rsidP="00262860">
            <w:pPr>
              <w:tabs>
                <w:tab w:val="left" w:pos="284"/>
              </w:tabs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93" w:type="dxa"/>
          </w:tcPr>
          <w:p w:rsidR="009622ED" w:rsidRPr="00054CB4" w:rsidRDefault="007B15D5" w:rsidP="00262860">
            <w:pPr>
              <w:tabs>
                <w:tab w:val="left" w:pos="284"/>
              </w:tabs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54CB4">
              <w:rPr>
                <w:rStyle w:val="a7"/>
                <w:b w:val="0"/>
                <w:sz w:val="24"/>
                <w:szCs w:val="24"/>
              </w:rPr>
              <w:t>обучающихся</w:t>
            </w:r>
            <w:proofErr w:type="gramEnd"/>
            <w:r w:rsidRPr="00054CB4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22ED" w:rsidRPr="00054CB4" w:rsidRDefault="007B15D5" w:rsidP="00925B33">
            <w:pPr>
              <w:tabs>
                <w:tab w:val="left" w:pos="284"/>
              </w:tabs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1495" w:type="dxa"/>
          </w:tcPr>
          <w:p w:rsidR="009622ED" w:rsidRPr="00054CB4" w:rsidRDefault="007B15D5" w:rsidP="00925B33">
            <w:pPr>
              <w:tabs>
                <w:tab w:val="left" w:pos="284"/>
              </w:tabs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Уровень освоения</w:t>
            </w:r>
          </w:p>
        </w:tc>
      </w:tr>
      <w:tr w:rsidR="009622ED">
        <w:tc>
          <w:tcPr>
            <w:tcW w:w="3964" w:type="dxa"/>
          </w:tcPr>
          <w:p w:rsidR="009622ED" w:rsidRPr="00054CB4" w:rsidRDefault="007B15D5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9622ED" w:rsidRPr="00054CB4" w:rsidRDefault="007B15D5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622ED" w:rsidRPr="00054CB4" w:rsidRDefault="009622ED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9622ED" w:rsidRPr="00054CB4" w:rsidRDefault="009622ED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8654A1">
        <w:tc>
          <w:tcPr>
            <w:tcW w:w="3964" w:type="dxa"/>
          </w:tcPr>
          <w:p w:rsidR="008654A1" w:rsidRPr="000B0ACD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sz w:val="24"/>
                <w:szCs w:val="24"/>
              </w:rPr>
            </w:pPr>
            <w:r w:rsidRPr="000B0ACD">
              <w:rPr>
                <w:rStyle w:val="a7"/>
                <w:sz w:val="24"/>
                <w:szCs w:val="24"/>
              </w:rPr>
              <w:t>Раздел 1.</w:t>
            </w:r>
          </w:p>
        </w:tc>
        <w:tc>
          <w:tcPr>
            <w:tcW w:w="8193" w:type="dxa"/>
          </w:tcPr>
          <w:p w:rsidR="008654A1" w:rsidRPr="000B0ACD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rPr>
                <w:rStyle w:val="a7"/>
                <w:sz w:val="24"/>
                <w:szCs w:val="24"/>
              </w:rPr>
            </w:pPr>
            <w:r w:rsidRPr="000B0ACD">
              <w:rPr>
                <w:rStyle w:val="a7"/>
                <w:sz w:val="24"/>
                <w:szCs w:val="24"/>
              </w:rPr>
              <w:t>Основы экологии и охраны природы</w:t>
            </w:r>
          </w:p>
        </w:tc>
        <w:tc>
          <w:tcPr>
            <w:tcW w:w="1134" w:type="dxa"/>
          </w:tcPr>
          <w:p w:rsidR="008654A1" w:rsidRPr="00262860" w:rsidRDefault="00262860" w:rsidP="004644B6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sz w:val="24"/>
                <w:szCs w:val="24"/>
              </w:rPr>
            </w:pPr>
            <w:r w:rsidRPr="00262860">
              <w:rPr>
                <w:rStyle w:val="a7"/>
                <w:sz w:val="24"/>
                <w:szCs w:val="24"/>
              </w:rPr>
              <w:t>38</w:t>
            </w:r>
          </w:p>
        </w:tc>
        <w:tc>
          <w:tcPr>
            <w:tcW w:w="1495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</w:t>
            </w:r>
          </w:p>
        </w:tc>
        <w:tc>
          <w:tcPr>
            <w:tcW w:w="8193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Техника безопасности по всем видам деятельности</w:t>
            </w:r>
            <w:r w:rsidR="004644B6" w:rsidRPr="00054CB4">
              <w:rPr>
                <w:rStyle w:val="a7"/>
                <w:b w:val="0"/>
                <w:sz w:val="24"/>
                <w:szCs w:val="24"/>
              </w:rPr>
              <w:t xml:space="preserve"> с животными</w:t>
            </w:r>
          </w:p>
        </w:tc>
        <w:tc>
          <w:tcPr>
            <w:tcW w:w="113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1.2</w:t>
            </w:r>
          </w:p>
        </w:tc>
        <w:tc>
          <w:tcPr>
            <w:tcW w:w="8193" w:type="dxa"/>
          </w:tcPr>
          <w:p w:rsidR="0034438E" w:rsidRDefault="008654A1" w:rsidP="0034438E">
            <w:pPr>
              <w:spacing w:after="0"/>
              <w:ind w:firstLine="431"/>
              <w:rPr>
                <w:sz w:val="24"/>
                <w:szCs w:val="24"/>
              </w:rPr>
            </w:pPr>
            <w:r w:rsidRPr="0034438E">
              <w:rPr>
                <w:rStyle w:val="a7"/>
                <w:b w:val="0"/>
                <w:sz w:val="24"/>
                <w:szCs w:val="24"/>
              </w:rPr>
              <w:t xml:space="preserve">Красная книга федеральная редкие и вымирающие </w:t>
            </w:r>
            <w:r w:rsidR="0034438E" w:rsidRPr="0034438E">
              <w:rPr>
                <w:sz w:val="24"/>
                <w:szCs w:val="24"/>
              </w:rPr>
              <w:t xml:space="preserve">виды (рыбы, земноводные и </w:t>
            </w:r>
            <w:proofErr w:type="gramStart"/>
            <w:r w:rsidR="0034438E" w:rsidRPr="0034438E">
              <w:rPr>
                <w:sz w:val="24"/>
                <w:szCs w:val="24"/>
              </w:rPr>
              <w:t>пресмыкающиеся</w:t>
            </w:r>
            <w:proofErr w:type="gramEnd"/>
            <w:r w:rsidR="0034438E" w:rsidRPr="0034438E">
              <w:rPr>
                <w:sz w:val="24"/>
                <w:szCs w:val="24"/>
              </w:rPr>
              <w:t xml:space="preserve"> и их охрана)</w:t>
            </w:r>
          </w:p>
          <w:p w:rsidR="008654A1" w:rsidRPr="0034438E" w:rsidRDefault="008654A1" w:rsidP="0034438E">
            <w:pPr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 w:rsidRPr="0034438E">
              <w:rPr>
                <w:rStyle w:val="a7"/>
                <w:b w:val="0"/>
                <w:sz w:val="24"/>
                <w:szCs w:val="24"/>
              </w:rPr>
              <w:t>Местная (региональная) редкие и вымирающие</w:t>
            </w:r>
            <w:r w:rsidR="0034438E" w:rsidRPr="0034438E">
              <w:rPr>
                <w:sz w:val="24"/>
                <w:szCs w:val="24"/>
              </w:rPr>
              <w:t xml:space="preserve"> (рыбы, земноводные и </w:t>
            </w:r>
            <w:proofErr w:type="gramStart"/>
            <w:r w:rsidR="0034438E" w:rsidRPr="0034438E">
              <w:rPr>
                <w:sz w:val="24"/>
                <w:szCs w:val="24"/>
              </w:rPr>
              <w:t>пресмыкающиеся</w:t>
            </w:r>
            <w:proofErr w:type="gramEnd"/>
            <w:r w:rsidR="0034438E" w:rsidRPr="0034438E">
              <w:rPr>
                <w:sz w:val="24"/>
                <w:szCs w:val="24"/>
              </w:rPr>
              <w:t xml:space="preserve"> и их охрана)</w:t>
            </w:r>
          </w:p>
        </w:tc>
        <w:tc>
          <w:tcPr>
            <w:tcW w:w="113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  <w:p w:rsidR="008654A1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  <w:p w:rsidR="008654A1" w:rsidRPr="00054CB4" w:rsidRDefault="008654A1" w:rsidP="004644B6">
            <w:pPr>
              <w:tabs>
                <w:tab w:val="left" w:pos="284"/>
              </w:tabs>
              <w:spacing w:after="0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1.3</w:t>
            </w:r>
          </w:p>
        </w:tc>
        <w:tc>
          <w:tcPr>
            <w:tcW w:w="8193" w:type="dxa"/>
          </w:tcPr>
          <w:p w:rsidR="004644B6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Основы биологии, этологии и особенности содержания</w:t>
            </w:r>
          </w:p>
          <w:p w:rsidR="008654A1" w:rsidRPr="00054CB4" w:rsidRDefault="004644B6" w:rsidP="004644B6">
            <w:pPr>
              <w:tabs>
                <w:tab w:val="left" w:pos="284"/>
              </w:tabs>
              <w:spacing w:after="0" w:line="240" w:lineRule="auto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Наблюдение в природе и неволе (поведение и жизнедеятельность)</w:t>
            </w:r>
          </w:p>
        </w:tc>
        <w:tc>
          <w:tcPr>
            <w:tcW w:w="1134" w:type="dxa"/>
          </w:tcPr>
          <w:p w:rsidR="008654A1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D465B3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Практическое занятие</w:t>
            </w:r>
            <w:r w:rsidR="008654A1" w:rsidRPr="00054CB4">
              <w:rPr>
                <w:rStyle w:val="a7"/>
                <w:b w:val="0"/>
                <w:sz w:val="24"/>
                <w:szCs w:val="24"/>
              </w:rPr>
              <w:t xml:space="preserve"> 1.</w:t>
            </w: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8654A1" w:rsidRPr="00054CB4" w:rsidRDefault="00D465B3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Чем опасно вымирание видов животных и почему важно охранять редкие виды, для чего создавалась красная книга (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эссэ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1.5</w:t>
            </w:r>
          </w:p>
        </w:tc>
        <w:tc>
          <w:tcPr>
            <w:tcW w:w="8193" w:type="dxa"/>
          </w:tcPr>
          <w:p w:rsidR="008654A1" w:rsidRPr="00054CB4" w:rsidRDefault="008654A1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Морские аквариумы и их экзотические обитатели</w:t>
            </w:r>
            <w:r w:rsidR="00D465B3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654A1" w:rsidRPr="00054CB4" w:rsidRDefault="000B0ACD" w:rsidP="004644B6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4644B6" w:rsidP="004644B6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1.6</w:t>
            </w:r>
          </w:p>
        </w:tc>
        <w:tc>
          <w:tcPr>
            <w:tcW w:w="8193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Содержание и уход (обустройство террариумов и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акватеррариумов</w:t>
            </w:r>
            <w:proofErr w:type="spellEnd"/>
            <w:r w:rsidRPr="00054CB4">
              <w:rPr>
                <w:rStyle w:val="a7"/>
                <w:b w:val="0"/>
                <w:sz w:val="24"/>
                <w:szCs w:val="24"/>
              </w:rPr>
              <w:t>)</w:t>
            </w:r>
            <w:r w:rsidR="00D465B3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654A1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8654A1" w:rsidRPr="00054CB4" w:rsidRDefault="004644B6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9622ED">
        <w:tc>
          <w:tcPr>
            <w:tcW w:w="3964" w:type="dxa"/>
          </w:tcPr>
          <w:p w:rsidR="009622ED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1.7</w:t>
            </w:r>
          </w:p>
        </w:tc>
        <w:tc>
          <w:tcPr>
            <w:tcW w:w="8193" w:type="dxa"/>
          </w:tcPr>
          <w:p w:rsidR="009622ED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Земноводные – особенности содержания в неволе, разведение и контакт с ними</w:t>
            </w:r>
            <w:r w:rsidR="00D465B3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622E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9622ED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1.8</w:t>
            </w:r>
          </w:p>
        </w:tc>
        <w:tc>
          <w:tcPr>
            <w:tcW w:w="8193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Пресмыкающиеся – особенности содержания и безопасность при вынужденном контакте</w:t>
            </w:r>
            <w:r w:rsidR="00D465B3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654A1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8654A1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1.9</w:t>
            </w:r>
          </w:p>
        </w:tc>
        <w:tc>
          <w:tcPr>
            <w:tcW w:w="8193" w:type="dxa"/>
          </w:tcPr>
          <w:p w:rsidR="008654A1" w:rsidRPr="00054CB4" w:rsidRDefault="008654A1" w:rsidP="00D465B3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Ядовитые земноводные и ядовитые змеи </w:t>
            </w:r>
          </w:p>
        </w:tc>
        <w:tc>
          <w:tcPr>
            <w:tcW w:w="1134" w:type="dxa"/>
          </w:tcPr>
          <w:p w:rsidR="008654A1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1B38B9" w:rsidRPr="00054CB4" w:rsidRDefault="001B38B9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1.10</w:t>
            </w:r>
          </w:p>
        </w:tc>
        <w:tc>
          <w:tcPr>
            <w:tcW w:w="8193" w:type="dxa"/>
          </w:tcPr>
          <w:p w:rsidR="008654A1" w:rsidRPr="00054CB4" w:rsidRDefault="00F77D3D" w:rsidP="004644B6">
            <w:pPr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К</w:t>
            </w:r>
            <w:r w:rsidR="008654A1" w:rsidRPr="00054CB4">
              <w:rPr>
                <w:rStyle w:val="a7"/>
                <w:b w:val="0"/>
                <w:sz w:val="24"/>
                <w:szCs w:val="24"/>
              </w:rPr>
              <w:t xml:space="preserve">рокодилы, вараны и </w:t>
            </w:r>
            <w:proofErr w:type="spellStart"/>
            <w:proofErr w:type="gramStart"/>
            <w:r w:rsidR="008654A1" w:rsidRPr="00054CB4">
              <w:rPr>
                <w:rStyle w:val="a7"/>
                <w:b w:val="0"/>
                <w:sz w:val="24"/>
                <w:szCs w:val="24"/>
              </w:rPr>
              <w:t>др</w:t>
            </w:r>
            <w:proofErr w:type="spellEnd"/>
            <w:proofErr w:type="gramEnd"/>
            <w:r w:rsidR="008654A1" w:rsidRPr="00054CB4">
              <w:rPr>
                <w:rStyle w:val="a7"/>
                <w:b w:val="0"/>
                <w:sz w:val="24"/>
                <w:szCs w:val="24"/>
              </w:rPr>
              <w:t xml:space="preserve"> крупные рептилии, особенности содержания и опасность связанная с ними</w:t>
            </w:r>
            <w:r w:rsidR="00D465B3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654A1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D465B3">
        <w:tc>
          <w:tcPr>
            <w:tcW w:w="3964" w:type="dxa"/>
          </w:tcPr>
          <w:p w:rsidR="00D465B3" w:rsidRPr="00054CB4" w:rsidRDefault="00D465B3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lastRenderedPageBreak/>
              <w:t>Практическое занятие 1.2</w:t>
            </w:r>
          </w:p>
        </w:tc>
        <w:tc>
          <w:tcPr>
            <w:tcW w:w="8193" w:type="dxa"/>
          </w:tcPr>
          <w:p w:rsidR="00D465B3" w:rsidRPr="00054CB4" w:rsidRDefault="00D465B3" w:rsidP="004644B6">
            <w:pPr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Чем примечательны рассмотренные виды, каковы особенности их обитания (презентация).</w:t>
            </w:r>
          </w:p>
        </w:tc>
        <w:tc>
          <w:tcPr>
            <w:tcW w:w="1134" w:type="dxa"/>
          </w:tcPr>
          <w:p w:rsidR="00D465B3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D465B3" w:rsidRPr="00054CB4" w:rsidRDefault="00D465B3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8654A1">
        <w:tc>
          <w:tcPr>
            <w:tcW w:w="3964" w:type="dxa"/>
          </w:tcPr>
          <w:p w:rsidR="008654A1" w:rsidRPr="00054CB4" w:rsidRDefault="001B38B9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1.11</w:t>
            </w:r>
          </w:p>
        </w:tc>
        <w:tc>
          <w:tcPr>
            <w:tcW w:w="8193" w:type="dxa"/>
          </w:tcPr>
          <w:p w:rsidR="008654A1" w:rsidRPr="00054CB4" w:rsidRDefault="00F77D3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</w:t>
            </w:r>
            <w:r w:rsidR="008654A1" w:rsidRPr="00054CB4">
              <w:rPr>
                <w:rStyle w:val="a7"/>
                <w:b w:val="0"/>
                <w:sz w:val="24"/>
                <w:szCs w:val="24"/>
              </w:rPr>
              <w:t>евчие птицы, биология певчих птиц. Особенности содержания</w:t>
            </w:r>
          </w:p>
        </w:tc>
        <w:tc>
          <w:tcPr>
            <w:tcW w:w="1134" w:type="dxa"/>
          </w:tcPr>
          <w:p w:rsidR="008654A1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1B38B9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1.12</w:t>
            </w:r>
          </w:p>
        </w:tc>
        <w:tc>
          <w:tcPr>
            <w:tcW w:w="8193" w:type="dxa"/>
          </w:tcPr>
          <w:p w:rsidR="008654A1" w:rsidRPr="00054CB4" w:rsidRDefault="00F77D3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</w:t>
            </w:r>
            <w:r w:rsidR="008654A1" w:rsidRPr="00054CB4">
              <w:rPr>
                <w:rStyle w:val="a7"/>
                <w:b w:val="0"/>
                <w:sz w:val="24"/>
                <w:szCs w:val="24"/>
              </w:rPr>
              <w:t>опугаи (мелкие, средние, крупные) особенности биологии и поведения</w:t>
            </w:r>
          </w:p>
        </w:tc>
        <w:tc>
          <w:tcPr>
            <w:tcW w:w="1134" w:type="dxa"/>
          </w:tcPr>
          <w:p w:rsidR="008654A1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1B38B9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1.13</w:t>
            </w:r>
          </w:p>
        </w:tc>
        <w:tc>
          <w:tcPr>
            <w:tcW w:w="8193" w:type="dxa"/>
          </w:tcPr>
          <w:p w:rsidR="008654A1" w:rsidRPr="00054CB4" w:rsidRDefault="00F77D3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В</w:t>
            </w:r>
            <w:r w:rsidR="008654A1" w:rsidRPr="00054CB4">
              <w:rPr>
                <w:rStyle w:val="a7"/>
                <w:b w:val="0"/>
                <w:sz w:val="24"/>
                <w:szCs w:val="24"/>
              </w:rPr>
              <w:t>ольерное содержание животных и птиц</w:t>
            </w:r>
          </w:p>
        </w:tc>
        <w:tc>
          <w:tcPr>
            <w:tcW w:w="1134" w:type="dxa"/>
          </w:tcPr>
          <w:p w:rsidR="008654A1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8654A1">
        <w:tc>
          <w:tcPr>
            <w:tcW w:w="3964" w:type="dxa"/>
          </w:tcPr>
          <w:p w:rsidR="008654A1" w:rsidRPr="00054CB4" w:rsidRDefault="001B38B9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1.14</w:t>
            </w:r>
          </w:p>
        </w:tc>
        <w:tc>
          <w:tcPr>
            <w:tcW w:w="8193" w:type="dxa"/>
          </w:tcPr>
          <w:p w:rsidR="008654A1" w:rsidRPr="00054CB4" w:rsidRDefault="00F77D3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П</w:t>
            </w:r>
            <w:r w:rsidR="008654A1" w:rsidRPr="00054CB4">
              <w:rPr>
                <w:rStyle w:val="a7"/>
                <w:b w:val="0"/>
                <w:sz w:val="24"/>
                <w:szCs w:val="24"/>
              </w:rPr>
              <w:t>олувольерное</w:t>
            </w:r>
            <w:proofErr w:type="spellEnd"/>
            <w:r w:rsidR="008654A1" w:rsidRPr="00054CB4">
              <w:rPr>
                <w:rStyle w:val="a7"/>
                <w:b w:val="0"/>
                <w:sz w:val="24"/>
                <w:szCs w:val="24"/>
              </w:rPr>
              <w:t xml:space="preserve"> содержание животных и птиц</w:t>
            </w:r>
            <w:r w:rsidR="000B0ACD"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654A1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8654A1" w:rsidRPr="00054CB4" w:rsidRDefault="004644B6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</w:t>
            </w:r>
            <w:r>
              <w:rPr>
                <w:rStyle w:val="a7"/>
                <w:b w:val="0"/>
                <w:sz w:val="24"/>
                <w:szCs w:val="24"/>
              </w:rPr>
              <w:t>15</w:t>
            </w:r>
          </w:p>
        </w:tc>
        <w:tc>
          <w:tcPr>
            <w:tcW w:w="8193" w:type="dxa"/>
          </w:tcPr>
          <w:p w:rsidR="000B0ACD" w:rsidRPr="00054CB4" w:rsidRDefault="000B0ACD" w:rsidP="000B0ACD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Места гнездования птиц, голоса птиц, птичьи гнезда, наблюдение за питанием птиц. Зимующие птицы</w:t>
            </w:r>
            <w:r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Практическое занятие 1.3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Основные отличия птиц от других видов животных.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</w:t>
            </w:r>
            <w:r>
              <w:rPr>
                <w:rStyle w:val="a7"/>
                <w:b w:val="0"/>
                <w:sz w:val="24"/>
                <w:szCs w:val="24"/>
              </w:rPr>
              <w:t>6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Белки, бурундуки </w:t>
            </w:r>
            <w:r>
              <w:rPr>
                <w:rStyle w:val="a7"/>
                <w:b w:val="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Style w:val="a7"/>
                <w:b w:val="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Style w:val="a7"/>
                <w:b w:val="0"/>
                <w:sz w:val="24"/>
                <w:szCs w:val="24"/>
              </w:rPr>
              <w:t xml:space="preserve"> грызуны в живых уголках. Би</w:t>
            </w:r>
            <w:r w:rsidRPr="00054CB4">
              <w:rPr>
                <w:rStyle w:val="a7"/>
                <w:b w:val="0"/>
                <w:sz w:val="24"/>
                <w:szCs w:val="24"/>
              </w:rPr>
              <w:t>ология и особенности поведения</w:t>
            </w:r>
            <w:r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</w:t>
            </w:r>
            <w:r>
              <w:rPr>
                <w:rStyle w:val="a7"/>
                <w:b w:val="0"/>
                <w:sz w:val="24"/>
                <w:szCs w:val="24"/>
              </w:rPr>
              <w:t>17</w:t>
            </w:r>
          </w:p>
        </w:tc>
        <w:tc>
          <w:tcPr>
            <w:tcW w:w="8193" w:type="dxa"/>
          </w:tcPr>
          <w:p w:rsidR="000B0ACD" w:rsidRPr="00054CB4" w:rsidRDefault="000B0ACD" w:rsidP="000B0ACD">
            <w:pPr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Миграция животных</w:t>
            </w:r>
          </w:p>
        </w:tc>
        <w:tc>
          <w:tcPr>
            <w:tcW w:w="1134" w:type="dxa"/>
          </w:tcPr>
          <w:p w:rsidR="000B0ACD" w:rsidRPr="00054CB4" w:rsidRDefault="00262860" w:rsidP="000B0ACD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Тема 1.1</w:t>
            </w:r>
            <w:r w:rsidRPr="00054CB4">
              <w:rPr>
                <w:rStyle w:val="a7"/>
                <w:b w:val="0"/>
                <w:sz w:val="24"/>
                <w:szCs w:val="24"/>
              </w:rPr>
              <w:t>8</w:t>
            </w:r>
          </w:p>
        </w:tc>
        <w:tc>
          <w:tcPr>
            <w:tcW w:w="8193" w:type="dxa"/>
          </w:tcPr>
          <w:p w:rsidR="000B0ACD" w:rsidRPr="00054CB4" w:rsidRDefault="000B0ACD" w:rsidP="000B0ACD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Зимующие животные, спячка у животных.</w:t>
            </w:r>
          </w:p>
        </w:tc>
        <w:tc>
          <w:tcPr>
            <w:tcW w:w="1134" w:type="dxa"/>
          </w:tcPr>
          <w:p w:rsidR="000B0ACD" w:rsidRPr="00054CB4" w:rsidRDefault="00262860" w:rsidP="000B0ACD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Практическое занятие 1.4</w:t>
            </w:r>
          </w:p>
        </w:tc>
        <w:tc>
          <w:tcPr>
            <w:tcW w:w="8193" w:type="dxa"/>
          </w:tcPr>
          <w:p w:rsidR="000B0ACD" w:rsidRPr="00054CB4" w:rsidRDefault="000B0ACD" w:rsidP="000B0ACD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 xml:space="preserve">Основные задачи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мигрирования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животных.</w:t>
            </w:r>
          </w:p>
        </w:tc>
        <w:tc>
          <w:tcPr>
            <w:tcW w:w="1134" w:type="dxa"/>
          </w:tcPr>
          <w:p w:rsidR="000B0ACD" w:rsidRPr="00054CB4" w:rsidRDefault="00262860" w:rsidP="000B0ACD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0B0ACD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</w:t>
            </w:r>
            <w:r>
              <w:rPr>
                <w:rStyle w:val="a7"/>
                <w:b w:val="0"/>
                <w:sz w:val="24"/>
                <w:szCs w:val="24"/>
              </w:rPr>
              <w:t>7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Основы этологии. Этология – как наука. Работы ученых и их методики Знакомство с работами Дарвина и </w:t>
            </w:r>
            <w:proofErr w:type="spellStart"/>
            <w:proofErr w:type="gramStart"/>
            <w:r w:rsidRPr="00054CB4">
              <w:rPr>
                <w:rStyle w:val="a7"/>
                <w:b w:val="0"/>
                <w:sz w:val="24"/>
                <w:szCs w:val="24"/>
              </w:rPr>
              <w:t>др</w:t>
            </w:r>
            <w:proofErr w:type="spellEnd"/>
            <w:proofErr w:type="gramEnd"/>
            <w:r w:rsidRPr="00054CB4">
              <w:rPr>
                <w:rStyle w:val="a7"/>
                <w:b w:val="0"/>
                <w:sz w:val="24"/>
                <w:szCs w:val="24"/>
              </w:rPr>
              <w:t xml:space="preserve"> биологов-натуралистов</w:t>
            </w:r>
            <w:r>
              <w:rPr>
                <w:rStyle w:val="a7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</w:t>
            </w:r>
            <w:r>
              <w:rPr>
                <w:rStyle w:val="a7"/>
                <w:b w:val="0"/>
                <w:sz w:val="24"/>
                <w:szCs w:val="24"/>
              </w:rPr>
              <w:t>8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Постановки экспериментов по изучению поведения (Павлов,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Ларенц</w:t>
            </w:r>
            <w:proofErr w:type="spellEnd"/>
            <w:r w:rsidRPr="00054CB4">
              <w:rPr>
                <w:rStyle w:val="a7"/>
                <w:b w:val="0"/>
                <w:sz w:val="24"/>
                <w:szCs w:val="24"/>
              </w:rPr>
              <w:t xml:space="preserve">, Дуров и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тд</w:t>
            </w:r>
            <w:proofErr w:type="spellEnd"/>
            <w:r w:rsidRPr="00054CB4">
              <w:rPr>
                <w:rStyle w:val="a7"/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1.1</w:t>
            </w:r>
            <w:r>
              <w:rPr>
                <w:rStyle w:val="a7"/>
                <w:b w:val="0"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Наблюдение в природе и в условиях неволи. Особенности наблюдения за животными в дикой природе 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1.2</w:t>
            </w:r>
            <w:r>
              <w:rPr>
                <w:rStyle w:val="a7"/>
                <w:b w:val="0"/>
                <w:sz w:val="24"/>
                <w:szCs w:val="24"/>
              </w:rPr>
              <w:t>0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Особенности содержания животных в условиях неволи оборудование места для содержания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1.2</w:t>
            </w: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Инвентарь. Гигиена при содержании животных и работе с ними. Режимы проветривания и дезинфекции, прогулки на свежем воздухе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1.2</w:t>
            </w: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Кормление, виды кормовых добавок, витаминов, сбалансированное </w:t>
            </w:r>
            <w:r w:rsidRPr="00054CB4">
              <w:rPr>
                <w:rStyle w:val="a7"/>
                <w:b w:val="0"/>
                <w:sz w:val="24"/>
                <w:szCs w:val="24"/>
              </w:rPr>
              <w:lastRenderedPageBreak/>
              <w:t>питание для разных групп животных. Нормы кормления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lastRenderedPageBreak/>
              <w:t>Тема 1.2</w:t>
            </w:r>
            <w:r>
              <w:rPr>
                <w:rStyle w:val="a7"/>
                <w:b w:val="0"/>
                <w:sz w:val="24"/>
                <w:szCs w:val="24"/>
              </w:rPr>
              <w:t>3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Животные леса, правила учета животных, следы по снегу.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Тропление</w:t>
            </w:r>
            <w:proofErr w:type="spellEnd"/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 w:line="240" w:lineRule="auto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1.2</w:t>
            </w:r>
            <w:r>
              <w:rPr>
                <w:rStyle w:val="a7"/>
                <w:b w:val="0"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Питание животных в разное время года</w:t>
            </w:r>
          </w:p>
        </w:tc>
        <w:tc>
          <w:tcPr>
            <w:tcW w:w="1134" w:type="dxa"/>
          </w:tcPr>
          <w:p w:rsidR="000B0ACD" w:rsidRPr="00054CB4" w:rsidRDefault="00262860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B0ACD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sz w:val="24"/>
                <w:szCs w:val="24"/>
              </w:rPr>
            </w:pPr>
            <w:r w:rsidRPr="000B0ACD">
              <w:rPr>
                <w:rStyle w:val="a7"/>
                <w:sz w:val="24"/>
                <w:szCs w:val="24"/>
              </w:rPr>
              <w:t>Раздел 2</w:t>
            </w:r>
          </w:p>
        </w:tc>
        <w:tc>
          <w:tcPr>
            <w:tcW w:w="8193" w:type="dxa"/>
          </w:tcPr>
          <w:p w:rsidR="000B0ACD" w:rsidRPr="000B0ACD" w:rsidRDefault="000B0ACD" w:rsidP="004644B6">
            <w:pPr>
              <w:spacing w:after="0"/>
              <w:rPr>
                <w:rStyle w:val="a7"/>
                <w:sz w:val="24"/>
                <w:szCs w:val="24"/>
              </w:rPr>
            </w:pPr>
            <w:r w:rsidRPr="000B0ACD">
              <w:rPr>
                <w:rStyle w:val="a7"/>
                <w:sz w:val="24"/>
                <w:szCs w:val="24"/>
              </w:rPr>
              <w:t>Основы практической географии</w:t>
            </w:r>
          </w:p>
        </w:tc>
        <w:tc>
          <w:tcPr>
            <w:tcW w:w="1134" w:type="dxa"/>
          </w:tcPr>
          <w:p w:rsidR="000B0ACD" w:rsidRPr="00262860" w:rsidRDefault="00262860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262860">
              <w:rPr>
                <w:rStyle w:val="a7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2.1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Как изобразить карту местности</w:t>
            </w:r>
          </w:p>
        </w:tc>
        <w:tc>
          <w:tcPr>
            <w:tcW w:w="1134" w:type="dxa"/>
          </w:tcPr>
          <w:p w:rsidR="000B0ACD" w:rsidRPr="00054CB4" w:rsidRDefault="00262860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Практическое занятие 2.1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Изобразить карту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города\округа</w:t>
            </w:r>
            <w:proofErr w:type="spellEnd"/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2.2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Как ориентироваться по карте</w:t>
            </w:r>
          </w:p>
        </w:tc>
        <w:tc>
          <w:tcPr>
            <w:tcW w:w="1134" w:type="dxa"/>
          </w:tcPr>
          <w:p w:rsidR="000B0ACD" w:rsidRPr="00054CB4" w:rsidRDefault="00262860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Практическое занятие 2.2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Отметить наиболее важные места на карте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города\округа</w:t>
            </w:r>
            <w:proofErr w:type="spellEnd"/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2.3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Компас (что это, как работает, куда смотреть?)</w:t>
            </w:r>
          </w:p>
        </w:tc>
        <w:tc>
          <w:tcPr>
            <w:tcW w:w="1134" w:type="dxa"/>
          </w:tcPr>
          <w:p w:rsidR="000B0ACD" w:rsidRPr="00054CB4" w:rsidRDefault="00262860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Практическое занятие 2.3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Практическое применение компаса</w:t>
            </w:r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  <w:tr w:rsidR="000B0ACD">
        <w:tc>
          <w:tcPr>
            <w:tcW w:w="3964" w:type="dxa"/>
          </w:tcPr>
          <w:p w:rsidR="000B0ACD" w:rsidRPr="000B0ACD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sz w:val="24"/>
                <w:szCs w:val="24"/>
              </w:rPr>
            </w:pPr>
            <w:r w:rsidRPr="000B0ACD">
              <w:rPr>
                <w:rStyle w:val="a7"/>
                <w:sz w:val="24"/>
                <w:szCs w:val="24"/>
              </w:rPr>
              <w:t>Раздел 3</w:t>
            </w:r>
          </w:p>
        </w:tc>
        <w:tc>
          <w:tcPr>
            <w:tcW w:w="8193" w:type="dxa"/>
          </w:tcPr>
          <w:p w:rsidR="000B0ACD" w:rsidRPr="000B0ACD" w:rsidRDefault="000B0ACD" w:rsidP="004644B6">
            <w:pPr>
              <w:spacing w:after="0"/>
              <w:rPr>
                <w:rStyle w:val="a7"/>
                <w:sz w:val="24"/>
                <w:szCs w:val="24"/>
              </w:rPr>
            </w:pPr>
            <w:r w:rsidRPr="000B0ACD">
              <w:rPr>
                <w:rStyle w:val="a7"/>
                <w:sz w:val="24"/>
                <w:szCs w:val="24"/>
              </w:rPr>
              <w:t>Практическая экология</w:t>
            </w:r>
          </w:p>
        </w:tc>
        <w:tc>
          <w:tcPr>
            <w:tcW w:w="1134" w:type="dxa"/>
          </w:tcPr>
          <w:p w:rsidR="000B0ACD" w:rsidRPr="00262860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262860">
              <w:rPr>
                <w:rStyle w:val="a7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3.1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Альтернативные методы переработки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биомусора</w:t>
            </w:r>
            <w:proofErr w:type="spellEnd"/>
            <w:r w:rsidRPr="00054CB4">
              <w:rPr>
                <w:rStyle w:val="a7"/>
                <w:b w:val="0"/>
                <w:sz w:val="24"/>
                <w:szCs w:val="24"/>
              </w:rPr>
              <w:t xml:space="preserve"> (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экочерви</w:t>
            </w:r>
            <w:proofErr w:type="spellEnd"/>
            <w:r w:rsidRPr="00054CB4">
              <w:rPr>
                <w:rStyle w:val="a7"/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3.2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Огород на подоконнике</w:t>
            </w:r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3.3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Раздельный сбор и переработка мусора</w:t>
            </w:r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Тема 3.4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Техника безопасности при нахождении на природе, правила поведения на природе</w:t>
            </w:r>
          </w:p>
        </w:tc>
        <w:tc>
          <w:tcPr>
            <w:tcW w:w="113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Тесты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Устный опрос с занесением результатов в таблицу </w:t>
            </w:r>
          </w:p>
        </w:tc>
        <w:tc>
          <w:tcPr>
            <w:tcW w:w="1134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Викторины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Тематические викторины </w:t>
            </w:r>
          </w:p>
        </w:tc>
        <w:tc>
          <w:tcPr>
            <w:tcW w:w="1134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 w:line="240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Конкурсы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 xml:space="preserve">Фотоконкурс, рисунков и </w:t>
            </w:r>
            <w:proofErr w:type="spellStart"/>
            <w:r w:rsidRPr="00054CB4">
              <w:rPr>
                <w:rStyle w:val="a7"/>
                <w:b w:val="0"/>
                <w:sz w:val="24"/>
                <w:szCs w:val="24"/>
              </w:rPr>
              <w:t>тд</w:t>
            </w:r>
            <w:proofErr w:type="spellEnd"/>
          </w:p>
        </w:tc>
        <w:tc>
          <w:tcPr>
            <w:tcW w:w="1134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  <w:tr w:rsidR="000B0ACD">
        <w:tc>
          <w:tcPr>
            <w:tcW w:w="3964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26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Экзамены</w:t>
            </w:r>
          </w:p>
        </w:tc>
        <w:tc>
          <w:tcPr>
            <w:tcW w:w="8193" w:type="dxa"/>
          </w:tcPr>
          <w:p w:rsidR="000B0ACD" w:rsidRPr="00054CB4" w:rsidRDefault="000B0ACD" w:rsidP="004644B6">
            <w:pPr>
              <w:tabs>
                <w:tab w:val="left" w:pos="284"/>
              </w:tabs>
              <w:spacing w:after="0"/>
              <w:ind w:firstLine="431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Представление своих докладов и презентаций.</w:t>
            </w:r>
          </w:p>
        </w:tc>
        <w:tc>
          <w:tcPr>
            <w:tcW w:w="1134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</w:p>
        </w:tc>
        <w:tc>
          <w:tcPr>
            <w:tcW w:w="1495" w:type="dxa"/>
          </w:tcPr>
          <w:p w:rsidR="000B0ACD" w:rsidRPr="00054CB4" w:rsidRDefault="000B0ACD" w:rsidP="00925B33">
            <w:pPr>
              <w:tabs>
                <w:tab w:val="left" w:pos="284"/>
              </w:tabs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054CB4">
              <w:rPr>
                <w:rStyle w:val="a7"/>
                <w:b w:val="0"/>
                <w:sz w:val="24"/>
                <w:szCs w:val="24"/>
              </w:rPr>
              <w:t>**</w:t>
            </w:r>
          </w:p>
        </w:tc>
      </w:tr>
    </w:tbl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9622ED" w:rsidRDefault="007B15D5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** уровень освоения - </w:t>
      </w:r>
      <w:r>
        <w:rPr>
          <w:rFonts w:eastAsia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9622ED" w:rsidRDefault="007B15D5" w:rsidP="00925B33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1 - </w:t>
      </w:r>
      <w:proofErr w:type="gramStart"/>
      <w:r>
        <w:rPr>
          <w:rFonts w:eastAsia="Times New Roman"/>
          <w:sz w:val="24"/>
          <w:szCs w:val="24"/>
          <w:lang w:eastAsia="ru-RU"/>
        </w:rPr>
        <w:t>ознакомительный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9622ED" w:rsidRPr="004644B6" w:rsidRDefault="007B15D5" w:rsidP="004644B6">
      <w:pPr>
        <w:widowControl w:val="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2 - </w:t>
      </w:r>
      <w:proofErr w:type="gramStart"/>
      <w:r>
        <w:rPr>
          <w:rFonts w:eastAsia="Times New Roman"/>
          <w:sz w:val="24"/>
          <w:szCs w:val="24"/>
          <w:lang w:eastAsia="ru-RU"/>
        </w:rPr>
        <w:t>репродуктивный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(выполнение деятельности по образцу, ин</w:t>
      </w:r>
      <w:r w:rsidR="004644B6">
        <w:rPr>
          <w:rFonts w:eastAsia="Times New Roman"/>
          <w:sz w:val="24"/>
          <w:szCs w:val="24"/>
          <w:lang w:eastAsia="ru-RU"/>
        </w:rPr>
        <w:t>струкции или под руководством).</w:t>
      </w:r>
    </w:p>
    <w:p w:rsidR="009622ED" w:rsidRDefault="009622ED" w:rsidP="00925B33">
      <w:pPr>
        <w:tabs>
          <w:tab w:val="left" w:pos="284"/>
          <w:tab w:val="left" w:pos="720"/>
        </w:tabs>
        <w:spacing w:after="0"/>
        <w:rPr>
          <w:sz w:val="28"/>
          <w:szCs w:val="28"/>
        </w:rPr>
        <w:sectPr w:rsidR="009622E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9622ED" w:rsidRPr="001731F2" w:rsidRDefault="007B15D5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1.4 Планируемые результаты.</w:t>
      </w:r>
    </w:p>
    <w:p w:rsidR="009622ED" w:rsidRPr="001731F2" w:rsidRDefault="009622ED" w:rsidP="00925B33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center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</w:p>
    <w:p w:rsidR="009622ED" w:rsidRPr="001731F2" w:rsidRDefault="007B15D5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Учащиеся должны знать:</w:t>
      </w:r>
    </w:p>
    <w:p w:rsidR="009622ED" w:rsidRPr="001731F2" w:rsidRDefault="007B15D5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значение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биологическ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ого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разнообрази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как важнейше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го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услови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я</w:t>
      </w:r>
      <w:r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устойчивости экосистем;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многообразие растений, животных, грибов, экологические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связи между ними;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основные виды растений и животных различных экосистем (леса, луга и т. д.);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- наиболее типичных представителей животного и растительного мира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нашей страны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основные группы растительных и животных организмов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 их приспособленность к условиям существования (примеры);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какую пользу приносят представители животного мира;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редкие и охраняемые виды растений и животных наше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й страны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влияние деятельности человека на условия жизни живых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организмов (примеры);</w:t>
      </w:r>
    </w:p>
    <w:p w:rsidR="007D5B70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значение домашних животных, правила содержания животных в неволе</w:t>
      </w:r>
      <w:r w:rsidR="007D5B70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C50231" w:rsidRPr="00DB7FCD" w:rsidRDefault="00C50231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значение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одомашненных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растений и животных в жизни человека, условия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их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содержания,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выращивания и правила ухода;</w:t>
      </w:r>
    </w:p>
    <w:p w:rsidR="00C50231" w:rsidRDefault="00C50231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современные проблемы охраны природы, аспекты, принципы и правила охраны природы</w:t>
      </w:r>
    </w:p>
    <w:p w:rsidR="00C50231" w:rsidRDefault="00C50231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</w:p>
    <w:p w:rsidR="00C50231" w:rsidRPr="001731F2" w:rsidRDefault="00C50231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</w:p>
    <w:p w:rsidR="009622ED" w:rsidRPr="001731F2" w:rsidRDefault="007B15D5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Учащиеся должны уметь: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узнавать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домашних и диких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животных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и птиц, на картинках, по описанию;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- ухаживать за домашними животными и 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растениями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выполнять правила экологически сообразного поведения в природе;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применять теоретические знания при общении с живыми организмами и в практической деятельности по сохранению природного окружения;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ухаживать за культурными растениями и домашними жи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softHyphen/>
        <w:t>вотными (посильное участие);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предвидеть последствия деятельности людей в природе (конкретные примеры);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наблюдать предметы и явления природы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(ведение дневников)</w:t>
      </w: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оформлять результаты наблюдений в виде простейших схем, знаков, рисунков, описаний, выводов;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подготовить доклад, презентацию;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DB7FCD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- ставить простейшие опыты с объектами живой и неживой природы.</w:t>
      </w:r>
    </w:p>
    <w:p w:rsidR="007D5B70" w:rsidRPr="00DB7FCD" w:rsidRDefault="007D5B70" w:rsidP="00C700F6">
      <w:pPr>
        <w:pStyle w:val="a4"/>
        <w:shd w:val="clear" w:color="auto" w:fill="FFFFFF"/>
        <w:spacing w:beforeAutospacing="0" w:afterAutospacing="0" w:line="240" w:lineRule="auto"/>
        <w:ind w:right="-766"/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</w:pPr>
    </w:p>
    <w:p w:rsidR="009622ED" w:rsidRPr="001731F2" w:rsidRDefault="007B15D5" w:rsidP="00C700F6">
      <w:pPr>
        <w:pStyle w:val="a4"/>
        <w:shd w:val="clear" w:color="auto" w:fill="FFFFFF"/>
        <w:tabs>
          <w:tab w:val="left" w:pos="284"/>
        </w:tabs>
        <w:spacing w:beforeAutospacing="0" w:afterAutospacing="0" w:line="240" w:lineRule="auto"/>
        <w:ind w:right="-766"/>
        <w:rPr>
          <w:rFonts w:eastAsia="sans-serif"/>
          <w:color w:val="000000"/>
          <w:sz w:val="28"/>
          <w:szCs w:val="28"/>
          <w:lang w:val="ru-RU"/>
        </w:rPr>
      </w:pPr>
      <w:r w:rsidRPr="001731F2"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Формы подведения итогов реализации программы:</w:t>
      </w:r>
    </w:p>
    <w:p w:rsidR="009622ED" w:rsidRDefault="007D5B70" w:rsidP="00C700F6">
      <w:pPr>
        <w:pStyle w:val="a4"/>
        <w:tabs>
          <w:tab w:val="left" w:pos="284"/>
        </w:tabs>
        <w:spacing w:beforeAutospacing="0" w:afterAutospacing="0" w:line="240" w:lineRule="auto"/>
        <w:ind w:right="-766"/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="007B15D5" w:rsidRPr="001731F2"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t>участие в конкурсах</w:t>
      </w:r>
      <w:r w:rsidR="000E7AE2"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t>,</w:t>
      </w:r>
      <w:r w:rsidR="007B15D5" w:rsidRPr="001731F2"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E7AE2"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t>викторинах, праздниках</w:t>
      </w:r>
      <w:r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7D5B70" w:rsidRPr="001731F2" w:rsidRDefault="007D5B70" w:rsidP="00C700F6">
      <w:pPr>
        <w:pStyle w:val="a4"/>
        <w:tabs>
          <w:tab w:val="left" w:pos="284"/>
        </w:tabs>
        <w:spacing w:beforeAutospacing="0" w:afterAutospacing="0" w:line="240" w:lineRule="auto"/>
        <w:ind w:right="-766"/>
        <w:rPr>
          <w:sz w:val="28"/>
          <w:szCs w:val="28"/>
          <w:lang w:val="ru-RU"/>
        </w:rPr>
      </w:pPr>
      <w:r>
        <w:rPr>
          <w:rStyle w:val="a5"/>
          <w:rFonts w:eastAsia="sans-serif"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- представление своих докладов и презентаций.</w:t>
      </w:r>
    </w:p>
    <w:p w:rsidR="009622ED" w:rsidRPr="001731F2" w:rsidRDefault="009622ED" w:rsidP="00C700F6">
      <w:pPr>
        <w:pStyle w:val="a4"/>
        <w:shd w:val="clear" w:color="auto" w:fill="FFFFFF"/>
        <w:tabs>
          <w:tab w:val="left" w:pos="284"/>
        </w:tabs>
        <w:spacing w:beforeAutospacing="0" w:afterAutospacing="0"/>
        <w:ind w:right="-766"/>
        <w:rPr>
          <w:rFonts w:ascii="sans-serif" w:eastAsia="sans-serif" w:hAnsi="sans-serif" w:cs="sans-serif"/>
          <w:color w:val="000000"/>
          <w:sz w:val="21"/>
          <w:szCs w:val="21"/>
          <w:lang w:val="ru-RU"/>
        </w:rPr>
      </w:pPr>
    </w:p>
    <w:p w:rsidR="009622ED" w:rsidRDefault="007B15D5" w:rsidP="00C700F6">
      <w:pPr>
        <w:pStyle w:val="a4"/>
        <w:numPr>
          <w:ilvl w:val="0"/>
          <w:numId w:val="7"/>
        </w:numPr>
        <w:tabs>
          <w:tab w:val="left" w:pos="284"/>
        </w:tabs>
        <w:spacing w:beforeAutospacing="0" w:afterAutospacing="0"/>
        <w:ind w:right="-766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Комплекс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организационно</w:t>
      </w:r>
      <w:proofErr w:type="spellEnd"/>
      <w:r>
        <w:rPr>
          <w:b/>
          <w:sz w:val="26"/>
          <w:szCs w:val="26"/>
        </w:rPr>
        <w:t xml:space="preserve"> - </w:t>
      </w:r>
      <w:proofErr w:type="spellStart"/>
      <w:r>
        <w:rPr>
          <w:b/>
          <w:sz w:val="26"/>
          <w:szCs w:val="26"/>
        </w:rPr>
        <w:t>педагогических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условий</w:t>
      </w:r>
      <w:proofErr w:type="spellEnd"/>
      <w:r>
        <w:rPr>
          <w:b/>
          <w:sz w:val="26"/>
          <w:szCs w:val="26"/>
        </w:rPr>
        <w:t>.</w:t>
      </w:r>
    </w:p>
    <w:p w:rsidR="009622ED" w:rsidRDefault="009622ED" w:rsidP="00C700F6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b/>
          <w:sz w:val="26"/>
          <w:szCs w:val="26"/>
        </w:rPr>
      </w:pPr>
    </w:p>
    <w:p w:rsidR="009622ED" w:rsidRDefault="007B15D5" w:rsidP="00C700F6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2.1 </w:t>
      </w:r>
      <w:proofErr w:type="spellStart"/>
      <w:r>
        <w:rPr>
          <w:b/>
          <w:sz w:val="26"/>
          <w:szCs w:val="26"/>
        </w:rPr>
        <w:t>Календарный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учебный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график</w:t>
      </w:r>
      <w:proofErr w:type="spellEnd"/>
    </w:p>
    <w:p w:rsidR="009622ED" w:rsidRDefault="009622ED" w:rsidP="00C700F6">
      <w:pPr>
        <w:pStyle w:val="a4"/>
        <w:tabs>
          <w:tab w:val="left" w:pos="284"/>
        </w:tabs>
        <w:spacing w:beforeAutospacing="0" w:afterAutospacing="0"/>
        <w:ind w:right="-766"/>
        <w:rPr>
          <w:b/>
          <w:sz w:val="26"/>
          <w:szCs w:val="26"/>
        </w:rPr>
      </w:pPr>
    </w:p>
    <w:p w:rsidR="009622ED" w:rsidRDefault="009622ED" w:rsidP="00C700F6">
      <w:pPr>
        <w:pStyle w:val="a4"/>
        <w:tabs>
          <w:tab w:val="left" w:pos="284"/>
        </w:tabs>
        <w:spacing w:beforeAutospacing="0" w:afterAutospacing="0"/>
        <w:ind w:right="-766"/>
        <w:rPr>
          <w:b/>
          <w:sz w:val="26"/>
          <w:szCs w:val="26"/>
        </w:rPr>
      </w:pPr>
    </w:p>
    <w:p w:rsidR="009622ED" w:rsidRDefault="007B15D5" w:rsidP="00C700F6">
      <w:pPr>
        <w:pStyle w:val="a4"/>
        <w:tabs>
          <w:tab w:val="left" w:pos="284"/>
        </w:tabs>
        <w:spacing w:before="225" w:beforeAutospacing="0" w:after="225" w:afterAutospacing="0"/>
        <w:ind w:right="-766"/>
        <w:jc w:val="center"/>
        <w:rPr>
          <w:rFonts w:ascii="Arial" w:eastAsia="Arial" w:hAnsi="Arial" w:cs="Arial"/>
          <w:color w:val="444444"/>
          <w:sz w:val="21"/>
          <w:szCs w:val="21"/>
        </w:rPr>
      </w:pPr>
      <w:proofErr w:type="spellStart"/>
      <w:r>
        <w:rPr>
          <w:rStyle w:val="a7"/>
          <w:rFonts w:ascii="Arial" w:eastAsia="Arial" w:hAnsi="Arial" w:cs="Arial"/>
          <w:color w:val="444444"/>
          <w:sz w:val="21"/>
          <w:szCs w:val="21"/>
        </w:rPr>
        <w:t>Оформление</w:t>
      </w:r>
      <w:proofErr w:type="spellEnd"/>
      <w:r>
        <w:rPr>
          <w:rStyle w:val="a7"/>
          <w:rFonts w:ascii="Arial" w:eastAsia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Style w:val="a7"/>
          <w:rFonts w:ascii="Arial" w:eastAsia="Arial" w:hAnsi="Arial" w:cs="Arial"/>
          <w:color w:val="444444"/>
          <w:sz w:val="21"/>
          <w:szCs w:val="21"/>
        </w:rPr>
        <w:t>календарного</w:t>
      </w:r>
      <w:proofErr w:type="spellEnd"/>
      <w:r>
        <w:rPr>
          <w:rStyle w:val="a7"/>
          <w:rFonts w:ascii="Arial" w:eastAsia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Style w:val="a7"/>
          <w:rFonts w:ascii="Arial" w:eastAsia="Arial" w:hAnsi="Arial" w:cs="Arial"/>
          <w:color w:val="444444"/>
          <w:sz w:val="21"/>
          <w:szCs w:val="21"/>
        </w:rPr>
        <w:t>учебного</w:t>
      </w:r>
      <w:proofErr w:type="spellEnd"/>
      <w:r>
        <w:rPr>
          <w:rStyle w:val="a7"/>
          <w:rFonts w:ascii="Arial" w:eastAsia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Style w:val="a7"/>
          <w:rFonts w:ascii="Arial" w:eastAsia="Arial" w:hAnsi="Arial" w:cs="Arial"/>
          <w:color w:val="444444"/>
          <w:sz w:val="21"/>
          <w:szCs w:val="21"/>
        </w:rPr>
        <w:t>графика</w:t>
      </w:r>
      <w:proofErr w:type="spellEnd"/>
      <w:r>
        <w:rPr>
          <w:rFonts w:ascii="Arial" w:eastAsia="Arial" w:hAnsi="Arial" w:cs="Arial"/>
          <w:color w:val="444444"/>
          <w:sz w:val="21"/>
          <w:szCs w:val="21"/>
        </w:rPr>
        <w:t> </w:t>
      </w:r>
    </w:p>
    <w:tbl>
      <w:tblPr>
        <w:tblW w:w="10684" w:type="dxa"/>
        <w:jc w:val="center"/>
        <w:tblInd w:w="1833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2"/>
        <w:gridCol w:w="1325"/>
        <w:gridCol w:w="1012"/>
        <w:gridCol w:w="1388"/>
        <w:gridCol w:w="1662"/>
        <w:gridCol w:w="956"/>
        <w:gridCol w:w="994"/>
        <w:gridCol w:w="1483"/>
        <w:gridCol w:w="1242"/>
      </w:tblGrid>
      <w:tr w:rsidR="009622ED" w:rsidRPr="007B15D5" w:rsidTr="000E7AE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r w:rsidRPr="007B15D5">
              <w:rPr>
                <w:rFonts w:eastAsia="Arial"/>
                <w:color w:val="444444"/>
                <w:sz w:val="20"/>
                <w:szCs w:val="20"/>
              </w:rPr>
              <w:t>№ п/п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Месяц</w:t>
            </w:r>
            <w:proofErr w:type="spellEnd"/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Число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rFonts w:eastAsia="Arial"/>
                <w:color w:val="444444"/>
                <w:sz w:val="20"/>
                <w:szCs w:val="20"/>
                <w:lang w:val="ru-RU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Время</w:t>
            </w:r>
            <w:proofErr w:type="spellEnd"/>
          </w:p>
          <w:p w:rsid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rFonts w:eastAsia="Arial"/>
                <w:color w:val="444444"/>
                <w:sz w:val="20"/>
                <w:szCs w:val="20"/>
                <w:lang w:val="ru-RU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проведения</w:t>
            </w:r>
            <w:proofErr w:type="spellEnd"/>
          </w:p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Форма</w:t>
            </w:r>
            <w:proofErr w:type="spellEnd"/>
            <w:r w:rsidRPr="007B15D5">
              <w:rPr>
                <w:rFonts w:eastAsia="Arial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rFonts w:eastAsia="Arial"/>
                <w:color w:val="444444"/>
                <w:sz w:val="20"/>
                <w:szCs w:val="20"/>
                <w:lang w:val="ru-RU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Количество</w:t>
            </w:r>
            <w:proofErr w:type="spellEnd"/>
          </w:p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rFonts w:eastAsia="Arial"/>
                <w:color w:val="444444"/>
                <w:sz w:val="20"/>
                <w:szCs w:val="20"/>
                <w:lang w:val="ru-RU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Тема</w:t>
            </w:r>
            <w:proofErr w:type="spellEnd"/>
          </w:p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rFonts w:eastAsia="Arial"/>
                <w:color w:val="444444"/>
                <w:sz w:val="20"/>
                <w:szCs w:val="20"/>
                <w:lang w:val="ru-RU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Место</w:t>
            </w:r>
            <w:proofErr w:type="spellEnd"/>
          </w:p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rFonts w:eastAsia="Arial"/>
                <w:color w:val="444444"/>
                <w:sz w:val="20"/>
                <w:szCs w:val="20"/>
                <w:lang w:val="ru-RU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Форма</w:t>
            </w:r>
            <w:proofErr w:type="spellEnd"/>
          </w:p>
          <w:p w:rsidR="009622ED" w:rsidRPr="007B15D5" w:rsidRDefault="007B15D5" w:rsidP="00C700F6">
            <w:pPr>
              <w:pStyle w:val="a4"/>
              <w:tabs>
                <w:tab w:val="left" w:pos="284"/>
              </w:tabs>
              <w:spacing w:before="225" w:beforeAutospacing="0" w:afterAutospacing="0" w:line="120" w:lineRule="auto"/>
              <w:ind w:right="-766"/>
              <w:rPr>
                <w:sz w:val="20"/>
                <w:szCs w:val="20"/>
              </w:rPr>
            </w:pPr>
            <w:proofErr w:type="spellStart"/>
            <w:r w:rsidRPr="007B15D5">
              <w:rPr>
                <w:rFonts w:eastAsia="Arial"/>
                <w:color w:val="444444"/>
                <w:sz w:val="20"/>
                <w:szCs w:val="20"/>
              </w:rPr>
              <w:t>контроля</w:t>
            </w:r>
            <w:proofErr w:type="spellEnd"/>
          </w:p>
        </w:tc>
      </w:tr>
      <w:tr w:rsidR="009622ED" w:rsidTr="000E7AE2">
        <w:trPr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0E7AE2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 w:rsidR="000E7AE2">
              <w:rPr>
                <w:rFonts w:eastAsia="Arial"/>
                <w:color w:val="44444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0E7AE2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 w:rsidR="000E7AE2">
              <w:rPr>
                <w:rFonts w:eastAsia="Arial"/>
                <w:color w:val="444444"/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E7AE2" w:rsidRDefault="000E7AE2" w:rsidP="001B5D7C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</w:t>
            </w:r>
          </w:p>
          <w:p w:rsidR="000E7AE2" w:rsidRDefault="000E7AE2" w:rsidP="001B5D7C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9</w:t>
            </w:r>
          </w:p>
          <w:p w:rsidR="000E7AE2" w:rsidRDefault="000E7AE2" w:rsidP="001B5D7C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16</w:t>
            </w:r>
          </w:p>
          <w:p w:rsidR="000E7AE2" w:rsidRDefault="000E7AE2" w:rsidP="001B5D7C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23</w:t>
            </w:r>
          </w:p>
          <w:p w:rsidR="009622ED" w:rsidRPr="000E7AE2" w:rsidRDefault="000E7AE2" w:rsidP="001B5D7C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0E7AE2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0"/>
                <w:szCs w:val="20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 w:rsidR="000E7AE2"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="000E7AE2"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262860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 w:rsidR="00262860"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22ED" w:rsidRPr="000E7AE2" w:rsidRDefault="007B15D5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 w:rsidR="000E7AE2"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0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6</w:t>
            </w:r>
          </w:p>
          <w:p w:rsidR="00262860" w:rsidRDefault="00262860" w:rsidP="008C24D6">
            <w:pPr>
              <w:tabs>
                <w:tab w:val="left" w:pos="0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13</w:t>
            </w:r>
          </w:p>
          <w:p w:rsidR="00262860" w:rsidRDefault="00262860" w:rsidP="008C24D6">
            <w:pPr>
              <w:tabs>
                <w:tab w:val="left" w:pos="0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20</w:t>
            </w:r>
          </w:p>
          <w:p w:rsidR="00262860" w:rsidRPr="000A1921" w:rsidRDefault="00262860" w:rsidP="008C24D6">
            <w:pPr>
              <w:tabs>
                <w:tab w:val="left" w:pos="0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ноябрь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11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18</w:t>
            </w:r>
          </w:p>
          <w:p w:rsidR="00262860" w:rsidRPr="000A1921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9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16</w:t>
            </w:r>
          </w:p>
          <w:p w:rsidR="00262860" w:rsidRPr="000A1921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январь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13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20</w:t>
            </w:r>
          </w:p>
          <w:p w:rsidR="00262860" w:rsidRPr="00F32455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февраль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3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10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17</w:t>
            </w:r>
          </w:p>
          <w:p w:rsidR="00262860" w:rsidRPr="00F32455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март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3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10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17</w:t>
            </w:r>
          </w:p>
          <w:p w:rsidR="00262860" w:rsidRPr="00F32455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апрель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8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15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22</w:t>
            </w:r>
          </w:p>
          <w:p w:rsidR="00262860" w:rsidRPr="00F32455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  <w:tr w:rsidR="00262860" w:rsidTr="000E7AE2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 xml:space="preserve"> май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5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12</w:t>
            </w:r>
          </w:p>
          <w:p w:rsidR="00262860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19</w:t>
            </w:r>
          </w:p>
          <w:p w:rsidR="00262860" w:rsidRPr="00F32455" w:rsidRDefault="00262860" w:rsidP="008C24D6">
            <w:pPr>
              <w:tabs>
                <w:tab w:val="left" w:pos="284"/>
              </w:tabs>
              <w:jc w:val="center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  <w:proofErr w:type="spellStart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>Онлайн</w:t>
            </w:r>
            <w:proofErr w:type="spellEnd"/>
            <w:r w:rsidRPr="000E7AE2">
              <w:rPr>
                <w:rFonts w:eastAsia="Arial"/>
                <w:color w:val="444444"/>
                <w:sz w:val="20"/>
                <w:szCs w:val="20"/>
                <w:lang w:eastAsia="zh-CN"/>
              </w:rPr>
              <w:t xml:space="preserve"> по средствам сети интернета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797BC4" w:rsidRDefault="00262860" w:rsidP="00C700F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262860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proofErr w:type="spellStart"/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онлайн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2860" w:rsidRPr="000E7AE2" w:rsidRDefault="00262860" w:rsidP="008C24D6">
            <w:pPr>
              <w:tabs>
                <w:tab w:val="left" w:pos="284"/>
              </w:tabs>
              <w:ind w:right="-766"/>
              <w:rPr>
                <w:rFonts w:eastAsia="Arial"/>
                <w:color w:val="444444"/>
                <w:sz w:val="24"/>
                <w:szCs w:val="24"/>
              </w:rPr>
            </w:pPr>
            <w:r>
              <w:rPr>
                <w:rFonts w:eastAsia="Arial"/>
                <w:color w:val="444444"/>
                <w:sz w:val="24"/>
                <w:szCs w:val="24"/>
                <w:lang w:val="en-US" w:eastAsia="zh-CN"/>
              </w:rPr>
              <w:t> </w:t>
            </w:r>
            <w:r>
              <w:rPr>
                <w:rFonts w:eastAsia="Arial"/>
                <w:color w:val="444444"/>
                <w:sz w:val="24"/>
                <w:szCs w:val="24"/>
                <w:lang w:eastAsia="zh-CN"/>
              </w:rPr>
              <w:t>опрос</w:t>
            </w:r>
          </w:p>
        </w:tc>
      </w:tr>
    </w:tbl>
    <w:p w:rsidR="009622ED" w:rsidRPr="00797BC4" w:rsidRDefault="009622ED" w:rsidP="00C700F6">
      <w:pPr>
        <w:pStyle w:val="a4"/>
        <w:tabs>
          <w:tab w:val="left" w:pos="284"/>
        </w:tabs>
        <w:spacing w:beforeAutospacing="0" w:afterAutospacing="0"/>
        <w:ind w:right="-766"/>
        <w:rPr>
          <w:b/>
          <w:sz w:val="26"/>
          <w:szCs w:val="26"/>
          <w:lang w:val="ru-RU"/>
        </w:rPr>
      </w:pP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2.2. </w:t>
      </w:r>
      <w:r w:rsidRPr="001731F2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Условия реализации программы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9622ED" w:rsidRPr="001731F2" w:rsidRDefault="007B15D5" w:rsidP="00925B33">
      <w:pPr>
        <w:shd w:val="clear" w:color="auto" w:fill="FFFFFF"/>
        <w:tabs>
          <w:tab w:val="left" w:pos="284"/>
          <w:tab w:val="left" w:pos="1354"/>
        </w:tabs>
        <w:spacing w:after="0" w:line="240" w:lineRule="auto"/>
        <w:ind w:left="23" w:right="-766" w:firstLine="709"/>
        <w:jc w:val="both"/>
        <w:rPr>
          <w:rFonts w:eastAsia="Times New Roman"/>
          <w:i/>
          <w:iCs/>
          <w:color w:val="000000"/>
          <w:spacing w:val="-1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Требования к квалификации педагогических кадров, обеспечивающих 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обучение </w:t>
      </w:r>
      <w:r>
        <w:rPr>
          <w:b/>
          <w:bCs/>
          <w:sz w:val="28"/>
          <w:szCs w:val="28"/>
          <w:lang w:eastAsia="ru-RU"/>
        </w:rPr>
        <w:t>по программе</w:t>
      </w:r>
      <w:proofErr w:type="gramEnd"/>
      <w:r>
        <w:rPr>
          <w:rFonts w:eastAsia="Times New Roman"/>
          <w:b/>
          <w:bCs/>
          <w:sz w:val="28"/>
          <w:szCs w:val="28"/>
          <w:lang w:eastAsia="ru-RU"/>
        </w:rPr>
        <w:t xml:space="preserve">: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Реализация </w:t>
      </w:r>
      <w:r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программы  должна обеспечиваться педагогическими кадрами, имеющими </w:t>
      </w:r>
      <w:r>
        <w:rPr>
          <w:rFonts w:eastAsia="Times New Roman"/>
          <w:color w:val="000000"/>
          <w:sz w:val="28"/>
          <w:szCs w:val="28"/>
          <w:lang w:eastAsia="ru-RU"/>
        </w:rPr>
        <w:t>образование, соответствующее профилю. Опыт деятельности в организациях соответствующей</w:t>
      </w:r>
      <w:r w:rsidRPr="001731F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  <w:lang w:eastAsia="ru-RU"/>
        </w:rPr>
        <w:t xml:space="preserve">профессиональной сферы является </w:t>
      </w:r>
      <w:r w:rsidR="00AD7BBE">
        <w:rPr>
          <w:rFonts w:eastAsia="Times New Roman"/>
          <w:color w:val="000000"/>
          <w:spacing w:val="-1"/>
          <w:sz w:val="28"/>
          <w:szCs w:val="28"/>
          <w:lang w:eastAsia="ru-RU"/>
        </w:rPr>
        <w:t>желательным, но без предъявления требований к стажу работы.</w:t>
      </w:r>
    </w:p>
    <w:p w:rsidR="009622ED" w:rsidRPr="001731F2" w:rsidRDefault="009622ED" w:rsidP="00925B33">
      <w:pPr>
        <w:shd w:val="clear" w:color="auto" w:fill="FFFFFF"/>
        <w:tabs>
          <w:tab w:val="left" w:pos="284"/>
          <w:tab w:val="left" w:pos="1354"/>
        </w:tabs>
        <w:spacing w:after="0" w:line="240" w:lineRule="auto"/>
        <w:ind w:left="23" w:right="-766" w:firstLine="709"/>
        <w:jc w:val="both"/>
        <w:rPr>
          <w:rFonts w:eastAsia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9622ED" w:rsidRDefault="007B15D5" w:rsidP="00925B33">
      <w:pPr>
        <w:keepNext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766" w:firstLine="426"/>
        <w:jc w:val="both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 Требования к минимальному материально-техническому обеспечению</w:t>
      </w:r>
    </w:p>
    <w:p w:rsidR="009622ED" w:rsidRDefault="007B15D5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Реализация программы предполагает наличие аудиторий,  </w:t>
      </w:r>
    </w:p>
    <w:p w:rsidR="009622ED" w:rsidRDefault="007B15D5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Технические средства обучения:</w:t>
      </w:r>
    </w:p>
    <w:p w:rsidR="009622ED" w:rsidRDefault="007B15D5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 компьютеры с лицензионным программным обеспечением.</w:t>
      </w:r>
    </w:p>
    <w:p w:rsidR="009622ED" w:rsidRDefault="007B15D5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- сайт образовательной организации; </w:t>
      </w:r>
    </w:p>
    <w:p w:rsidR="00AD7BBE" w:rsidRPr="00AD7BBE" w:rsidRDefault="007B15D5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-</w:t>
      </w:r>
      <w:r w:rsidRPr="001731F2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C74A0" w:rsidRPr="00AD7BBE">
        <w:rPr>
          <w:rFonts w:eastAsia="Times New Roman"/>
          <w:bCs/>
          <w:iCs/>
          <w:sz w:val="28"/>
          <w:szCs w:val="28"/>
          <w:lang w:eastAsia="ru-RU"/>
        </w:rPr>
        <w:t>проектор</w:t>
      </w:r>
      <w:r w:rsidR="00AD7BBE">
        <w:rPr>
          <w:rFonts w:eastAsia="Times New Roman"/>
          <w:bCs/>
          <w:iCs/>
          <w:sz w:val="28"/>
          <w:szCs w:val="28"/>
          <w:lang w:eastAsia="ru-RU"/>
        </w:rPr>
        <w:t>;</w:t>
      </w:r>
    </w:p>
    <w:p w:rsidR="009622ED" w:rsidRDefault="00AD7BBE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AD7BBE">
        <w:rPr>
          <w:rFonts w:eastAsia="Times New Roman"/>
          <w:bCs/>
          <w:iCs/>
          <w:sz w:val="28"/>
          <w:szCs w:val="28"/>
          <w:lang w:eastAsia="ru-RU"/>
        </w:rPr>
        <w:t>- экран</w:t>
      </w:r>
      <w:r>
        <w:rPr>
          <w:rFonts w:eastAsia="Times New Roman"/>
          <w:bCs/>
          <w:iCs/>
          <w:sz w:val="28"/>
          <w:szCs w:val="28"/>
          <w:lang w:eastAsia="ru-RU"/>
        </w:rPr>
        <w:t>;</w:t>
      </w:r>
    </w:p>
    <w:p w:rsidR="009622ED" w:rsidRDefault="007B15D5" w:rsidP="00925B3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766" w:firstLine="426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Реализация программы предполагает практические</w:t>
      </w:r>
      <w:r w:rsidRPr="001731F2">
        <w:rPr>
          <w:rFonts w:eastAsia="Times New Roman"/>
          <w:sz w:val="28"/>
          <w:szCs w:val="28"/>
          <w:lang w:eastAsia="ru-RU"/>
        </w:rPr>
        <w:t xml:space="preserve"> занятия и экскурсии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622ED" w:rsidRPr="001731F2" w:rsidRDefault="009622ED" w:rsidP="00925B33">
      <w:pPr>
        <w:shd w:val="clear" w:color="auto" w:fill="FFFFFF"/>
        <w:tabs>
          <w:tab w:val="left" w:pos="284"/>
          <w:tab w:val="left" w:pos="1354"/>
        </w:tabs>
        <w:spacing w:after="0" w:line="240" w:lineRule="auto"/>
        <w:ind w:left="23" w:right="-766" w:firstLine="709"/>
        <w:jc w:val="both"/>
        <w:rPr>
          <w:rFonts w:eastAsia="Times New Roman"/>
          <w:i/>
          <w:iCs/>
          <w:color w:val="000000"/>
          <w:spacing w:val="-1"/>
          <w:sz w:val="28"/>
          <w:szCs w:val="28"/>
          <w:lang w:eastAsia="ru-RU"/>
        </w:rPr>
      </w:pPr>
    </w:p>
    <w:p w:rsidR="009622ED" w:rsidRDefault="009622ED" w:rsidP="00925B33">
      <w:pPr>
        <w:pStyle w:val="a4"/>
        <w:tabs>
          <w:tab w:val="left" w:pos="284"/>
        </w:tabs>
        <w:spacing w:beforeAutospacing="0" w:afterAutospacing="0"/>
        <w:ind w:right="-766"/>
        <w:rPr>
          <w:b/>
          <w:sz w:val="26"/>
          <w:szCs w:val="26"/>
          <w:lang w:val="ru-RU"/>
        </w:rPr>
      </w:pP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lang w:val="ru-RU"/>
        </w:rPr>
      </w:pP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b/>
          <w:sz w:val="26"/>
          <w:szCs w:val="26"/>
          <w:lang w:val="ru-RU"/>
        </w:rPr>
      </w:pPr>
      <w:r w:rsidRPr="001731F2">
        <w:rPr>
          <w:b/>
          <w:sz w:val="26"/>
          <w:szCs w:val="26"/>
          <w:lang w:val="ru-RU"/>
        </w:rPr>
        <w:t>2.3 Формы аттестации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ind w:right="-766"/>
        <w:jc w:val="center"/>
        <w:rPr>
          <w:b/>
          <w:sz w:val="26"/>
          <w:szCs w:val="26"/>
          <w:lang w:val="ru-RU"/>
        </w:rPr>
      </w:pP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lang w:val="ru-RU"/>
        </w:rPr>
      </w:pPr>
      <w:r w:rsidRPr="001731F2">
        <w:rPr>
          <w:sz w:val="26"/>
          <w:szCs w:val="26"/>
          <w:lang w:val="ru-RU"/>
        </w:rPr>
        <w:t>Для полноценной реализации данной программы используется</w:t>
      </w:r>
      <w:r>
        <w:rPr>
          <w:sz w:val="26"/>
          <w:szCs w:val="26"/>
          <w:lang w:val="ru-RU"/>
        </w:rPr>
        <w:t xml:space="preserve"> два</w:t>
      </w:r>
      <w:r w:rsidRPr="001731F2">
        <w:rPr>
          <w:sz w:val="26"/>
          <w:szCs w:val="26"/>
          <w:lang w:val="ru-RU"/>
        </w:rPr>
        <w:t xml:space="preserve"> вид</w:t>
      </w:r>
      <w:r>
        <w:rPr>
          <w:sz w:val="26"/>
          <w:szCs w:val="26"/>
          <w:lang w:val="ru-RU"/>
        </w:rPr>
        <w:t>а</w:t>
      </w:r>
      <w:r w:rsidRPr="001731F2">
        <w:rPr>
          <w:sz w:val="26"/>
          <w:szCs w:val="26"/>
          <w:lang w:val="ru-RU"/>
        </w:rPr>
        <w:t xml:space="preserve"> контроля -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  <w:lang w:val="ru-RU"/>
        </w:rPr>
        <w:t xml:space="preserve">промежуточная и </w:t>
      </w:r>
      <w:r w:rsidRPr="001731F2">
        <w:rPr>
          <w:b/>
          <w:bCs/>
          <w:sz w:val="26"/>
          <w:szCs w:val="26"/>
          <w:lang w:val="ru-RU"/>
        </w:rPr>
        <w:t>итоговая аттестация</w:t>
      </w:r>
      <w:r w:rsidRPr="001731F2">
        <w:rPr>
          <w:sz w:val="26"/>
          <w:szCs w:val="26"/>
          <w:lang w:val="ru-RU"/>
        </w:rPr>
        <w:t>.</w:t>
      </w:r>
    </w:p>
    <w:p w:rsidR="000728C1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1731F2">
        <w:rPr>
          <w:sz w:val="26"/>
          <w:szCs w:val="26"/>
          <w:lang w:val="ru-RU"/>
        </w:rPr>
        <w:t>Форма аттестации -</w:t>
      </w:r>
      <w:r>
        <w:rPr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 </w:t>
      </w:r>
      <w:r w:rsidR="005552FE">
        <w:rPr>
          <w:color w:val="000000"/>
          <w:sz w:val="26"/>
          <w:szCs w:val="26"/>
          <w:shd w:val="clear" w:color="auto" w:fill="FFFFFF"/>
          <w:lang w:val="ru-RU"/>
        </w:rPr>
        <w:t>викторины, конкурсы</w:t>
      </w:r>
      <w:r w:rsidR="000728C1"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sz w:val="26"/>
          <w:szCs w:val="26"/>
          <w:lang w:val="ru-RU"/>
        </w:rPr>
      </w:pPr>
      <w:r w:rsidRPr="001731F2">
        <w:rPr>
          <w:sz w:val="26"/>
          <w:szCs w:val="26"/>
          <w:lang w:val="ru-RU"/>
        </w:rPr>
        <w:t>Форма фиксации - лист наблюдений с результатами в виде отметок: зачет «+», либо незачет «</w:t>
      </w:r>
      <w:proofErr w:type="gramStart"/>
      <w:r w:rsidRPr="001731F2">
        <w:rPr>
          <w:sz w:val="26"/>
          <w:szCs w:val="26"/>
          <w:lang w:val="ru-RU"/>
        </w:rPr>
        <w:t>-»</w:t>
      </w:r>
      <w:proofErr w:type="gramEnd"/>
      <w:r w:rsidRPr="001731F2">
        <w:rPr>
          <w:sz w:val="26"/>
          <w:szCs w:val="26"/>
          <w:lang w:val="ru-RU"/>
        </w:rPr>
        <w:t xml:space="preserve"> .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ind w:right="-766"/>
        <w:rPr>
          <w:sz w:val="26"/>
          <w:szCs w:val="26"/>
          <w:lang w:val="ru-RU"/>
        </w:rPr>
      </w:pP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 w:line="285" w:lineRule="atLeast"/>
        <w:ind w:right="-766"/>
        <w:jc w:val="center"/>
        <w:rPr>
          <w:b/>
          <w:sz w:val="26"/>
          <w:szCs w:val="26"/>
          <w:lang w:val="ru-RU"/>
        </w:rPr>
      </w:pPr>
      <w:r w:rsidRPr="001731F2">
        <w:rPr>
          <w:b/>
          <w:sz w:val="26"/>
          <w:szCs w:val="26"/>
          <w:lang w:val="ru-RU"/>
        </w:rPr>
        <w:t>2.4 Оценочные материалы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 w:line="285" w:lineRule="atLeast"/>
        <w:ind w:right="-766"/>
        <w:jc w:val="center"/>
        <w:rPr>
          <w:b/>
          <w:sz w:val="26"/>
          <w:szCs w:val="26"/>
          <w:lang w:val="ru-RU"/>
        </w:rPr>
      </w:pPr>
    </w:p>
    <w:p w:rsidR="005552FE" w:rsidRPr="001731F2" w:rsidRDefault="00B93352" w:rsidP="005552FE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lang w:val="ru-RU"/>
        </w:rPr>
      </w:pPr>
      <w:r w:rsidRPr="001731F2">
        <w:rPr>
          <w:sz w:val="26"/>
          <w:szCs w:val="26"/>
          <w:lang w:val="ru-RU"/>
        </w:rPr>
        <w:t>Н</w:t>
      </w:r>
      <w:r w:rsidR="007B15D5" w:rsidRPr="001731F2">
        <w:rPr>
          <w:sz w:val="26"/>
          <w:szCs w:val="26"/>
          <w:lang w:val="ru-RU"/>
        </w:rPr>
        <w:t>аблюдение, опрос детей в устной форме, беседа, лист наблюдений, практическое задание, творческая работа</w:t>
      </w:r>
      <w:r w:rsidR="005552FE">
        <w:rPr>
          <w:sz w:val="26"/>
          <w:szCs w:val="26"/>
          <w:lang w:val="ru-RU"/>
        </w:rPr>
        <w:t xml:space="preserve">, </w:t>
      </w:r>
      <w:r w:rsidR="005552FE">
        <w:rPr>
          <w:color w:val="000000"/>
          <w:sz w:val="26"/>
          <w:szCs w:val="26"/>
          <w:shd w:val="clear" w:color="auto" w:fill="FFFFFF"/>
          <w:lang w:val="ru-RU"/>
        </w:rPr>
        <w:t>доклады и презентации.</w:t>
      </w:r>
    </w:p>
    <w:p w:rsidR="009622ED" w:rsidRDefault="00B93352" w:rsidP="00925B33">
      <w:pPr>
        <w:pStyle w:val="a4"/>
        <w:tabs>
          <w:tab w:val="left" w:pos="284"/>
        </w:tabs>
        <w:spacing w:beforeAutospacing="0" w:afterAutospacing="0" w:line="285" w:lineRule="atLeast"/>
        <w:ind w:right="-766" w:firstLine="426"/>
        <w:jc w:val="both"/>
        <w:rPr>
          <w:i/>
          <w:i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.</w:t>
      </w:r>
      <w:r w:rsidR="007B15D5">
        <w:rPr>
          <w:sz w:val="26"/>
          <w:szCs w:val="26"/>
          <w:lang w:val="ru-RU"/>
        </w:rPr>
        <w:t xml:space="preserve"> 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 w:line="285" w:lineRule="atLeast"/>
        <w:ind w:right="-766"/>
        <w:jc w:val="both"/>
        <w:rPr>
          <w:sz w:val="26"/>
          <w:szCs w:val="26"/>
          <w:lang w:val="ru-RU"/>
        </w:rPr>
      </w:pP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sz w:val="26"/>
          <w:szCs w:val="26"/>
          <w:lang w:val="ru-RU"/>
        </w:rPr>
      </w:pPr>
      <w:r w:rsidRPr="001731F2">
        <w:rPr>
          <w:b/>
          <w:sz w:val="26"/>
          <w:szCs w:val="26"/>
          <w:lang w:val="ru-RU"/>
        </w:rPr>
        <w:t>2.5 Методические материалы</w:t>
      </w:r>
      <w:r w:rsidRPr="001731F2">
        <w:rPr>
          <w:sz w:val="26"/>
          <w:szCs w:val="26"/>
          <w:lang w:val="ru-RU"/>
        </w:rPr>
        <w:t>.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sz w:val="26"/>
          <w:szCs w:val="26"/>
          <w:lang w:val="ru-RU"/>
        </w:rPr>
      </w:pPr>
    </w:p>
    <w:p w:rsidR="009622ED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sz w:val="26"/>
          <w:szCs w:val="26"/>
          <w:lang w:val="ru-RU"/>
        </w:rPr>
      </w:pPr>
      <w:r w:rsidRPr="001731F2">
        <w:rPr>
          <w:sz w:val="26"/>
          <w:szCs w:val="26"/>
          <w:lang w:val="ru-RU"/>
        </w:rPr>
        <w:t xml:space="preserve">Главный методологический принцип преподавания – освоение закономерностей поведения в обществе и наедине с природой. В проведении занятий используются следующие методы обучения – </w:t>
      </w:r>
      <w:proofErr w:type="gramStart"/>
      <w:r w:rsidRPr="001731F2">
        <w:rPr>
          <w:sz w:val="26"/>
          <w:szCs w:val="26"/>
          <w:lang w:val="ru-RU"/>
        </w:rPr>
        <w:t>словесный</w:t>
      </w:r>
      <w:proofErr w:type="gramEnd"/>
      <w:r w:rsidRPr="001731F2">
        <w:rPr>
          <w:sz w:val="26"/>
          <w:szCs w:val="26"/>
          <w:lang w:val="ru-RU"/>
        </w:rPr>
        <w:t xml:space="preserve"> и наглядный, индивидуальный и групповой. Беседа, </w:t>
      </w:r>
      <w:r>
        <w:rPr>
          <w:sz w:val="26"/>
          <w:szCs w:val="26"/>
          <w:lang w:val="ru-RU"/>
        </w:rPr>
        <w:t xml:space="preserve">наблюдение за живыми объектами, </w:t>
      </w:r>
      <w:r w:rsidRPr="001731F2">
        <w:rPr>
          <w:sz w:val="26"/>
          <w:szCs w:val="26"/>
          <w:lang w:val="ru-RU"/>
        </w:rPr>
        <w:t>самостоятельная работа, анализ, поиски, исследования.</w:t>
      </w:r>
    </w:p>
    <w:p w:rsidR="008F38BE" w:rsidRDefault="008F38BE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sz w:val="26"/>
          <w:szCs w:val="26"/>
          <w:lang w:val="ru-RU"/>
        </w:rPr>
      </w:pPr>
      <w:r w:rsidRPr="008F38BE">
        <w:rPr>
          <w:color w:val="000000"/>
          <w:sz w:val="28"/>
          <w:szCs w:val="28"/>
          <w:shd w:val="clear" w:color="auto" w:fill="FFFFFF"/>
        </w:rPr>
        <w:t> </w:t>
      </w:r>
      <w:r w:rsidRPr="008F38BE">
        <w:rPr>
          <w:color w:val="000000"/>
          <w:sz w:val="28"/>
          <w:szCs w:val="28"/>
          <w:shd w:val="clear" w:color="auto" w:fill="FFFFFF"/>
          <w:lang w:val="ru-RU"/>
        </w:rPr>
        <w:t xml:space="preserve">В то же время у данной возрастной группы происходит поиск и выбор новой взрослой идентичности, новой целостности, нового отношения к себе и к миру. </w:t>
      </w:r>
      <w:proofErr w:type="gramStart"/>
      <w:r w:rsidRPr="008F38BE">
        <w:rPr>
          <w:color w:val="000000"/>
          <w:sz w:val="28"/>
          <w:szCs w:val="28"/>
          <w:shd w:val="clear" w:color="auto" w:fill="FFFFFF"/>
          <w:lang w:val="ru-RU"/>
        </w:rPr>
        <w:t>Внешне это проявляется в активном интересе к себе: подростки постоянно что-то доказывают друг другу и самому себе; они общаются на темы, затрагивающие моральные и нравственные вопросы, межличностные отношения; появляется интерес к исследованию себя, уровня развития своих способностей через прохождение тестов, участие в олимпиадах, формирование навыков в оформление и представлении докладов и презентаций.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B15D5" w:rsidRPr="001731F2">
        <w:rPr>
          <w:sz w:val="26"/>
          <w:szCs w:val="26"/>
          <w:lang w:val="ru-RU"/>
        </w:rPr>
        <w:t xml:space="preserve">Компенсируются вредные побуждения и невыполнимые в реальной жизни желания. </w:t>
      </w:r>
    </w:p>
    <w:p w:rsidR="009622ED" w:rsidRPr="001731F2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lang w:val="ru-RU"/>
        </w:rPr>
      </w:pPr>
      <w:r w:rsidRPr="001731F2">
        <w:rPr>
          <w:sz w:val="26"/>
          <w:szCs w:val="26"/>
          <w:lang w:val="ru-RU"/>
        </w:rPr>
        <w:t xml:space="preserve">Программа расширяет познания обучающихся в области </w:t>
      </w:r>
      <w:r w:rsidR="00CD34E9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биологии, экологии, химии, </w:t>
      </w:r>
      <w:r w:rsidR="00CD34E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географии, астрономии и </w:t>
      </w:r>
      <w:r w:rsidR="00CD34E9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способствует формированию </w:t>
      </w:r>
      <w:r w:rsidR="00CD34E9" w:rsidRPr="001731F2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lastRenderedPageBreak/>
        <w:t>интереса к научно-исследовательской деятельности учащихся</w:t>
      </w:r>
      <w:r w:rsidR="00CD34E9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развитию бережного отношения к живому миру</w:t>
      </w:r>
      <w:r w:rsidRPr="001731F2">
        <w:rPr>
          <w:sz w:val="26"/>
          <w:szCs w:val="26"/>
          <w:lang w:val="ru-RU"/>
        </w:rPr>
        <w:t>, даёт возможность проведения самостоятельной исследовательской работы.</w:t>
      </w:r>
    </w:p>
    <w:p w:rsidR="009622ED" w:rsidRPr="001731F2" w:rsidRDefault="009622ED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lang w:val="ru-RU"/>
        </w:rPr>
      </w:pPr>
    </w:p>
    <w:p w:rsidR="009622ED" w:rsidRDefault="007B15D5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b/>
          <w:lang w:val="ru-RU"/>
        </w:rPr>
      </w:pPr>
      <w:r>
        <w:rPr>
          <w:b/>
          <w:sz w:val="26"/>
          <w:szCs w:val="26"/>
        </w:rPr>
        <w:t xml:space="preserve">3. </w:t>
      </w:r>
      <w:proofErr w:type="spellStart"/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>Список</w:t>
      </w:r>
      <w:proofErr w:type="spellEnd"/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ans-serif"/>
          <w:b/>
          <w:color w:val="000000"/>
          <w:sz w:val="28"/>
          <w:szCs w:val="28"/>
          <w:shd w:val="clear" w:color="auto" w:fill="FFFFFF"/>
        </w:rPr>
        <w:t>литературы</w:t>
      </w:r>
      <w:proofErr w:type="spellEnd"/>
      <w:r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spellStart"/>
      <w:r>
        <w:rPr>
          <w:rFonts w:eastAsia="sans-serif"/>
          <w:b/>
          <w:color w:val="000000"/>
          <w:sz w:val="28"/>
          <w:szCs w:val="28"/>
          <w:shd w:val="clear" w:color="auto" w:fill="FFFFFF"/>
          <w:lang w:val="ru-RU"/>
        </w:rPr>
        <w:t>интернет-ресурсов</w:t>
      </w:r>
      <w:proofErr w:type="spellEnd"/>
    </w:p>
    <w:p w:rsidR="00925B33" w:rsidRDefault="00925B33" w:rsidP="00925B33">
      <w:pPr>
        <w:pStyle w:val="a4"/>
        <w:tabs>
          <w:tab w:val="left" w:pos="284"/>
        </w:tabs>
        <w:spacing w:beforeAutospacing="0" w:afterAutospacing="0"/>
        <w:ind w:right="-766" w:firstLine="426"/>
        <w:jc w:val="both"/>
        <w:rPr>
          <w:b/>
          <w:lang w:val="ru-RU"/>
        </w:rPr>
      </w:pPr>
    </w:p>
    <w:sectPr w:rsidR="00925B33" w:rsidSect="009622ED">
      <w:pgSz w:w="11906" w:h="16838"/>
      <w:pgMar w:top="1440" w:right="1800" w:bottom="1440" w:left="180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809" w:rsidRDefault="00AC0809" w:rsidP="009622ED">
      <w:pPr>
        <w:spacing w:after="0" w:line="240" w:lineRule="auto"/>
      </w:pPr>
      <w:r>
        <w:separator/>
      </w:r>
    </w:p>
  </w:endnote>
  <w:endnote w:type="continuationSeparator" w:id="0">
    <w:p w:rsidR="00AC0809" w:rsidRDefault="00AC0809" w:rsidP="0096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CD" w:rsidRDefault="004E27E5">
    <w:pPr>
      <w:pStyle w:val="a3"/>
      <w:jc w:val="right"/>
    </w:pPr>
    <w:fldSimple w:instr=" PAGE   \* MERGEFORMAT ">
      <w:r w:rsidR="00094B60">
        <w:rPr>
          <w:noProof/>
        </w:rPr>
        <w:t>15</w:t>
      </w:r>
    </w:fldSimple>
  </w:p>
  <w:p w:rsidR="000B0ACD" w:rsidRDefault="000B0A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809" w:rsidRDefault="00AC0809" w:rsidP="009622ED">
      <w:pPr>
        <w:spacing w:after="0" w:line="240" w:lineRule="auto"/>
      </w:pPr>
      <w:r>
        <w:separator/>
      </w:r>
    </w:p>
  </w:footnote>
  <w:footnote w:type="continuationSeparator" w:id="0">
    <w:p w:rsidR="00AC0809" w:rsidRDefault="00AC0809" w:rsidP="0096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C86BB"/>
    <w:multiLevelType w:val="singleLevel"/>
    <w:tmpl w:val="97AC86BB"/>
    <w:lvl w:ilvl="0">
      <w:start w:val="1"/>
      <w:numFmt w:val="decimal"/>
      <w:suff w:val="space"/>
      <w:lvlText w:val="%1."/>
      <w:lvlJc w:val="left"/>
    </w:lvl>
  </w:abstractNum>
  <w:abstractNum w:abstractNumId="1">
    <w:nsid w:val="98EBA130"/>
    <w:multiLevelType w:val="singleLevel"/>
    <w:tmpl w:val="98EBA130"/>
    <w:lvl w:ilvl="0">
      <w:start w:val="1"/>
      <w:numFmt w:val="decimal"/>
      <w:suff w:val="space"/>
      <w:lvlText w:val="%1."/>
      <w:lvlJc w:val="left"/>
    </w:lvl>
  </w:abstractNum>
  <w:abstractNum w:abstractNumId="2">
    <w:nsid w:val="B417B264"/>
    <w:multiLevelType w:val="multilevel"/>
    <w:tmpl w:val="B417B264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61631B7"/>
    <w:multiLevelType w:val="multilevel"/>
    <w:tmpl w:val="061631B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45705E1D"/>
    <w:multiLevelType w:val="singleLevel"/>
    <w:tmpl w:val="45705E1D"/>
    <w:lvl w:ilvl="0">
      <w:start w:val="1"/>
      <w:numFmt w:val="decimal"/>
      <w:suff w:val="space"/>
      <w:lvlText w:val="%1."/>
      <w:lvlJc w:val="left"/>
    </w:lvl>
  </w:abstractNum>
  <w:abstractNum w:abstractNumId="5">
    <w:nsid w:val="492427AF"/>
    <w:multiLevelType w:val="singleLevel"/>
    <w:tmpl w:val="492427AF"/>
    <w:lvl w:ilvl="0">
      <w:start w:val="1"/>
      <w:numFmt w:val="decimal"/>
      <w:suff w:val="space"/>
      <w:lvlText w:val="%1."/>
      <w:lvlJc w:val="left"/>
    </w:lvl>
  </w:abstractNum>
  <w:abstractNum w:abstractNumId="6">
    <w:nsid w:val="589D20A7"/>
    <w:multiLevelType w:val="multilevel"/>
    <w:tmpl w:val="589D20A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C54DDD0"/>
    <w:multiLevelType w:val="multilevel"/>
    <w:tmpl w:val="5C54DDD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7E2E6F"/>
    <w:rsid w:val="00054CB4"/>
    <w:rsid w:val="000564BC"/>
    <w:rsid w:val="000728C1"/>
    <w:rsid w:val="00094B60"/>
    <w:rsid w:val="000B0ACD"/>
    <w:rsid w:val="000E231F"/>
    <w:rsid w:val="000E7AE2"/>
    <w:rsid w:val="001731F2"/>
    <w:rsid w:val="001B38B9"/>
    <w:rsid w:val="001B5D7C"/>
    <w:rsid w:val="00253901"/>
    <w:rsid w:val="00262860"/>
    <w:rsid w:val="002A38BC"/>
    <w:rsid w:val="002A7727"/>
    <w:rsid w:val="002C5F2D"/>
    <w:rsid w:val="002E309D"/>
    <w:rsid w:val="0034438E"/>
    <w:rsid w:val="00371972"/>
    <w:rsid w:val="004644B6"/>
    <w:rsid w:val="004E27E5"/>
    <w:rsid w:val="00510B4F"/>
    <w:rsid w:val="005552FE"/>
    <w:rsid w:val="00565B49"/>
    <w:rsid w:val="00652E1F"/>
    <w:rsid w:val="006B34A9"/>
    <w:rsid w:val="006E21FB"/>
    <w:rsid w:val="00781C78"/>
    <w:rsid w:val="00797BC4"/>
    <w:rsid w:val="007A683F"/>
    <w:rsid w:val="007B15D5"/>
    <w:rsid w:val="007D5B70"/>
    <w:rsid w:val="007E12E9"/>
    <w:rsid w:val="00853544"/>
    <w:rsid w:val="008654A1"/>
    <w:rsid w:val="008F38BE"/>
    <w:rsid w:val="00925B33"/>
    <w:rsid w:val="009622ED"/>
    <w:rsid w:val="009952EC"/>
    <w:rsid w:val="00AA32EE"/>
    <w:rsid w:val="00AC0809"/>
    <w:rsid w:val="00AD7BBE"/>
    <w:rsid w:val="00AE542B"/>
    <w:rsid w:val="00B93352"/>
    <w:rsid w:val="00BC74A0"/>
    <w:rsid w:val="00C50231"/>
    <w:rsid w:val="00C700F6"/>
    <w:rsid w:val="00C80B78"/>
    <w:rsid w:val="00CB24CF"/>
    <w:rsid w:val="00CD34E9"/>
    <w:rsid w:val="00D31847"/>
    <w:rsid w:val="00D465B3"/>
    <w:rsid w:val="00D909AA"/>
    <w:rsid w:val="00DC1F16"/>
    <w:rsid w:val="00E2542B"/>
    <w:rsid w:val="00ED5675"/>
    <w:rsid w:val="00EE2327"/>
    <w:rsid w:val="00F17E14"/>
    <w:rsid w:val="00F77D3D"/>
    <w:rsid w:val="00F964BA"/>
    <w:rsid w:val="38620758"/>
    <w:rsid w:val="48A13C80"/>
    <w:rsid w:val="4A7E2E6F"/>
    <w:rsid w:val="726C71D7"/>
    <w:rsid w:val="790444C8"/>
    <w:rsid w:val="7A82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2E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622ED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rmal (Web)"/>
    <w:rsid w:val="009622ED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5">
    <w:name w:val="Emphasis"/>
    <w:basedOn w:val="a0"/>
    <w:qFormat/>
    <w:rsid w:val="009622ED"/>
    <w:rPr>
      <w:i/>
      <w:iCs/>
    </w:rPr>
  </w:style>
  <w:style w:type="character" w:styleId="a6">
    <w:name w:val="Hyperlink"/>
    <w:basedOn w:val="a0"/>
    <w:rsid w:val="009622ED"/>
    <w:rPr>
      <w:color w:val="0000FF"/>
      <w:u w:val="single"/>
    </w:rPr>
  </w:style>
  <w:style w:type="character" w:styleId="a7">
    <w:name w:val="Strong"/>
    <w:basedOn w:val="a0"/>
    <w:qFormat/>
    <w:rsid w:val="009622ED"/>
    <w:rPr>
      <w:b/>
      <w:bCs/>
    </w:rPr>
  </w:style>
  <w:style w:type="paragraph" w:styleId="a8">
    <w:name w:val="No Spacing"/>
    <w:uiPriority w:val="1"/>
    <w:qFormat/>
    <w:rsid w:val="006B34A9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D0697-D199-44B7-B082-9BC966AE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euggn</dc:creator>
  <cp:lastModifiedBy>Lika</cp:lastModifiedBy>
  <cp:revision>5</cp:revision>
  <dcterms:created xsi:type="dcterms:W3CDTF">2020-08-28T09:15:00Z</dcterms:created>
  <dcterms:modified xsi:type="dcterms:W3CDTF">2020-09-16T18:06:00Z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