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E8C6" w14:textId="77777777" w:rsidR="00573B1F" w:rsidRPr="00174B37" w:rsidRDefault="00174B37" w:rsidP="00174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B37">
        <w:rPr>
          <w:rFonts w:ascii="Times New Roman" w:hAnsi="Times New Roman" w:cs="Times New Roman"/>
          <w:b/>
          <w:sz w:val="32"/>
          <w:szCs w:val="32"/>
        </w:rPr>
        <w:t>План обучения в комнате социально- бытовой реабилитации</w:t>
      </w:r>
    </w:p>
    <w:p w14:paraId="367AA28C" w14:textId="77777777" w:rsidR="00174B37" w:rsidRDefault="00174B37" w:rsidP="00174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510"/>
        <w:gridCol w:w="2393"/>
      </w:tblGrid>
      <w:tr w:rsidR="00174B37" w14:paraId="31C6EBDC" w14:textId="77777777" w:rsidTr="00174B37">
        <w:tc>
          <w:tcPr>
            <w:tcW w:w="392" w:type="dxa"/>
          </w:tcPr>
          <w:p w14:paraId="19BAB18C" w14:textId="77777777" w:rsidR="00174B37" w:rsidRDefault="00174B37" w:rsidP="0017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3A15C9" w14:textId="77777777" w:rsidR="00174B37" w:rsidRPr="00174B37" w:rsidRDefault="00174B37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B3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510" w:type="dxa"/>
          </w:tcPr>
          <w:p w14:paraId="11629644" w14:textId="77777777" w:rsidR="00174B37" w:rsidRPr="00174B37" w:rsidRDefault="00174B3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3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</w:tcPr>
          <w:p w14:paraId="0E2B64CE" w14:textId="77777777" w:rsidR="00174B37" w:rsidRPr="00174B37" w:rsidRDefault="00174B37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B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74B37" w14:paraId="563F1B8B" w14:textId="77777777" w:rsidTr="00174B37">
        <w:tc>
          <w:tcPr>
            <w:tcW w:w="392" w:type="dxa"/>
          </w:tcPr>
          <w:p w14:paraId="3753132A" w14:textId="70F9E745" w:rsidR="00174B37" w:rsidRDefault="00540BAA" w:rsidP="0017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AFD6A2B" w14:textId="77777777" w:rsidR="00A30433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EC751" w14:textId="33C9354C" w:rsidR="00A30433" w:rsidRPr="00174B37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</w:tcPr>
          <w:p w14:paraId="4B914425" w14:textId="77777777" w:rsidR="00174B37" w:rsidRDefault="00174B3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>. Общий уход:</w:t>
            </w:r>
          </w:p>
          <w:p w14:paraId="1EF0117D" w14:textId="77777777" w:rsidR="00A30433" w:rsidRDefault="00A30433" w:rsidP="00540BAA">
            <w:pPr>
              <w:tabs>
                <w:tab w:val="left" w:pos="2112"/>
                <w:tab w:val="center" w:pos="2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кормление</w:t>
            </w:r>
          </w:p>
          <w:p w14:paraId="7ADBBE46" w14:textId="77777777" w:rsidR="00B63077" w:rsidRDefault="00A30433" w:rsidP="00540BAA">
            <w:pPr>
              <w:tabs>
                <w:tab w:val="left" w:pos="2112"/>
                <w:tab w:val="center" w:pos="2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 xml:space="preserve">постель; </w:t>
            </w:r>
          </w:p>
          <w:p w14:paraId="5B1F89C6" w14:textId="77777777" w:rsidR="00B63077" w:rsidRDefault="00B6307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кожей;</w:t>
            </w:r>
          </w:p>
          <w:p w14:paraId="63F564FE" w14:textId="77777777" w:rsidR="00B63077" w:rsidRDefault="00B6307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 за полостью рта;</w:t>
            </w:r>
          </w:p>
          <w:p w14:paraId="58304BF9" w14:textId="77777777" w:rsidR="00B63077" w:rsidRDefault="00B6307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 за ногтями;</w:t>
            </w:r>
          </w:p>
          <w:p w14:paraId="4FDF7848" w14:textId="77777777" w:rsidR="00B63077" w:rsidRDefault="00B6307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глазами;</w:t>
            </w:r>
          </w:p>
          <w:p w14:paraId="4B16406A" w14:textId="77777777" w:rsidR="00B63077" w:rsidRPr="00174B37" w:rsidRDefault="00B6307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пролежней. </w:t>
            </w:r>
          </w:p>
        </w:tc>
        <w:tc>
          <w:tcPr>
            <w:tcW w:w="2393" w:type="dxa"/>
          </w:tcPr>
          <w:p w14:paraId="5D1052A3" w14:textId="256D6CE3" w:rsidR="004B419B" w:rsidRPr="00174B37" w:rsidRDefault="004B419B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37" w14:paraId="5F953312" w14:textId="77777777" w:rsidTr="00174B37">
        <w:tc>
          <w:tcPr>
            <w:tcW w:w="392" w:type="dxa"/>
          </w:tcPr>
          <w:p w14:paraId="4E1085A7" w14:textId="3E2A2619" w:rsidR="00174B37" w:rsidRDefault="00540BAA" w:rsidP="0017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4F015D43" w14:textId="77777777" w:rsidR="00A30433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3A4CA" w14:textId="490E67F8" w:rsidR="00A30433" w:rsidRPr="00174B37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</w:tcPr>
          <w:p w14:paraId="43B59DDE" w14:textId="77777777" w:rsidR="00174B37" w:rsidRDefault="00174B3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76283E" w14:textId="77777777" w:rsidR="00B63077" w:rsidRDefault="00B6307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смена абсорбирующего белья</w:t>
            </w:r>
          </w:p>
          <w:p w14:paraId="34F28DCB" w14:textId="77777777" w:rsidR="00B63077" w:rsidRDefault="00B6307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состояния комфорта тяжелобольному в домашних условиях (кормление, гигиенические услуги, помывка в ванне)</w:t>
            </w:r>
          </w:p>
          <w:p w14:paraId="58367239" w14:textId="77777777" w:rsidR="00B63077" w:rsidRPr="00174B37" w:rsidRDefault="00B6307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-транспортировка и перекладывание тяжелобольного</w:t>
            </w:r>
          </w:p>
        </w:tc>
        <w:tc>
          <w:tcPr>
            <w:tcW w:w="2393" w:type="dxa"/>
          </w:tcPr>
          <w:p w14:paraId="209A6EB1" w14:textId="71F71189" w:rsidR="004B419B" w:rsidRPr="00174B37" w:rsidRDefault="004B419B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37" w14:paraId="5B51E4CD" w14:textId="77777777" w:rsidTr="00174B37">
        <w:tc>
          <w:tcPr>
            <w:tcW w:w="392" w:type="dxa"/>
          </w:tcPr>
          <w:p w14:paraId="79D53145" w14:textId="72045370" w:rsidR="00174B37" w:rsidRDefault="00540BAA" w:rsidP="0017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078D6B7D" w14:textId="77777777" w:rsidR="00A30433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14545" w14:textId="48B77A3F" w:rsidR="00A30433" w:rsidRPr="00174B37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</w:tcPr>
          <w:p w14:paraId="49AB5501" w14:textId="77777777" w:rsidR="00174B37" w:rsidRDefault="00174B3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консультация</w:t>
            </w:r>
            <w:r w:rsidR="004B41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CE8D5F6" w14:textId="77777777" w:rsidR="004B419B" w:rsidRDefault="004B419B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правовые аспекты при получении группы инвалидности (оформление группы, льготы)</w:t>
            </w:r>
          </w:p>
          <w:p w14:paraId="1B652CF7" w14:textId="77777777" w:rsidR="004B419B" w:rsidRPr="00174B37" w:rsidRDefault="004B419B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ТСР (алгоритм оформления и название организаций в г. Архангельске, занимающихся выдачей ТСР) </w:t>
            </w:r>
          </w:p>
        </w:tc>
        <w:tc>
          <w:tcPr>
            <w:tcW w:w="2393" w:type="dxa"/>
          </w:tcPr>
          <w:p w14:paraId="65CF4333" w14:textId="2E68A324" w:rsidR="004B419B" w:rsidRPr="00174B37" w:rsidRDefault="004B419B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37" w14:paraId="5E824C66" w14:textId="77777777" w:rsidTr="00174B37">
        <w:tc>
          <w:tcPr>
            <w:tcW w:w="392" w:type="dxa"/>
          </w:tcPr>
          <w:p w14:paraId="6FC36E2D" w14:textId="2B01DF08" w:rsidR="00174B37" w:rsidRDefault="00540BAA" w:rsidP="0017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795A6047" w14:textId="77777777" w:rsidR="00A30433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C8054" w14:textId="41D9A4F8" w:rsidR="00A30433" w:rsidRPr="00174B37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</w:tcPr>
          <w:p w14:paraId="1543C5CC" w14:textId="77777777" w:rsidR="004B419B" w:rsidRDefault="00174B3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37">
              <w:rPr>
                <w:rFonts w:ascii="Times New Roman" w:hAnsi="Times New Roman" w:cs="Times New Roman"/>
                <w:sz w:val="28"/>
                <w:szCs w:val="28"/>
              </w:rPr>
              <w:t>Психологическая консультация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407EE30" w14:textId="77777777" w:rsidR="00174B37" w:rsidRDefault="004B419B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>оценка функционального состояния человека</w:t>
            </w:r>
          </w:p>
          <w:p w14:paraId="1F49816E" w14:textId="77777777" w:rsidR="004B419B" w:rsidRPr="00174B37" w:rsidRDefault="004B419B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психологическая помощь родственнику при уходе за тяжелобольным</w:t>
            </w:r>
          </w:p>
        </w:tc>
        <w:tc>
          <w:tcPr>
            <w:tcW w:w="2393" w:type="dxa"/>
          </w:tcPr>
          <w:p w14:paraId="61F71234" w14:textId="7F4764FB" w:rsidR="00174B37" w:rsidRPr="00174B37" w:rsidRDefault="00174B37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9DA64" w14:textId="77777777" w:rsidR="00174B37" w:rsidRDefault="00174B37" w:rsidP="00174B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C1967" w14:textId="559A8F04" w:rsidR="004B419B" w:rsidRPr="00174B37" w:rsidRDefault="004B419B" w:rsidP="00174B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19B" w:rsidRPr="0017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9A"/>
    <w:rsid w:val="00174B37"/>
    <w:rsid w:val="004B419B"/>
    <w:rsid w:val="00540BAA"/>
    <w:rsid w:val="00573B1F"/>
    <w:rsid w:val="005C769A"/>
    <w:rsid w:val="00A30433"/>
    <w:rsid w:val="00B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D87D"/>
  <w15:docId w15:val="{9D89259A-C937-440D-B706-55FB7769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OLEGG</cp:lastModifiedBy>
  <cp:revision>7</cp:revision>
  <dcterms:created xsi:type="dcterms:W3CDTF">2020-01-15T09:19:00Z</dcterms:created>
  <dcterms:modified xsi:type="dcterms:W3CDTF">2020-11-18T19:24:00Z</dcterms:modified>
</cp:coreProperties>
</file>