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142" w:firstLine="708"/>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142" w:firstLine="708"/>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ПОЛОЖЕНИЕ</w:t>
      </w:r>
    </w:p>
    <w:p>
      <w:pPr>
        <w:spacing w:before="0" w:after="0" w:line="240"/>
        <w:ind w:right="0" w:left="0" w:firstLine="567"/>
        <w:jc w:val="center"/>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О ПОРЯДКЕ ОКАЗАНИЯ УСЛУГИ </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КНОПКА ПОМОЩИ</w:t>
      </w:r>
      <w:r>
        <w:rPr>
          <w:rFonts w:ascii="Times New Roman" w:hAnsi="Times New Roman" w:cs="Times New Roman" w:eastAsia="Times New Roman"/>
          <w:b/>
          <w:color w:val="000000"/>
          <w:spacing w:val="0"/>
          <w:position w:val="0"/>
          <w:sz w:val="28"/>
          <w:u w:val="single"/>
          <w:shd w:fill="auto" w:val="clear"/>
        </w:rPr>
        <w:t xml:space="preserve">» </w:t>
      </w:r>
      <w:r>
        <w:rPr>
          <w:rFonts w:ascii="Times New Roman" w:hAnsi="Times New Roman" w:cs="Times New Roman" w:eastAsia="Times New Roman"/>
          <w:b/>
          <w:color w:val="000000"/>
          <w:spacing w:val="0"/>
          <w:position w:val="0"/>
          <w:sz w:val="28"/>
          <w:u w:val="single"/>
          <w:shd w:fill="auto" w:val="clear"/>
        </w:rPr>
        <w:t xml:space="preserve">ОТДЕЛЬНЫМ КАТЕГОРИЯМ ГРАЖДАН, ПРОЖИВАЮЩИХ В ГОРОДЕ НОВОСИБИРСКЕ</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p>
    <w:p>
      <w:pPr>
        <w:numPr>
          <w:ilvl w:val="0"/>
          <w:numId w:val="5"/>
        </w:numPr>
        <w:spacing w:before="0" w:after="0" w:line="240"/>
        <w:ind w:right="0" w:left="0" w:firstLine="0"/>
        <w:jc w:val="center"/>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ОБЩИЕ ПОЛОЖЕНИЯ</w:t>
      </w:r>
    </w:p>
    <w:p>
      <w:pPr>
        <w:spacing w:before="0" w:after="0" w:line="240"/>
        <w:ind w:right="0" w:left="567" w:firstLine="0"/>
        <w:jc w:val="left"/>
        <w:rPr>
          <w:rFonts w:ascii="Times New Roman" w:hAnsi="Times New Roman" w:cs="Times New Roman" w:eastAsia="Times New Roman"/>
          <w:color w:val="000000"/>
          <w:spacing w:val="0"/>
          <w:position w:val="0"/>
          <w:sz w:val="28"/>
          <w:u w:val="single"/>
          <w:shd w:fill="auto" w:val="clear"/>
        </w:rPr>
      </w:pPr>
    </w:p>
    <w:p>
      <w:pPr>
        <w:numPr>
          <w:ilvl w:val="0"/>
          <w:numId w:val="7"/>
        </w:numPr>
        <w:spacing w:before="0" w:after="0" w:line="240"/>
        <w:ind w:right="0" w:left="0" w:firstLine="709"/>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Настоящее положение разработано в целях улучшения качества жизни граждан пожилого возраста и инвалидов частично или полностью утративших способность к самообслуживанию, повышения степени их социальной защищенности и определяет порядок предоставления услуги </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Кнопка помощи</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в рамках реализации пилотного проекта по созданию системы долговременного ухода на территории Новосибирской области за гражданами пожилого возраста и инвалидами в рамках федерального проекта </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Старшее поколение</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национального проекта </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Демография</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на 2020 - 2022 годы и в соответствии с Планом мероприятий реализации социального проекта по внедрению системы идентификации человека в экстренных ситуациях в городе Новосибирске, утверждённого приказом департамента по социальной политике мэрии города Новосибирска от 25.03.2019 № 405-од.</w:t>
      </w:r>
    </w:p>
    <w:p>
      <w:pPr>
        <w:numPr>
          <w:ilvl w:val="0"/>
          <w:numId w:val="7"/>
        </w:numPr>
        <w:spacing w:before="0" w:after="0" w:line="240"/>
        <w:ind w:right="0" w:left="0" w:firstLine="709"/>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Услуга является мерой дополнительной социальной поддержки и представляет собой комплекс мероприятий, реализуемых с использованием устройств экстренного вызова и направленных на контроль состояния самочувствия граждан, оказания им необходимой неотложной социальной, медицинской и иной помощи посредством осуществления экстренного реагирования на экстренный вызов (далее – услуга).</w:t>
        <w:tab/>
      </w:r>
    </w:p>
    <w:p>
      <w:pPr>
        <w:numPr>
          <w:ilvl w:val="0"/>
          <w:numId w:val="7"/>
        </w:numPr>
        <w:spacing w:before="0" w:after="0" w:line="240"/>
        <w:ind w:right="0" w:left="0" w:firstLine="709"/>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Услуга не входит в перечень гарантированных социальных услуг, предоставляемых учреждениями социального обслуживания.</w:t>
        <w:tab/>
        <w:t xml:space="preserve"> </w:t>
      </w:r>
    </w:p>
    <w:p>
      <w:pPr>
        <w:numPr>
          <w:ilvl w:val="0"/>
          <w:numId w:val="7"/>
        </w:numPr>
        <w:spacing w:before="0" w:after="0" w:line="240"/>
        <w:ind w:right="0" w:left="0" w:firstLine="709"/>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Право на получение услуги имеют граждане пожилого возраста и инвалиды частично или полностью утратившие способность к самообслуживанию, проживающие в городе Новосибирске, состоящие на учете нуждающихся в социальном обслуживании и отнесённые по результатам типизации к 2-5 группам ухода (далее – получатели услуги).</w:t>
      </w:r>
    </w:p>
    <w:p>
      <w:pPr>
        <w:numPr>
          <w:ilvl w:val="0"/>
          <w:numId w:val="7"/>
        </w:numPr>
        <w:spacing w:before="0" w:after="0" w:line="240"/>
        <w:ind w:right="0" w:left="0" w:firstLine="709"/>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Услуга включает в себя:</w:t>
      </w:r>
    </w:p>
    <w:p>
      <w:pPr>
        <w:numPr>
          <w:ilvl w:val="0"/>
          <w:numId w:val="7"/>
        </w:numPr>
        <w:spacing w:before="0" w:after="0" w:line="240"/>
        <w:ind w:right="0" w:left="0" w:firstLine="709"/>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Предоставление получателям услуги устройства экстренного вызова трех типов: мобильное, стационарное, подключаемый модуль (далее – УВС).</w:t>
      </w:r>
    </w:p>
    <w:p>
      <w:pPr>
        <w:numPr>
          <w:ilvl w:val="0"/>
          <w:numId w:val="7"/>
        </w:numPr>
        <w:spacing w:before="0" w:after="0" w:line="240"/>
        <w:ind w:right="0" w:left="0" w:firstLine="709"/>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Предоставление следующих комплексных услуг с использование УВС:</w:t>
      </w:r>
    </w:p>
    <w:p>
      <w:pPr>
        <w:spacing w:before="0" w:after="0" w:line="240"/>
        <w:ind w:right="0" w:left="0" w:firstLine="709"/>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контроль самочувствия получателя услуги, путем автоматизированного вызова сотрудника;</w:t>
      </w:r>
    </w:p>
    <w:p>
      <w:pPr>
        <w:spacing w:before="0" w:after="0" w:line="240"/>
        <w:ind w:right="0" w:left="0" w:firstLine="709"/>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уведомление получателя услуги о необходимости выполнения назначенных процедур (медицинские процедуры, прием лекарств, измерение давления, температуры и т.д.);</w:t>
      </w:r>
    </w:p>
    <w:p>
      <w:pPr>
        <w:spacing w:before="0" w:after="0" w:line="240"/>
        <w:ind w:right="0" w:left="0" w:firstLine="851"/>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организация мероприятий по оперативному реагированию в экстренных и чрезвычайных ситуациях, связанных с привлечением специализированных служб: пожарной охраны, полиции, скорой медицинской помощи, газоспасательной, аварийной, а также медицинского или социального работника с последующим оповещением родственников получателя услуги либо их представителей;</w:t>
      </w:r>
    </w:p>
    <w:p>
      <w:pPr>
        <w:spacing w:before="0" w:after="0" w:line="240"/>
        <w:ind w:right="0" w:left="0" w:firstLine="851"/>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содействие в решении проблем коммунально-бытового характера (прорыв трубы, отключение электроэнергии, поломка бытовых приборов и т.п.);</w:t>
      </w:r>
    </w:p>
    <w:p>
      <w:pPr>
        <w:spacing w:before="0" w:after="0" w:line="240"/>
        <w:ind w:right="0" w:left="0" w:firstLine="851"/>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социально-психологическая поддержка.</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1.6. </w:t>
      </w:r>
      <w:r>
        <w:rPr>
          <w:rFonts w:ascii="Times New Roman" w:hAnsi="Times New Roman" w:cs="Times New Roman" w:eastAsia="Times New Roman"/>
          <w:color w:val="000000"/>
          <w:spacing w:val="0"/>
          <w:position w:val="0"/>
          <w:sz w:val="28"/>
          <w:u w:val="single"/>
          <w:shd w:fill="auto" w:val="clear"/>
        </w:rPr>
        <w:t xml:space="preserve">Оказание услуги </w:t>
      </w:r>
      <w:r>
        <w:rPr>
          <w:rFonts w:ascii="Times New Roman" w:hAnsi="Times New Roman" w:cs="Times New Roman" w:eastAsia="Times New Roman"/>
          <w:color w:val="auto"/>
          <w:spacing w:val="0"/>
          <w:position w:val="0"/>
          <w:sz w:val="28"/>
          <w:shd w:fill="auto" w:val="clear"/>
        </w:rPr>
        <w:t xml:space="preserve">осуществляется</w:t>
      </w:r>
      <w:r>
        <w:rPr>
          <w:rFonts w:ascii="Times New Roman" w:hAnsi="Times New Roman" w:cs="Times New Roman" w:eastAsia="Times New Roman"/>
          <w:color w:val="000000"/>
          <w:spacing w:val="0"/>
          <w:position w:val="0"/>
          <w:sz w:val="28"/>
          <w:u w:val="single"/>
          <w:shd w:fill="auto" w:val="clear"/>
        </w:rPr>
        <w:t xml:space="preserve"> в режиме рабочего времени исполнителя (с 9.00 до 18.00, кроме субботы, воскресенья, нерабочих праздничных дней). </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1.7. </w:t>
      </w:r>
      <w:r>
        <w:rPr>
          <w:rFonts w:ascii="Times New Roman" w:hAnsi="Times New Roman" w:cs="Times New Roman" w:eastAsia="Times New Roman"/>
          <w:color w:val="000000"/>
          <w:spacing w:val="0"/>
          <w:position w:val="0"/>
          <w:sz w:val="28"/>
          <w:u w:val="single"/>
          <w:shd w:fill="auto" w:val="clear"/>
        </w:rPr>
        <w:t xml:space="preserve">Исполнителем услуги являются муниципальные бюджетные учреждения города Новосибирска </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Комплексные центры социального облуживания населения районов (округа)</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города Новосибирска (далее – исполнитель).</w:t>
      </w:r>
    </w:p>
    <w:p>
      <w:pPr>
        <w:spacing w:before="0" w:after="0" w:line="240"/>
        <w:ind w:right="0" w:left="0" w:firstLine="851"/>
        <w:jc w:val="left"/>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numPr>
          <w:ilvl w:val="0"/>
          <w:numId w:val="13"/>
        </w:numPr>
        <w:spacing w:before="0" w:after="0" w:line="240"/>
        <w:ind w:right="0" w:left="927" w:hanging="360"/>
        <w:jc w:val="center"/>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ПОРЯДОК ОКАЗАНИЯ УСЛУГИ</w:t>
      </w: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 </w:t>
      </w:r>
    </w:p>
    <w:p>
      <w:pPr>
        <w:numPr>
          <w:ilvl w:val="0"/>
          <w:numId w:val="15"/>
        </w:num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Исполнитель осуществляет информирование граждан по вопросам предоставления услуги </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Кнопка помощи</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в том числе путем размещения на информационных стендах сведений о категориях граждан, имеющих право на получение услуги.</w:t>
      </w:r>
    </w:p>
    <w:p>
      <w:pPr>
        <w:numPr>
          <w:ilvl w:val="0"/>
          <w:numId w:val="15"/>
        </w:num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Услуга предоставляется гражданам, состоящим на учете нуждающихся в социальном обслуживание на основании письменного заявления, поданного лично или его законным представителем.</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При подаче заявления законным представителем или представителем по доверенности (далее - уполномоченный представитель) дополнительно представляются документы, удостоверяющие его личность и полномочия.</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Ответственный сотрудник исполнителя при поступлении заявления проверяет правильность оформления заявления, наличие необходимых документов и, наличие обстоятельств, необходимых для принятия решения о предоставлении гражданину услуги.</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 случаи отсутствия (недостачи) у исполнителя какого-либо документа, подтверждающего наличие обстоятельств необходимых для предоставления услуги, исполнитель информирует гражданина о необходимости представления недостающего документа в течение трех рабочих дней.</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2.3. </w:t>
      </w:r>
      <w:r>
        <w:rPr>
          <w:rFonts w:ascii="Times New Roman" w:hAnsi="Times New Roman" w:cs="Times New Roman" w:eastAsia="Times New Roman"/>
          <w:color w:val="000000"/>
          <w:spacing w:val="0"/>
          <w:position w:val="0"/>
          <w:sz w:val="28"/>
          <w:u w:val="single"/>
          <w:shd w:fill="auto" w:val="clear"/>
        </w:rPr>
        <w:t xml:space="preserve">На основании имеющихся у исполнителя документов и заявления проводится заседание комиссии по оценке уровня потребности гражданина в предоставлении услуги и принимается решение о предоставлении услуги.</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2.4. </w:t>
      </w:r>
      <w:r>
        <w:rPr>
          <w:rFonts w:ascii="Times New Roman" w:hAnsi="Times New Roman" w:cs="Times New Roman" w:eastAsia="Times New Roman"/>
          <w:color w:val="000000"/>
          <w:spacing w:val="0"/>
          <w:position w:val="0"/>
          <w:sz w:val="28"/>
          <w:u w:val="single"/>
          <w:shd w:fill="auto" w:val="clear"/>
        </w:rPr>
        <w:t xml:space="preserve">Основания для отказа в предоставлении услуги является:</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несоответствие предполагаемого получателя услуги требованиям, указанным в </w:t>
      </w:r>
      <w:hyperlink xmlns:r="http://schemas.openxmlformats.org/officeDocument/2006/relationships" r:id="docRId0">
        <w:r>
          <w:rPr>
            <w:rFonts w:ascii="Times New Roman" w:hAnsi="Times New Roman" w:cs="Times New Roman" w:eastAsia="Times New Roman"/>
            <w:color w:val="000000"/>
            <w:spacing w:val="0"/>
            <w:position w:val="0"/>
            <w:sz w:val="28"/>
            <w:u w:val="single"/>
            <w:shd w:fill="auto" w:val="clear"/>
          </w:rPr>
          <w:t xml:space="preserve">пункте 1.4</w:t>
        </w:r>
      </w:hyperlink>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Положения;</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отсутствие документов, подтверждающих наличие обстоятельств необходимых для принятия решения о предоставлении гражданину услуги;</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отсутствие бюджетных ассигнований.</w:t>
      </w:r>
    </w:p>
    <w:p>
      <w:pPr>
        <w:spacing w:before="0" w:after="0" w:line="240"/>
        <w:ind w:right="0" w:left="0" w:firstLine="539"/>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2.5. </w:t>
      </w:r>
      <w:r>
        <w:rPr>
          <w:rFonts w:ascii="Times New Roman" w:hAnsi="Times New Roman" w:cs="Times New Roman" w:eastAsia="Times New Roman"/>
          <w:color w:val="000000"/>
          <w:spacing w:val="0"/>
          <w:position w:val="0"/>
          <w:sz w:val="28"/>
          <w:u w:val="single"/>
          <w:shd w:fill="auto" w:val="clear"/>
        </w:rPr>
        <w:t xml:space="preserve">В течение 10 дней со дня принятия решения комиссией о предоставлении услуги исполнитель:</w:t>
      </w:r>
    </w:p>
    <w:p>
      <w:pPr>
        <w:spacing w:before="0" w:after="0" w:line="240"/>
        <w:ind w:right="0" w:left="0" w:firstLine="539"/>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2.5.2. </w:t>
      </w:r>
      <w:r>
        <w:rPr>
          <w:rFonts w:ascii="Times New Roman" w:hAnsi="Times New Roman" w:cs="Times New Roman" w:eastAsia="Times New Roman"/>
          <w:color w:val="000000"/>
          <w:spacing w:val="0"/>
          <w:position w:val="0"/>
          <w:sz w:val="28"/>
          <w:u w:val="single"/>
          <w:shd w:fill="auto" w:val="clear"/>
        </w:rPr>
        <w:t xml:space="preserve">Закрепляет за получателем специалиста (сиделка (помощник) по уходу осуществляющая уход за получателем услуги) (далее – специалист).</w:t>
      </w:r>
    </w:p>
    <w:p>
      <w:pPr>
        <w:spacing w:before="0" w:after="0" w:line="240"/>
        <w:ind w:right="0" w:left="0" w:firstLine="539"/>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2.5.1. </w:t>
      </w:r>
      <w:r>
        <w:rPr>
          <w:rFonts w:ascii="Times New Roman" w:hAnsi="Times New Roman" w:cs="Times New Roman" w:eastAsia="Times New Roman"/>
          <w:color w:val="000000"/>
          <w:spacing w:val="0"/>
          <w:position w:val="0"/>
          <w:sz w:val="28"/>
          <w:u w:val="single"/>
          <w:shd w:fill="auto" w:val="clear"/>
        </w:rPr>
        <w:t xml:space="preserve">Заключает с получателем услуги договор о предоставление в пользование УВС (приложение № 1 к Положению).</w:t>
      </w:r>
    </w:p>
    <w:p>
      <w:pPr>
        <w:spacing w:before="0" w:after="0" w:line="240"/>
        <w:ind w:right="0" w:left="0" w:firstLine="539"/>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2.5.2. </w:t>
      </w:r>
      <w:r>
        <w:rPr>
          <w:rFonts w:ascii="Times New Roman" w:hAnsi="Times New Roman" w:cs="Times New Roman" w:eastAsia="Times New Roman"/>
          <w:color w:val="000000"/>
          <w:spacing w:val="0"/>
          <w:position w:val="0"/>
          <w:sz w:val="28"/>
          <w:u w:val="single"/>
          <w:shd w:fill="auto" w:val="clear"/>
        </w:rPr>
        <w:t xml:space="preserve">Заключает договор о предоставлении услуги (Приложение № 2) в котором указывается:</w:t>
      </w:r>
    </w:p>
    <w:p>
      <w:pPr>
        <w:spacing w:before="0" w:after="0" w:line="240"/>
        <w:ind w:right="0" w:left="0" w:firstLine="539"/>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период предоставления услуги;</w:t>
      </w:r>
    </w:p>
    <w:p>
      <w:pPr>
        <w:spacing w:before="0" w:after="0" w:line="240"/>
        <w:ind w:right="0" w:left="0" w:firstLine="539"/>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периодичность и время предоставления услуги;</w:t>
      </w:r>
    </w:p>
    <w:p>
      <w:pPr>
        <w:spacing w:before="0" w:after="0" w:line="240"/>
        <w:ind w:right="0" w:left="0" w:firstLine="539"/>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обязанность получателя услуги обеспечить доступ в помещение, где находится получатель услуги, в период предоставления услуги;</w:t>
      </w:r>
    </w:p>
    <w:p>
      <w:pPr>
        <w:spacing w:before="0" w:after="0" w:line="240"/>
        <w:ind w:right="0" w:left="0" w:firstLine="539"/>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основания и порядок прекращения (приостановления) предоставления услуги.</w:t>
      </w:r>
    </w:p>
    <w:p>
      <w:pPr>
        <w:spacing w:before="0" w:after="0" w:line="240"/>
        <w:ind w:right="0" w:left="0" w:firstLine="539"/>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2.6. </w:t>
      </w:r>
      <w:r>
        <w:rPr>
          <w:rFonts w:ascii="Times New Roman" w:hAnsi="Times New Roman" w:cs="Times New Roman" w:eastAsia="Times New Roman"/>
          <w:color w:val="000000"/>
          <w:spacing w:val="0"/>
          <w:position w:val="0"/>
          <w:sz w:val="28"/>
          <w:u w:val="single"/>
          <w:shd w:fill="auto" w:val="clear"/>
        </w:rPr>
        <w:t xml:space="preserve">Услуга предоставляется исполнителем в пределах границ города Новосибирска по месту проживания получателя услуги.</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2.7. </w:t>
      </w:r>
      <w:r>
        <w:rPr>
          <w:rFonts w:ascii="Times New Roman" w:hAnsi="Times New Roman" w:cs="Times New Roman" w:eastAsia="Times New Roman"/>
          <w:color w:val="000000"/>
          <w:spacing w:val="0"/>
          <w:position w:val="0"/>
          <w:sz w:val="28"/>
          <w:u w:val="single"/>
          <w:shd w:fill="auto" w:val="clear"/>
        </w:rPr>
        <w:t xml:space="preserve">Для качественного предоставления услуги получатель (законный представитель) заполняет анкету.</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Сотрудник исполнителя формирует личный кабинет получателя услуги вносит в базу данных информацию, представленную в анкете о получателе услуги.</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Получатель услуги или его законный представитель несет личную ответственность за достоверность представленной им в анкете информации.</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2.8. </w:t>
      </w:r>
      <w:r>
        <w:rPr>
          <w:rFonts w:ascii="Times New Roman" w:hAnsi="Times New Roman" w:cs="Times New Roman" w:eastAsia="Times New Roman"/>
          <w:color w:val="000000"/>
          <w:spacing w:val="0"/>
          <w:position w:val="0"/>
          <w:sz w:val="28"/>
          <w:u w:val="single"/>
          <w:shd w:fill="auto" w:val="clear"/>
        </w:rPr>
        <w:t xml:space="preserve">Устройства предоставляются получателям услуги на условиях безвозмездного пользования на основании акта приема-передачи в комплектации, соответствующей техническому паспорту устройства, а также совместно с необходимыми инструкциями по эксплуатации.  (приложение 4). </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Ремонт устройства в случае его поломки осуществляется за счет исполнителя, за исключением случаев, когда поломка произошла вследствие ненадлежащего его использования.</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2.9. </w:t>
      </w:r>
      <w:r>
        <w:rPr>
          <w:rFonts w:ascii="Times New Roman" w:hAnsi="Times New Roman" w:cs="Times New Roman" w:eastAsia="Times New Roman"/>
          <w:color w:val="000000"/>
          <w:spacing w:val="0"/>
          <w:position w:val="0"/>
          <w:sz w:val="28"/>
          <w:u w:val="single"/>
          <w:shd w:fill="auto" w:val="clear"/>
        </w:rPr>
        <w:t xml:space="preserve">Тип </w:t>
      </w:r>
      <w:r>
        <w:rPr>
          <w:rFonts w:ascii="Times New Roman" w:hAnsi="Times New Roman" w:cs="Times New Roman" w:eastAsia="Times New Roman"/>
          <w:color w:val="auto"/>
          <w:spacing w:val="0"/>
          <w:position w:val="0"/>
          <w:sz w:val="28"/>
          <w:shd w:fill="auto" w:val="clear"/>
        </w:rPr>
        <w:t xml:space="preserve">передаваемого</w:t>
      </w:r>
      <w:r>
        <w:rPr>
          <w:rFonts w:ascii="Times New Roman" w:hAnsi="Times New Roman" w:cs="Times New Roman" w:eastAsia="Times New Roman"/>
          <w:color w:val="000000"/>
          <w:spacing w:val="0"/>
          <w:position w:val="0"/>
          <w:sz w:val="28"/>
          <w:u w:val="single"/>
          <w:shd w:fill="auto" w:val="clear"/>
        </w:rPr>
        <w:t xml:space="preserve"> исполнителю УВС зависит от присвоенной получателю услуги группы ухода.</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2.10. </w:t>
      </w:r>
      <w:r>
        <w:rPr>
          <w:rFonts w:ascii="Times New Roman" w:hAnsi="Times New Roman" w:cs="Times New Roman" w:eastAsia="Times New Roman"/>
          <w:color w:val="000000"/>
          <w:spacing w:val="0"/>
          <w:position w:val="0"/>
          <w:sz w:val="28"/>
          <w:u w:val="single"/>
          <w:shd w:fill="auto" w:val="clear"/>
        </w:rPr>
        <w:t xml:space="preserve">После предоставления Специалист исполнителя обязательно проводит инструктаж гражданина с целью ознакомления его с правилами технической эксплуатации УВС, предоставляет памятку по обращению с УВС.</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2.11. </w:t>
      </w:r>
      <w:r>
        <w:rPr>
          <w:rFonts w:ascii="Times New Roman" w:hAnsi="Times New Roman" w:cs="Times New Roman" w:eastAsia="Times New Roman"/>
          <w:color w:val="000000"/>
          <w:spacing w:val="0"/>
          <w:position w:val="0"/>
          <w:sz w:val="28"/>
          <w:u w:val="single"/>
          <w:shd w:fill="auto" w:val="clear"/>
        </w:rPr>
        <w:t xml:space="preserve">УВС предназначено для передачи получателем услуги вызова специалисту исполнителя, в целях его оперативного реагирования в экстренных ситуациях (далее – экстренный вызов) для дальнейшей организации оказания получателю услуги необходимой неотложной медицинской, социальной и иной помощи, контроля самочувствия (состояния здоровья) получателя услуги, а также уведомления получателя услуги о необходимости выполнения необходимых процедур.</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2.12. </w:t>
      </w:r>
      <w:r>
        <w:rPr>
          <w:rFonts w:ascii="Times New Roman" w:hAnsi="Times New Roman" w:cs="Times New Roman" w:eastAsia="Times New Roman"/>
          <w:color w:val="000000"/>
          <w:spacing w:val="0"/>
          <w:position w:val="0"/>
          <w:sz w:val="28"/>
          <w:u w:val="single"/>
          <w:shd w:fill="auto" w:val="clear"/>
        </w:rPr>
        <w:t xml:space="preserve">Основанием для подачи экстренного вызова могут являться:</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2.12.1. </w:t>
      </w:r>
      <w:r>
        <w:rPr>
          <w:rFonts w:ascii="Times New Roman" w:hAnsi="Times New Roman" w:cs="Times New Roman" w:eastAsia="Times New Roman"/>
          <w:color w:val="000000"/>
          <w:spacing w:val="0"/>
          <w:position w:val="0"/>
          <w:sz w:val="28"/>
          <w:u w:val="single"/>
          <w:shd w:fill="auto" w:val="clear"/>
        </w:rPr>
        <w:t xml:space="preserve">Случаи необходимости медицинского вмешательства:</w:t>
      </w:r>
    </w:p>
    <w:p>
      <w:pPr>
        <w:spacing w:before="0" w:after="0" w:line="240"/>
        <w:ind w:right="0" w:left="0" w:firstLine="54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а)</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ощущения нарушения или потери сознания;</w:t>
      </w:r>
    </w:p>
    <w:p>
      <w:pPr>
        <w:spacing w:before="0" w:after="0" w:line="240"/>
        <w:ind w:right="0" w:left="0" w:firstLine="54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б)</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ощущения нарушения дыхания;</w:t>
      </w:r>
    </w:p>
    <w:p>
      <w:pPr>
        <w:spacing w:before="0" w:after="0" w:line="240"/>
        <w:ind w:right="0" w:left="0" w:firstLine="54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психические расстройства, эмоциональные перепады, сопровождающиеся действиями, представляющими непосредственную опасность для него или других лиц;</w:t>
      </w:r>
    </w:p>
    <w:p>
      <w:pPr>
        <w:spacing w:before="0" w:after="0" w:line="240"/>
        <w:ind w:right="0" w:left="0" w:firstLine="54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д)</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болевой синдром;</w:t>
      </w:r>
    </w:p>
    <w:p>
      <w:pPr>
        <w:spacing w:before="0" w:after="0" w:line="240"/>
        <w:ind w:right="0" w:left="0" w:firstLine="54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е)</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травмы любой этиологии, отравления, ранения (сопровождающиеся кровотечением, представляющим угрозу жизни, или повреждением внутренних органов);</w:t>
      </w:r>
    </w:p>
    <w:p>
      <w:pPr>
        <w:spacing w:before="0" w:after="0" w:line="240"/>
        <w:ind w:right="0" w:left="0" w:firstLine="54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ж)</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термические и химические ожоги;</w:t>
      </w:r>
    </w:p>
    <w:p>
      <w:pPr>
        <w:spacing w:before="0" w:after="0" w:line="240"/>
        <w:ind w:right="0" w:left="0" w:firstLine="54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з)</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кровотечения любой этиологии.</w:t>
      </w:r>
    </w:p>
    <w:p>
      <w:pPr>
        <w:spacing w:before="0" w:after="0" w:line="240"/>
        <w:ind w:right="0" w:left="0" w:firstLine="54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2.12.2. </w:t>
      </w:r>
      <w:r>
        <w:rPr>
          <w:rFonts w:ascii="Times New Roman" w:hAnsi="Times New Roman" w:cs="Times New Roman" w:eastAsia="Times New Roman"/>
          <w:color w:val="000000"/>
          <w:spacing w:val="0"/>
          <w:position w:val="0"/>
          <w:sz w:val="28"/>
          <w:u w:val="single"/>
          <w:shd w:fill="auto" w:val="clear"/>
        </w:rPr>
        <w:t xml:space="preserve">Возникновение пожара или угрозы возникновения пожара, иной чрезвычайной ситуации.</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2.12.3. </w:t>
      </w:r>
      <w:r>
        <w:rPr>
          <w:rFonts w:ascii="Times New Roman" w:hAnsi="Times New Roman" w:cs="Times New Roman" w:eastAsia="Times New Roman"/>
          <w:color w:val="000000"/>
          <w:spacing w:val="0"/>
          <w:position w:val="0"/>
          <w:sz w:val="28"/>
          <w:u w:val="single"/>
          <w:shd w:fill="auto" w:val="clear"/>
        </w:rPr>
        <w:t xml:space="preserve">Обстоятельства, указывающие на признаки совершенного или готовящегося преступления, террористического акта, административного правонарушения, а также о происшествиях – угрозе личной или общественной безопасности, в том числе о несчастных случаях.</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2.12.4.  </w:t>
      </w:r>
      <w:r>
        <w:rPr>
          <w:rFonts w:ascii="Times New Roman" w:hAnsi="Times New Roman" w:cs="Times New Roman" w:eastAsia="Times New Roman"/>
          <w:color w:val="000000"/>
          <w:spacing w:val="0"/>
          <w:position w:val="0"/>
          <w:sz w:val="28"/>
          <w:u w:val="single"/>
          <w:shd w:fill="auto" w:val="clear"/>
        </w:rPr>
        <w:t xml:space="preserve">Ситуации коммунально-бытового характера (прорыв водопровода, отключение электричества, выход из </w:t>
      </w:r>
      <w:r>
        <w:rPr>
          <w:rFonts w:ascii="Times New Roman" w:hAnsi="Times New Roman" w:cs="Times New Roman" w:eastAsia="Times New Roman"/>
          <w:color w:val="auto"/>
          <w:spacing w:val="0"/>
          <w:position w:val="0"/>
          <w:sz w:val="28"/>
          <w:shd w:fill="auto" w:val="clear"/>
        </w:rPr>
        <w:t xml:space="preserve">строя</w:t>
      </w:r>
      <w:r>
        <w:rPr>
          <w:rFonts w:ascii="Times New Roman" w:hAnsi="Times New Roman" w:cs="Times New Roman" w:eastAsia="Times New Roman"/>
          <w:color w:val="000000"/>
          <w:spacing w:val="0"/>
          <w:position w:val="0"/>
          <w:sz w:val="28"/>
          <w:u w:val="single"/>
          <w:shd w:fill="auto" w:val="clear"/>
        </w:rPr>
        <w:t xml:space="preserve"> бытовых устройств и т.д.), с которыми исполнитель услуги не может справиться самостоятельно.</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2.12.5. </w:t>
      </w:r>
      <w:r>
        <w:rPr>
          <w:rFonts w:ascii="Times New Roman" w:hAnsi="Times New Roman" w:cs="Times New Roman" w:eastAsia="Times New Roman"/>
          <w:color w:val="000000"/>
          <w:spacing w:val="0"/>
          <w:position w:val="0"/>
          <w:sz w:val="28"/>
          <w:u w:val="single"/>
          <w:shd w:fill="auto" w:val="clear"/>
        </w:rPr>
        <w:t xml:space="preserve">Случаи необходимости оказания психологической поддержки (потребность в разговоре, страдание от депрессии, просьба совета).</w:t>
      </w:r>
    </w:p>
    <w:p>
      <w:pPr>
        <w:spacing w:before="0" w:after="0" w:line="240"/>
        <w:ind w:right="0" w:left="0" w:firstLine="54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2.13. </w:t>
      </w:r>
      <w:r>
        <w:rPr>
          <w:rFonts w:ascii="Times New Roman" w:hAnsi="Times New Roman" w:cs="Times New Roman" w:eastAsia="Times New Roman"/>
          <w:color w:val="000000"/>
          <w:spacing w:val="0"/>
          <w:position w:val="0"/>
          <w:sz w:val="28"/>
          <w:u w:val="single"/>
          <w:shd w:fill="auto" w:val="clear"/>
        </w:rPr>
        <w:t xml:space="preserve">Экстренный вызов в случаях, предусмотренных в подпунктах 2.12.1- 2.12.4 пункта 2 Положения, передается в тех случаях, если получатель услуги в силу своего состояния (самочувствия) не может самостоятельно или с помощью иных лиц (родственники, совместно проживающие лица, лица присутствующие в момент наличия оснований для экстренного вызова) вызвать экстренные оперативные или специализированные службы.</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2.14. </w:t>
      </w:r>
      <w:r>
        <w:rPr>
          <w:rFonts w:ascii="Times New Roman" w:hAnsi="Times New Roman" w:cs="Times New Roman" w:eastAsia="Times New Roman"/>
          <w:color w:val="000000"/>
          <w:spacing w:val="0"/>
          <w:position w:val="0"/>
          <w:sz w:val="28"/>
          <w:u w:val="single"/>
          <w:shd w:fill="auto" w:val="clear"/>
        </w:rPr>
        <w:t xml:space="preserve">Экстренный вызов принимается специалистом исполнителя, который после его принятия и определения степени угрозы, принимает решение о вызове: скорой медицинской помощи; службы пожарной охраны; полиции; иных экстренных оперативных или специализированных служб и принимает меры к своему скорейшему прибытию к получателю услуги.</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 случаях, когда вызов экстренных и оперативных служб не требуется, специалист исполнителя прибывает к получателю услуги лично и оказывает ему необходимую помощь. </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2.15. </w:t>
      </w:r>
      <w:r>
        <w:rPr>
          <w:rFonts w:ascii="Times New Roman" w:hAnsi="Times New Roman" w:cs="Times New Roman" w:eastAsia="Times New Roman"/>
          <w:color w:val="000000"/>
          <w:spacing w:val="0"/>
          <w:position w:val="0"/>
          <w:sz w:val="28"/>
          <w:u w:val="single"/>
          <w:shd w:fill="auto" w:val="clear"/>
        </w:rPr>
        <w:t xml:space="preserve">Сотрудник исполнителя в случаях необходимости вызова экстренных оперативных или специализированных служб предоставляет им информацию о Заказчике, необходимую для принятия вызова и реагирования на него.</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Специалист исполнителя не несет ответственность за действия оперативных или специализированных служб, в том числе связанные с принятием вызова, реагированием на вызов, своевременностью прибытия и иные действия, предусмотренные регламентами (порядками, инструкциями) данных служб.</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2.16. </w:t>
      </w:r>
      <w:r>
        <w:rPr>
          <w:rFonts w:ascii="Times New Roman" w:hAnsi="Times New Roman" w:cs="Times New Roman" w:eastAsia="Times New Roman"/>
          <w:color w:val="000000"/>
          <w:spacing w:val="0"/>
          <w:position w:val="0"/>
          <w:sz w:val="28"/>
          <w:u w:val="single"/>
          <w:shd w:fill="auto" w:val="clear"/>
        </w:rPr>
        <w:t xml:space="preserve">Экстренный вызов передается исполнителем услуги лично, либо лицами, указанными п. 2.13 Положения.</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2.17. </w:t>
      </w:r>
      <w:r>
        <w:rPr>
          <w:rFonts w:ascii="Times New Roman" w:hAnsi="Times New Roman" w:cs="Times New Roman" w:eastAsia="Times New Roman"/>
          <w:color w:val="000000"/>
          <w:spacing w:val="0"/>
          <w:position w:val="0"/>
          <w:sz w:val="28"/>
          <w:u w:val="single"/>
          <w:shd w:fill="auto" w:val="clear"/>
        </w:rPr>
        <w:t xml:space="preserve">Специалист исполнителя уведомляет близких родственников получателя услуги, а при их отсутствие других родственников о случаях, послуживших основанием для экстренного вызова. </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2.18. </w:t>
      </w:r>
      <w:r>
        <w:rPr>
          <w:rFonts w:ascii="Times New Roman" w:hAnsi="Times New Roman" w:cs="Times New Roman" w:eastAsia="Times New Roman"/>
          <w:color w:val="000000"/>
          <w:spacing w:val="0"/>
          <w:position w:val="0"/>
          <w:sz w:val="28"/>
          <w:u w:val="single"/>
          <w:shd w:fill="auto" w:val="clear"/>
        </w:rPr>
        <w:t xml:space="preserve">Запрещается применять УВС в случаях, не связанных подачей экстренного вызова.</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2.19. </w:t>
      </w:r>
      <w:r>
        <w:rPr>
          <w:rFonts w:ascii="Times New Roman" w:hAnsi="Times New Roman" w:cs="Times New Roman" w:eastAsia="Times New Roman"/>
          <w:color w:val="000000"/>
          <w:spacing w:val="0"/>
          <w:position w:val="0"/>
          <w:sz w:val="28"/>
          <w:u w:val="single"/>
          <w:shd w:fill="auto" w:val="clear"/>
        </w:rPr>
        <w:t xml:space="preserve">Контроль самочувствия получателя услуги заключается в периодическом автоматизированном вызове специалистом исполнителя получателя услуги с использованием УВС, в целях опроса получателя услуги о его самочувствии, состоянии здоровья, а также оказания ему при необходимости психологической поддержки.</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2.20. </w:t>
      </w:r>
      <w:r>
        <w:rPr>
          <w:rFonts w:ascii="Times New Roman" w:hAnsi="Times New Roman" w:cs="Times New Roman" w:eastAsia="Times New Roman"/>
          <w:color w:val="000000"/>
          <w:spacing w:val="0"/>
          <w:position w:val="0"/>
          <w:sz w:val="28"/>
          <w:u w:val="single"/>
          <w:shd w:fill="auto" w:val="clear"/>
        </w:rPr>
        <w:t xml:space="preserve">Уведомление получателя услуги о необходимости выполнения назначенных процедур, заключается в сообщение в установленное время получателю услуги необходимости выполнения медицинских процедур, приема лекарств измерении температуры тела и давления, строго в соответствии с медицинским заключением или рекомендациями врача.</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2.21. </w:t>
      </w:r>
      <w:r>
        <w:rPr>
          <w:rFonts w:ascii="Times New Roman" w:hAnsi="Times New Roman" w:cs="Times New Roman" w:eastAsia="Times New Roman"/>
          <w:color w:val="000000"/>
          <w:spacing w:val="0"/>
          <w:position w:val="0"/>
          <w:sz w:val="28"/>
          <w:u w:val="single"/>
          <w:shd w:fill="auto" w:val="clear"/>
        </w:rPr>
        <w:t xml:space="preserve">Оказание услуги прекращается на основании решения исполнителя в случае:</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обращения получателя услуги или его представителя к исполнителю с заявлением в письменной форме об отказе в оказании услуги;</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нахождения получателя услуги во время оказания услуги в состоянии алкогольного (токсического, наркотического) опьянения;</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помещения получателя услуги в стационарную организацию социального обслуживания на постоянное проживание;</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установления факта отсутствия показаний к предоставлению услуги либо наличия противопоказаний к предоставлению услуги (психического расстройства, карантинного инфекционного заболевания, активной формы туберкулеза), выявленных в ходе предоставления услуги на основании информации, полученной от получателя услуги (представителя получателя услуги);</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установления исполнителем факта отсутствия получателя услуги по месту жительства по причинам, не связанным с его временным помещением в медицинскую организацию в стационарные условия;</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несоответствия получателя услуги требованиям, указанным в </w:t>
      </w:r>
      <w:hyperlink xmlns:r="http://schemas.openxmlformats.org/officeDocument/2006/relationships" r:id="docRId1">
        <w:r>
          <w:rPr>
            <w:rFonts w:ascii="Times New Roman" w:hAnsi="Times New Roman" w:cs="Times New Roman" w:eastAsia="Times New Roman"/>
            <w:color w:val="000000"/>
            <w:spacing w:val="0"/>
            <w:position w:val="0"/>
            <w:sz w:val="28"/>
            <w:u w:val="single"/>
            <w:shd w:fill="auto" w:val="clear"/>
          </w:rPr>
          <w:t xml:space="preserve">пункте 1.4</w:t>
        </w:r>
      </w:hyperlink>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Положения, выявленного в ходе предоставления услуги;</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смерти получателя услуги.</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p>
    <w:p>
      <w:pPr>
        <w:numPr>
          <w:ilvl w:val="0"/>
          <w:numId w:val="23"/>
        </w:numPr>
        <w:spacing w:before="0" w:after="0" w:line="240"/>
        <w:ind w:right="0" w:left="927" w:hanging="360"/>
        <w:jc w:val="center"/>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ЗАКЛЮЧИТЕЛЬНЫЕ ПОЛОЖЕНИЯ</w:t>
      </w:r>
    </w:p>
    <w:p>
      <w:pPr>
        <w:spacing w:before="0" w:after="0" w:line="240"/>
        <w:ind w:right="0" w:left="0" w:firstLine="0"/>
        <w:jc w:val="center"/>
        <w:rPr>
          <w:rFonts w:ascii="Times New Roman" w:hAnsi="Times New Roman" w:cs="Times New Roman" w:eastAsia="Times New Roman"/>
          <w:color w:val="000000"/>
          <w:spacing w:val="0"/>
          <w:position w:val="0"/>
          <w:sz w:val="28"/>
          <w:u w:val="single"/>
          <w:shd w:fill="auto" w:val="clear"/>
        </w:rPr>
      </w:pPr>
    </w:p>
    <w:p>
      <w:pPr>
        <w:numPr>
          <w:ilvl w:val="0"/>
          <w:numId w:val="25"/>
        </w:num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УВС подлежит возврату в течении десяти дней с момента окончания оказания услуги ее получателю.</w:t>
      </w:r>
    </w:p>
    <w:p>
      <w:pPr>
        <w:numPr>
          <w:ilvl w:val="0"/>
          <w:numId w:val="25"/>
        </w:num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Прием УВС осуществляется на основании акта возврата УВС (приложение № 5). </w:t>
      </w:r>
    </w:p>
    <w:p>
      <w:pPr>
        <w:numPr>
          <w:ilvl w:val="0"/>
          <w:numId w:val="25"/>
        </w:num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 </w:t>
      </w:r>
      <w:r>
        <w:rPr>
          <w:rFonts w:ascii="Times New Roman" w:hAnsi="Times New Roman" w:cs="Times New Roman" w:eastAsia="Times New Roman"/>
          <w:color w:val="auto"/>
          <w:spacing w:val="0"/>
          <w:position w:val="0"/>
          <w:sz w:val="28"/>
          <w:shd w:fill="auto" w:val="clear"/>
        </w:rPr>
        <w:t xml:space="preserve">случае</w:t>
      </w:r>
      <w:r>
        <w:rPr>
          <w:rFonts w:ascii="Times New Roman" w:hAnsi="Times New Roman" w:cs="Times New Roman" w:eastAsia="Times New Roman"/>
          <w:color w:val="000000"/>
          <w:spacing w:val="0"/>
          <w:position w:val="0"/>
          <w:sz w:val="28"/>
          <w:u w:val="single"/>
          <w:shd w:fill="auto" w:val="clear"/>
        </w:rPr>
        <w:t xml:space="preserve"> смерти получателя услуги исполнитель в течении месяца после получения информации о смерти получателя услуги которому было передано УВС, в письменном виде уведомляет лиц, у которых находиться (может находится) УВС, подлежащее возврату, о дате предоставления УВС к возврату и перечне документов, которые необходимо при это иметь. В </w:t>
      </w:r>
      <w:r>
        <w:rPr>
          <w:rFonts w:ascii="Times New Roman" w:hAnsi="Times New Roman" w:cs="Times New Roman" w:eastAsia="Times New Roman"/>
          <w:color w:val="auto"/>
          <w:spacing w:val="0"/>
          <w:position w:val="0"/>
          <w:sz w:val="28"/>
          <w:shd w:fill="auto" w:val="clear"/>
        </w:rPr>
        <w:t xml:space="preserve">случае</w:t>
      </w:r>
      <w:r>
        <w:rPr>
          <w:rFonts w:ascii="Times New Roman" w:hAnsi="Times New Roman" w:cs="Times New Roman" w:eastAsia="Times New Roman"/>
          <w:color w:val="000000"/>
          <w:spacing w:val="0"/>
          <w:position w:val="0"/>
          <w:sz w:val="28"/>
          <w:u w:val="single"/>
          <w:shd w:fill="auto" w:val="clear"/>
        </w:rPr>
        <w:t xml:space="preserve"> непредставления УВС в срок, указанный в уведомлении, исполнитель принимает меры по обеспечению ее возврата в законном порядке.</w:t>
      </w: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_____________________</w:t>
      </w:r>
    </w:p>
    <w:p>
      <w:pPr>
        <w:spacing w:before="0" w:after="0" w:line="240"/>
        <w:ind w:right="0" w:left="0" w:firstLine="0"/>
        <w:jc w:val="center"/>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Приложение 1 к Положению о порядке оказания услуги </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Кнопка помощи</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отдельной категории граждан, проживающих в городе Новосибирске </w:t>
      </w:r>
    </w:p>
    <w:p>
      <w:pPr>
        <w:spacing w:before="0" w:after="0" w:line="240"/>
        <w:ind w:right="0" w:left="0" w:firstLine="0"/>
        <w:jc w:val="left"/>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ПРИМЕРНЫЙ ДОГОВОР № _______</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о предоставлении в пользование устройства экстренного вызова </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получателю услуги </w:t>
      </w:r>
      <w:r>
        <w:rPr>
          <w:rFonts w:ascii="Times New Roman" w:hAnsi="Times New Roman" w:cs="Times New Roman" w:eastAsia="Times New Roman"/>
          <w:b/>
          <w:color w:val="000000"/>
          <w:spacing w:val="0"/>
          <w:position w:val="0"/>
          <w:sz w:val="24"/>
          <w:u w:val="single"/>
          <w:shd w:fill="auto" w:val="clear"/>
        </w:rPr>
        <w:t xml:space="preserve">«</w:t>
      </w:r>
      <w:r>
        <w:rPr>
          <w:rFonts w:ascii="Times New Roman" w:hAnsi="Times New Roman" w:cs="Times New Roman" w:eastAsia="Times New Roman"/>
          <w:b/>
          <w:color w:val="000000"/>
          <w:spacing w:val="0"/>
          <w:position w:val="0"/>
          <w:sz w:val="24"/>
          <w:u w:val="single"/>
          <w:shd w:fill="auto" w:val="clear"/>
        </w:rPr>
        <w:t xml:space="preserve">Кнопка помощи</w:t>
      </w:r>
      <w:r>
        <w:rPr>
          <w:rFonts w:ascii="Times New Roman" w:hAnsi="Times New Roman" w:cs="Times New Roman" w:eastAsia="Times New Roman"/>
          <w:b/>
          <w:color w:val="000000"/>
          <w:spacing w:val="0"/>
          <w:position w:val="0"/>
          <w:sz w:val="24"/>
          <w:u w:val="single"/>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г</w:t>
      </w: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Новосибирск</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«____»____________20___ </w:t>
      </w:r>
      <w:r>
        <w:rPr>
          <w:rFonts w:ascii="Times New Roman" w:hAnsi="Times New Roman" w:cs="Times New Roman" w:eastAsia="Times New Roman"/>
          <w:color w:val="000000"/>
          <w:spacing w:val="0"/>
          <w:position w:val="0"/>
          <w:sz w:val="24"/>
          <w:u w:val="single"/>
          <w:shd w:fill="auto" w:val="clear"/>
        </w:rPr>
        <w:t xml:space="preserve">года</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Муниципальное бюджетное учреждение города Новосибирска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Комплексный центр социального обслуживания населения</w:t>
      </w:r>
      <w:r>
        <w:rPr>
          <w:rFonts w:ascii="Times New Roman" w:hAnsi="Times New Roman" w:cs="Times New Roman" w:eastAsia="Times New Roman"/>
          <w:color w:val="000000"/>
          <w:spacing w:val="0"/>
          <w:position w:val="0"/>
          <w:sz w:val="24"/>
          <w:u w:val="single"/>
          <w:shd w:fill="auto" w:val="clear"/>
        </w:rPr>
        <w:t xml:space="preserve">» _______ </w:t>
      </w:r>
      <w:r>
        <w:rPr>
          <w:rFonts w:ascii="Times New Roman" w:hAnsi="Times New Roman" w:cs="Times New Roman" w:eastAsia="Times New Roman"/>
          <w:color w:val="000000"/>
          <w:spacing w:val="0"/>
          <w:position w:val="0"/>
          <w:sz w:val="24"/>
          <w:u w:val="single"/>
          <w:shd w:fill="auto" w:val="clear"/>
        </w:rPr>
        <w:t xml:space="preserve">района города Новосибирска (исполнитель услуги), именуемое в дальнейшем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Учреждение</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в лице директора ______________________, действующего на основании Устава, с одной стороны и гражданин _____________________________________________________________________________________________________________________, именуемый в дальнейшем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Получатель</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с другой стороны, совместно именуемые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Стороны</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заключили настоящий договор о нижеследующем:</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numPr>
          <w:ilvl w:val="0"/>
          <w:numId w:val="35"/>
        </w:num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Предмет договора</w:t>
      </w:r>
    </w:p>
    <w:p>
      <w:pPr>
        <w:spacing w:before="0" w:after="0" w:line="240"/>
        <w:ind w:right="0" w:left="72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1.1. </w:t>
      </w:r>
      <w:r>
        <w:rPr>
          <w:rFonts w:ascii="Times New Roman" w:hAnsi="Times New Roman" w:cs="Times New Roman" w:eastAsia="Times New Roman"/>
          <w:color w:val="000000"/>
          <w:spacing w:val="0"/>
          <w:position w:val="0"/>
          <w:sz w:val="24"/>
          <w:u w:val="single"/>
          <w:shd w:fill="auto" w:val="clear"/>
        </w:rPr>
        <w:t xml:space="preserve">Учреждение обязуется предоставить во временное пользование на безвозмездной основе устройство экстренного вызова (далее – УВС) в количестве 1 шт., индивидуальные характеристики которого определены в акте приема-передачи УВС, являющемся неотъемлемой частью настоящего договора, а Получатель – пользоваться УВС в порядке и на условиях, определенных настоящим договором, возвратить УВС Учреждению в том состоянии, в котором оно было получено, с учетом нормального износа.</w:t>
      </w:r>
    </w:p>
    <w:p>
      <w:pPr>
        <w:spacing w:before="0" w:after="0" w:line="24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1.2. </w:t>
      </w:r>
      <w:r>
        <w:rPr>
          <w:rFonts w:ascii="Times New Roman" w:hAnsi="Times New Roman" w:cs="Times New Roman" w:eastAsia="Times New Roman"/>
          <w:color w:val="000000"/>
          <w:spacing w:val="0"/>
          <w:position w:val="0"/>
          <w:sz w:val="24"/>
          <w:u w:val="single"/>
          <w:shd w:fill="auto" w:val="clear"/>
        </w:rPr>
        <w:t xml:space="preserve">Стоимость УВС составляет __________ 3500 (три тысячи пятьсот) рублей.</w:t>
      </w:r>
    </w:p>
    <w:p>
      <w:pPr>
        <w:spacing w:before="0" w:after="0" w:line="24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1.3. </w:t>
      </w:r>
      <w:r>
        <w:rPr>
          <w:rFonts w:ascii="Times New Roman" w:hAnsi="Times New Roman" w:cs="Times New Roman" w:eastAsia="Times New Roman"/>
          <w:color w:val="000000"/>
          <w:spacing w:val="0"/>
          <w:position w:val="0"/>
          <w:sz w:val="24"/>
          <w:u w:val="single"/>
          <w:shd w:fill="auto" w:val="clear"/>
        </w:rPr>
        <w:t xml:space="preserve">Настоящий договор заключен на срок оказания услуги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Кнопка помощи</w:t>
      </w:r>
      <w:r>
        <w:rPr>
          <w:rFonts w:ascii="Times New Roman" w:hAnsi="Times New Roman" w:cs="Times New Roman" w:eastAsia="Times New Roman"/>
          <w:color w:val="000000"/>
          <w:spacing w:val="0"/>
          <w:position w:val="0"/>
          <w:sz w:val="24"/>
          <w:u w:val="single"/>
          <w:shd w:fill="auto" w:val="clear"/>
        </w:rPr>
        <w:t xml:space="preserve">».</w:t>
      </w:r>
    </w:p>
    <w:p>
      <w:pPr>
        <w:spacing w:before="0" w:after="0" w:line="24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1.4. </w:t>
      </w:r>
      <w:r>
        <w:rPr>
          <w:rFonts w:ascii="Times New Roman" w:hAnsi="Times New Roman" w:cs="Times New Roman" w:eastAsia="Times New Roman"/>
          <w:color w:val="000000"/>
          <w:spacing w:val="0"/>
          <w:position w:val="0"/>
          <w:sz w:val="24"/>
          <w:u w:val="single"/>
          <w:shd w:fill="auto" w:val="clear"/>
        </w:rPr>
        <w:t xml:space="preserve">Договор считается продленным, если по истечении срока действия договора Получатель продолжает пользоваться УВС и являться получателем услуги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Кнопка помощи</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а Учреждение не возражает против продления договора.</w:t>
      </w:r>
    </w:p>
    <w:p>
      <w:pPr>
        <w:spacing w:before="0" w:after="0" w:line="24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Продление договора закрепляется датой продления и подписями Сторон в п.</w:t>
      </w:r>
      <w:r>
        <w:rPr>
          <w:rFonts w:ascii="Times New Roman" w:hAnsi="Times New Roman" w:cs="Times New Roman" w:eastAsia="Times New Roman"/>
          <w:color w:val="000000"/>
          <w:spacing w:val="0"/>
          <w:position w:val="0"/>
          <w:sz w:val="24"/>
          <w:u w:val="single"/>
          <w:shd w:fill="auto" w:val="clear"/>
        </w:rPr>
        <w:t xml:space="preserve"> 6 </w:t>
      </w:r>
      <w:r>
        <w:rPr>
          <w:rFonts w:ascii="Times New Roman" w:hAnsi="Times New Roman" w:cs="Times New Roman" w:eastAsia="Times New Roman"/>
          <w:color w:val="000000"/>
          <w:spacing w:val="0"/>
          <w:position w:val="0"/>
          <w:sz w:val="24"/>
          <w:u w:val="single"/>
          <w:shd w:fill="auto" w:val="clear"/>
        </w:rPr>
        <w:t xml:space="preserve">настоящего договора.</w:t>
      </w:r>
    </w:p>
    <w:p>
      <w:pPr>
        <w:spacing w:before="0" w:after="0" w:line="24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1.5. </w:t>
      </w:r>
      <w:r>
        <w:rPr>
          <w:rFonts w:ascii="Times New Roman" w:hAnsi="Times New Roman" w:cs="Times New Roman" w:eastAsia="Times New Roman"/>
          <w:color w:val="000000"/>
          <w:spacing w:val="0"/>
          <w:position w:val="0"/>
          <w:sz w:val="24"/>
          <w:u w:val="single"/>
          <w:shd w:fill="auto" w:val="clear"/>
        </w:rPr>
        <w:t xml:space="preserve">Договор вступает в силу с момента подписания его Сторонами и прекращает свое действие с момента прекращения оказания услуги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Кнопка помощи</w:t>
      </w:r>
      <w:r>
        <w:rPr>
          <w:rFonts w:ascii="Times New Roman" w:hAnsi="Times New Roman" w:cs="Times New Roman" w:eastAsia="Times New Roman"/>
          <w:color w:val="000000"/>
          <w:spacing w:val="0"/>
          <w:position w:val="0"/>
          <w:sz w:val="24"/>
          <w:u w:val="single"/>
          <w:shd w:fill="auto" w:val="clear"/>
        </w:rPr>
        <w:t xml:space="preserve">».</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numPr>
          <w:ilvl w:val="0"/>
          <w:numId w:val="39"/>
        </w:num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Порядок предоставления и возврата УВС</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2.1. </w:t>
      </w:r>
      <w:r>
        <w:rPr>
          <w:rFonts w:ascii="Times New Roman" w:hAnsi="Times New Roman" w:cs="Times New Roman" w:eastAsia="Times New Roman"/>
          <w:color w:val="000000"/>
          <w:spacing w:val="0"/>
          <w:position w:val="0"/>
          <w:sz w:val="24"/>
          <w:u w:val="single"/>
          <w:shd w:fill="auto" w:val="clear"/>
        </w:rPr>
        <w:t xml:space="preserve">УВС предоставляется Получателю во временное пользование на безвозмездной основе на срок оказание услуги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Кнопка помощи</w:t>
      </w:r>
      <w:r>
        <w:rPr>
          <w:rFonts w:ascii="Times New Roman" w:hAnsi="Times New Roman" w:cs="Times New Roman" w:eastAsia="Times New Roman"/>
          <w:color w:val="000000"/>
          <w:spacing w:val="0"/>
          <w:position w:val="0"/>
          <w:sz w:val="24"/>
          <w:u w:val="single"/>
          <w:shd w:fill="auto" w:val="clear"/>
        </w:rPr>
        <w:t xml:space="preserve">».</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2.2. </w:t>
      </w:r>
      <w:r>
        <w:rPr>
          <w:rFonts w:ascii="Times New Roman" w:hAnsi="Times New Roman" w:cs="Times New Roman" w:eastAsia="Times New Roman"/>
          <w:color w:val="000000"/>
          <w:spacing w:val="0"/>
          <w:position w:val="0"/>
          <w:sz w:val="24"/>
          <w:u w:val="single"/>
          <w:shd w:fill="auto" w:val="clear"/>
        </w:rPr>
        <w:t xml:space="preserve">Предоставление в пользование УВС осуществляется в рамках оказания услуги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Кнопка помощи</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не входящей в перечень гарантированных социальных услуг, предоставляемых учреждениями социального обслуживания.</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2.3. </w:t>
      </w:r>
      <w:r>
        <w:rPr>
          <w:rFonts w:ascii="Times New Roman" w:hAnsi="Times New Roman" w:cs="Times New Roman" w:eastAsia="Times New Roman"/>
          <w:color w:val="000000"/>
          <w:spacing w:val="0"/>
          <w:position w:val="0"/>
          <w:sz w:val="24"/>
          <w:u w:val="single"/>
          <w:shd w:fill="auto" w:val="clear"/>
        </w:rPr>
        <w:t xml:space="preserve">Учреждение обязано обеспечить Получателя необходимой информацией, технической документацией и провести инструктаж с целью ознакомления с правилами технической эксплуатации УВС.</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2.4. </w:t>
      </w:r>
      <w:r>
        <w:rPr>
          <w:rFonts w:ascii="Times New Roman" w:hAnsi="Times New Roman" w:cs="Times New Roman" w:eastAsia="Times New Roman"/>
          <w:color w:val="000000"/>
          <w:spacing w:val="0"/>
          <w:position w:val="0"/>
          <w:sz w:val="24"/>
          <w:u w:val="single"/>
          <w:shd w:fill="auto" w:val="clear"/>
        </w:rPr>
        <w:t xml:space="preserve">Фактическое предоставление и возврат УВС осуществляется по договоренности сторон в течение 10 дней со дня принятия решения об оказание услуги и со дня окончания оказания услуги.</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2.5. </w:t>
      </w:r>
      <w:r>
        <w:rPr>
          <w:rFonts w:ascii="Times New Roman" w:hAnsi="Times New Roman" w:cs="Times New Roman" w:eastAsia="Times New Roman"/>
          <w:color w:val="000000"/>
          <w:spacing w:val="0"/>
          <w:position w:val="0"/>
          <w:sz w:val="24"/>
          <w:u w:val="single"/>
          <w:shd w:fill="auto" w:val="clear"/>
        </w:rPr>
        <w:t xml:space="preserve">Получатель обязан вернуть УВС по окончанию оказания услуги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Кнопка помощи</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а также при досрочном отказе от оказания услуги.</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2.6. </w:t>
      </w:r>
      <w:r>
        <w:rPr>
          <w:rFonts w:ascii="Times New Roman" w:hAnsi="Times New Roman" w:cs="Times New Roman" w:eastAsia="Times New Roman"/>
          <w:color w:val="000000"/>
          <w:spacing w:val="0"/>
          <w:position w:val="0"/>
          <w:sz w:val="24"/>
          <w:u w:val="single"/>
          <w:shd w:fill="auto" w:val="clear"/>
        </w:rPr>
        <w:t xml:space="preserve">Учреждение обязано принять возвращенное досрочно УВС по акту возврата.</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2.7. </w:t>
      </w:r>
      <w:r>
        <w:rPr>
          <w:rFonts w:ascii="Times New Roman" w:hAnsi="Times New Roman" w:cs="Times New Roman" w:eastAsia="Times New Roman"/>
          <w:color w:val="000000"/>
          <w:spacing w:val="0"/>
          <w:position w:val="0"/>
          <w:sz w:val="24"/>
          <w:u w:val="single"/>
          <w:shd w:fill="auto" w:val="clear"/>
        </w:rPr>
        <w:t xml:space="preserve">При возврате УВС производится проверка его комплектности и технический осмотр в присутствии представителя Учреждения и Получателя. В случае обнаружения при возврате УВС его некомплектности или неисправности составляется двусторонний акт, который служит основанием для предъявления претензий. Если Получатель отказался подписывать акт, об этом делается соответствующая отметка в акте.</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p>
    <w:p>
      <w:pPr>
        <w:numPr>
          <w:ilvl w:val="0"/>
          <w:numId w:val="41"/>
        </w:num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Права, обязанности и ответственность сторон</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3.1. </w:t>
      </w:r>
      <w:r>
        <w:rPr>
          <w:rFonts w:ascii="Times New Roman" w:hAnsi="Times New Roman" w:cs="Times New Roman" w:eastAsia="Times New Roman"/>
          <w:b/>
          <w:color w:val="000000"/>
          <w:spacing w:val="0"/>
          <w:position w:val="0"/>
          <w:sz w:val="24"/>
          <w:u w:val="single"/>
          <w:shd w:fill="auto" w:val="clear"/>
        </w:rPr>
        <w:t xml:space="preserve">Права Учреждения:</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3.1.1. </w:t>
      </w:r>
      <w:r>
        <w:rPr>
          <w:rFonts w:ascii="Times New Roman" w:hAnsi="Times New Roman" w:cs="Times New Roman" w:eastAsia="Times New Roman"/>
          <w:color w:val="000000"/>
          <w:spacing w:val="0"/>
          <w:position w:val="0"/>
          <w:sz w:val="24"/>
          <w:u w:val="single"/>
          <w:shd w:fill="auto" w:val="clear"/>
        </w:rPr>
        <w:t xml:space="preserve">Требовать расторжения договора в случае, если Получатель пользуется УВС с существенным нарушением условий настоящего договора, правил эксплуатации УВС.</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3.1.2. </w:t>
      </w:r>
      <w:r>
        <w:rPr>
          <w:rFonts w:ascii="Times New Roman" w:hAnsi="Times New Roman" w:cs="Times New Roman" w:eastAsia="Times New Roman"/>
          <w:color w:val="000000"/>
          <w:spacing w:val="0"/>
          <w:position w:val="0"/>
          <w:sz w:val="24"/>
          <w:u w:val="single"/>
          <w:shd w:fill="auto" w:val="clear"/>
        </w:rPr>
        <w:t xml:space="preserve">В случае, если Получатель не возвратил УВС, либо возвратил его в ненадлежащем состоянии, потребовать возмещения причиненных убытков. Размер убытков определяется Учреждением, максимальное значение убытков может составлять стоимость УВС, указанной в п.1.2. настоящего договора.</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3.2. </w:t>
      </w:r>
      <w:r>
        <w:rPr>
          <w:rFonts w:ascii="Times New Roman" w:hAnsi="Times New Roman" w:cs="Times New Roman" w:eastAsia="Times New Roman"/>
          <w:b/>
          <w:color w:val="000000"/>
          <w:spacing w:val="0"/>
          <w:position w:val="0"/>
          <w:sz w:val="24"/>
          <w:u w:val="single"/>
          <w:shd w:fill="auto" w:val="clear"/>
        </w:rPr>
        <w:t xml:space="preserve">Обязанности Учреждения:</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3.2.1. </w:t>
      </w:r>
      <w:r>
        <w:rPr>
          <w:rFonts w:ascii="Times New Roman" w:hAnsi="Times New Roman" w:cs="Times New Roman" w:eastAsia="Times New Roman"/>
          <w:color w:val="000000"/>
          <w:spacing w:val="0"/>
          <w:position w:val="0"/>
          <w:sz w:val="24"/>
          <w:u w:val="single"/>
          <w:shd w:fill="auto" w:val="clear"/>
        </w:rPr>
        <w:t xml:space="preserve">Соблюдать условия договора.</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3.2.2. </w:t>
      </w:r>
      <w:r>
        <w:rPr>
          <w:rFonts w:ascii="Times New Roman" w:hAnsi="Times New Roman" w:cs="Times New Roman" w:eastAsia="Times New Roman"/>
          <w:color w:val="000000"/>
          <w:spacing w:val="0"/>
          <w:position w:val="0"/>
          <w:sz w:val="24"/>
          <w:u w:val="single"/>
          <w:shd w:fill="auto" w:val="clear"/>
        </w:rPr>
        <w:t xml:space="preserve">Предоставить Получателю УВС в состоянии, соответствующем условиям настоящего договора, а также передать все принадлежности и документы к УВС в срок не позднее следующего дня со дня заключения настоящего договора.</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3.2.3. </w:t>
      </w:r>
      <w:r>
        <w:rPr>
          <w:rFonts w:ascii="Times New Roman" w:hAnsi="Times New Roman" w:cs="Times New Roman" w:eastAsia="Times New Roman"/>
          <w:color w:val="000000"/>
          <w:spacing w:val="0"/>
          <w:position w:val="0"/>
          <w:sz w:val="24"/>
          <w:u w:val="single"/>
          <w:shd w:fill="auto" w:val="clear"/>
        </w:rPr>
        <w:t xml:space="preserve">Производить за свой счет ремонт УВС, если поломка произошла не вследствие ненадлежащего использования УВС.</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3.3. </w:t>
      </w:r>
      <w:r>
        <w:rPr>
          <w:rFonts w:ascii="Times New Roman" w:hAnsi="Times New Roman" w:cs="Times New Roman" w:eastAsia="Times New Roman"/>
          <w:b/>
          <w:color w:val="000000"/>
          <w:spacing w:val="0"/>
          <w:position w:val="0"/>
          <w:sz w:val="24"/>
          <w:u w:val="single"/>
          <w:shd w:fill="auto" w:val="clear"/>
        </w:rPr>
        <w:t xml:space="preserve">Права Получателя:</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3.3.1. </w:t>
      </w:r>
      <w:r>
        <w:rPr>
          <w:rFonts w:ascii="Times New Roman" w:hAnsi="Times New Roman" w:cs="Times New Roman" w:eastAsia="Times New Roman"/>
          <w:color w:val="000000"/>
          <w:spacing w:val="0"/>
          <w:position w:val="0"/>
          <w:sz w:val="24"/>
          <w:u w:val="single"/>
          <w:shd w:fill="auto" w:val="clear"/>
        </w:rPr>
        <w:t xml:space="preserve">При обнаружении недостатков УВС требовать от Учреждения безвозмездного их устранения.</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3.3.2. </w:t>
      </w:r>
      <w:r>
        <w:rPr>
          <w:rFonts w:ascii="Times New Roman" w:hAnsi="Times New Roman" w:cs="Times New Roman" w:eastAsia="Times New Roman"/>
          <w:color w:val="000000"/>
          <w:spacing w:val="0"/>
          <w:position w:val="0"/>
          <w:sz w:val="24"/>
          <w:u w:val="single"/>
          <w:shd w:fill="auto" w:val="clear"/>
        </w:rPr>
        <w:t xml:space="preserve">При неисполнении обязанности Учреждения, установленной </w:t>
      </w: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подпунктом 3.2.3.</w:t>
        </w:r>
      </w:hyperlink>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настоящего договора, произвести ремонт и потребовать с Учреждения компенсации стоимости ремонта, либо потребовать расторжения договора.</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3.3.3. </w:t>
      </w:r>
      <w:r>
        <w:rPr>
          <w:rFonts w:ascii="Times New Roman" w:hAnsi="Times New Roman" w:cs="Times New Roman" w:eastAsia="Times New Roman"/>
          <w:color w:val="000000"/>
          <w:spacing w:val="0"/>
          <w:position w:val="0"/>
          <w:sz w:val="24"/>
          <w:u w:val="single"/>
          <w:shd w:fill="auto" w:val="clear"/>
        </w:rPr>
        <w:t xml:space="preserve">Требовать досрочного расторжения настоящего договора в случае, если УВС оказалось в состоянии, не пригодном для использования в силу обстоятельств, за которые Получатель не отвечает, а также в случае нарушения Учреждением обязанностей, установленных под</w:t>
      </w:r>
      <w:hyperlink xmlns:r="http://schemas.openxmlformats.org/officeDocument/2006/relationships" r:id="docRId3">
        <w:r>
          <w:rPr>
            <w:rFonts w:ascii="Times New Roman" w:hAnsi="Times New Roman" w:cs="Times New Roman" w:eastAsia="Times New Roman"/>
            <w:color w:val="0000FF"/>
            <w:spacing w:val="0"/>
            <w:position w:val="0"/>
            <w:sz w:val="24"/>
            <w:u w:val="single"/>
            <w:shd w:fill="auto" w:val="clear"/>
          </w:rPr>
          <w:t xml:space="preserve">пунктом 3.2.3.</w:t>
        </w:r>
      </w:hyperlink>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настоящего договора.</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3.4. </w:t>
      </w:r>
      <w:r>
        <w:rPr>
          <w:rFonts w:ascii="Times New Roman" w:hAnsi="Times New Roman" w:cs="Times New Roman" w:eastAsia="Times New Roman"/>
          <w:b/>
          <w:color w:val="000000"/>
          <w:spacing w:val="0"/>
          <w:position w:val="0"/>
          <w:sz w:val="24"/>
          <w:u w:val="single"/>
          <w:shd w:fill="auto" w:val="clear"/>
        </w:rPr>
        <w:t xml:space="preserve">Обязанности Получателя:</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3.4.1. </w:t>
      </w:r>
      <w:r>
        <w:rPr>
          <w:rFonts w:ascii="Times New Roman" w:hAnsi="Times New Roman" w:cs="Times New Roman" w:eastAsia="Times New Roman"/>
          <w:color w:val="000000"/>
          <w:spacing w:val="0"/>
          <w:position w:val="0"/>
          <w:sz w:val="24"/>
          <w:u w:val="single"/>
          <w:shd w:fill="auto" w:val="clear"/>
        </w:rPr>
        <w:t xml:space="preserve">Пользоваться УВС в соответствии с его назначением.</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3.4.2. </w:t>
      </w:r>
      <w:r>
        <w:rPr>
          <w:rFonts w:ascii="Times New Roman" w:hAnsi="Times New Roman" w:cs="Times New Roman" w:eastAsia="Times New Roman"/>
          <w:color w:val="000000"/>
          <w:spacing w:val="0"/>
          <w:position w:val="0"/>
          <w:sz w:val="24"/>
          <w:u w:val="single"/>
          <w:shd w:fill="auto" w:val="clear"/>
        </w:rPr>
        <w:t xml:space="preserve">Осуществить ремонт УВС за свой счёт, если поломка произошла вследствие ненадлежащего использования УВС.</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3.4.3. </w:t>
      </w:r>
      <w:r>
        <w:rPr>
          <w:rFonts w:ascii="Times New Roman" w:hAnsi="Times New Roman" w:cs="Times New Roman" w:eastAsia="Times New Roman"/>
          <w:color w:val="000000"/>
          <w:spacing w:val="0"/>
          <w:position w:val="0"/>
          <w:sz w:val="24"/>
          <w:u w:val="single"/>
          <w:shd w:fill="auto" w:val="clear"/>
        </w:rPr>
        <w:t xml:space="preserve">При прекращении оказания услуги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Кнопка помощи</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вернуть УВС в полученном состоянии, с учетом нормального износа, в срок до 10 дней по акту приёма-передачи.</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3.4.4. </w:t>
      </w:r>
      <w:r>
        <w:rPr>
          <w:rFonts w:ascii="Times New Roman" w:hAnsi="Times New Roman" w:cs="Times New Roman" w:eastAsia="Times New Roman"/>
          <w:color w:val="000000"/>
          <w:spacing w:val="0"/>
          <w:position w:val="0"/>
          <w:sz w:val="24"/>
          <w:u w:val="single"/>
          <w:shd w:fill="auto" w:val="clear"/>
        </w:rPr>
        <w:t xml:space="preserve">Не передавать УВС в пользование третьим лицам.</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3.4.5. </w:t>
      </w:r>
      <w:r>
        <w:rPr>
          <w:rFonts w:ascii="Times New Roman" w:hAnsi="Times New Roman" w:cs="Times New Roman" w:eastAsia="Times New Roman"/>
          <w:color w:val="000000"/>
          <w:spacing w:val="0"/>
          <w:position w:val="0"/>
          <w:sz w:val="24"/>
          <w:u w:val="single"/>
          <w:shd w:fill="auto" w:val="clear"/>
        </w:rPr>
        <w:t xml:space="preserve">В случае утраты, либо приведения в нерабочее состояние УВС, при котором ремонт невозможен, Получатель несет ответственность в соответствии с требованиями Гражданского законодательства Российской Федерации. </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3.5. </w:t>
      </w:r>
      <w:r>
        <w:rPr>
          <w:rFonts w:ascii="Times New Roman" w:hAnsi="Times New Roman" w:cs="Times New Roman" w:eastAsia="Times New Roman"/>
          <w:color w:val="000000"/>
          <w:spacing w:val="0"/>
          <w:position w:val="0"/>
          <w:sz w:val="24"/>
          <w:u w:val="single"/>
          <w:shd w:fill="auto" w:val="clear"/>
        </w:rPr>
        <w:t xml:space="preserve">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w:t>
      </w:r>
    </w:p>
    <w:p>
      <w:pPr>
        <w:numPr>
          <w:ilvl w:val="0"/>
          <w:numId w:val="43"/>
        </w:num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Форс-мажор</w:t>
      </w:r>
    </w:p>
    <w:p>
      <w:pPr>
        <w:spacing w:before="0" w:after="0" w:line="240"/>
        <w:ind w:right="0" w:left="360" w:firstLine="0"/>
        <w:jc w:val="center"/>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4.1. </w:t>
      </w:r>
      <w:r>
        <w:rPr>
          <w:rFonts w:ascii="Times New Roman" w:hAnsi="Times New Roman" w:cs="Times New Roman" w:eastAsia="Times New Roman"/>
          <w:color w:val="000000"/>
          <w:spacing w:val="0"/>
          <w:position w:val="0"/>
          <w:sz w:val="24"/>
          <w:u w:val="single"/>
          <w:shd w:fill="auto" w:val="clear"/>
        </w:rPr>
        <w:t xml:space="preserve">Сторона, не исполнившая или ненадлежащим образом исполнившая обязательство по настоящему договору, несет ответственность, если не докажет, что надлежащее исполнение оказалось невозможным вследствие непреодолимой силы,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4.2. </w:t>
      </w:r>
      <w:r>
        <w:rPr>
          <w:rFonts w:ascii="Times New Roman" w:hAnsi="Times New Roman" w:cs="Times New Roman" w:eastAsia="Times New Roman"/>
          <w:color w:val="000000"/>
          <w:spacing w:val="0"/>
          <w:position w:val="0"/>
          <w:sz w:val="24"/>
          <w:u w:val="single"/>
          <w:shd w:fill="auto" w:val="clear"/>
        </w:rPr>
        <w:t xml:space="preserve">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numPr>
          <w:ilvl w:val="0"/>
          <w:numId w:val="47"/>
        </w:num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Заключительная часть</w:t>
      </w:r>
    </w:p>
    <w:p>
      <w:pPr>
        <w:spacing w:before="0" w:after="0" w:line="240"/>
        <w:ind w:right="0" w:left="0" w:firstLine="540"/>
        <w:jc w:val="center"/>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5.1. </w:t>
      </w:r>
      <w:r>
        <w:rPr>
          <w:rFonts w:ascii="Times New Roman" w:hAnsi="Times New Roman" w:cs="Times New Roman" w:eastAsia="Times New Roman"/>
          <w:color w:val="000000"/>
          <w:spacing w:val="0"/>
          <w:position w:val="0"/>
          <w:sz w:val="24"/>
          <w:u w:val="single"/>
          <w:shd w:fill="auto" w:val="clear"/>
        </w:rPr>
        <w:t xml:space="preserve">Все споры и разногласия, которые могут возникнуть между сторонами в период действия настоящего договора, разрешаются путем переговоров. Если стороны в ходе переговоров не придут к соглашению, споры передаются на рассмотрение в суд.</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5.2. </w:t>
      </w:r>
      <w:r>
        <w:rPr>
          <w:rFonts w:ascii="Times New Roman" w:hAnsi="Times New Roman" w:cs="Times New Roman" w:eastAsia="Times New Roman"/>
          <w:color w:val="000000"/>
          <w:spacing w:val="0"/>
          <w:position w:val="0"/>
          <w:sz w:val="24"/>
          <w:u w:val="single"/>
          <w:shd w:fill="auto" w:val="clear"/>
        </w:rPr>
        <w:t xml:space="preserve">Настоящий договор составлен в двух экземплярах, имеющих одинаковую юридическую силу, по одному для каждой стороны.</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p>
    <w:p>
      <w:pPr>
        <w:numPr>
          <w:ilvl w:val="0"/>
          <w:numId w:val="51"/>
        </w:num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Адреса и реквизиты сторон.</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5"/>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Учреждение:                                                      Получатель:</w:t>
      </w:r>
    </w:p>
    <w:tbl>
      <w:tblPr/>
      <w:tblGrid>
        <w:gridCol w:w="4344"/>
        <w:gridCol w:w="5510"/>
      </w:tblGrid>
      <w:tr>
        <w:trPr>
          <w:trHeight w:val="3745" w:hRule="auto"/>
          <w:jc w:val="left"/>
        </w:trPr>
        <w:tc>
          <w:tcPr>
            <w:tcW w:w="434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36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36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36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36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36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36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36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36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36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36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36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_____________/_____________/</w:t>
            </w:r>
          </w:p>
          <w:p>
            <w:pPr>
              <w:spacing w:before="0" w:after="0" w:line="240"/>
              <w:ind w:right="0" w:left="360" w:firstLine="0"/>
              <w:jc w:val="left"/>
              <w:rPr>
                <w:rFonts w:ascii="Times New Roman" w:hAnsi="Times New Roman" w:cs="Times New Roman" w:eastAsia="Times New Roman"/>
                <w:color w:val="000000"/>
                <w:spacing w:val="0"/>
                <w:position w:val="0"/>
                <w:sz w:val="16"/>
                <w:u w:val="single"/>
                <w:shd w:fill="auto" w:val="clear"/>
              </w:rPr>
            </w:pPr>
            <w:r>
              <w:rPr>
                <w:rFonts w:ascii="Times New Roman" w:hAnsi="Times New Roman" w:cs="Times New Roman" w:eastAsia="Times New Roman"/>
                <w:color w:val="000000"/>
                <w:spacing w:val="0"/>
                <w:position w:val="0"/>
                <w:sz w:val="16"/>
                <w:u w:val="single"/>
                <w:shd w:fill="auto" w:val="clear"/>
              </w:rPr>
              <w:t xml:space="preserve"> (</w:t>
            </w:r>
            <w:r>
              <w:rPr>
                <w:rFonts w:ascii="Times New Roman" w:hAnsi="Times New Roman" w:cs="Times New Roman" w:eastAsia="Times New Roman"/>
                <w:color w:val="000000"/>
                <w:spacing w:val="0"/>
                <w:position w:val="0"/>
                <w:sz w:val="16"/>
                <w:u w:val="single"/>
                <w:shd w:fill="auto" w:val="clear"/>
              </w:rPr>
              <w:t xml:space="preserve">подпись)                              (Ф.И.О.)</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«____» __________________20____</w:t>
            </w:r>
            <w:r>
              <w:rPr>
                <w:rFonts w:ascii="Times New Roman" w:hAnsi="Times New Roman" w:cs="Times New Roman" w:eastAsia="Times New Roman"/>
                <w:color w:val="000000"/>
                <w:spacing w:val="0"/>
                <w:position w:val="0"/>
                <w:sz w:val="24"/>
                <w:u w:val="single"/>
                <w:shd w:fill="auto" w:val="clear"/>
              </w:rPr>
              <w:t xml:space="preserve">г.</w:t>
            </w:r>
          </w:p>
          <w:p>
            <w:pPr>
              <w:spacing w:before="0" w:after="0" w:line="240"/>
              <w:ind w:right="0" w:left="360" w:firstLine="0"/>
              <w:jc w:val="left"/>
              <w:rPr>
                <w:spacing w:val="0"/>
                <w:position w:val="0"/>
                <w:shd w:fill="auto" w:val="clear"/>
              </w:rPr>
            </w:pPr>
            <w:r>
              <w:rPr>
                <w:rFonts w:ascii="Times New Roman" w:hAnsi="Times New Roman" w:cs="Times New Roman" w:eastAsia="Times New Roman"/>
                <w:color w:val="000000"/>
                <w:spacing w:val="0"/>
                <w:position w:val="0"/>
                <w:sz w:val="16"/>
                <w:u w:val="single"/>
                <w:shd w:fill="auto" w:val="clear"/>
              </w:rPr>
              <w:t xml:space="preserve">                         </w:t>
            </w:r>
            <w:r>
              <w:rPr>
                <w:rFonts w:ascii="Times New Roman" w:hAnsi="Times New Roman" w:cs="Times New Roman" w:eastAsia="Times New Roman"/>
                <w:color w:val="000000"/>
                <w:spacing w:val="0"/>
                <w:position w:val="0"/>
                <w:sz w:val="16"/>
                <w:u w:val="single"/>
                <w:shd w:fill="auto" w:val="clear"/>
              </w:rPr>
              <w:t xml:space="preserve">М.П.</w:t>
            </w:r>
          </w:p>
        </w:tc>
        <w:tc>
          <w:tcPr>
            <w:tcW w:w="5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Ф.И.О    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_________________________________________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Дата рождения________________________________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Адрес: ___________________________________                             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Паспорт: серия ___________номер_____________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Выдан ____________________________________                              ____________________________________________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___________________/________________________/</w:t>
            </w:r>
          </w:p>
          <w:p>
            <w:pPr>
              <w:spacing w:before="0" w:after="0" w:line="240"/>
              <w:ind w:right="0" w:left="360" w:firstLine="0"/>
              <w:jc w:val="left"/>
              <w:rPr>
                <w:rFonts w:ascii="Times New Roman" w:hAnsi="Times New Roman" w:cs="Times New Roman" w:eastAsia="Times New Roman"/>
                <w:color w:val="000000"/>
                <w:spacing w:val="0"/>
                <w:position w:val="0"/>
                <w:sz w:val="16"/>
                <w:u w:val="single"/>
                <w:shd w:fill="auto" w:val="clear"/>
              </w:rPr>
            </w:pPr>
            <w:r>
              <w:rPr>
                <w:rFonts w:ascii="Times New Roman" w:hAnsi="Times New Roman" w:cs="Times New Roman" w:eastAsia="Times New Roman"/>
                <w:color w:val="000000"/>
                <w:spacing w:val="0"/>
                <w:position w:val="0"/>
                <w:sz w:val="16"/>
                <w:u w:val="single"/>
                <w:shd w:fill="auto" w:val="clear"/>
              </w:rPr>
              <w:t xml:space="preserve"> (</w:t>
            </w:r>
            <w:r>
              <w:rPr>
                <w:rFonts w:ascii="Times New Roman" w:hAnsi="Times New Roman" w:cs="Times New Roman" w:eastAsia="Times New Roman"/>
                <w:color w:val="000000"/>
                <w:spacing w:val="0"/>
                <w:position w:val="0"/>
                <w:sz w:val="16"/>
                <w:u w:val="single"/>
                <w:shd w:fill="auto" w:val="clear"/>
              </w:rPr>
              <w:t xml:space="preserve">Ф.И.О.)                                                          (подпись)                           </w:t>
            </w:r>
          </w:p>
          <w:p>
            <w:pPr>
              <w:spacing w:before="0" w:after="0" w:line="240"/>
              <w:ind w:right="0" w:left="360" w:firstLine="0"/>
              <w:jc w:val="left"/>
              <w:rPr>
                <w:rFonts w:ascii="Times New Roman" w:hAnsi="Times New Roman" w:cs="Times New Roman" w:eastAsia="Times New Roman"/>
                <w:color w:val="000000"/>
                <w:spacing w:val="0"/>
                <w:position w:val="0"/>
                <w:sz w:val="16"/>
                <w:u w:val="single"/>
                <w:shd w:fill="auto" w:val="clear"/>
              </w:rPr>
            </w:pPr>
          </w:p>
          <w:p>
            <w:pPr>
              <w:spacing w:before="0" w:after="0" w:line="240"/>
              <w:ind w:right="0" w:left="36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«____» ____________________20___</w:t>
            </w:r>
            <w:r>
              <w:rPr>
                <w:rFonts w:ascii="Times New Roman" w:hAnsi="Times New Roman" w:cs="Times New Roman" w:eastAsia="Times New Roman"/>
                <w:color w:val="000000"/>
                <w:spacing w:val="0"/>
                <w:position w:val="0"/>
                <w:sz w:val="24"/>
                <w:u w:val="single"/>
                <w:shd w:fill="auto" w:val="clear"/>
              </w:rPr>
              <w:t xml:space="preserve">г.                             </w:t>
            </w:r>
          </w:p>
          <w:p>
            <w:pPr>
              <w:spacing w:before="0" w:after="0" w:line="240"/>
              <w:ind w:right="0" w:left="36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Договор продлен:</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С </w:t>
      </w:r>
      <w:r>
        <w:rPr>
          <w:rFonts w:ascii="Times New Roman" w:hAnsi="Times New Roman" w:cs="Times New Roman" w:eastAsia="Times New Roman"/>
          <w:color w:val="000000"/>
          <w:spacing w:val="0"/>
          <w:position w:val="0"/>
          <w:sz w:val="24"/>
          <w:u w:val="single"/>
          <w:shd w:fill="auto" w:val="clear"/>
        </w:rPr>
        <w:t xml:space="preserve">«____» _______________ 20___</w:t>
      </w:r>
      <w:r>
        <w:rPr>
          <w:rFonts w:ascii="Times New Roman" w:hAnsi="Times New Roman" w:cs="Times New Roman" w:eastAsia="Times New Roman"/>
          <w:color w:val="000000"/>
          <w:spacing w:val="0"/>
          <w:position w:val="0"/>
          <w:sz w:val="24"/>
          <w:u w:val="single"/>
          <w:shd w:fill="auto" w:val="clear"/>
        </w:rPr>
        <w:t xml:space="preserve">г. по </w:t>
      </w:r>
      <w:r>
        <w:rPr>
          <w:rFonts w:ascii="Times New Roman" w:hAnsi="Times New Roman" w:cs="Times New Roman" w:eastAsia="Times New Roman"/>
          <w:color w:val="000000"/>
          <w:spacing w:val="0"/>
          <w:position w:val="0"/>
          <w:sz w:val="24"/>
          <w:u w:val="single"/>
          <w:shd w:fill="auto" w:val="clear"/>
        </w:rPr>
        <w:t xml:space="preserve">«____» ________________20___</w:t>
      </w:r>
      <w:r>
        <w:rPr>
          <w:rFonts w:ascii="Times New Roman" w:hAnsi="Times New Roman" w:cs="Times New Roman" w:eastAsia="Times New Roman"/>
          <w:color w:val="000000"/>
          <w:spacing w:val="0"/>
          <w:position w:val="0"/>
          <w:sz w:val="24"/>
          <w:u w:val="single"/>
          <w:shd w:fill="auto" w:val="clear"/>
        </w:rPr>
        <w:t xml:space="preserve">г.</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Учреждение                                                                                    Гражданин</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_______________/______________/                                             _______________________</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«____» ________________ 20___</w:t>
      </w:r>
      <w:r>
        <w:rPr>
          <w:rFonts w:ascii="Times New Roman" w:hAnsi="Times New Roman" w:cs="Times New Roman" w:eastAsia="Times New Roman"/>
          <w:color w:val="000000"/>
          <w:spacing w:val="0"/>
          <w:position w:val="0"/>
          <w:sz w:val="24"/>
          <w:u w:val="single"/>
          <w:shd w:fill="auto" w:val="clear"/>
        </w:rPr>
        <w:t xml:space="preserve">г.                                               </w:t>
      </w:r>
      <w:r>
        <w:rPr>
          <w:rFonts w:ascii="Times New Roman" w:hAnsi="Times New Roman" w:cs="Times New Roman" w:eastAsia="Times New Roman"/>
          <w:color w:val="000000"/>
          <w:spacing w:val="0"/>
          <w:position w:val="0"/>
          <w:sz w:val="24"/>
          <w:u w:val="single"/>
          <w:shd w:fill="auto" w:val="clear"/>
        </w:rPr>
        <w:t xml:space="preserve">«____» ____________20___</w:t>
      </w:r>
      <w:r>
        <w:rPr>
          <w:rFonts w:ascii="Times New Roman" w:hAnsi="Times New Roman" w:cs="Times New Roman" w:eastAsia="Times New Roman"/>
          <w:color w:val="000000"/>
          <w:spacing w:val="0"/>
          <w:position w:val="0"/>
          <w:sz w:val="24"/>
          <w:u w:val="single"/>
          <w:shd w:fill="auto" w:val="clear"/>
        </w:rPr>
        <w:t xml:space="preserve">г.</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М.П.</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Приложение 2 к Положению о порядке оказания услуги </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Кнопка помощи</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отдельной категории граждан, проживающих в городе Новосибирске </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ПРИМЕРНЫЙ ДОГОВОР ОКАЗАНИЯ УСЛУГИ </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w:t>
      </w:r>
      <w:r>
        <w:rPr>
          <w:rFonts w:ascii="Times New Roman" w:hAnsi="Times New Roman" w:cs="Times New Roman" w:eastAsia="Times New Roman"/>
          <w:b/>
          <w:color w:val="000000"/>
          <w:spacing w:val="0"/>
          <w:position w:val="0"/>
          <w:sz w:val="24"/>
          <w:u w:val="single"/>
          <w:shd w:fill="auto" w:val="clear"/>
        </w:rPr>
        <w:t xml:space="preserve">КНОПКА ПОМОЩИ</w:t>
      </w:r>
      <w:r>
        <w:rPr>
          <w:rFonts w:ascii="Times New Roman" w:hAnsi="Times New Roman" w:cs="Times New Roman" w:eastAsia="Times New Roman"/>
          <w:b/>
          <w:color w:val="000000"/>
          <w:spacing w:val="0"/>
          <w:position w:val="0"/>
          <w:sz w:val="24"/>
          <w:u w:val="single"/>
          <w:shd w:fill="auto" w:val="clear"/>
        </w:rPr>
        <w:t xml:space="preserve">» № _____</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«___» ____________2020 </w:t>
      </w:r>
      <w:r>
        <w:rPr>
          <w:rFonts w:ascii="Times New Roman" w:hAnsi="Times New Roman" w:cs="Times New Roman" w:eastAsia="Times New Roman"/>
          <w:b/>
          <w:color w:val="000000"/>
          <w:spacing w:val="0"/>
          <w:position w:val="0"/>
          <w:sz w:val="24"/>
          <w:u w:val="single"/>
          <w:shd w:fill="auto" w:val="clear"/>
        </w:rPr>
        <w:t xml:space="preserve">г.                                                                                    г. Новосибирск</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w:t>
      </w:r>
      <w:r>
        <w:rPr>
          <w:rFonts w:ascii="Times New Roman" w:hAnsi="Times New Roman" w:cs="Times New Roman" w:eastAsia="Times New Roman"/>
          <w:color w:val="000000"/>
          <w:spacing w:val="0"/>
          <w:position w:val="0"/>
          <w:sz w:val="20"/>
          <w:u w:val="single"/>
          <w:shd w:fill="auto" w:val="clear"/>
        </w:rPr>
        <w:t xml:space="preserve">полное наименование поставщика социальных услуг)</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именуемый в дальнейшем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Исполнитель</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в лице 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0"/>
          <w:u w:val="single"/>
          <w:shd w:fill="auto" w:val="clear"/>
        </w:rPr>
        <w:t xml:space="preserve">(</w:t>
      </w:r>
      <w:r>
        <w:rPr>
          <w:rFonts w:ascii="Times New Roman" w:hAnsi="Times New Roman" w:cs="Times New Roman" w:eastAsia="Times New Roman"/>
          <w:color w:val="000000"/>
          <w:spacing w:val="0"/>
          <w:position w:val="0"/>
          <w:sz w:val="20"/>
          <w:u w:val="single"/>
          <w:shd w:fill="auto" w:val="clear"/>
        </w:rPr>
        <w:t xml:space="preserve">должность, фамилия, имя отчество (при наличии) уполномоченного представителя Исполнителя </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действующего на основании 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0"/>
          <w:u w:val="single"/>
          <w:shd w:fill="auto" w:val="clear"/>
        </w:rPr>
        <w:t xml:space="preserve">(</w:t>
      </w:r>
      <w:r>
        <w:rPr>
          <w:rFonts w:ascii="Times New Roman" w:hAnsi="Times New Roman" w:cs="Times New Roman" w:eastAsia="Times New Roman"/>
          <w:color w:val="000000"/>
          <w:spacing w:val="0"/>
          <w:position w:val="0"/>
          <w:sz w:val="20"/>
          <w:u w:val="single"/>
          <w:shd w:fill="auto" w:val="clear"/>
        </w:rPr>
        <w:t xml:space="preserve">основание правомочия: устав, доверенность, др.)</w:t>
      </w: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с одной стороны, и _____________________________________________________________________________, </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0"/>
          <w:u w:val="single"/>
          <w:shd w:fill="auto" w:val="clear"/>
        </w:rPr>
        <w:t xml:space="preserve">(</w:t>
      </w:r>
      <w:r>
        <w:rPr>
          <w:rFonts w:ascii="Times New Roman" w:hAnsi="Times New Roman" w:cs="Times New Roman" w:eastAsia="Times New Roman"/>
          <w:color w:val="000000"/>
          <w:spacing w:val="0"/>
          <w:position w:val="0"/>
          <w:sz w:val="20"/>
          <w:u w:val="single"/>
          <w:shd w:fill="auto" w:val="clear"/>
        </w:rPr>
        <w:t xml:space="preserve">фамилия, имя, отчество (при наличии) гражданина, признанного нуждающимся в социальном обслуживании)</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именуемый в дальнейшем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Получатель</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документ, удостоверяющий личность Получателя, _____________________________________________________________________________,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               (</w:t>
      </w:r>
      <w:r>
        <w:rPr>
          <w:rFonts w:ascii="Times New Roman" w:hAnsi="Times New Roman" w:cs="Times New Roman" w:eastAsia="Times New Roman"/>
          <w:color w:val="000000"/>
          <w:spacing w:val="0"/>
          <w:position w:val="0"/>
          <w:sz w:val="20"/>
          <w:u w:val="single"/>
          <w:shd w:fill="auto" w:val="clear"/>
        </w:rPr>
        <w:t xml:space="preserve">наименование и реквизиты паспорта или иного документа, удостоверяющего личность)</w:t>
      </w:r>
    </w:p>
    <w:p>
      <w:pPr>
        <w:spacing w:before="0" w:after="0" w:line="240"/>
        <w:ind w:right="0" w:left="0" w:firstLine="0"/>
        <w:jc w:val="both"/>
        <w:rPr>
          <w:rFonts w:ascii="Times New Roman" w:hAnsi="Times New Roman" w:cs="Times New Roman" w:eastAsia="Times New Roman"/>
          <w:color w:val="000000"/>
          <w:spacing w:val="0"/>
          <w:position w:val="0"/>
          <w:sz w:val="20"/>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проживающий по адресу: 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000000"/>
          <w:spacing w:val="0"/>
          <w:position w:val="0"/>
          <w:sz w:val="20"/>
          <w:u w:val="single"/>
          <w:shd w:fill="auto" w:val="clear"/>
        </w:rPr>
      </w:pPr>
      <w:r>
        <w:rPr>
          <w:rFonts w:ascii="Times New Roman" w:hAnsi="Times New Roman" w:cs="Times New Roman" w:eastAsia="Times New Roman"/>
          <w:color w:val="000000"/>
          <w:spacing w:val="0"/>
          <w:position w:val="0"/>
          <w:sz w:val="20"/>
          <w:u w:val="single"/>
          <w:shd w:fill="auto" w:val="clear"/>
        </w:rPr>
        <w:t xml:space="preserve">(</w:t>
      </w:r>
      <w:r>
        <w:rPr>
          <w:rFonts w:ascii="Times New Roman" w:hAnsi="Times New Roman" w:cs="Times New Roman" w:eastAsia="Times New Roman"/>
          <w:color w:val="000000"/>
          <w:spacing w:val="0"/>
          <w:position w:val="0"/>
          <w:sz w:val="20"/>
          <w:u w:val="single"/>
          <w:shd w:fill="auto" w:val="clear"/>
        </w:rPr>
        <w:t xml:space="preserve">указывается адрес места жительства)</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с другой стороны (далее при совместном упоминании – стороны), заключили настоящий договор (далее – договор) о нижеследующем.</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I. </w:t>
      </w:r>
      <w:r>
        <w:rPr>
          <w:rFonts w:ascii="Times New Roman" w:hAnsi="Times New Roman" w:cs="Times New Roman" w:eastAsia="Times New Roman"/>
          <w:b/>
          <w:color w:val="000000"/>
          <w:spacing w:val="0"/>
          <w:position w:val="0"/>
          <w:sz w:val="24"/>
          <w:u w:val="single"/>
          <w:shd w:fill="auto" w:val="clear"/>
        </w:rPr>
        <w:t xml:space="preserve">Предмет договора</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1.1. </w:t>
      </w:r>
      <w:r>
        <w:rPr>
          <w:rFonts w:ascii="Times New Roman" w:hAnsi="Times New Roman" w:cs="Times New Roman" w:eastAsia="Times New Roman"/>
          <w:color w:val="000000"/>
          <w:spacing w:val="0"/>
          <w:position w:val="0"/>
          <w:sz w:val="24"/>
          <w:u w:val="single"/>
          <w:shd w:fill="auto" w:val="clear"/>
        </w:rPr>
        <w:t xml:space="preserve">Предметом настоящего договора является оказание Исполнителем Получателю услуги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Кнопка помощи</w:t>
      </w: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далее – услуга), в соответствии с Положением о порядке предоставления услуги (далее – Положение) и Стандартами социальных услуг, предоставляемых поставщиками социальных услуг в Новосибирской области (далее – Стандарты), утвержденными приказами министерства социального развития Новосибирской области.</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1.2. </w:t>
      </w:r>
      <w:r>
        <w:rPr>
          <w:rFonts w:ascii="Times New Roman" w:hAnsi="Times New Roman" w:cs="Times New Roman" w:eastAsia="Times New Roman"/>
          <w:color w:val="000000"/>
          <w:spacing w:val="0"/>
          <w:position w:val="0"/>
          <w:sz w:val="24"/>
          <w:u w:val="single"/>
          <w:shd w:fill="auto" w:val="clear"/>
        </w:rPr>
        <w:t xml:space="preserve">Место оказания услуги – место жительства получателя в пределах города Новосибирска.</w:t>
      </w:r>
    </w:p>
    <w:p>
      <w:pPr>
        <w:spacing w:before="0" w:after="0" w:line="240"/>
        <w:ind w:right="0" w:left="0" w:firstLine="567"/>
        <w:jc w:val="center"/>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II. </w:t>
      </w:r>
      <w:r>
        <w:rPr>
          <w:rFonts w:ascii="Times New Roman" w:hAnsi="Times New Roman" w:cs="Times New Roman" w:eastAsia="Times New Roman"/>
          <w:b/>
          <w:color w:val="000000"/>
          <w:spacing w:val="0"/>
          <w:position w:val="0"/>
          <w:sz w:val="24"/>
          <w:u w:val="single"/>
          <w:shd w:fill="auto" w:val="clear"/>
        </w:rPr>
        <w:t xml:space="preserve">Права и обязанности сторон</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2.1. </w:t>
      </w:r>
      <w:r>
        <w:rPr>
          <w:rFonts w:ascii="Times New Roman" w:hAnsi="Times New Roman" w:cs="Times New Roman" w:eastAsia="Times New Roman"/>
          <w:color w:val="000000"/>
          <w:spacing w:val="0"/>
          <w:position w:val="0"/>
          <w:sz w:val="24"/>
          <w:u w:val="single"/>
          <w:shd w:fill="auto" w:val="clear"/>
        </w:rPr>
        <w:t xml:space="preserve">Исполнитель обязан:</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а) предоставлять Получателю услугу надлежащего качества в соответствии с Положением, Стандартами и условиями настоящего договора;</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б) предоставлять Получателю услугу лично и не вправе поручать исполнение обязательств по предоставлению услуги третьим лицам;</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 предоставлять бесплатно в доступной форме Получателю (законному представителю) информацию о его правах и обязанностях, характеристике услуги, которая будет оказана Получателю, сроках, порядке и об условиях ее предоставления, о тарифах на услугу, ее стоимости для Получателя, о возможности получения ее бесплатно;</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г) использовать информацию о Получателе в соответствии с установленными законодательством Российской Федерации требованиями о защите персональных данных;</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д) своевременно информировать Получателя в письменной форме об изменении порядка и условий предоставления услуги, предусмотренной настоящим договором, а также о размере оплаты;</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е) не допускать ограничения прав, свобод и законных интересов Получателя;</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ж) исполнять иные обязанности в соответствии с нормами действующего законодательства.</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2.2. </w:t>
      </w:r>
      <w:r>
        <w:rPr>
          <w:rFonts w:ascii="Times New Roman" w:hAnsi="Times New Roman" w:cs="Times New Roman" w:eastAsia="Times New Roman"/>
          <w:color w:val="000000"/>
          <w:spacing w:val="0"/>
          <w:position w:val="0"/>
          <w:sz w:val="24"/>
          <w:u w:val="single"/>
          <w:shd w:fill="auto" w:val="clear"/>
        </w:rPr>
        <w:t xml:space="preserve">Исполнитель имеет право:</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а) в случае неисполнения обязательств Получателем, установленных пп. "в", "м" п. 2.3, приостановить предоставление услуги до момента устранения соответствующих препятствий;</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б) отказать в предоставлении услуги в случае нарушения Получателем условий, указанных в настоящем договоре, а также при наличии у Получателя заболеваний, включенных в перечень заболеваний, представляющих опасность для окружающих, препятствующих в соответствии с Порядком предоставлению социальных услуг;</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 требовать соблюдения Получателем условий настоящего договора;</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г) получать от Получателя информацию (сведения, документы), необходимую для выполнения своих обязательств по настоящему договору;</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д) в одностороннем порядке изменять размер оплаты услуги, установленный в разделе III настоящего договора, в случае изменения среднедушевого дохода Получателя и (или) предельной величины среднедушевого дохода, установленной Законом Новосибирской области, известив об этом письменно Получателя в течение двух рабочих дней со дня таких изменений;</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е) определять специалиста Исполнителя (далее - специалист), осуществляющего предоставление услуги Получателю, самостоятельно производить замену специалиста;</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з) с целью проверки качества предоставления сотрудником услуги осуществлять контрольные посещения Получателя уполномоченным лицом Исполнителя, проверять работоспособность и техническое состояние переданного Получателю устройства вызова в экстренных ситуациях.</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2.3. </w:t>
      </w:r>
      <w:r>
        <w:rPr>
          <w:rFonts w:ascii="Times New Roman" w:hAnsi="Times New Roman" w:cs="Times New Roman" w:eastAsia="Times New Roman"/>
          <w:color w:val="000000"/>
          <w:spacing w:val="0"/>
          <w:position w:val="0"/>
          <w:sz w:val="24"/>
          <w:u w:val="single"/>
          <w:shd w:fill="auto" w:val="clear"/>
        </w:rPr>
        <w:t xml:space="preserve">Получатель обязан:</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а) соблюдать условия настоящего договора;</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б) своевременно предоставлять в соответствии с федеральным законодательством и законодательством Новосибирской области Исполнителю сведения и документы, необходимые для предоставления услуги, в том числе документы, необходимые для расчета среднедушевого дохода Получателя;</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 своевременно информировать Исполнителя об изменении обстоятельств, обусловливающих потребность в предоставлении услуги, а также обстоятельств, влияющих на размер среднедушевого дохода;</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г) информировать в письменной форме Исполнителя о возникновении (изменении) обстоятельств, влекущих изменение (расторжение) настоящего договора, в том числе об отказе от оказания услуги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Кнопка помощи</w:t>
      </w:r>
      <w:r>
        <w:rPr>
          <w:rFonts w:ascii="Times New Roman" w:hAnsi="Times New Roman" w:cs="Times New Roman" w:eastAsia="Times New Roman"/>
          <w:color w:val="000000"/>
          <w:spacing w:val="0"/>
          <w:position w:val="0"/>
          <w:sz w:val="24"/>
          <w:u w:val="single"/>
          <w:shd w:fill="auto" w:val="clear"/>
        </w:rPr>
        <w:t xml:space="preserve">»;</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д) соблюдать установленные Порядком требования для получателей услуги;</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е) не осуществлять умышленных действий, способствующих чрезмерному загрязнению и захламлению места оказания услуги - занимаемого жилого помещения;</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ж) не допускать действий, оскорбляющих честь и достоинство специалиста и иных сотрудников Исполнителя, осуществляющих предоставление услуги;</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з) бережно относиться к предоставленному устройству вызова в экстренной ситуации, не допускать его порчи или повреждений, эксплуатировать его строго в соответствии с инструкцией по эксплуатации;</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и) использовать устройством вызова в экстренной ситуации лично и только в определенных Положением случаях, не допускать использования устройства иными лицами;</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к)</w:t>
      </w:r>
      <w:r>
        <w:rPr>
          <w:rFonts w:ascii="Calibri" w:hAnsi="Calibri" w:cs="Calibri" w:eastAsia="Calibri"/>
          <w:color w:val="000000"/>
          <w:spacing w:val="0"/>
          <w:position w:val="0"/>
          <w:sz w:val="22"/>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обеспечить доступ в помещение, в котором проживает специалист исполнителя, в период предоставления услуги;</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л) предварительно уведомлять Исполнителя о невозможности получения услуги (в случае отъезда, госпитализации и прочее).</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2.4. </w:t>
      </w:r>
      <w:r>
        <w:rPr>
          <w:rFonts w:ascii="Times New Roman" w:hAnsi="Times New Roman" w:cs="Times New Roman" w:eastAsia="Times New Roman"/>
          <w:color w:val="000000"/>
          <w:spacing w:val="0"/>
          <w:position w:val="0"/>
          <w:sz w:val="24"/>
          <w:u w:val="single"/>
          <w:shd w:fill="auto" w:val="clear"/>
        </w:rPr>
        <w:t xml:space="preserve">Получатель имеет право:</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а) на уважительное и гуманное отношение;</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б) на получение бесплатно в доступной форме информации о своих правах и обязанностях, характеристике услуги, которая будет оказана Получателю, сроках, порядке и об условиях ее предоставления, о тарифах на услугу, ее стоимости для Получателя, о возможности получения ее бесплатно;</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 на отказ от предоставления услуги, который освобождает Исполнителя от ответственности за предоставление услуги;</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г) на защиту своих прав и законных интересов в соответствии с законодательством Российской Федерации;</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д) на защиту своих персональных данных при использовании их Исполнителем;</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е) потребовать расторжения настоящего договора при нарушении Исполнителем условий настоящего договора.</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III. </w:t>
      </w:r>
      <w:r>
        <w:rPr>
          <w:rFonts w:ascii="Times New Roman" w:hAnsi="Times New Roman" w:cs="Times New Roman" w:eastAsia="Times New Roman"/>
          <w:b/>
          <w:color w:val="000000"/>
          <w:spacing w:val="0"/>
          <w:position w:val="0"/>
          <w:sz w:val="24"/>
          <w:u w:val="single"/>
          <w:shd w:fill="auto" w:val="clear"/>
        </w:rPr>
        <w:t xml:space="preserve">Основания изменения и расторжения договора</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3.1.  </w:t>
      </w:r>
      <w:r>
        <w:rPr>
          <w:rFonts w:ascii="Times New Roman" w:hAnsi="Times New Roman" w:cs="Times New Roman" w:eastAsia="Times New Roman"/>
          <w:color w:val="000000"/>
          <w:spacing w:val="0"/>
          <w:position w:val="0"/>
          <w:sz w:val="24"/>
          <w:u w:val="single"/>
          <w:shd w:fill="auto" w:val="clear"/>
        </w:rPr>
        <w:t xml:space="preserve">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Внесение изменений в договор оформляется в письменной форме.</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3.2.  </w:t>
      </w:r>
      <w:r>
        <w:rPr>
          <w:rFonts w:ascii="Times New Roman" w:hAnsi="Times New Roman" w:cs="Times New Roman" w:eastAsia="Times New Roman"/>
          <w:color w:val="000000"/>
          <w:spacing w:val="0"/>
          <w:position w:val="0"/>
          <w:sz w:val="24"/>
          <w:u w:val="single"/>
          <w:shd w:fill="auto" w:val="clear"/>
        </w:rPr>
        <w:t xml:space="preserve">Настоящий договор может быть расторгнут по инициативе Получателя на основании письменного заявления об отказе от получения услуги. Договор считается расторгнутым с даты получения Исполнителем заявления об отказе от получения услуги либо с более поздней даты, указанной в заявлении.</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3.3.   </w:t>
      </w:r>
      <w:r>
        <w:rPr>
          <w:rFonts w:ascii="Times New Roman" w:hAnsi="Times New Roman" w:cs="Times New Roman" w:eastAsia="Times New Roman"/>
          <w:color w:val="000000"/>
          <w:spacing w:val="0"/>
          <w:position w:val="0"/>
          <w:sz w:val="24"/>
          <w:u w:val="single"/>
          <w:shd w:fill="auto" w:val="clear"/>
        </w:rPr>
        <w:t xml:space="preserve">Настоящий   договор   может   быть   расторгнут   по инициативе Исполнителя, в случае несоблюдения Получателем требований, установленных настоящим договором, а также при наличии у Получателя заболеваний, включенных в перечень заболеваний, представляющих опасность для окружающих, препятствующих оказанию услуги.</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При этом договор считается расторгнутым со дня письменного уведомления Исполнителем Получателя об отказе от исполнения договора, если иные сроки не установлены настоящим договором.</w:t>
      </w:r>
    </w:p>
    <w:p>
      <w:pPr>
        <w:spacing w:before="0" w:after="0" w:line="240"/>
        <w:ind w:right="0" w:left="0" w:firstLine="851"/>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3.4. </w:t>
      </w:r>
      <w:r>
        <w:rPr>
          <w:rFonts w:ascii="Times New Roman" w:hAnsi="Times New Roman" w:cs="Times New Roman" w:eastAsia="Times New Roman"/>
          <w:color w:val="000000"/>
          <w:spacing w:val="0"/>
          <w:position w:val="0"/>
          <w:sz w:val="24"/>
          <w:u w:val="single"/>
          <w:shd w:fill="auto" w:val="clear"/>
        </w:rPr>
        <w:t xml:space="preserve">Настоящий договор считается расторгнутым в случаях:</w:t>
      </w:r>
    </w:p>
    <w:p>
      <w:pPr>
        <w:spacing w:before="0" w:after="0" w:line="24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а) прекращения оказания услуги по основаниям предусмотренных Положением;</w:t>
      </w:r>
    </w:p>
    <w:p>
      <w:pPr>
        <w:spacing w:before="0" w:after="0" w:line="24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б) прекращения деятельности Исполнителя;</w:t>
      </w:r>
    </w:p>
    <w:p>
      <w:pPr>
        <w:spacing w:before="0" w:after="0" w:line="24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 вступления в законную силу приговора суда, в соответствии с которым Получатель осужден и ему назначено наказание в виде лишения свободы с отбыванием наказания в исправительном учреждении;</w:t>
      </w:r>
    </w:p>
    <w:p>
      <w:pPr>
        <w:spacing w:before="0" w:after="0" w:line="24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г) иных случаях.</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IV. </w:t>
      </w:r>
      <w:r>
        <w:rPr>
          <w:rFonts w:ascii="Times New Roman" w:hAnsi="Times New Roman" w:cs="Times New Roman" w:eastAsia="Times New Roman"/>
          <w:b/>
          <w:color w:val="000000"/>
          <w:spacing w:val="0"/>
          <w:position w:val="0"/>
          <w:sz w:val="24"/>
          <w:u w:val="single"/>
          <w:shd w:fill="auto" w:val="clear"/>
        </w:rPr>
        <w:t xml:space="preserve">Ответственность за неисполнение или ненадлежащее</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исполнение обязательств по настоящему договору</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4.1.  </w:t>
      </w:r>
      <w:r>
        <w:rPr>
          <w:rFonts w:ascii="Times New Roman" w:hAnsi="Times New Roman" w:cs="Times New Roman" w:eastAsia="Times New Roman"/>
          <w:color w:val="000000"/>
          <w:spacing w:val="0"/>
          <w:position w:val="0"/>
          <w:sz w:val="24"/>
          <w:u w:val="single"/>
          <w:shd w:fill="auto" w:val="clear"/>
        </w:rPr>
        <w:t xml:space="preserve">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567"/>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V. </w:t>
      </w:r>
      <w:r>
        <w:rPr>
          <w:rFonts w:ascii="Times New Roman" w:hAnsi="Times New Roman" w:cs="Times New Roman" w:eastAsia="Times New Roman"/>
          <w:b/>
          <w:color w:val="000000"/>
          <w:spacing w:val="0"/>
          <w:position w:val="0"/>
          <w:sz w:val="24"/>
          <w:u w:val="single"/>
          <w:shd w:fill="auto" w:val="clear"/>
        </w:rPr>
        <w:t xml:space="preserve">Срок действия договора и другие условия</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5.1.  </w:t>
      </w:r>
      <w:r>
        <w:rPr>
          <w:rFonts w:ascii="Times New Roman" w:hAnsi="Times New Roman" w:cs="Times New Roman" w:eastAsia="Times New Roman"/>
          <w:color w:val="000000"/>
          <w:spacing w:val="0"/>
          <w:position w:val="0"/>
          <w:sz w:val="24"/>
          <w:u w:val="single"/>
          <w:shd w:fill="auto" w:val="clear"/>
        </w:rPr>
        <w:t xml:space="preserve">Настоящий договор вступает в силу со дня его подписания сторонами (если иной срок не указан в договоре) и действует до _____________________.</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5.2.  </w:t>
      </w:r>
      <w:r>
        <w:rPr>
          <w:rFonts w:ascii="Times New Roman" w:hAnsi="Times New Roman" w:cs="Times New Roman" w:eastAsia="Times New Roman"/>
          <w:color w:val="000000"/>
          <w:spacing w:val="0"/>
          <w:position w:val="0"/>
          <w:sz w:val="24"/>
          <w:u w:val="single"/>
          <w:shd w:fill="auto" w:val="clear"/>
        </w:rPr>
        <w:t xml:space="preserve">Договор составлен в двух экземплярах, имеющих равную юридическую силу.</w:t>
      </w:r>
    </w:p>
    <w:p>
      <w:pPr>
        <w:spacing w:before="0" w:after="0" w:line="240"/>
        <w:ind w:right="0" w:left="0" w:firstLine="142"/>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VI. </w:t>
      </w:r>
      <w:r>
        <w:rPr>
          <w:rFonts w:ascii="Times New Roman" w:hAnsi="Times New Roman" w:cs="Times New Roman" w:eastAsia="Times New Roman"/>
          <w:b/>
          <w:color w:val="000000"/>
          <w:spacing w:val="0"/>
          <w:position w:val="0"/>
          <w:sz w:val="24"/>
          <w:u w:val="single"/>
          <w:shd w:fill="auto" w:val="clear"/>
        </w:rPr>
        <w:t xml:space="preserve">Адрес (место нахождения), реквизиты и подписи сторон</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b/>
          <w:color w:val="000000"/>
          <w:spacing w:val="0"/>
          <w:position w:val="0"/>
          <w:sz w:val="24"/>
          <w:u w:val="single"/>
          <w:shd w:fill="auto" w:val="clear"/>
        </w:rPr>
        <w:t xml:space="preserve">    </w:t>
      </w:r>
      <w:r>
        <w:rPr>
          <w:rFonts w:ascii="Times New Roman" w:hAnsi="Times New Roman" w:cs="Times New Roman" w:eastAsia="Times New Roman"/>
          <w:b/>
          <w:color w:val="000000"/>
          <w:spacing w:val="0"/>
          <w:position w:val="0"/>
          <w:sz w:val="24"/>
          <w:u w:val="single"/>
          <w:shd w:fill="auto" w:val="clear"/>
        </w:rPr>
        <w:t xml:space="preserve">Учреждение:                                                      Гражданин:</w:t>
      </w:r>
    </w:p>
    <w:tbl>
      <w:tblPr/>
      <w:tblGrid>
        <w:gridCol w:w="3797"/>
        <w:gridCol w:w="5510"/>
      </w:tblGrid>
      <w:tr>
        <w:trPr>
          <w:trHeight w:val="3785" w:hRule="auto"/>
          <w:jc w:val="left"/>
        </w:trPr>
        <w:tc>
          <w:tcPr>
            <w:tcW w:w="379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подпись)                          (Ф.И.О.)</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«____» ______________20____</w:t>
            </w:r>
            <w:r>
              <w:rPr>
                <w:rFonts w:ascii="Times New Roman" w:hAnsi="Times New Roman" w:cs="Times New Roman" w:eastAsia="Times New Roman"/>
                <w:color w:val="000000"/>
                <w:spacing w:val="0"/>
                <w:position w:val="0"/>
                <w:sz w:val="24"/>
                <w:u w:val="single"/>
                <w:shd w:fill="auto" w:val="clear"/>
              </w:rPr>
              <w:t xml:space="preserve">г.</w:t>
            </w:r>
          </w:p>
          <w:p>
            <w:pPr>
              <w:spacing w:before="0" w:after="0" w:line="240"/>
              <w:ind w:right="0" w:left="0" w:firstLine="0"/>
              <w:jc w:val="both"/>
              <w:rPr>
                <w:spacing w:val="0"/>
                <w:position w:val="0"/>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М.П.</w:t>
            </w:r>
          </w:p>
        </w:tc>
        <w:tc>
          <w:tcPr>
            <w:tcW w:w="551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Ф.И.О   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_________________________________________                         </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Дата рождения________________________________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Адрес: ___________________________________                             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Паспорт: серия ___________номер_____________         </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Выдан ____________________________________                              ____________________________________________                           </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___________________/________________________/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w:t>
            </w:r>
            <w:r>
              <w:rPr>
                <w:rFonts w:ascii="Times New Roman" w:hAnsi="Times New Roman" w:cs="Times New Roman" w:eastAsia="Times New Roman"/>
                <w:color w:val="000000"/>
                <w:spacing w:val="0"/>
                <w:position w:val="0"/>
                <w:sz w:val="24"/>
                <w:u w:val="single"/>
                <w:shd w:fill="auto" w:val="clear"/>
              </w:rPr>
              <w:t xml:space="preserve">Ф.И.О.)                                                          (подпись)                           </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«____» ____________________20___</w:t>
            </w:r>
            <w:r>
              <w:rPr>
                <w:rFonts w:ascii="Times New Roman" w:hAnsi="Times New Roman" w:cs="Times New Roman" w:eastAsia="Times New Roman"/>
                <w:color w:val="000000"/>
                <w:spacing w:val="0"/>
                <w:position w:val="0"/>
                <w:sz w:val="24"/>
                <w:u w:val="single"/>
                <w:shd w:fill="auto" w:val="clear"/>
              </w:rPr>
              <w:t xml:space="preserve">г.                             </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spacing w:val="0"/>
                <w:position w:val="0"/>
                <w:shd w:fill="auto" w:val="clear"/>
              </w:rPr>
            </w:pPr>
          </w:p>
        </w:tc>
      </w:tr>
    </w:tbl>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Договор продлен:</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С </w:t>
      </w:r>
      <w:r>
        <w:rPr>
          <w:rFonts w:ascii="Times New Roman" w:hAnsi="Times New Roman" w:cs="Times New Roman" w:eastAsia="Times New Roman"/>
          <w:color w:val="000000"/>
          <w:spacing w:val="0"/>
          <w:position w:val="0"/>
          <w:sz w:val="24"/>
          <w:u w:val="single"/>
          <w:shd w:fill="auto" w:val="clear"/>
        </w:rPr>
        <w:t xml:space="preserve">«____» _______________ 20___</w:t>
      </w:r>
      <w:r>
        <w:rPr>
          <w:rFonts w:ascii="Times New Roman" w:hAnsi="Times New Roman" w:cs="Times New Roman" w:eastAsia="Times New Roman"/>
          <w:color w:val="000000"/>
          <w:spacing w:val="0"/>
          <w:position w:val="0"/>
          <w:sz w:val="24"/>
          <w:u w:val="single"/>
          <w:shd w:fill="auto" w:val="clear"/>
        </w:rPr>
        <w:t xml:space="preserve">г. по </w:t>
      </w:r>
      <w:r>
        <w:rPr>
          <w:rFonts w:ascii="Times New Roman" w:hAnsi="Times New Roman" w:cs="Times New Roman" w:eastAsia="Times New Roman"/>
          <w:color w:val="000000"/>
          <w:spacing w:val="0"/>
          <w:position w:val="0"/>
          <w:sz w:val="24"/>
          <w:u w:val="single"/>
          <w:shd w:fill="auto" w:val="clear"/>
        </w:rPr>
        <w:t xml:space="preserve">«____» ________________20___</w:t>
      </w:r>
      <w:r>
        <w:rPr>
          <w:rFonts w:ascii="Times New Roman" w:hAnsi="Times New Roman" w:cs="Times New Roman" w:eastAsia="Times New Roman"/>
          <w:color w:val="000000"/>
          <w:spacing w:val="0"/>
          <w:position w:val="0"/>
          <w:sz w:val="24"/>
          <w:u w:val="single"/>
          <w:shd w:fill="auto" w:val="clear"/>
        </w:rPr>
        <w:t xml:space="preserve">г.</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Исполнитель                                                                                   Получатель</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_______________/______________/                                             _______________________</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«____» ________________ 20___</w:t>
      </w:r>
      <w:r>
        <w:rPr>
          <w:rFonts w:ascii="Times New Roman" w:hAnsi="Times New Roman" w:cs="Times New Roman" w:eastAsia="Times New Roman"/>
          <w:color w:val="000000"/>
          <w:spacing w:val="0"/>
          <w:position w:val="0"/>
          <w:sz w:val="24"/>
          <w:u w:val="single"/>
          <w:shd w:fill="auto" w:val="clear"/>
        </w:rPr>
        <w:t xml:space="preserve">г.                                               </w:t>
      </w:r>
      <w:r>
        <w:rPr>
          <w:rFonts w:ascii="Times New Roman" w:hAnsi="Times New Roman" w:cs="Times New Roman" w:eastAsia="Times New Roman"/>
          <w:color w:val="000000"/>
          <w:spacing w:val="0"/>
          <w:position w:val="0"/>
          <w:sz w:val="24"/>
          <w:u w:val="single"/>
          <w:shd w:fill="auto" w:val="clear"/>
        </w:rPr>
        <w:t xml:space="preserve">«____» ____________20___</w:t>
      </w:r>
      <w:r>
        <w:rPr>
          <w:rFonts w:ascii="Times New Roman" w:hAnsi="Times New Roman" w:cs="Times New Roman" w:eastAsia="Times New Roman"/>
          <w:color w:val="000000"/>
          <w:spacing w:val="0"/>
          <w:position w:val="0"/>
          <w:sz w:val="24"/>
          <w:u w:val="single"/>
          <w:shd w:fill="auto" w:val="clear"/>
        </w:rPr>
        <w:t xml:space="preserve">г.</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М.П.</w:t>
      </w:r>
    </w:p>
    <w:p>
      <w:pPr>
        <w:spacing w:before="0" w:after="0" w:line="240"/>
        <w:ind w:right="0" w:left="4536"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Приложение 3 к Положению о порядке оказания услуги </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Кнопка помощи</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отдельной категории граждан, проживающих в городе Новосибирске </w:t>
      </w: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righ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i/>
          <w:color w:val="000000"/>
          <w:spacing w:val="0"/>
          <w:position w:val="0"/>
          <w:sz w:val="28"/>
          <w:u w:val="single"/>
          <w:shd w:fill="auto" w:val="clear"/>
        </w:rPr>
        <w:t xml:space="preserve">Форма</w:t>
      </w:r>
    </w:p>
    <w:p>
      <w:pPr>
        <w:spacing w:before="0" w:after="0" w:line="240"/>
        <w:ind w:right="0" w:left="0" w:firstLine="0"/>
        <w:jc w:val="left"/>
        <w:rPr>
          <w:rFonts w:ascii="Times" w:hAnsi="Times" w:cs="Times" w:eastAsia="Times"/>
          <w:color w:val="000000"/>
          <w:spacing w:val="0"/>
          <w:position w:val="0"/>
          <w:sz w:val="24"/>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АНКЕТА </w:t>
      </w:r>
    </w:p>
    <w:p>
      <w:pPr>
        <w:spacing w:before="0" w:after="0" w:line="240"/>
        <w:ind w:right="0" w:left="0" w:firstLine="0"/>
        <w:jc w:val="center"/>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ПОЛУЧАТЕЛЯ УСЛУГИ </w:t>
      </w:r>
      <w:r>
        <w:rPr>
          <w:rFonts w:ascii="Times New Roman" w:hAnsi="Times New Roman" w:cs="Times New Roman" w:eastAsia="Times New Roman"/>
          <w:b/>
          <w:color w:val="000000"/>
          <w:spacing w:val="0"/>
          <w:position w:val="0"/>
          <w:sz w:val="28"/>
          <w:u w:val="single"/>
          <w:shd w:fill="auto" w:val="clear"/>
        </w:rPr>
        <w:t xml:space="preserve">«</w:t>
      </w:r>
      <w:r>
        <w:rPr>
          <w:rFonts w:ascii="Times New Roman" w:hAnsi="Times New Roman" w:cs="Times New Roman" w:eastAsia="Times New Roman"/>
          <w:b/>
          <w:color w:val="000000"/>
          <w:spacing w:val="0"/>
          <w:position w:val="0"/>
          <w:sz w:val="28"/>
          <w:u w:val="single"/>
          <w:shd w:fill="auto" w:val="clear"/>
        </w:rPr>
        <w:t xml:space="preserve">КНОПКА ПОМОЩИ</w:t>
      </w:r>
      <w:r>
        <w:rPr>
          <w:rFonts w:ascii="Times New Roman" w:hAnsi="Times New Roman" w:cs="Times New Roman" w:eastAsia="Times New Roman"/>
          <w:b/>
          <w:color w:val="000000"/>
          <w:spacing w:val="0"/>
          <w:position w:val="0"/>
          <w:sz w:val="28"/>
          <w:u w:val="single"/>
          <w:shd w:fill="auto" w:val="clear"/>
        </w:rPr>
        <w:t xml:space="preserve">»</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Информация о получателе социальной услуги необходима для предоставления услуги </w:t>
      </w:r>
      <w:r>
        <w:rPr>
          <w:rFonts w:ascii="Times New Roman" w:hAnsi="Times New Roman" w:cs="Times New Roman" w:eastAsia="Times New Roman"/>
          <w:color w:val="000000"/>
          <w:spacing w:val="0"/>
          <w:position w:val="0"/>
          <w:sz w:val="24"/>
          <w:u w:val="single"/>
          <w:shd w:fill="auto" w:val="clear"/>
        </w:rPr>
        <w:t xml:space="preserve">«</w:t>
      </w:r>
      <w:r>
        <w:rPr>
          <w:rFonts w:ascii="Times New Roman" w:hAnsi="Times New Roman" w:cs="Times New Roman" w:eastAsia="Times New Roman"/>
          <w:color w:val="000000"/>
          <w:spacing w:val="0"/>
          <w:position w:val="0"/>
          <w:sz w:val="24"/>
          <w:u w:val="single"/>
          <w:shd w:fill="auto" w:val="clear"/>
        </w:rPr>
        <w:t xml:space="preserve">Кнопка помощи</w:t>
      </w:r>
      <w:r>
        <w:rPr>
          <w:rFonts w:ascii="Times New Roman" w:hAnsi="Times New Roman" w:cs="Times New Roman" w:eastAsia="Times New Roman"/>
          <w:color w:val="000000"/>
          <w:spacing w:val="0"/>
          <w:position w:val="0"/>
          <w:sz w:val="24"/>
          <w:u w:val="single"/>
          <w:shd w:fill="auto" w:val="clear"/>
        </w:rPr>
        <w:t xml:space="preserve">».</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Полученная информация будет использоваться только при оказании услуги.</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Вы можете представить информацию в том объеме, в котором считаете возможным.</w:t>
      </w:r>
    </w:p>
    <w:p>
      <w:pPr>
        <w:spacing w:before="0" w:after="0" w:line="240"/>
        <w:ind w:right="0" w:left="0" w:firstLine="567"/>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Вся информация о получателе социальных услуг, полученная организацией, является</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Конфиденциальной.</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Фамилия, имя, отчество________________________________________________________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Дата рождения________________________________________________________________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Место регистрации____________________________________________________________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Место фактического проживания________________________________________________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Контактный номер телефона____________________________________________________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Льготная категория____________________________________________________________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Группа инвалидности__________________________________________________________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Имеющиеся заболевания________________________________________________________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Постоянно принимаемые</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лекарственные препараты_______________________________________________________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Временно принимаемые </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лекарственные препараты_______________________________________________________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Фамилия, имя, отчество родственника (представителя, социального работника):</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_____________________________________________________________________________</w:t>
      </w:r>
    </w:p>
    <w:p>
      <w:pPr>
        <w:spacing w:before="0" w:after="0" w:line="240"/>
        <w:ind w:right="0" w:left="0" w:firstLine="0"/>
        <w:jc w:val="left"/>
        <w:rPr>
          <w:rFonts w:ascii="Times" w:hAnsi="Times" w:cs="Times" w:eastAsia="Times"/>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Контактный номер телефона родственника (представителя, социального работника):</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 случае вызова специализированных служб доступ в квартиру может обеспечить:</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_____________________________________________________________________________</w:t>
      </w:r>
    </w:p>
    <w:p>
      <w:pPr>
        <w:spacing w:before="0" w:after="0" w:line="240"/>
        <w:ind w:right="0" w:left="0" w:firstLine="0"/>
        <w:jc w:val="left"/>
        <w:rPr>
          <w:rFonts w:ascii="Times" w:hAnsi="Times" w:cs="Times" w:eastAsia="Times"/>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Услуги, которые предоставляются получателю социальных услуг в Комплексном центре</w:t>
      </w:r>
    </w:p>
    <w:p>
      <w:pPr>
        <w:spacing w:before="0" w:after="0" w:line="240"/>
        <w:ind w:right="0" w:left="0" w:firstLine="0"/>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социального обслуживания населения г. Новосибирска:</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Дополнительная информация________________________________________________________________________________________________________________________________________________</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 «___» ________________________2020 </w:t>
      </w:r>
      <w:r>
        <w:rPr>
          <w:rFonts w:ascii="Times New Roman" w:hAnsi="Times New Roman" w:cs="Times New Roman" w:eastAsia="Times New Roman"/>
          <w:color w:val="000000"/>
          <w:spacing w:val="0"/>
          <w:position w:val="0"/>
          <w:sz w:val="24"/>
          <w:u w:val="single"/>
          <w:shd w:fill="auto" w:val="clear"/>
        </w:rPr>
        <w:t xml:space="preserve">года</w:t>
      </w:r>
    </w:p>
    <w:p>
      <w:pPr>
        <w:spacing w:before="0" w:after="0" w:line="240"/>
        <w:ind w:right="0" w:left="0" w:firstLine="0"/>
        <w:jc w:val="left"/>
        <w:rPr>
          <w:rFonts w:ascii="Times" w:hAnsi="Times" w:cs="Times" w:eastAsia="Times"/>
          <w:color w:val="000000"/>
          <w:spacing w:val="0"/>
          <w:position w:val="0"/>
          <w:sz w:val="24"/>
          <w:u w:val="single"/>
          <w:shd w:fill="auto" w:val="clear"/>
        </w:rPr>
      </w:pPr>
    </w:p>
    <w:p>
      <w:pPr>
        <w:spacing w:before="0" w:after="0" w:line="240"/>
        <w:ind w:right="0" w:left="0" w:firstLine="0"/>
        <w:jc w:val="left"/>
        <w:rPr>
          <w:rFonts w:ascii="Times" w:hAnsi="Times" w:cs="Times" w:eastAsia="Times"/>
          <w:color w:val="000000"/>
          <w:spacing w:val="0"/>
          <w:position w:val="0"/>
          <w:sz w:val="24"/>
          <w:u w:val="single"/>
          <w:shd w:fill="auto" w:val="clear"/>
        </w:rPr>
      </w:pPr>
      <w:r>
        <w:rPr>
          <w:rFonts w:ascii="Times" w:hAnsi="Times" w:cs="Times" w:eastAsia="Times"/>
          <w:color w:val="000000"/>
          <w:spacing w:val="0"/>
          <w:position w:val="0"/>
          <w:sz w:val="24"/>
          <w:u w:val="single"/>
          <w:shd w:fill="auto" w:val="clear"/>
        </w:rPr>
        <w:t xml:space="preserve">______________________________________________________________________</w:t>
      </w:r>
    </w:p>
    <w:p>
      <w:pPr>
        <w:spacing w:before="0" w:after="0" w:line="240"/>
        <w:ind w:right="0" w:left="0" w:firstLine="0"/>
        <w:jc w:val="center"/>
        <w:rPr>
          <w:rFonts w:ascii="Times" w:hAnsi="Times" w:cs="Times" w:eastAsia="Times"/>
          <w:color w:val="000000"/>
          <w:spacing w:val="0"/>
          <w:position w:val="0"/>
          <w:sz w:val="22"/>
          <w:u w:val="single"/>
          <w:shd w:fill="auto" w:val="clear"/>
        </w:rPr>
      </w:pPr>
      <w:r>
        <w:rPr>
          <w:rFonts w:ascii="Times" w:hAnsi="Times" w:cs="Times" w:eastAsia="Times"/>
          <w:i/>
          <w:color w:val="000000"/>
          <w:spacing w:val="0"/>
          <w:position w:val="0"/>
          <w:sz w:val="22"/>
          <w:u w:val="single"/>
          <w:shd w:fill="auto" w:val="clear"/>
        </w:rPr>
        <w:t xml:space="preserve">(</w:t>
      </w:r>
      <w:r>
        <w:rPr>
          <w:rFonts w:ascii="Times" w:hAnsi="Times" w:cs="Times" w:eastAsia="Times"/>
          <w:i/>
          <w:color w:val="000000"/>
          <w:spacing w:val="0"/>
          <w:position w:val="0"/>
          <w:sz w:val="22"/>
          <w:u w:val="single"/>
          <w:shd w:fill="auto" w:val="clear"/>
        </w:rPr>
        <w:t xml:space="preserve">подпись гражданина)</w:t>
      </w:r>
    </w:p>
    <w:p>
      <w:pPr>
        <w:spacing w:before="0" w:after="0" w:line="240"/>
        <w:ind w:right="0" w:left="0" w:firstLine="0"/>
        <w:jc w:val="left"/>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Информацию принял</w:t>
      </w:r>
      <w:r>
        <w:rPr>
          <w:rFonts w:ascii="Times" w:hAnsi="Times" w:cs="Times" w:eastAsia="Times"/>
          <w:color w:val="000000"/>
          <w:spacing w:val="0"/>
          <w:position w:val="0"/>
          <w:sz w:val="24"/>
          <w:u w:val="single"/>
          <w:shd w:fill="auto" w:val="clear"/>
        </w:rPr>
        <w:t xml:space="preserve">___________________________________________________</w:t>
      </w:r>
    </w:p>
    <w:p>
      <w:pPr>
        <w:spacing w:before="0" w:after="0" w:line="240"/>
        <w:ind w:right="0" w:left="0" w:firstLine="0"/>
        <w:jc w:val="center"/>
        <w:rPr>
          <w:rFonts w:ascii="Times" w:hAnsi="Times" w:cs="Times" w:eastAsia="Times"/>
          <w:color w:val="000000"/>
          <w:spacing w:val="0"/>
          <w:position w:val="0"/>
          <w:sz w:val="22"/>
          <w:u w:val="single"/>
          <w:shd w:fill="auto" w:val="clear"/>
        </w:rPr>
      </w:pPr>
      <w:r>
        <w:rPr>
          <w:rFonts w:ascii="Times" w:hAnsi="Times" w:cs="Times" w:eastAsia="Times"/>
          <w:i/>
          <w:color w:val="000000"/>
          <w:spacing w:val="0"/>
          <w:position w:val="0"/>
          <w:sz w:val="22"/>
          <w:u w:val="single"/>
          <w:shd w:fill="auto" w:val="clear"/>
        </w:rPr>
        <w:t xml:space="preserve">                             (</w:t>
      </w:r>
      <w:r>
        <w:rPr>
          <w:rFonts w:ascii="Times" w:hAnsi="Times" w:cs="Times" w:eastAsia="Times"/>
          <w:i/>
          <w:color w:val="000000"/>
          <w:spacing w:val="0"/>
          <w:position w:val="0"/>
          <w:sz w:val="22"/>
          <w:u w:val="single"/>
          <w:shd w:fill="auto" w:val="clear"/>
        </w:rPr>
        <w:t xml:space="preserve">Ф.И.О., должность (полностью), контактный телефон)</w:t>
      </w:r>
    </w:p>
    <w:p>
      <w:pPr>
        <w:spacing w:before="0" w:after="0" w:line="240"/>
        <w:ind w:right="0" w:left="0" w:firstLine="0"/>
        <w:jc w:val="center"/>
        <w:rPr>
          <w:rFonts w:ascii="Times" w:hAnsi="Times" w:cs="Times" w:eastAsia="Times"/>
          <w:color w:val="000000"/>
          <w:spacing w:val="0"/>
          <w:position w:val="0"/>
          <w:sz w:val="20"/>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Приложение 4 к Положению о порядке оказания услуги </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Кнопка помощи</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отдельной категории граждан, проживающих в городе Новосибирске </w:t>
      </w:r>
    </w:p>
    <w:p>
      <w:pPr>
        <w:spacing w:before="0" w:after="0" w:line="240"/>
        <w:ind w:right="0" w:left="0" w:firstLine="0"/>
        <w:jc w:val="both"/>
        <w:rPr>
          <w:rFonts w:ascii="Times" w:hAnsi="Times" w:cs="Times" w:eastAsia="Times"/>
          <w:color w:val="000000"/>
          <w:spacing w:val="0"/>
          <w:position w:val="0"/>
          <w:sz w:val="28"/>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АКТ № _____</w:t>
      </w:r>
    </w:p>
    <w:p>
      <w:pPr>
        <w:spacing w:before="0" w:after="0" w:line="240"/>
        <w:ind w:right="0" w:left="0" w:firstLine="0"/>
        <w:jc w:val="center"/>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приема-передачи устройства экстренного вызова</w:t>
      </w:r>
    </w:p>
    <w:p>
      <w:pPr>
        <w:spacing w:before="0" w:after="0" w:line="240"/>
        <w:ind w:right="0" w:left="0" w:firstLine="0"/>
        <w:jc w:val="center"/>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г. Новосибирск</w:t>
        <w:tab/>
        <w:tab/>
        <w:tab/>
        <w:tab/>
        <w:t xml:space="preserve">                     </w:t>
      </w:r>
      <w:r>
        <w:rPr>
          <w:rFonts w:ascii="Times New Roman" w:hAnsi="Times New Roman" w:cs="Times New Roman" w:eastAsia="Times New Roman"/>
          <w:color w:val="000000"/>
          <w:spacing w:val="0"/>
          <w:position w:val="0"/>
          <w:sz w:val="28"/>
          <w:u w:val="single"/>
          <w:shd w:fill="auto" w:val="clear"/>
        </w:rPr>
        <w:t xml:space="preserve">«___»____________ ______ </w:t>
      </w:r>
      <w:r>
        <w:rPr>
          <w:rFonts w:ascii="Times New Roman" w:hAnsi="Times New Roman" w:cs="Times New Roman" w:eastAsia="Times New Roman"/>
          <w:color w:val="000000"/>
          <w:spacing w:val="0"/>
          <w:position w:val="0"/>
          <w:sz w:val="28"/>
          <w:u w:val="single"/>
          <w:shd w:fill="auto" w:val="clear"/>
        </w:rPr>
        <w:t xml:space="preserve">г.</w:t>
      </w: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Муниципальное бюджетное учреждение населения города Новосибирска </w:t>
      </w:r>
      <w:r>
        <w:rPr>
          <w:rFonts w:ascii="Times New Roman" w:hAnsi="Times New Roman" w:cs="Times New Roman" w:eastAsia="Times New Roman"/>
          <w:color w:val="000000"/>
          <w:spacing w:val="0"/>
          <w:position w:val="0"/>
          <w:sz w:val="28"/>
          <w:u w:val="single"/>
          <w:shd w:fill="auto" w:val="clear"/>
        </w:rPr>
        <w:t xml:space="preserve">«____________________________________________», </w:t>
      </w:r>
      <w:r>
        <w:rPr>
          <w:rFonts w:ascii="Times New Roman" w:hAnsi="Times New Roman" w:cs="Times New Roman" w:eastAsia="Times New Roman"/>
          <w:color w:val="000000"/>
          <w:spacing w:val="0"/>
          <w:position w:val="0"/>
          <w:sz w:val="28"/>
          <w:u w:val="single"/>
          <w:shd w:fill="auto" w:val="clear"/>
        </w:rPr>
        <w:t xml:space="preserve">именуемое в дальнейшем </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Учреждение</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в лице директора _______________________________________действующего на основании устава, с одной стороны, и __________________________________________________ именуемый в дальнейшем </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Получатель услуги</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с другой стороны, составили настоящий акт о нижеследующем.</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 соответствии с договором о предоставлении в пользование устройства</w:t>
      </w: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экстренного вызова от </w:t>
      </w:r>
      <w:r>
        <w:rPr>
          <w:rFonts w:ascii="Times New Roman" w:hAnsi="Times New Roman" w:cs="Times New Roman" w:eastAsia="Times New Roman"/>
          <w:color w:val="000000"/>
          <w:spacing w:val="0"/>
          <w:position w:val="0"/>
          <w:sz w:val="28"/>
          <w:u w:val="single"/>
          <w:shd w:fill="auto" w:val="clear"/>
        </w:rPr>
        <w:t xml:space="preserve">«___» _____________ _____ </w:t>
      </w:r>
      <w:r>
        <w:rPr>
          <w:rFonts w:ascii="Times New Roman" w:hAnsi="Times New Roman" w:cs="Times New Roman" w:eastAsia="Times New Roman"/>
          <w:color w:val="000000"/>
          <w:spacing w:val="0"/>
          <w:position w:val="0"/>
          <w:sz w:val="28"/>
          <w:u w:val="single"/>
          <w:shd w:fill="auto" w:val="clear"/>
        </w:rPr>
        <w:t xml:space="preserve">г. № ______Учреждение передало, а получатель услуги принял: __________________________________________________________________ </w:t>
      </w:r>
      <w:r>
        <w:rPr>
          <w:rFonts w:ascii="Times New Roman" w:hAnsi="Times New Roman" w:cs="Times New Roman" w:eastAsia="Times New Roman"/>
          <w:color w:val="000000"/>
          <w:spacing w:val="0"/>
          <w:position w:val="0"/>
          <w:sz w:val="22"/>
          <w:u w:val="single"/>
          <w:shd w:fill="auto" w:val="clear"/>
        </w:rPr>
        <w:t xml:space="preserve">(наименование, комплектация, количество, характеристики оборудования и запасных частей</w:t>
      </w:r>
      <w:r>
        <w:rPr>
          <w:rFonts w:ascii="Times New Roman" w:hAnsi="Times New Roman" w:cs="Times New Roman" w:eastAsia="Times New Roman"/>
          <w:color w:val="000000"/>
          <w:spacing w:val="0"/>
          <w:position w:val="0"/>
          <w:sz w:val="20"/>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__________________________________________________________________</w:t>
      </w:r>
    </w:p>
    <w:p>
      <w:pPr>
        <w:spacing w:before="0" w:after="0" w:line="240"/>
        <w:ind w:right="0" w:left="0" w:firstLine="0"/>
        <w:jc w:val="center"/>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перечень документов на оборудование (технические паспорта, инструкции по эксплуатации и т.п.))</w:t>
      </w: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Гражданин с правилами эксплуатации устройства экстренного вызова ознакомлен.</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Учреждение 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МП</w:t>
      </w: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Получатель 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4536"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Приложение 5 к Положению о порядке оказания услуги </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Кнопка помощи</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отдельной категории граждан, проживающих в городе Новосибирске </w:t>
      </w:r>
    </w:p>
    <w:p>
      <w:pPr>
        <w:spacing w:before="0" w:after="0" w:line="240"/>
        <w:ind w:right="0" w:left="0" w:firstLine="0"/>
        <w:jc w:val="both"/>
        <w:rPr>
          <w:rFonts w:ascii="Times" w:hAnsi="Times" w:cs="Times" w:eastAsia="Times"/>
          <w:color w:val="000000"/>
          <w:spacing w:val="0"/>
          <w:position w:val="0"/>
          <w:sz w:val="28"/>
          <w:u w:val="single"/>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АКТ № _____</w:t>
      </w:r>
    </w:p>
    <w:p>
      <w:pPr>
        <w:spacing w:before="0" w:after="0" w:line="240"/>
        <w:ind w:right="0" w:left="0" w:firstLine="0"/>
        <w:jc w:val="center"/>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возврата устройства экстренного вызова</w:t>
      </w:r>
    </w:p>
    <w:p>
      <w:pPr>
        <w:spacing w:before="0" w:after="0" w:line="240"/>
        <w:ind w:right="0" w:left="0" w:firstLine="0"/>
        <w:jc w:val="center"/>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г. Новосибирск</w:t>
        <w:tab/>
        <w:tab/>
        <w:tab/>
        <w:tab/>
        <w:t xml:space="preserve">                     </w:t>
      </w:r>
      <w:r>
        <w:rPr>
          <w:rFonts w:ascii="Times New Roman" w:hAnsi="Times New Roman" w:cs="Times New Roman" w:eastAsia="Times New Roman"/>
          <w:color w:val="000000"/>
          <w:spacing w:val="0"/>
          <w:position w:val="0"/>
          <w:sz w:val="28"/>
          <w:u w:val="single"/>
          <w:shd w:fill="auto" w:val="clear"/>
        </w:rPr>
        <w:t xml:space="preserve">«___»____________ ______ </w:t>
      </w:r>
      <w:r>
        <w:rPr>
          <w:rFonts w:ascii="Times New Roman" w:hAnsi="Times New Roman" w:cs="Times New Roman" w:eastAsia="Times New Roman"/>
          <w:color w:val="000000"/>
          <w:spacing w:val="0"/>
          <w:position w:val="0"/>
          <w:sz w:val="28"/>
          <w:u w:val="single"/>
          <w:shd w:fill="auto" w:val="clear"/>
        </w:rPr>
        <w:t xml:space="preserve">г.</w:t>
      </w: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______________________________________________________, </w:t>
      </w:r>
      <w:r>
        <w:rPr>
          <w:rFonts w:ascii="Times New Roman" w:hAnsi="Times New Roman" w:cs="Times New Roman" w:eastAsia="Times New Roman"/>
          <w:color w:val="000000"/>
          <w:spacing w:val="0"/>
          <w:position w:val="0"/>
          <w:sz w:val="28"/>
          <w:u w:val="single"/>
          <w:shd w:fill="auto" w:val="clear"/>
        </w:rPr>
        <w:t xml:space="preserve">именуемый в </w:t>
      </w:r>
    </w:p>
    <w:p>
      <w:pPr>
        <w:spacing w:before="0" w:after="0" w:line="240"/>
        <w:ind w:right="0" w:left="0" w:firstLine="0"/>
        <w:jc w:val="center"/>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фамилия, имя отчество)</w:t>
      </w: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дальнейшем </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Получатель</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с одной стороны, и муниципальное бюджетное учреждение города Новосибирска именуемое в дальнейшем </w:t>
      </w:r>
      <w:r>
        <w:rPr>
          <w:rFonts w:ascii="Times New Roman" w:hAnsi="Times New Roman" w:cs="Times New Roman" w:eastAsia="Times New Roman"/>
          <w:color w:val="000000"/>
          <w:spacing w:val="0"/>
          <w:position w:val="0"/>
          <w:sz w:val="28"/>
          <w:u w:val="single"/>
          <w:shd w:fill="auto" w:val="clear"/>
        </w:rPr>
        <w:t xml:space="preserve">«</w:t>
      </w:r>
      <w:r>
        <w:rPr>
          <w:rFonts w:ascii="Times New Roman" w:hAnsi="Times New Roman" w:cs="Times New Roman" w:eastAsia="Times New Roman"/>
          <w:color w:val="000000"/>
          <w:spacing w:val="0"/>
          <w:position w:val="0"/>
          <w:sz w:val="28"/>
          <w:u w:val="single"/>
          <w:shd w:fill="auto" w:val="clear"/>
        </w:rPr>
        <w:t xml:space="preserve">Учреждение</w:t>
      </w:r>
      <w:r>
        <w:rPr>
          <w:rFonts w:ascii="Times New Roman" w:hAnsi="Times New Roman" w:cs="Times New Roman" w:eastAsia="Times New Roman"/>
          <w:color w:val="000000"/>
          <w:spacing w:val="0"/>
          <w:position w:val="0"/>
          <w:sz w:val="28"/>
          <w:u w:val="single"/>
          <w:shd w:fill="auto" w:val="clear"/>
        </w:rPr>
        <w:t xml:space="preserve">», </w:t>
      </w:r>
      <w:r>
        <w:rPr>
          <w:rFonts w:ascii="Times New Roman" w:hAnsi="Times New Roman" w:cs="Times New Roman" w:eastAsia="Times New Roman"/>
          <w:color w:val="000000"/>
          <w:spacing w:val="0"/>
          <w:position w:val="0"/>
          <w:sz w:val="28"/>
          <w:u w:val="single"/>
          <w:shd w:fill="auto" w:val="clear"/>
        </w:rPr>
        <w:t xml:space="preserve">в лице______________________________________________________________,</w:t>
      </w:r>
    </w:p>
    <w:p>
      <w:pPr>
        <w:spacing w:before="0" w:after="0" w:line="240"/>
        <w:ind w:right="0" w:left="0" w:firstLine="0"/>
        <w:jc w:val="center"/>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должность, фамилия, имя, отчество)</w:t>
      </w: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действующего на основании устава, с другой стороны, составили настоящий акт о нижеследующем.</w:t>
      </w: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 соответствии с договором о предоставлении в пользование устройства</w:t>
      </w: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экстренного вызова от </w:t>
      </w:r>
      <w:r>
        <w:rPr>
          <w:rFonts w:ascii="Times New Roman" w:hAnsi="Times New Roman" w:cs="Times New Roman" w:eastAsia="Times New Roman"/>
          <w:color w:val="000000"/>
          <w:spacing w:val="0"/>
          <w:position w:val="0"/>
          <w:sz w:val="28"/>
          <w:u w:val="single"/>
          <w:shd w:fill="auto" w:val="clear"/>
        </w:rPr>
        <w:t xml:space="preserve">«____» ____________________ </w:t>
      </w:r>
      <w:r>
        <w:rPr>
          <w:rFonts w:ascii="Times New Roman" w:hAnsi="Times New Roman" w:cs="Times New Roman" w:eastAsia="Times New Roman"/>
          <w:color w:val="000000"/>
          <w:spacing w:val="0"/>
          <w:position w:val="0"/>
          <w:sz w:val="28"/>
          <w:u w:val="single"/>
          <w:shd w:fill="auto" w:val="clear"/>
        </w:rPr>
        <w:t xml:space="preserve">г. № ____</w:t>
      </w: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Гражданин передал, а Учреждение приняло:</w:t>
      </w: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__________________________________________________________________</w:t>
      </w:r>
    </w:p>
    <w:p>
      <w:pPr>
        <w:spacing w:before="0" w:after="0" w:line="240"/>
        <w:ind w:right="0" w:left="0" w:firstLine="0"/>
        <w:jc w:val="center"/>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w:t>
      </w:r>
      <w:r>
        <w:rPr>
          <w:rFonts w:ascii="Times New Roman" w:hAnsi="Times New Roman" w:cs="Times New Roman" w:eastAsia="Times New Roman"/>
          <w:color w:val="000000"/>
          <w:spacing w:val="0"/>
          <w:position w:val="0"/>
          <w:sz w:val="22"/>
          <w:u w:val="single"/>
          <w:shd w:fill="auto" w:val="clear"/>
        </w:rPr>
        <w:t xml:space="preserve">наименование, комплектация, количество, характеристики оборудования</w:t>
      </w:r>
    </w:p>
    <w:p>
      <w:pPr>
        <w:spacing w:before="0" w:after="0" w:line="240"/>
        <w:ind w:right="0" w:left="0" w:firstLine="0"/>
        <w:jc w:val="left"/>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____________________________________________________________________________________</w:t>
      </w:r>
    </w:p>
    <w:p>
      <w:pPr>
        <w:spacing w:before="0" w:after="0" w:line="240"/>
        <w:ind w:right="0" w:left="0" w:firstLine="0"/>
        <w:jc w:val="center"/>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и запасных частей: перечень документов на оборудование (технические</w:t>
      </w:r>
    </w:p>
    <w:p>
      <w:pPr>
        <w:spacing w:before="0" w:after="0" w:line="240"/>
        <w:ind w:right="0" w:left="0" w:firstLine="0"/>
        <w:jc w:val="left"/>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__________________________________________________________________.</w:t>
      </w:r>
    </w:p>
    <w:p>
      <w:pPr>
        <w:spacing w:before="0" w:after="0" w:line="240"/>
        <w:ind w:right="0" w:left="0" w:firstLine="0"/>
        <w:jc w:val="center"/>
        <w:rPr>
          <w:rFonts w:ascii="Times New Roman" w:hAnsi="Times New Roman" w:cs="Times New Roman" w:eastAsia="Times New Roman"/>
          <w:color w:val="000000"/>
          <w:spacing w:val="0"/>
          <w:position w:val="0"/>
          <w:sz w:val="22"/>
          <w:u w:val="single"/>
          <w:shd w:fill="auto" w:val="clear"/>
        </w:rPr>
      </w:pPr>
      <w:r>
        <w:rPr>
          <w:rFonts w:ascii="Times New Roman" w:hAnsi="Times New Roman" w:cs="Times New Roman" w:eastAsia="Times New Roman"/>
          <w:color w:val="000000"/>
          <w:spacing w:val="0"/>
          <w:position w:val="0"/>
          <w:sz w:val="22"/>
          <w:u w:val="single"/>
          <w:shd w:fill="auto" w:val="clear"/>
        </w:rPr>
        <w:t xml:space="preserve">паспорта, инструкции по эксплуатации и т.п.))</w:t>
      </w:r>
    </w:p>
    <w:p>
      <w:pPr>
        <w:spacing w:before="0" w:after="0" w:line="240"/>
        <w:ind w:right="0" w:left="0" w:firstLine="0"/>
        <w:jc w:val="left"/>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 результате проведения в присутствии Учреждения (его законного представителя) проверки комплектности и технического осмотра устройства экстренного вызова недостатки не выявлены, выявлены (акт прилагается) (нужное подчеркнуть).</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Взаимные обязательства по предоставлению устройства экстренного вызова в пользование в соответствии с условиями договора выполнены Сторонами надлежащим образом. Стороны друг к другу претензий не имеют.</w:t>
      </w: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567"/>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Получатель ____________/___________________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Учреждение ____________/__________________</w:t>
      </w:r>
    </w:p>
    <w:p>
      <w:pPr>
        <w:spacing w:before="0" w:after="0" w:line="240"/>
        <w:ind w:right="0" w:left="0" w:firstLine="0"/>
        <w:jc w:val="both"/>
        <w:rPr>
          <w:rFonts w:ascii="Times New Roman" w:hAnsi="Times New Roman" w:cs="Times New Roman" w:eastAsia="Times New Roman"/>
          <w:color w:val="000000"/>
          <w:spacing w:val="0"/>
          <w:position w:val="0"/>
          <w:sz w:val="28"/>
          <w:u w:val="single"/>
          <w:shd w:fill="auto" w:val="clear"/>
        </w:rPr>
      </w:pPr>
      <w:r>
        <w:rPr>
          <w:rFonts w:ascii="Times New Roman" w:hAnsi="Times New Roman" w:cs="Times New Roman" w:eastAsia="Times New Roman"/>
          <w:color w:val="000000"/>
          <w:spacing w:val="0"/>
          <w:position w:val="0"/>
          <w:sz w:val="28"/>
          <w:u w:val="single"/>
          <w:shd w:fill="auto" w:val="clear"/>
        </w:rPr>
        <w:t xml:space="preserve">М.П.</w:t>
      </w:r>
    </w:p>
    <w:p>
      <w:pPr>
        <w:spacing w:before="0" w:after="0" w:line="240"/>
        <w:ind w:right="0" w:left="-142" w:firstLine="708"/>
        <w:jc w:val="both"/>
        <w:rPr>
          <w:rFonts w:ascii="Times New Roman" w:hAnsi="Times New Roman" w:cs="Times New Roman" w:eastAsia="Times New Roman"/>
          <w:color w:val="000000"/>
          <w:spacing w:val="0"/>
          <w:position w:val="0"/>
          <w:sz w:val="28"/>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5">
    <w:abstractNumId w:val="66"/>
  </w:num>
  <w:num w:numId="7">
    <w:abstractNumId w:val="60"/>
  </w:num>
  <w:num w:numId="13">
    <w:abstractNumId w:val="54"/>
  </w:num>
  <w:num w:numId="15">
    <w:abstractNumId w:val="48"/>
  </w:num>
  <w:num w:numId="23">
    <w:abstractNumId w:val="42"/>
  </w:num>
  <w:num w:numId="25">
    <w:abstractNumId w:val="36"/>
  </w:num>
  <w:num w:numId="35">
    <w:abstractNumId w:val="30"/>
  </w:num>
  <w:num w:numId="39">
    <w:abstractNumId w:val="24"/>
  </w:num>
  <w:num w:numId="41">
    <w:abstractNumId w:val="18"/>
  </w:num>
  <w:num w:numId="43">
    <w:abstractNumId w:val="12"/>
  </w:num>
  <w:num w:numId="47">
    <w:abstractNumId w:val="6"/>
  </w:num>
  <w:num w:numId="5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about:blank" Id="docRId1" Type="http://schemas.openxmlformats.org/officeDocument/2006/relationships/hyperlink"/><Relationship TargetMode="External" Target="http://../User-6/Desktop/%D0%BD%D0%BE%D0%B2%D1%8B%D0%B5%20%D0%BC%D0%B5%D1%82%D0%BE%D0%B4%D0%B8%D0%BA%D0%B8/%D0%A2%D1%80%D0%B5%D0%B2%D0%BE%D0%B6%D0%BD%D0%B0%D1%8F%20%D0%BA%D0%BD%D0%BE%D0%BF%D0%BA%D0%B0%20%D0%9A%D0%A6%D0%A1%D0%9E%D0%9D%20%D0%B3.%20%D0%93%D0%BB%D0%B0%D0%B7%D0%BE%D0%B2%D0%B0/%D0%B4%D0%BB%D1%8F%20%D0%BF%D0%B5%D1%87%D0%B0%D1%82%D0%B8.doc#Par15" Id="docRId3" Type="http://schemas.openxmlformats.org/officeDocument/2006/relationships/hyperlink"/><Relationship Target="styles.xml" Id="docRId5" Type="http://schemas.openxmlformats.org/officeDocument/2006/relationships/styles"/><Relationship TargetMode="External" Target="about:blank" Id="docRId0" Type="http://schemas.openxmlformats.org/officeDocument/2006/relationships/hyperlink"/><Relationship TargetMode="External" Target="http://../User-6/Desktop/%D0%BD%D0%BE%D0%B2%D1%8B%D0%B5%20%D0%BC%D0%B5%D1%82%D0%BE%D0%B4%D0%B8%D0%BA%D0%B8/%D0%A2%D1%80%D0%B5%D0%B2%D0%BE%D0%B6%D0%BD%D0%B0%D1%8F%20%D0%BA%D0%BD%D0%BE%D0%BF%D0%BA%D0%B0%20%D0%9A%D0%A6%D0%A1%D0%9E%D0%9D%20%D0%B3.%20%D0%93%D0%BB%D0%B0%D0%B7%D0%BE%D0%B2%D0%B0/%D0%B4%D0%BB%D1%8F%20%D0%BF%D0%B5%D1%87%D0%B0%D1%82%D0%B8.doc#Par32" Id="docRId2" Type="http://schemas.openxmlformats.org/officeDocument/2006/relationships/hyperlink"/><Relationship Target="numbering.xml" Id="docRId4" Type="http://schemas.openxmlformats.org/officeDocument/2006/relationships/numbering"/></Relationships>
</file>