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76" w:rsidRPr="005E0923" w:rsidRDefault="00964F70" w:rsidP="00EB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923">
        <w:rPr>
          <w:rFonts w:ascii="Times New Roman" w:hAnsi="Times New Roman" w:cs="Times New Roman"/>
          <w:b/>
          <w:sz w:val="28"/>
          <w:szCs w:val="24"/>
        </w:rPr>
        <w:t xml:space="preserve">Наполнение </w:t>
      </w:r>
      <w:r w:rsidR="00A568EE" w:rsidRPr="005E0923"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 w:rsidRPr="005E0923">
        <w:rPr>
          <w:rFonts w:ascii="Times New Roman" w:hAnsi="Times New Roman" w:cs="Times New Roman"/>
          <w:b/>
          <w:sz w:val="28"/>
          <w:szCs w:val="24"/>
        </w:rPr>
        <w:t xml:space="preserve">портфеля </w:t>
      </w:r>
      <w:proofErr w:type="spellStart"/>
      <w:r w:rsidRPr="005E0923">
        <w:rPr>
          <w:rFonts w:ascii="Times New Roman" w:hAnsi="Times New Roman" w:cs="Times New Roman"/>
          <w:b/>
          <w:sz w:val="28"/>
          <w:szCs w:val="24"/>
        </w:rPr>
        <w:t>самозанят</w:t>
      </w:r>
      <w:r w:rsidR="00203A3D" w:rsidRPr="005E0923">
        <w:rPr>
          <w:rFonts w:ascii="Times New Roman" w:hAnsi="Times New Roman" w:cs="Times New Roman"/>
          <w:b/>
          <w:sz w:val="28"/>
          <w:szCs w:val="24"/>
        </w:rPr>
        <w:t>ого</w:t>
      </w:r>
      <w:proofErr w:type="spellEnd"/>
      <w:r w:rsidR="00E02B76" w:rsidRPr="005E092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22E06" w:rsidRPr="005E0923" w:rsidRDefault="00E02B76" w:rsidP="00EB4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0923">
        <w:rPr>
          <w:rFonts w:ascii="Times New Roman" w:hAnsi="Times New Roman" w:cs="Times New Roman"/>
          <w:b/>
          <w:sz w:val="28"/>
          <w:szCs w:val="24"/>
        </w:rPr>
        <w:t>Сургутского муниципального района ХМАО - Югры</w:t>
      </w:r>
      <w:r w:rsidR="00DE32C5" w:rsidRPr="005E0923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a3"/>
        <w:tblpPr w:leftFromText="180" w:rightFromText="180" w:vertAnchor="page" w:horzAnchor="margin" w:tblpX="-289" w:tblpY="1698"/>
        <w:tblW w:w="15304" w:type="dxa"/>
        <w:tblLook w:val="04A0" w:firstRow="1" w:lastRow="0" w:firstColumn="1" w:lastColumn="0" w:noHBand="0" w:noVBand="1"/>
      </w:tblPr>
      <w:tblGrid>
        <w:gridCol w:w="588"/>
        <w:gridCol w:w="3518"/>
        <w:gridCol w:w="11198"/>
      </w:tblGrid>
      <w:tr w:rsidR="00A20448" w:rsidRPr="00EB4530" w:rsidTr="00A20448">
        <w:tc>
          <w:tcPr>
            <w:tcW w:w="588" w:type="dxa"/>
          </w:tcPr>
          <w:p w:rsidR="00A20448" w:rsidRPr="00EB4530" w:rsidRDefault="00A20448" w:rsidP="00EB4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п/</w:t>
            </w:r>
            <w:r w:rsidRPr="00EB453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3518" w:type="dxa"/>
          </w:tcPr>
          <w:p w:rsidR="00A20448" w:rsidRPr="00EB4530" w:rsidRDefault="00A20448" w:rsidP="00EB4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5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Партнер </w:t>
            </w:r>
          </w:p>
        </w:tc>
        <w:tc>
          <w:tcPr>
            <w:tcW w:w="11198" w:type="dxa"/>
          </w:tcPr>
          <w:p w:rsidR="00A20448" w:rsidRPr="00EB4530" w:rsidRDefault="00A20448" w:rsidP="00EB45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B45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Наполнение 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Фонд поддержка предпринимателей Югры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Портфель, 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картхолдер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, ручка, брошюра для 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самозанятого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Администрация Сургутского района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Обращение главы СР.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Блокнот с описанием мер поддержки, предоставляемых администрацией Сургутского района.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Сетевое издание «Вестник Сургутского района»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Бесплатная публикация рекламной информации об услугах в формате визитки (формат А8 7,4*5,2 см).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ООО «Югорский Советник»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Сертификат на оказание юридических услуг 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самозанятому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: первая консультация – бесплатная 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и последующие консультации со скидкой 30%.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ООО «Урбан»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Сертификат на бесплатное изготовление визиток и наклеек по 50 шт.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Страховая компания «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Югория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Сертификат на оформление страховой защиты бизнеса со скидкой 20%: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-страхование имущества юридических лиц от огня и других опасностей;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-страхование имущества физических лиц;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-личное страхование от несчастного случая.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ООО «Типография для Вас»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Блокнот, ручка, 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дисконтная карта на полиграфическую продукцию 10%.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АО «МСП» Банк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буклеты, 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флеш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-накопитель 8ГБ/16 ГБ, ручка.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ООО «Спектр» 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Автовизитка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, дисконтная карта на полиграфическую продукцию, наружную рекламу, сувенирную продукцию на 20%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ООО СКБ «Контур»</w:t>
            </w:r>
          </w:p>
        </w:tc>
        <w:tc>
          <w:tcPr>
            <w:tcW w:w="11198" w:type="dxa"/>
            <w:shd w:val="clear" w:color="auto" w:fill="auto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Купон «скидка на 30% на онлайн обучение от 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Контур.Школы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». Обучение по направлениям: бухучёт, налоги, кадры, охрана труда, маркетинг и продажи; закупки по 44-ФЗ, 223 ФЗ.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Купон на скидку при получении электронной подписи для участия в закупках по 44-ФЗ и 223-ФЗ. От Контур. Удостоверяющий центр.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Купон на -получение консультации по ведению бухгалтерского и налогового учёта, сдаче отчетности; открытие расчётного счёта и скидки на бухгалтерское сопровождение.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ПАО «Ростелеком»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Сертификат на подключение Интернет и телефонии по льготным условиям.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ПАО «МТС»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Симкарта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Тарифище</w:t>
            </w:r>
            <w:proofErr w:type="spellEnd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 + подарок» с балансом 100 рублей</w:t>
            </w:r>
          </w:p>
        </w:tc>
      </w:tr>
      <w:tr w:rsidR="00A20448" w:rsidRPr="00EB4530" w:rsidTr="00A20448">
        <w:tc>
          <w:tcPr>
            <w:tcW w:w="58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51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Частное учреждение дополнительного профессионального образования “Институт повышения квалификации 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“ЭКСПЕРТ”</w:t>
            </w:r>
          </w:p>
        </w:tc>
        <w:tc>
          <w:tcPr>
            <w:tcW w:w="11198" w:type="dxa"/>
          </w:tcPr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Бесплатное дистанционное обучение в объёме 72 часов по программе «Организация и порядок участия в закупках для обеспечения государственных, муниципальных и корпоративных нужд» с выдачей электронного сертификата установленного образца</w:t>
            </w:r>
          </w:p>
          <w:p w:rsidR="00A20448" w:rsidRPr="00F765AB" w:rsidRDefault="00A20448" w:rsidP="00EB45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0448" w:rsidRPr="00EB4530" w:rsidTr="00A20448">
        <w:trPr>
          <w:trHeight w:val="496"/>
        </w:trPr>
        <w:tc>
          <w:tcPr>
            <w:tcW w:w="588" w:type="dxa"/>
          </w:tcPr>
          <w:p w:rsidR="00A20448" w:rsidRPr="00F765AB" w:rsidRDefault="00A20448" w:rsidP="005E33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18" w:type="dxa"/>
          </w:tcPr>
          <w:p w:rsidR="00A20448" w:rsidRPr="00F765AB" w:rsidRDefault="00A20448" w:rsidP="005E335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70356">
              <w:rPr>
                <w:rFonts w:ascii="Times New Roman" w:hAnsi="Times New Roman" w:cs="Times New Roman"/>
                <w:sz w:val="28"/>
                <w:szCs w:val="28"/>
              </w:rPr>
              <w:t>маркетплейс</w:t>
            </w:r>
            <w:proofErr w:type="spellEnd"/>
            <w:r w:rsidRPr="0017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03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Wildberries</w:t>
            </w:r>
            <w:proofErr w:type="spellEnd"/>
          </w:p>
        </w:tc>
        <w:tc>
          <w:tcPr>
            <w:tcW w:w="11198" w:type="dxa"/>
          </w:tcPr>
          <w:p w:rsidR="00A20448" w:rsidRPr="00F765AB" w:rsidRDefault="00A20448" w:rsidP="005E33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65AB">
              <w:rPr>
                <w:rFonts w:ascii="Times New Roman" w:hAnsi="Times New Roman" w:cs="Times New Roman"/>
                <w:sz w:val="26"/>
                <w:szCs w:val="26"/>
              </w:rPr>
              <w:t xml:space="preserve">Купон на участие в </w:t>
            </w:r>
            <w:proofErr w:type="spellStart"/>
            <w:r w:rsidRPr="00F765A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765AB">
              <w:rPr>
                <w:rFonts w:ascii="Times New Roman" w:hAnsi="Times New Roman" w:cs="Times New Roman"/>
                <w:color w:val="2B2B2D"/>
                <w:sz w:val="26"/>
                <w:szCs w:val="26"/>
              </w:rPr>
              <w:t>ебинаре</w:t>
            </w:r>
            <w:proofErr w:type="spellEnd"/>
            <w:r w:rsidRPr="00F765AB">
              <w:rPr>
                <w:rFonts w:ascii="Times New Roman" w:hAnsi="Times New Roman" w:cs="Times New Roman"/>
                <w:color w:val="2B2B2D"/>
                <w:sz w:val="26"/>
                <w:szCs w:val="26"/>
              </w:rPr>
              <w:t xml:space="preserve"> от специалистов компании “Инструменты для успешных продаж”</w:t>
            </w:r>
          </w:p>
        </w:tc>
      </w:tr>
    </w:tbl>
    <w:p w:rsidR="00922E06" w:rsidRPr="00922E06" w:rsidRDefault="00922E06" w:rsidP="007E7FD2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sectPr w:rsidR="00922E06" w:rsidRPr="00922E06" w:rsidSect="00EB4530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01"/>
    <w:rsid w:val="00021114"/>
    <w:rsid w:val="00022A5E"/>
    <w:rsid w:val="00053FED"/>
    <w:rsid w:val="00075FAC"/>
    <w:rsid w:val="000D567E"/>
    <w:rsid w:val="00106F77"/>
    <w:rsid w:val="00136200"/>
    <w:rsid w:val="001501FB"/>
    <w:rsid w:val="001856A7"/>
    <w:rsid w:val="001B165A"/>
    <w:rsid w:val="001C0E18"/>
    <w:rsid w:val="001C41F2"/>
    <w:rsid w:val="00200D52"/>
    <w:rsid w:val="00203A3D"/>
    <w:rsid w:val="00211464"/>
    <w:rsid w:val="00211C5F"/>
    <w:rsid w:val="0026075B"/>
    <w:rsid w:val="002A5891"/>
    <w:rsid w:val="002B771B"/>
    <w:rsid w:val="002B7A83"/>
    <w:rsid w:val="002C4952"/>
    <w:rsid w:val="002E3857"/>
    <w:rsid w:val="00371AFB"/>
    <w:rsid w:val="003D4F88"/>
    <w:rsid w:val="003E1BCB"/>
    <w:rsid w:val="00471694"/>
    <w:rsid w:val="004D7534"/>
    <w:rsid w:val="0051407E"/>
    <w:rsid w:val="00563D76"/>
    <w:rsid w:val="005A0DB4"/>
    <w:rsid w:val="005B3265"/>
    <w:rsid w:val="005E0607"/>
    <w:rsid w:val="005E0923"/>
    <w:rsid w:val="005E249D"/>
    <w:rsid w:val="005E335B"/>
    <w:rsid w:val="005F73F0"/>
    <w:rsid w:val="005F7C84"/>
    <w:rsid w:val="006044E7"/>
    <w:rsid w:val="00693BD9"/>
    <w:rsid w:val="006B20F3"/>
    <w:rsid w:val="006B46BF"/>
    <w:rsid w:val="006C2900"/>
    <w:rsid w:val="006D3DA6"/>
    <w:rsid w:val="006F7957"/>
    <w:rsid w:val="00712BC6"/>
    <w:rsid w:val="00716FAC"/>
    <w:rsid w:val="007516CE"/>
    <w:rsid w:val="00756C6C"/>
    <w:rsid w:val="00790B9F"/>
    <w:rsid w:val="007E7FD2"/>
    <w:rsid w:val="00821178"/>
    <w:rsid w:val="00865363"/>
    <w:rsid w:val="00867D85"/>
    <w:rsid w:val="00873E30"/>
    <w:rsid w:val="008814F8"/>
    <w:rsid w:val="00885B02"/>
    <w:rsid w:val="008B64F9"/>
    <w:rsid w:val="008D5C7A"/>
    <w:rsid w:val="00922E06"/>
    <w:rsid w:val="00936A9B"/>
    <w:rsid w:val="00964F70"/>
    <w:rsid w:val="00977F40"/>
    <w:rsid w:val="0099573C"/>
    <w:rsid w:val="009B67CF"/>
    <w:rsid w:val="00A20448"/>
    <w:rsid w:val="00A568EE"/>
    <w:rsid w:val="00A657CC"/>
    <w:rsid w:val="00AD7736"/>
    <w:rsid w:val="00B4498B"/>
    <w:rsid w:val="00BE44E2"/>
    <w:rsid w:val="00BF3EFF"/>
    <w:rsid w:val="00C22C18"/>
    <w:rsid w:val="00C25A80"/>
    <w:rsid w:val="00C40CFE"/>
    <w:rsid w:val="00C53D9A"/>
    <w:rsid w:val="00C640CB"/>
    <w:rsid w:val="00CA035B"/>
    <w:rsid w:val="00CC1ADB"/>
    <w:rsid w:val="00CC22D5"/>
    <w:rsid w:val="00CE7A4B"/>
    <w:rsid w:val="00D1545E"/>
    <w:rsid w:val="00D267F0"/>
    <w:rsid w:val="00D44F64"/>
    <w:rsid w:val="00D4672C"/>
    <w:rsid w:val="00DB1201"/>
    <w:rsid w:val="00DB158B"/>
    <w:rsid w:val="00DB6FBE"/>
    <w:rsid w:val="00DC0D63"/>
    <w:rsid w:val="00DE32C5"/>
    <w:rsid w:val="00E02167"/>
    <w:rsid w:val="00E02B76"/>
    <w:rsid w:val="00E27489"/>
    <w:rsid w:val="00E35B06"/>
    <w:rsid w:val="00E36E4C"/>
    <w:rsid w:val="00E83688"/>
    <w:rsid w:val="00EB1A90"/>
    <w:rsid w:val="00EB4530"/>
    <w:rsid w:val="00EF2EFA"/>
    <w:rsid w:val="00EF36B4"/>
    <w:rsid w:val="00F215DA"/>
    <w:rsid w:val="00F3204F"/>
    <w:rsid w:val="00F765AB"/>
    <w:rsid w:val="00FA5CA3"/>
    <w:rsid w:val="00FC6B9B"/>
    <w:rsid w:val="00FD5D0E"/>
    <w:rsid w:val="00FE001B"/>
    <w:rsid w:val="00FE18FF"/>
    <w:rsid w:val="00FF5DBC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98C6-9081-4438-96FD-7F330109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B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Храбан Марина Александровна</dc:creator>
  <cp:keywords/>
  <dc:description/>
  <cp:lastModifiedBy>Копаткина Екатерина Николаевна</cp:lastModifiedBy>
  <cp:revision>10</cp:revision>
  <dcterms:created xsi:type="dcterms:W3CDTF">2020-11-18T04:51:00Z</dcterms:created>
  <dcterms:modified xsi:type="dcterms:W3CDTF">2020-11-25T11:56:00Z</dcterms:modified>
</cp:coreProperties>
</file>