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61ABA" w14:textId="51FD4063" w:rsidR="00054F5E" w:rsidRPr="00C51637" w:rsidRDefault="00A5160A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B84BDF2" w14:textId="7B9BEE74" w:rsidR="00054F5E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</w:p>
    <w:p w14:paraId="217CEB7B" w14:textId="4B386E41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 труда и социального развития Новосибирской области,</w:t>
      </w:r>
    </w:p>
    <w:p w14:paraId="6E804DE0" w14:textId="6F97594B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образования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Новосибирской области,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министерства здравоохранения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Новосибирской области,</w:t>
      </w:r>
    </w:p>
    <w:p w14:paraId="1C4982A4" w14:textId="2817C5D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 культуры</w:t>
      </w:r>
    </w:p>
    <w:p w14:paraId="4B2592BD" w14:textId="330D799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Новосибирской области,</w:t>
      </w:r>
    </w:p>
    <w:p w14:paraId="3A677CF8" w14:textId="26FE36FA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физической культуры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спорта Новосибирской области,</w:t>
      </w:r>
    </w:p>
    <w:p w14:paraId="2CBE330C" w14:textId="77777777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 МВД России по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Новосибирской области</w:t>
      </w:r>
    </w:p>
    <w:p w14:paraId="3EE9D510" w14:textId="0775509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 № __</w:t>
      </w:r>
      <w:r w:rsidR="00A5160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</w:p>
    <w:p w14:paraId="5FD3DE5B" w14:textId="77777777" w:rsidR="00CB71E9" w:rsidRPr="00C51637" w:rsidRDefault="00CB71E9" w:rsidP="00557A02">
      <w:pPr>
        <w:widowControl w:val="0"/>
        <w:spacing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77B8D1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FA03D7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7227BF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696B9FA7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межведомственного взаимодействия</w:t>
      </w:r>
    </w:p>
    <w:p w14:paraId="60D8BEA1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органов и учреждений системы профилактики безнадзорности</w:t>
      </w:r>
    </w:p>
    <w:p w14:paraId="76161514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и правонарушений несовершеннолетних Новосибирской области</w:t>
      </w:r>
    </w:p>
    <w:p w14:paraId="4833A45D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14:paraId="0035669F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AE8548" w14:textId="50503A31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30D5528D" w14:textId="77777777" w:rsidR="00425C37" w:rsidRPr="00C51637" w:rsidRDefault="00425C37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3BD262" w14:textId="3AA14E30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1.1. 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 (далее – Порядок)</w:t>
      </w:r>
      <w:r w:rsidRPr="00C51637"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эффективности взаимодействия органов и учреждений системы профилактики безнадзорности и правонарушений несовершеннолетних Новосибирской области (далее – субъекты системы профилактики) в сфере профилактики социального сиротства, создания условий для обеспечения своевременного выявления и предотвращения детского и семейного неблагополучия.</w:t>
      </w:r>
    </w:p>
    <w:p w14:paraId="3F02B672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1.2. Порядок разработан в соответствии со следующими нормативными правовыми документами:</w:t>
      </w:r>
    </w:p>
    <w:p w14:paraId="661DF9C5" w14:textId="24A3ED81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14:paraId="2703E9E9" w14:textId="5627866E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Семейным кодексом Российской Федерации;</w:t>
      </w:r>
    </w:p>
    <w:p w14:paraId="5C316656" w14:textId="1D591649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14:paraId="6E2FD126" w14:textId="5B8151AB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B2420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Федеральный закон № 120-ФЗ)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778BD3" w14:textId="4726F9EE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24.04.2008 № 48-ФЗ «Об опеке и попечительстве»;</w:t>
      </w:r>
    </w:p>
    <w:p w14:paraId="66AE093C" w14:textId="77777777" w:rsidR="007A0B61" w:rsidRPr="00C51637" w:rsidRDefault="007A0B61" w:rsidP="007A0B6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 3-ФЗ «О полиции»;</w:t>
      </w:r>
    </w:p>
    <w:p w14:paraId="6D837EB7" w14:textId="77777777" w:rsidR="007A0B61" w:rsidRPr="00C51637" w:rsidRDefault="007A0B61" w:rsidP="007A0B6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законом от 21.06.2011 № 323-ФЗ «Об основах охраны здоровья граждан в Российской Федерации»;</w:t>
      </w:r>
    </w:p>
    <w:p w14:paraId="743C0294" w14:textId="1B683D82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3C591CC6" w14:textId="7901FB71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14:paraId="097B9161" w14:textId="35F7C17F" w:rsidR="003A773F" w:rsidRPr="00C51637" w:rsidRDefault="003A773F" w:rsidP="00557A0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14:paraId="21EA48EE" w14:textId="77777777" w:rsidR="007A0B61" w:rsidRPr="00C51637" w:rsidRDefault="007A0B61" w:rsidP="007A0B61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14:paraId="794E3F96" w14:textId="77777777" w:rsidR="00C041B4" w:rsidRPr="00C51637" w:rsidRDefault="00C041B4" w:rsidP="00C041B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06.11.2013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№ 995 «Об утверждении Примерного положения о комиссиях по делам несовершеннолетних и защите их прав»;</w:t>
      </w:r>
    </w:p>
    <w:p w14:paraId="265214E1" w14:textId="1F1AE3EB" w:rsidR="003A773F" w:rsidRPr="00C51637" w:rsidRDefault="003A773F" w:rsidP="00557A0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AB779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постановление Правительства РФ от 24.05.2014 № 481)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9A8F81E" w14:textId="09F707C1" w:rsidR="007A0B61" w:rsidRPr="00C51637" w:rsidRDefault="008D22C3" w:rsidP="007A0B61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A0B6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риказ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7A0B6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здравоохранения Российской Федерации и Министерства внутренних дел Российской Федерации от 20.08.2003 № 414/633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A0B6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дел» (далее – приказ Минздрава РФ и МВД РФ от 20.08.2003 </w:t>
      </w:r>
      <w:r w:rsidR="007A0B6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№ 414/633);</w:t>
      </w:r>
    </w:p>
    <w:p w14:paraId="79DF59CB" w14:textId="77777777" w:rsidR="007A0B61" w:rsidRPr="00C51637" w:rsidRDefault="007A0B61" w:rsidP="007A0B61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здравоохранения и социального развития Российской Федерации от 12.04.2012 № 344н «Об утверждении Типового положения о доме ребенка»;</w:t>
      </w:r>
    </w:p>
    <w:p w14:paraId="7F9A1817" w14:textId="27CDCB9F" w:rsidR="003A773F" w:rsidRPr="00C51637" w:rsidRDefault="003A773F" w:rsidP="00557A0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Федерации»;</w:t>
      </w:r>
    </w:p>
    <w:p w14:paraId="0B4390A4" w14:textId="64AB30EA" w:rsidR="00C12A21" w:rsidRPr="00C51637" w:rsidRDefault="00C12A21" w:rsidP="00557A0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Министерства просвещения Российской Федерации от 10.01.2019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№ 4 «О реализации отдельных вопросов осуществления опеки и попечительства в отношении несовершеннолетних граждан»</w:t>
      </w:r>
      <w:r w:rsidR="007C019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приказ Минпросвещения РФ от 10.01.2019 № 4)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DC682B8" w14:textId="77777777" w:rsidR="00425C37" w:rsidRPr="00C51637" w:rsidRDefault="00425C37" w:rsidP="00425C37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Законом Новосибирской области от 10.12.2013 № 411-ОЗ «О наделении органов местного самоуправления муниципальных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образований Новосибирской области отдельными государственными полномочиями Новосибирской области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осуществлению деятельности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опеке и попечительству, социальной поддержке детей-сирот и детей, оставшихся без попечения родителей»;</w:t>
      </w:r>
    </w:p>
    <w:p w14:paraId="363F9019" w14:textId="3F87D990" w:rsidR="003A773F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Законом Новосибирской области от 02.10.2014 № 469-ОЗ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прав»;</w:t>
      </w:r>
    </w:p>
    <w:p w14:paraId="707B5925" w14:textId="6044312B" w:rsidR="00054F5E" w:rsidRPr="00C51637" w:rsidRDefault="00425C37" w:rsidP="00425C37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Законом Новосибирской области от 05.12.2017 № 224-ОЗ «О порядке создания и осуществления деятельности комиссий по делам несовершеннолетних и защите их прав на территории Новосибирской области»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17DB2D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1.3. Деятельность субъектов системы профилактики осуществляется на основе принципов:</w:t>
      </w:r>
    </w:p>
    <w:p w14:paraId="79401533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межведомственного и внутриведомственного взаимодействия;</w:t>
      </w:r>
    </w:p>
    <w:p w14:paraId="2A7A4D26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распределения ответственности;</w:t>
      </w:r>
    </w:p>
    <w:p w14:paraId="30EE7BF4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 к оказанию помощи семье с детьми;</w:t>
      </w:r>
    </w:p>
    <w:p w14:paraId="48160E9D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законности;</w:t>
      </w:r>
    </w:p>
    <w:p w14:paraId="113B881C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комплексности работы с учетом экономических, правовых, социальных, медицинских, педагогических, психологических аспектов;</w:t>
      </w:r>
    </w:p>
    <w:p w14:paraId="33E1634E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учета интересов несовершеннолетних;</w:t>
      </w:r>
    </w:p>
    <w:p w14:paraId="68AB6599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конфиденциальности информации;</w:t>
      </w:r>
    </w:p>
    <w:p w14:paraId="12659C9D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использования эффективных технологий и методик работы с детьми и их семьями.</w:t>
      </w:r>
    </w:p>
    <w:p w14:paraId="5F35FA71" w14:textId="331F34C9" w:rsidR="00054F5E" w:rsidRPr="00C51637" w:rsidRDefault="00054F5E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59EDD" w14:textId="77777777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II. Основные понятия</w:t>
      </w:r>
    </w:p>
    <w:p w14:paraId="023C47A6" w14:textId="4F38C7A7" w:rsidR="00054F5E" w:rsidRPr="00C51637" w:rsidRDefault="00054F5E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564F9" w14:textId="52320692" w:rsidR="00CD6135" w:rsidRPr="00C51637" w:rsidRDefault="00237399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2.1. 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целей настоящего Порядка используются следующие основные понятия:</w:t>
      </w:r>
    </w:p>
    <w:p w14:paraId="5D956A18" w14:textId="309C704A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благополучие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0363C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условия, 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которых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удовлетворяются потребности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несовершеннолетнего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обеспечивающие здоровье и безопасность, при которых его поведение адекватно окружающим обстоятельствам и событиям, у реб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есть возможность полноценного общения,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соответствующего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возрастным нормам;</w:t>
      </w:r>
    </w:p>
    <w:p w14:paraId="4813FCCD" w14:textId="38F356E8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ведомственная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индивидуальная профилактическая работа – комплекс мероприятий отдельно взятого субъекта системы профилактики в рамках его компетенции на основании нормативных правовых актов, регулирующих сферу деятельности данного субъекта, направленных на социальную адаптацию и реабилитацию детей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признанных находящимис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социально опасном положении;</w:t>
      </w:r>
    </w:p>
    <w:p w14:paraId="41D62C66" w14:textId="1441A43B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3) делинквентное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 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 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асоциальное, противоправное поведение, которое проявляется в действиях, которые приносят вред обществу, угрожают жизни других людей и общему социальному порядку, являются уголовно наказуемы</w:t>
      </w:r>
      <w:r w:rsidR="00681831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</w:t>
      </w:r>
      <w:r w:rsidR="001D4B55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0721C6C" w14:textId="5E789E2D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4) девиантное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E29B1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="00681831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поступков или отдельные поступки, 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противоречащие принятым в обществе правовым или нравственным н</w:t>
      </w:r>
      <w:r w:rsidR="001D4B55"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ормам и ролевым предназначениям;</w:t>
      </w:r>
    </w:p>
    <w:p w14:paraId="44B92D22" w14:textId="7846E4A3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5) д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ети, находящиеся в трудной жизненной ситуации – дети, оставшиеся </w:t>
      </w:r>
      <w:r w:rsidR="000363C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попечения родителей; дети-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техногенных и экологических катастроф, стихийных бедствий; дети из семей беженцев и 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специальных учебно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воспитательных учреждениях; дети, проживающие в малоимущих семьях; дети, с отклонениями в поведении; дети,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0F053949" w14:textId="66200BCA" w:rsidR="0053796F" w:rsidRPr="00C51637" w:rsidRDefault="00CD613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6) д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ети, испытывающие трудности в социальной адаптации – дети, имеющие нарушения адаптационных свойств по различным причинам, негативно влияющим на уровень, качество о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бучения, воспитания и развития;</w:t>
      </w:r>
    </w:p>
    <w:p w14:paraId="5908590A" w14:textId="15802071" w:rsidR="003635C3" w:rsidRPr="00C51637" w:rsidRDefault="001D4B55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C51637">
        <w:rPr>
          <w:rFonts w:ascii="Times New Roman" w:hAnsi="Times New Roman" w:cs="Times New Roman"/>
          <w:sz w:val="28"/>
          <w:szCs w:val="28"/>
        </w:rPr>
        <w:t>диагностика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(первичная, комплексная) – процесс </w:t>
      </w:r>
      <w:r w:rsidR="00FE29B1" w:rsidRPr="00C51637">
        <w:rPr>
          <w:rFonts w:ascii="Times New Roman" w:hAnsi="Times New Roman" w:cs="Times New Roman"/>
          <w:sz w:val="28"/>
          <w:szCs w:val="28"/>
        </w:rPr>
        <w:t>сбора информации о ситуации ребе</w:t>
      </w:r>
      <w:r w:rsidR="003635C3" w:rsidRPr="00C51637">
        <w:rPr>
          <w:rFonts w:ascii="Times New Roman" w:hAnsi="Times New Roman" w:cs="Times New Roman"/>
          <w:sz w:val="28"/>
          <w:szCs w:val="28"/>
        </w:rPr>
        <w:t>нка</w:t>
      </w:r>
      <w:r w:rsidR="000363C1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C3" w:rsidRPr="00C51637">
        <w:rPr>
          <w:rFonts w:ascii="Times New Roman" w:hAnsi="Times New Roman" w:cs="Times New Roman"/>
          <w:sz w:val="28"/>
          <w:szCs w:val="28"/>
        </w:rPr>
        <w:t>(детей)</w:t>
      </w:r>
      <w:r w:rsidR="00FE29B1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3635C3" w:rsidRPr="00C51637">
        <w:rPr>
          <w:rFonts w:ascii="Times New Roman" w:hAnsi="Times New Roman" w:cs="Times New Roman"/>
          <w:sz w:val="28"/>
          <w:szCs w:val="28"/>
        </w:rPr>
        <w:t>семьи для определения уровня</w:t>
      </w:r>
      <w:r w:rsidR="00B73CFF">
        <w:rPr>
          <w:rFonts w:ascii="Times New Roman" w:hAnsi="Times New Roman" w:cs="Times New Roman"/>
          <w:sz w:val="28"/>
          <w:szCs w:val="28"/>
          <w:lang w:val="ru-RU"/>
        </w:rPr>
        <w:t xml:space="preserve"> неблагополучия ребенка,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4CCC38" w14:textId="49EA4C29" w:rsidR="003635C3" w:rsidRPr="00C51637" w:rsidRDefault="001D4B55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8) индивидуальный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план социального соп</w:t>
      </w:r>
      <w:r w:rsidR="00237399" w:rsidRPr="00C51637">
        <w:rPr>
          <w:rFonts w:ascii="Times New Roman" w:hAnsi="Times New Roman" w:cs="Times New Roman"/>
          <w:sz w:val="28"/>
          <w:szCs w:val="28"/>
        </w:rPr>
        <w:t>ровождения (реабилитации) семьи</w:t>
      </w:r>
      <w:r w:rsidR="00237399" w:rsidRPr="00C516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635C3" w:rsidRPr="00C51637">
        <w:rPr>
          <w:rFonts w:ascii="Times New Roman" w:hAnsi="Times New Roman" w:cs="Times New Roman"/>
          <w:sz w:val="28"/>
          <w:szCs w:val="28"/>
        </w:rPr>
        <w:t>–</w:t>
      </w:r>
      <w:r w:rsidR="007A6D7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комплекс реабилитационных мероприятий по отношению к ребенку и его семье, направленных на восстановление условий для соблюдения в семье прав и законных интересов ребенка, содержащий мероприятия, обеспечивающие психолого-педагогическое, социальное, правовое и </w:t>
      </w:r>
      <w:r w:rsidR="00AE7B2B" w:rsidRPr="00C51637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="007A6D7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C3" w:rsidRPr="00C51637">
        <w:rPr>
          <w:rFonts w:ascii="Times New Roman" w:hAnsi="Times New Roman" w:cs="Times New Roman"/>
          <w:sz w:val="28"/>
          <w:szCs w:val="28"/>
        </w:rPr>
        <w:t>виды сопровождения, сроки исполнения</w:t>
      </w:r>
      <w:r w:rsidR="00237399" w:rsidRPr="00C51637">
        <w:rPr>
          <w:rFonts w:ascii="Times New Roman" w:hAnsi="Times New Roman" w:cs="Times New Roman"/>
          <w:sz w:val="28"/>
          <w:szCs w:val="28"/>
        </w:rPr>
        <w:t xml:space="preserve">, ответственных лиц организаций, </w:t>
      </w:r>
      <w:r w:rsidR="003635C3" w:rsidRPr="00C51637">
        <w:rPr>
          <w:rFonts w:ascii="Times New Roman" w:hAnsi="Times New Roman" w:cs="Times New Roman"/>
          <w:sz w:val="28"/>
          <w:szCs w:val="28"/>
        </w:rPr>
        <w:t>вовлеч</w:t>
      </w:r>
      <w:r w:rsidR="00CD6135" w:rsidRPr="00C51637">
        <w:rPr>
          <w:rFonts w:ascii="Times New Roman" w:hAnsi="Times New Roman" w:cs="Times New Roman"/>
          <w:sz w:val="28"/>
          <w:szCs w:val="28"/>
        </w:rPr>
        <w:t>е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237399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237399" w:rsidRPr="00C51637">
        <w:rPr>
          <w:rFonts w:ascii="Times New Roman" w:hAnsi="Times New Roman" w:cs="Times New Roman"/>
          <w:sz w:val="28"/>
          <w:szCs w:val="28"/>
        </w:rPr>
        <w:t>реализацию</w:t>
      </w:r>
      <w:r w:rsidRPr="00C51637">
        <w:rPr>
          <w:rFonts w:ascii="Times New Roman" w:hAnsi="Times New Roman" w:cs="Times New Roman"/>
          <w:sz w:val="28"/>
          <w:szCs w:val="28"/>
        </w:rPr>
        <w:t>;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36761" w14:textId="4C2833D5" w:rsidR="0053796F" w:rsidRPr="00C51637" w:rsidRDefault="001D4B55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9)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несовершеннолетний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находящийся в социально опасном положении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который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 правонарушени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или антиобщественные действия;</w:t>
      </w:r>
    </w:p>
    <w:p w14:paraId="724B9FE9" w14:textId="36263091" w:rsidR="00E21AAA" w:rsidRPr="00C51637" w:rsidRDefault="001D4B55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10) несовершеннолетний</w:t>
      </w:r>
      <w:r w:rsidR="00E21AA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нуждающийся в помощи государства</w:t>
      </w:r>
      <w:r w:rsidR="006C764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(в том числе безнадзорный, беспризорный)</w:t>
      </w:r>
      <w:r w:rsidR="00E21AA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764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несовершеннолетний, нуждающийся в помощи в связи с действиями или бездействием родителей (иных законных представителей), созданием условий, представляющих угрозу их жизни или здоровью, либо препятствующих нормальному воспитанию и развитию, а также в других случаях отсутствия родительского попечения, в отношении которого отсутствует возможность незамедлительной передачи его родителям (иным законным представителям), обеспечения в полной мере сохранности его жизни и здоровья, либо который пострадал от противоправных посягательств или в отношении которого предпола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гаются такие посягательства;</w:t>
      </w:r>
      <w:r w:rsidR="00E21AA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144C8161" w14:textId="6D817F3D" w:rsidR="003635C3" w:rsidRPr="00C51637" w:rsidRDefault="001D4B55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11) карта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комплексного сопровождения семьи</w:t>
      </w:r>
      <w:r w:rsidR="003635C3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3C1" w:rsidRPr="00C51637">
        <w:rPr>
          <w:rFonts w:ascii="Times New Roman" w:hAnsi="Times New Roman" w:cs="Times New Roman"/>
          <w:sz w:val="28"/>
          <w:szCs w:val="28"/>
        </w:rPr>
        <w:t>–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объединяющий</w:t>
      </w:r>
      <w:r w:rsidR="003635C3"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о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="00FE29B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(детях), его семье</w:t>
      </w:r>
      <w:r w:rsidR="00B73C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</w:t>
      </w:r>
      <w:r w:rsidR="00C041B4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составляется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объективного анализа и оценки, разработки и реализации плана по преодолению семейного неблагополучия, оценки динамики результатов, форм и методов работы специалистов организаций, вовлеч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работу с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="00FE29B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E29B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262E27" w14:textId="4778AA13" w:rsidR="003635C3" w:rsidRPr="00C51637" w:rsidRDefault="001D4B55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12)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</w:t>
      </w:r>
      <w:r w:rsidR="000363C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63C1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профессиональных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согласованных 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специалистов, объединяющая 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различные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оказания помощи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FE29B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 w:rsidR="00FE29B1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реализации которой обеспечивается сбор и анализ 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нке, его семье, их потребностях, проблематике, рисках и ресурсах, сильных и слабых сторонах, 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определение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399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приоритетности</w:t>
      </w:r>
      <w:r w:rsidR="003635C3"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проблем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51E77B" w14:textId="20503E9F" w:rsidR="0053796F" w:rsidRPr="00C51637" w:rsidRDefault="001D4B55" w:rsidP="00557A02">
      <w:pPr>
        <w:widowControl w:val="0"/>
        <w:spacing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13) 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70" w:rsidRPr="00C516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3796F" w:rsidRPr="00C5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70"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деятельность</w:t>
      </w:r>
      <w:r w:rsidR="00237399" w:rsidRPr="00C51637">
        <w:rPr>
          <w:rFonts w:ascii="Times New Roman" w:hAnsi="Times New Roman" w:cs="Times New Roman"/>
          <w:color w:val="000000"/>
          <w:sz w:val="28"/>
          <w:szCs w:val="28"/>
        </w:rPr>
        <w:t xml:space="preserve"> по управлению </w:t>
      </w:r>
      <w:r w:rsidR="00237399" w:rsidRPr="00C516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субъектами</w:t>
      </w:r>
      <w:r w:rsidR="007A6D70" w:rsidRPr="00C51637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профилактики и иными участниками профилактики, обеспечивающая согласование, упорядочение их деятельности в сфере профилактики нарушений прав несовершеннолетних, безнадзорности, антиобщественного и противоправного поведения несовершеннолетних и защиты их прав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60581ACE" w14:textId="55F00A0C" w:rsidR="003635C3" w:rsidRPr="00C51637" w:rsidRDefault="001D4B5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14)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 – должностное лицо из числа специалистов 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субъектов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профилактики, осуществляющее деятельность по защите прав и интересов ребенка и его семьи, нуждающихся в защите государства, через разработку и реализацию мероприятий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карты комплексного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семьи, координацию деятельности по е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выполнению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1B4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путем проведения </w:t>
      </w:r>
      <w:r w:rsidR="005F4578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регулярного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C041B4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3635C3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осуществляемых мероприятий;</w:t>
      </w:r>
    </w:p>
    <w:p w14:paraId="752A1B18" w14:textId="13EBCF42" w:rsidR="0053796F" w:rsidRDefault="001D4B5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15)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межведомственное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</w:t>
      </w:r>
      <w:r w:rsidR="000363C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363C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процесс объединения ресурсов органов государственной власти, органов местного самоуправления, организаций различной ведомственной принадлежности, 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социально ориентированных некоммерческих организаций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работа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направлена на достижение целей посредством профессиональной деятельности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60982DCE" w14:textId="7611F267" w:rsidR="00820E60" w:rsidRPr="00820E60" w:rsidRDefault="00820E60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16) 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– система периодического сбора, обобщения и анализа информации о процессах, протекающих в семье и (или) процессах организации работы с семь</w:t>
      </w:r>
      <w:r w:rsidR="005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для принятия на этой основе тактических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(или) стратегических решений, гарантирующих защиту прав и благополучия детей, точность, полноту и надежность информации, соответствие действий разработанному индивидуальному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плану социального сопровождения (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74BE5695" w14:textId="258E1FEB" w:rsidR="005F4578" w:rsidRPr="00C51637" w:rsidRDefault="001D4B55" w:rsidP="005F4578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5F4578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 правоохранительные органы </w:t>
      </w:r>
      <w:r w:rsidR="0044166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Российской Федерации </w:t>
      </w:r>
      <w:r w:rsidR="005F4578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это органы (службы, учреждения), осуществляющие функции по обеспечению безопасности, законности и правопорядка, по борьбе с преступностью, по защите прав</w:t>
      </w:r>
      <w:r w:rsidR="0044166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свобод человека и гражданина, к которым относятся органы прокуратуры, Следственный комитет, органы внутренних дел, учреждения и органы уголовно-исполнительной системы</w:t>
      </w:r>
      <w:r w:rsidR="00441665" w:rsidRPr="00C51637">
        <w:t xml:space="preserve"> </w:t>
      </w:r>
      <w:r w:rsidR="009C54C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другие</w:t>
      </w:r>
      <w:r w:rsidR="0044166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орган</w:t>
      </w:r>
      <w:r w:rsidR="009C54CA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="0044166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 полномочия которых входит реализация правоохранительных функций;</w:t>
      </w:r>
    </w:p>
    <w:p w14:paraId="6B5E5782" w14:textId="27E694AA" w:rsidR="0053796F" w:rsidRPr="00C51637" w:rsidRDefault="005F4578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 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адаптация – процесс активного приспособления реб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новым для него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членов семьи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социальным условиям жизнедеятельности в относительно короткий промежуток вр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емени;</w:t>
      </w:r>
    </w:p>
    <w:p w14:paraId="1D5016BB" w14:textId="443D3F38" w:rsidR="0053796F" w:rsidRPr="00C51637" w:rsidRDefault="00820E60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реабилитация – система мер организаций, направленных на восстановление разрушенных или утраченных семейных и (или) общественных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связей вследствие нарушения здоровья, изменения социального статуса, девиантного 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делинквентного поведения;</w:t>
      </w:r>
    </w:p>
    <w:p w14:paraId="2484CB31" w14:textId="6567FBF1" w:rsidR="0053796F" w:rsidRPr="00C51637" w:rsidRDefault="00820E60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-ориентированный подход – подход к организации помощи детям и семьям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основным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принципом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которого является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права родителей на воспитание детей не должны ущемляться ни при каких обстоятельствах, за исключением случаев, когда это единственный с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 защитить интересы ребенка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A654674" w14:textId="6D3425F0" w:rsidR="0053796F" w:rsidRPr="00C51637" w:rsidRDefault="005F4578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 </w:t>
      </w:r>
      <w:r w:rsidR="001D4B5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потенциального риска (низкий уровень семейного неблагопол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учия) 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семья, функциональность которой ещ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нарушена, но существуют некоторые сложности, связанные с решением жизненных проблем, влияющих на способность родителей замечать и своевременно удовлетворять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потребности реб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(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2B29F32" w14:textId="19501063" w:rsidR="00681831" w:rsidRPr="00C51637" w:rsidRDefault="001D4B5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находящаяся в трудной жизненной ситуации (средний уровень семейного неблагополучия)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попавшая в ситуацию, объективно нарушающую жизнедеятельность членов семьи (инвалидность, болезнь, сиротство, безнадзорность, малообеспеченность, безработица, отсутствие определенного места жительства, конфликты и жестокое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в семье, одиночество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которую семья не может преодолеть самостоятельно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5F763D6" w14:textId="78AD985D" w:rsidR="0053796F" w:rsidRPr="00C51637" w:rsidRDefault="001D4B55" w:rsidP="00557A02">
      <w:pPr>
        <w:widowControl w:val="0"/>
        <w:tabs>
          <w:tab w:val="left" w:pos="851"/>
        </w:tabs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находящаяся в социально опасном положении (высокий уровень семейного неблагополучия, уровень семейного неблагополучия «угроза жизни»</w:t>
      </w:r>
      <w:r w:rsidR="0087242D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="00AE7B2B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96F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жестоко обращаются с ними;</w:t>
      </w:r>
    </w:p>
    <w:p w14:paraId="12D52CD2" w14:textId="42B260D6" w:rsidR="0053796F" w:rsidRPr="00C51637" w:rsidRDefault="001D4B55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E6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C51637">
        <w:rPr>
          <w:rFonts w:ascii="Times New Roman" w:hAnsi="Times New Roman" w:cs="Times New Roman"/>
          <w:sz w:val="28"/>
          <w:szCs w:val="28"/>
        </w:rPr>
        <w:t>территориальный</w:t>
      </w:r>
      <w:r w:rsidR="0053796F"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="00FE29B1" w:rsidRPr="00C51637">
        <w:rPr>
          <w:rFonts w:ascii="Times New Roman" w:hAnsi="Times New Roman" w:cs="Times New Roman"/>
          <w:sz w:val="28"/>
          <w:szCs w:val="28"/>
        </w:rPr>
        <w:t>консилиум</w:t>
      </w:r>
      <w:r w:rsidR="0053796F" w:rsidRPr="00C51637">
        <w:rPr>
          <w:rFonts w:ascii="Times New Roman" w:hAnsi="Times New Roman" w:cs="Times New Roman"/>
          <w:sz w:val="28"/>
          <w:szCs w:val="28"/>
        </w:rPr>
        <w:t xml:space="preserve"> – совещательный орган, созданный в целях обеспечения эффективности реабилитационной работы с семьей и детьми при выявлении нарушения прав и законных интересов несовершеннолетних, в состав которого входят</w:t>
      </w:r>
      <w:r w:rsidR="00F81A5C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и</w:t>
      </w:r>
      <w:r w:rsidR="0053796F" w:rsidRPr="00C51637">
        <w:rPr>
          <w:rFonts w:ascii="Times New Roman" w:hAnsi="Times New Roman" w:cs="Times New Roman"/>
          <w:sz w:val="28"/>
          <w:szCs w:val="28"/>
        </w:rPr>
        <w:t xml:space="preserve"> специалисты субъектов системы профилактики, р</w:t>
      </w:r>
      <w:r w:rsidRPr="00C51637">
        <w:rPr>
          <w:rFonts w:ascii="Times New Roman" w:hAnsi="Times New Roman" w:cs="Times New Roman"/>
          <w:sz w:val="28"/>
          <w:szCs w:val="28"/>
        </w:rPr>
        <w:t>аботающие на данной территории;</w:t>
      </w:r>
    </w:p>
    <w:p w14:paraId="3DCEE315" w14:textId="1BFB3ED3" w:rsidR="00681831" w:rsidRPr="00C51637" w:rsidRDefault="001D4B55" w:rsidP="00557A02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у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слуги – действия специалистов </w:t>
      </w:r>
      <w:r w:rsidR="00CA4A42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субъектов системы профилактики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в процесс сопровождения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реабилитации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B7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оказанию постоянной, периодической либо разовой помощи семье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CD6135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C041B4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нормализа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условий жизнедеятельности и (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FE29B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681831"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степени самостоятельного удовлетворения основных жизненных потребностей. </w:t>
      </w:r>
    </w:p>
    <w:p w14:paraId="7ABCF34E" w14:textId="77777777" w:rsidR="00681831" w:rsidRPr="00C51637" w:rsidRDefault="00681831" w:rsidP="00557A02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7F170" w14:textId="00664BBB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CA4A42" w:rsidRPr="00C51637">
        <w:rPr>
          <w:rFonts w:ascii="Times New Roman" w:eastAsia="Times New Roman" w:hAnsi="Times New Roman" w:cs="Times New Roman"/>
          <w:b/>
          <w:sz w:val="28"/>
          <w:szCs w:val="28"/>
        </w:rPr>
        <w:t>Субъекты системы профилактики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, участвующие в</w:t>
      </w:r>
    </w:p>
    <w:p w14:paraId="73C6264F" w14:textId="77777777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деятельности по раннему выявлению и предотвращению семейного</w:t>
      </w:r>
    </w:p>
    <w:p w14:paraId="13B88FA0" w14:textId="77777777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неблагополучия, организации работы с несовершеннолетними и семьями по профилактике социального сиротства</w:t>
      </w:r>
    </w:p>
    <w:p w14:paraId="2A6AA865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CAF82B" w14:textId="4ED9E825" w:rsidR="00054F5E" w:rsidRPr="00C51637" w:rsidRDefault="00CA4A4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В деятельности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участвуют:</w:t>
      </w:r>
    </w:p>
    <w:p w14:paraId="7D9F5C6A" w14:textId="6CFD50C8" w:rsidR="00054F5E" w:rsidRPr="00C51637" w:rsidRDefault="00CA4A4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D22C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областном уровне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A943B2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по делам несовершеннолетних и защите их прав на территории Новосибирской области;</w:t>
      </w:r>
    </w:p>
    <w:p w14:paraId="2996E0CD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социального развития Новосибирской области;</w:t>
      </w:r>
    </w:p>
    <w:p w14:paraId="1C3AE9D9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Новосибирской области;</w:t>
      </w:r>
    </w:p>
    <w:p w14:paraId="1B29E75A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Новосибирской области;</w:t>
      </w:r>
    </w:p>
    <w:p w14:paraId="319D200B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области;</w:t>
      </w:r>
    </w:p>
    <w:p w14:paraId="3686C0E2" w14:textId="6F8731BA" w:rsidR="002619B3" w:rsidRPr="00C51637" w:rsidRDefault="002619B3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культуры Новосибирской области;</w:t>
      </w:r>
    </w:p>
    <w:p w14:paraId="73E3103F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ГУ МВД России по Новосибирской области;</w:t>
      </w:r>
    </w:p>
    <w:p w14:paraId="21E2A059" w14:textId="46ECFDF9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4A4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A4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а уровне городских округов и муниципальных районов </w:t>
      </w:r>
      <w:r w:rsidR="00CA4A4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Новосибирской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области:</w:t>
      </w:r>
    </w:p>
    <w:p w14:paraId="0E2E3D71" w14:textId="1CA0BA67" w:rsidR="00054F5E" w:rsidRPr="00C51637" w:rsidRDefault="003F78B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опеки и попечительства над несовершеннолетними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1D4B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опеки и попечительства);</w:t>
      </w:r>
    </w:p>
    <w:p w14:paraId="1EF7D9FD" w14:textId="62213E30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органы социальной защиты населения и организации социального обслуживания </w:t>
      </w:r>
      <w:r w:rsidR="006867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7292C2" w14:textId="5D1BC41A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организации;</w:t>
      </w:r>
    </w:p>
    <w:p w14:paraId="3774D9C5" w14:textId="5DE4B614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 и организации, осуществляющие образовательную деятельность (дошкольные образовательные организации, общеобразовательные организации</w:t>
      </w:r>
      <w:r w:rsidR="00EC46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профессиональные образовательные 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8D32460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орган, осуществляющий управление в сфере культуры и досуга, и учреждения культуры (культурно-просветительные учреждения (клубы, библиотеки, музеи, досуговые центры и иные);</w:t>
      </w:r>
    </w:p>
    <w:p w14:paraId="77272720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орган, осуществляющий управление в сфере физической культуры и спорта, и учреждения физической культуры и спорта (детско-юношеские спортивные школы (секции), центры спортивной подготовки, туристические клубы и иные);</w:t>
      </w:r>
    </w:p>
    <w:p w14:paraId="3414F5EE" w14:textId="325BF2A0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деятельность </w:t>
      </w:r>
      <w:r w:rsidR="006867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сфере молодежной политики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общественные организации);</w:t>
      </w:r>
    </w:p>
    <w:p w14:paraId="232B7651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отделы (подразделения) органов внутренних дел;</w:t>
      </w:r>
    </w:p>
    <w:p w14:paraId="5566C682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учреждения уголовно-исполнительной системы;</w:t>
      </w:r>
    </w:p>
    <w:p w14:paraId="62DA5532" w14:textId="56EF21F6" w:rsidR="00054F5E" w:rsidRPr="00C51637" w:rsidRDefault="003F78B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 казенные учреждения Новосибирской области (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центры занятости населения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D03558C" w14:textId="1171BF8A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муниципальные комиссии по делам несовершеннолетних и защите их прав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</w:rPr>
        <w:t>(далее – муниципальные КДН и ЗП)</w:t>
      </w:r>
      <w:r w:rsidR="00EC46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3F5DBC3" w14:textId="2A29F9E1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а уровне сельских поселений</w:t>
      </w:r>
      <w:r w:rsidR="00EC46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Новосибирской области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FCA413" w14:textId="7777777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поселений;</w:t>
      </w:r>
    </w:p>
    <w:p w14:paraId="6C2F5DBE" w14:textId="0654501F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2C3124" w14:textId="775F92E3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образовательные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14:paraId="6A661A4D" w14:textId="4CAAA20A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социального обслуживания населения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0BEF49" w14:textId="655E7D48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деятельность </w:t>
      </w:r>
      <w:r w:rsidR="006867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сфере молодежной политики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(советы помощи семье и детям, созданные на территории сельских поселений,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</w:rPr>
        <w:t xml:space="preserve"> иные общественные организации);</w:t>
      </w:r>
    </w:p>
    <w:p w14:paraId="66E7B243" w14:textId="148F410F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 координации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организаторы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взаимодействия </w:t>
      </w:r>
      <w:r w:rsidR="00474BB8" w:rsidRPr="00C516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вопросам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раннего выявления и предотвращения семейного неблагополучия, организации работы с несовершеннолетними и семьями по профилактике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сиротств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AEA003" w14:textId="12F3A54F" w:rsidR="00054F5E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 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Новосибирской области;</w:t>
      </w:r>
    </w:p>
    <w:p w14:paraId="033D6D9B" w14:textId="1734B9FD" w:rsidR="0067100C" w:rsidRPr="00C51637" w:rsidRDefault="0068672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КДН и ЗП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6A296F8" w14:textId="2AC43D47" w:rsidR="00054F5E" w:rsidRPr="00C51637" w:rsidRDefault="00474B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31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рганизация деятельности субъектов системы профилактики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обеспечивается </w:t>
      </w:r>
      <w:r w:rsidR="00F37F8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службой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37F8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8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окно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8682C3" w14:textId="7A432660" w:rsidR="00054F5E" w:rsidRPr="00C51637" w:rsidRDefault="00E737B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Служба «Единое окно»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</w:t>
      </w:r>
      <w:r w:rsidR="0078231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8231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КДН и ЗП.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</w:rPr>
        <w:t xml:space="preserve">Функции по приему,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проверке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сигналов о детском и семейном неблагополучии,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взаимодействию с субъектами системы профилактики по подготовке материалов для рассмотрения на заседании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куратора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1637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="002619B3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сотрудником аппарата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муниципальной КДН и ЗП.</w:t>
      </w:r>
    </w:p>
    <w:p w14:paraId="6F64FD28" w14:textId="77777777" w:rsidR="00DC4457" w:rsidRPr="00C51637" w:rsidRDefault="00DC445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28099F" w14:textId="2763F3B2" w:rsidR="00054F5E" w:rsidRPr="00C51637" w:rsidRDefault="00474BB8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4573C4"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по раннему выявлению и предотвращению </w:t>
      </w:r>
      <w:r w:rsidR="00EC46F6"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и 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семейного неблагополучия, организации работы с несовершеннолетними и семьями по профилактике социального сиротства</w:t>
      </w:r>
    </w:p>
    <w:p w14:paraId="3B05EC02" w14:textId="77777777" w:rsidR="0053796F" w:rsidRPr="00C51637" w:rsidRDefault="0053796F" w:rsidP="00557A02">
      <w:pPr>
        <w:pStyle w:val="af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3BDAFF" w14:textId="4D7F104C" w:rsidR="00054F5E" w:rsidRPr="00C51637" w:rsidRDefault="00782311" w:rsidP="00557A0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D9B" w:rsidRPr="00C51637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выявления и предотвращения детского и семейного </w:t>
      </w:r>
      <w:r w:rsidR="00694FD3" w:rsidRPr="00C51637">
        <w:rPr>
          <w:rFonts w:ascii="Times New Roman" w:eastAsia="Times New Roman" w:hAnsi="Times New Roman" w:cs="Times New Roman"/>
          <w:sz w:val="28"/>
          <w:szCs w:val="28"/>
        </w:rPr>
        <w:t>неблагополучия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организации работы с ребенком и его семьей в целях профилактики социального сиротства </w:t>
      </w:r>
      <w:r w:rsidR="0046355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 в себя следующие этапы:</w:t>
      </w:r>
    </w:p>
    <w:p w14:paraId="2C4D5369" w14:textId="541F30BE" w:rsidR="0067100C" w:rsidRPr="00C51637" w:rsidRDefault="00782311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67100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3550" w:rsidRPr="00C51637">
        <w:rPr>
          <w:rFonts w:ascii="Times New Roman" w:hAnsi="Times New Roman" w:cs="Times New Roman"/>
          <w:sz w:val="28"/>
          <w:szCs w:val="28"/>
        </w:rPr>
        <w:t>обнаружение</w:t>
      </w:r>
      <w:r w:rsidR="00AE6D9B"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="005B6D80" w:rsidRPr="00C51637">
        <w:rPr>
          <w:rFonts w:ascii="Times New Roman" w:hAnsi="Times New Roman" w:cs="Times New Roman"/>
          <w:sz w:val="28"/>
          <w:szCs w:val="28"/>
          <w:lang w:val="ru-RU"/>
        </w:rPr>
        <w:t>факторов р</w:t>
      </w:r>
      <w:r w:rsidR="00AE6D9B" w:rsidRPr="00C51637">
        <w:rPr>
          <w:rFonts w:ascii="Times New Roman" w:hAnsi="Times New Roman" w:cs="Times New Roman"/>
          <w:sz w:val="28"/>
          <w:szCs w:val="28"/>
          <w:lang w:val="ru-RU"/>
        </w:rPr>
        <w:t>иска детского и семейного неблагополучия</w:t>
      </w:r>
      <w:r w:rsidR="00224CB2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D9B" w:rsidRPr="00C51637">
        <w:rPr>
          <w:rFonts w:ascii="Times New Roman" w:hAnsi="Times New Roman" w:cs="Times New Roman"/>
          <w:sz w:val="28"/>
          <w:szCs w:val="28"/>
        </w:rPr>
        <w:t xml:space="preserve">и регистрация сведений </w:t>
      </w:r>
      <w:r w:rsidR="00224CB2" w:rsidRPr="00C51637">
        <w:rPr>
          <w:rFonts w:ascii="Times New Roman" w:hAnsi="Times New Roman" w:cs="Times New Roman"/>
          <w:sz w:val="28"/>
          <w:szCs w:val="28"/>
          <w:lang w:val="ru-RU"/>
        </w:rPr>
        <w:t>об обнаружении</w:t>
      </w:r>
      <w:r w:rsidR="00AE6D9B" w:rsidRPr="00C516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3AA62E" w14:textId="21382B11" w:rsidR="00382B5E" w:rsidRPr="00C51637" w:rsidRDefault="004573C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детского 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семейного неблагополучия осуществляется субъектами системы профилактики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</w:t>
      </w:r>
      <w:r w:rsidR="008D2E0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D2E0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, из иных общедоступных источников, а также в ходе исполнения основной деятельности и (или) проведения межведомственных мероприятий (рейдов, посещений семей с детьми, иных мероприятий), направленных на профилактику безнадзорности и правонарушений несовершеннолетних.</w:t>
      </w:r>
    </w:p>
    <w:p w14:paraId="7DC42BD2" w14:textId="55FF1189" w:rsidR="004573C4" w:rsidRPr="00C51637" w:rsidRDefault="004573C4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Информация об обнаружении факторов риска детского и семейного неблагополучия фиксируется специалистом, выявившим факторы риска, в журнале</w:t>
      </w:r>
      <w:r w:rsidR="003203F2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учета </w:t>
      </w:r>
      <w:r w:rsidR="005C3CAF" w:rsidRPr="00C51637">
        <w:rPr>
          <w:rFonts w:ascii="Times New Roman" w:hAnsi="Times New Roman" w:cs="Times New Roman"/>
          <w:sz w:val="28"/>
          <w:szCs w:val="28"/>
          <w:lang w:val="ru-RU"/>
        </w:rPr>
        <w:t>выявленных</w:t>
      </w:r>
      <w:r w:rsidR="003203F2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факторов риска семейного неблагополучия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, заполняемом по форме</w:t>
      </w:r>
      <w:r w:rsidR="0046355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r w:rsidR="00537FAB" w:rsidRPr="00C516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63550" w:rsidRPr="00C51637">
        <w:rPr>
          <w:rFonts w:ascii="Times New Roman" w:hAnsi="Times New Roman" w:cs="Times New Roman"/>
          <w:sz w:val="28"/>
          <w:szCs w:val="28"/>
          <w:lang w:val="ru-RU"/>
        </w:rPr>
        <w:t>риложению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8D2E0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14:paraId="69D20FB2" w14:textId="34B25E23" w:rsidR="004573C4" w:rsidRPr="008D2E0C" w:rsidRDefault="00463550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Поступившая информация</w:t>
      </w:r>
      <w:r w:rsidR="004573C4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об обнаружении факторов риска детского и семейного неблагополучия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незамедлительно передается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специалистом, выявившим факторы риска,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аппарат муниципальной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ЗП</w:t>
      </w:r>
      <w:r w:rsidR="00C43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службу «Единое окно»</w:t>
      </w:r>
      <w:r w:rsidR="00B73C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71E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телефону, электронной почте 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="00CB71E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посредс</w:t>
      </w:r>
      <w:r w:rsidR="00B73CFF">
        <w:rPr>
          <w:rFonts w:ascii="Times New Roman" w:eastAsia="Times New Roman" w:hAnsi="Times New Roman" w:cs="Times New Roman"/>
          <w:sz w:val="28"/>
          <w:szCs w:val="28"/>
          <w:lang w:val="ru-RU"/>
        </w:rPr>
        <w:t>твом иных доступных видов связи</w:t>
      </w:r>
      <w:r w:rsidR="00CB1D8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D79A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AB11BF9" w14:textId="1DC1BC30" w:rsidR="004573C4" w:rsidRPr="00C51637" w:rsidRDefault="00EB1A3E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любом этапе деятельности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по раннему выявлению и предотвращению семейного неблагополучия, организации работы с несовершеннолетними и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семьями по профилактике социального сиротства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специалист, обнаруживший угрозу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 и здоровья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несовершеннолетнего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незамедлительно 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сообщает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выявлении угрозы в 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опеки и попечительства по месту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пребывания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несовершеннолетнего.</w:t>
      </w:r>
    </w:p>
    <w:p w14:paraId="378AE00C" w14:textId="3C82F183" w:rsidR="004573C4" w:rsidRPr="00C51637" w:rsidRDefault="004573C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поступлении информации о выявлении угрозы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 и здоровья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несовершеннолетнего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опеки и попечительства </w:t>
      </w:r>
      <w:r w:rsidR="000E0AC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 обследование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условий жизни несовершеннолетнего</w:t>
      </w:r>
      <w:r w:rsidR="000E0AC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ина</w:t>
      </w:r>
      <w:r w:rsidR="000E0AC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его семьи</w:t>
      </w:r>
      <w:r w:rsidR="00B204D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обследование) в соответствии с </w:t>
      </w:r>
      <w:r w:rsidR="001D5DF4"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Порядком проведения обследования условий жизни несовершеннолетних граждан и их семей, утвержденным приказом Минпросвещения России от </w:t>
      </w:r>
      <w:r w:rsidR="005D06E1">
        <w:rPr>
          <w:rFonts w:ascii="Times New Roman" w:eastAsia="Times New Roman" w:hAnsi="Times New Roman" w:cs="Times New Roman"/>
          <w:sz w:val="28"/>
          <w:szCs w:val="28"/>
          <w:lang w:val="ru-RU"/>
        </w:rPr>
        <w:t>10.01.2019 № </w:t>
      </w:r>
      <w:r w:rsidR="001D5DF4"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>4 «О реализации отдельных вопросов осуществления опеки и попечительства в отношении несовершеннолетних граждан» (далее – приказ)</w:t>
      </w:r>
      <w:r w:rsidR="005D06E1"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 результат</w:t>
      </w:r>
      <w:r w:rsidR="001D5DF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D06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обследования 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составляется Акт обследования</w:t>
      </w:r>
      <w:r w:rsidR="001D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форме, утвержденной </w:t>
      </w:r>
      <w:r w:rsidR="005D06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вышеуказанным </w:t>
      </w:r>
      <w:r w:rsidR="001D5DF4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204D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="000E0AC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204D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основании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обследования органом</w:t>
      </w:r>
      <w:r w:rsidR="00B204D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опеки и попечительства</w:t>
      </w:r>
      <w:r w:rsidR="000E0AC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предпринимаются меры </w:t>
      </w:r>
      <w:r w:rsidR="00EC46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</w:t>
      </w:r>
      <w:r w:rsidR="00EB1A3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C041B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 статьей 77 Семейного кодекса</w:t>
      </w:r>
      <w:r w:rsidR="000621F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62463AA" w14:textId="0D46B18A" w:rsidR="00B82907" w:rsidRDefault="00B8290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опеки и попечительства направляет в муниципальную КДН и ЗП</w:t>
      </w:r>
      <w:r w:rsid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(службу «Единое окно»)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месту жительства несовершеннолетнего </w:t>
      </w:r>
      <w:r w:rsidR="00DC3776" w:rsidRP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извещение об обнаружении факторов риска семейного неблагополучия по форме согласно приложению № 2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</w:t>
      </w:r>
      <w:r w:rsid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извещению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приобщается Акт обследования.</w:t>
      </w:r>
    </w:p>
    <w:p w14:paraId="65C1F5DD" w14:textId="4F0E3084" w:rsidR="004573C4" w:rsidRPr="00C51637" w:rsidRDefault="00EB1A3E" w:rsidP="00B82907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сли на момент обследования </w:t>
      </w:r>
      <w:r w:rsidR="007C019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субъектов системы профилактики, предусмотренная в разделе </w:t>
      </w:r>
      <w:r w:rsidR="007C0195" w:rsidRPr="00C5163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82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Порядка</w:t>
      </w:r>
      <w:r w:rsidR="00C041B4" w:rsidRPr="00B829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DA2718E" w14:textId="18227C40" w:rsidR="00AE6D9B" w:rsidRPr="00C51637" w:rsidRDefault="001F574D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B1A3E" w:rsidRPr="00C516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B1A3E" w:rsidRPr="00C516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6D9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ценка </w:t>
      </w:r>
      <w:r w:rsidR="00AE6D9B" w:rsidRPr="00C51637">
        <w:rPr>
          <w:rFonts w:ascii="Times New Roman" w:hAnsi="Times New Roman" w:cs="Times New Roman"/>
          <w:sz w:val="28"/>
          <w:szCs w:val="28"/>
        </w:rPr>
        <w:t xml:space="preserve">показателей неблагополучия ребенка и </w:t>
      </w:r>
      <w:r w:rsidR="00D94EA1" w:rsidRPr="00C51637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="00AE6D9B" w:rsidRPr="00C51637">
        <w:rPr>
          <w:rFonts w:ascii="Times New Roman" w:hAnsi="Times New Roman" w:cs="Times New Roman"/>
          <w:sz w:val="28"/>
          <w:szCs w:val="28"/>
        </w:rPr>
        <w:t xml:space="preserve"> риск</w:t>
      </w:r>
      <w:r w:rsidR="00AE6D9B" w:rsidRPr="00C516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6D9B" w:rsidRPr="00C51637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="00AE6D9B" w:rsidRPr="00C516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EB2B5A" w14:textId="7F2CF1EB" w:rsidR="00CB1D87" w:rsidRPr="00C51637" w:rsidRDefault="00CB1D87" w:rsidP="00B82907">
      <w:pPr>
        <w:widowControl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="00852ACD" w:rsidRPr="00C51637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профилактики, </w:t>
      </w:r>
      <w:r w:rsidR="00B01DDD" w:rsidRPr="00C51637">
        <w:rPr>
          <w:rFonts w:ascii="Times New Roman" w:hAnsi="Times New Roman" w:cs="Times New Roman"/>
          <w:sz w:val="28"/>
          <w:szCs w:val="28"/>
          <w:lang w:val="ru-RU"/>
        </w:rPr>
        <w:t>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фельдшер, патронажная медицинская сестра</w:t>
      </w:r>
      <w:r w:rsidR="00B829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3CFF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учреждения молодежной политики, </w:t>
      </w:r>
      <w:r w:rsidR="00B82907" w:rsidRPr="00820E60">
        <w:rPr>
          <w:rFonts w:ascii="Times New Roman" w:hAnsi="Times New Roman" w:cs="Times New Roman"/>
          <w:sz w:val="28"/>
          <w:szCs w:val="28"/>
          <w:lang w:val="ru-RU"/>
        </w:rPr>
        <w:t>инспектор по делам несовершеннолетних</w:t>
      </w:r>
      <w:r w:rsidR="00B01DDD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обнаруживший </w:t>
      </w:r>
      <w:r w:rsidR="00EC46F6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факторы риска детского и семейного неблагополучия </w:t>
      </w:r>
      <w:r w:rsidR="005869E0" w:rsidRPr="00C51637">
        <w:rPr>
          <w:rFonts w:ascii="Times New Roman" w:hAnsi="Times New Roman" w:cs="Times New Roman"/>
          <w:sz w:val="28"/>
          <w:szCs w:val="28"/>
          <w:lang w:val="ru-RU"/>
        </w:rPr>
        <w:t>либо получивший информацию из аппарата муниципальной КДН и ЗП о факторах риска детского и семейного неблагополучия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2907"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>специалист, обнаруживший факторы риска)</w:t>
      </w:r>
      <w:r w:rsidR="005869E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A03DA" w:rsidRPr="00C51637">
        <w:rPr>
          <w:rFonts w:ascii="Times New Roman" w:hAnsi="Times New Roman" w:cs="Times New Roman"/>
          <w:sz w:val="28"/>
          <w:szCs w:val="28"/>
          <w:lang w:val="ru-RU"/>
        </w:rPr>
        <w:t>трех рабочих дней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со дня их обнаружения</w:t>
      </w:r>
      <w:r w:rsidR="00B73CFF">
        <w:rPr>
          <w:rFonts w:ascii="Times New Roman" w:hAnsi="Times New Roman" w:cs="Times New Roman"/>
          <w:sz w:val="28"/>
          <w:szCs w:val="28"/>
          <w:lang w:val="ru-RU"/>
        </w:rPr>
        <w:t xml:space="preserve"> (поступления информации)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заполнение форм </w:t>
      </w:r>
      <w:r w:rsidR="00B01DDD" w:rsidRPr="00C51637">
        <w:rPr>
          <w:rFonts w:ascii="Times New Roman" w:hAnsi="Times New Roman" w:cs="Times New Roman"/>
          <w:sz w:val="28"/>
          <w:szCs w:val="28"/>
          <w:lang w:val="ru-RU"/>
        </w:rPr>
        <w:t>«Оценка показателей неблагополучия ребенка», «Оценка факторов риска семейного неблагополучия</w:t>
      </w:r>
      <w:r w:rsidR="00CE1DBB" w:rsidRPr="00C5163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6E9" w:rsidRPr="00C51637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FAB" w:rsidRPr="00C516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риложения</w:t>
      </w:r>
      <w:r w:rsidR="00D826E9" w:rsidRPr="00C516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C377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и № </w:t>
      </w:r>
      <w:r w:rsidR="00DC377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формы оценки)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7C15D9" w14:textId="79B68CE3" w:rsidR="00382B5E" w:rsidRPr="00C51637" w:rsidRDefault="00537FAB" w:rsidP="00B01DDD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382B5E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6F6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оценок </w:t>
      </w:r>
      <w:r w:rsidR="00382B5E" w:rsidRPr="00C51637">
        <w:rPr>
          <w:rFonts w:ascii="Times New Roman" w:hAnsi="Times New Roman" w:cs="Times New Roman"/>
          <w:sz w:val="28"/>
          <w:szCs w:val="28"/>
          <w:lang w:val="ru-RU"/>
        </w:rPr>
        <w:t>заполня</w:t>
      </w:r>
      <w:r w:rsidR="00B01DDD" w:rsidRPr="00C5163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82B5E" w:rsidRPr="00C51637">
        <w:rPr>
          <w:rFonts w:ascii="Times New Roman" w:hAnsi="Times New Roman" w:cs="Times New Roman"/>
          <w:sz w:val="28"/>
          <w:szCs w:val="28"/>
          <w:lang w:val="ru-RU"/>
        </w:rPr>
        <w:t>тся специалистом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, обнаружившим факторы риска, </w:t>
      </w:r>
      <w:r w:rsidR="00A7586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при посещении места жительства семьи, </w:t>
      </w:r>
      <w:r w:rsidR="00B73CFF"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информации </w:t>
      </w:r>
      <w:r w:rsidR="00A7586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="00E93610" w:rsidRPr="00C51637">
        <w:rPr>
          <w:rFonts w:ascii="Times New Roman" w:hAnsi="Times New Roman" w:cs="Times New Roman"/>
          <w:sz w:val="28"/>
          <w:szCs w:val="28"/>
          <w:lang w:val="ru-RU"/>
        </w:rPr>
        <w:t>личных бесед с членами семьи</w:t>
      </w:r>
      <w:r w:rsidR="005869E0" w:rsidRPr="00C516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A6FC72" w14:textId="05495A04" w:rsidR="00AE6D9B" w:rsidRPr="00C51637" w:rsidRDefault="005869E0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1F574D" w:rsidRPr="00C516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07B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ередача информации </w:t>
      </w:r>
      <w:r w:rsidR="00323355" w:rsidRPr="00C51637">
        <w:rPr>
          <w:rFonts w:ascii="Times New Roman" w:hAnsi="Times New Roman" w:cs="Times New Roman"/>
          <w:sz w:val="28"/>
          <w:szCs w:val="28"/>
          <w:lang w:val="ru-RU"/>
        </w:rPr>
        <w:t>в муниципальную КДН и ЗП</w:t>
      </w:r>
      <w:r w:rsidR="00224A90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– службу «Единое окно»</w:t>
      </w:r>
      <w:r w:rsidR="008207B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уровня риска семейного неблагополучия.</w:t>
      </w:r>
    </w:p>
    <w:p w14:paraId="35F7F026" w14:textId="720F42D7" w:rsidR="004573C4" w:rsidRPr="00C51637" w:rsidRDefault="00224A90" w:rsidP="005869E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проведенной оценки в течение одного рабочего дня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2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заполнения форм оценки специалист, обнаруживший факторы риска,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оформляет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извещение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об обнаружении факторов риска семейного не</w:t>
      </w:r>
      <w:r w:rsidR="005869E0" w:rsidRPr="00C51637">
        <w:rPr>
          <w:rFonts w:ascii="Times New Roman" w:eastAsia="Times New Roman" w:hAnsi="Times New Roman" w:cs="Times New Roman"/>
          <w:sz w:val="28"/>
          <w:szCs w:val="28"/>
        </w:rPr>
        <w:t>благополучия по форме согласно п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риложению № </w:t>
      </w:r>
      <w:r w:rsid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направляет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КДН и ЗП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службу «Единое окно» </w:t>
      </w:r>
      <w:r w:rsidR="005869E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месту жительства ребенка </w:t>
      </w:r>
      <w:r w:rsidR="004573C4" w:rsidRPr="00C51637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="005869E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представленных приложениями № </w:t>
      </w:r>
      <w:r w:rsid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5869E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№ </w:t>
      </w:r>
      <w:r w:rsid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5869E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3C4B534" w14:textId="5C8AA5E4" w:rsidR="004573C4" w:rsidRPr="00C51637" w:rsidRDefault="004573C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извещения в муниципальную КДН и ЗП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либо иное ответственное лицо, назначенное председателем </w:t>
      </w:r>
      <w:r w:rsidR="003203F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КДН и ЗП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случае временного отсутствия </w:t>
      </w:r>
      <w:r w:rsidR="002619B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куратора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, регистрирует 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извещение и поступившие документы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поступивших сведений об обнаружении факторов риска семейного не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ведется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03F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AE7B2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7481FD4" w14:textId="4A52ED5A" w:rsidR="008207BB" w:rsidRPr="00C51637" w:rsidRDefault="008207BB" w:rsidP="00557A02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23355" w:rsidRPr="00C516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F574D" w:rsidRPr="00C516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3355" w:rsidRPr="00C516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роверка </w:t>
      </w:r>
      <w:r w:rsidR="00C5106B" w:rsidRPr="00C51637">
        <w:rPr>
          <w:rFonts w:ascii="Times New Roman" w:hAnsi="Times New Roman" w:cs="Times New Roman"/>
          <w:sz w:val="28"/>
          <w:szCs w:val="28"/>
          <w:lang w:val="ru-RU"/>
        </w:rPr>
        <w:t>куратором службы «Единое окно»</w:t>
      </w:r>
      <w:r w:rsidR="00CB25AB"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55" w:rsidRPr="00C51637">
        <w:rPr>
          <w:rFonts w:ascii="Times New Roman" w:hAnsi="Times New Roman" w:cs="Times New Roman"/>
          <w:sz w:val="28"/>
          <w:szCs w:val="28"/>
          <w:lang w:val="ru-RU"/>
        </w:rPr>
        <w:t>поступившей информации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, сбор дополнительных сведений для определения уровня риска семейного неблагополучия.</w:t>
      </w:r>
    </w:p>
    <w:p w14:paraId="64F9DC62" w14:textId="6E18132E" w:rsidR="00947350" w:rsidRPr="00C51637" w:rsidRDefault="00C5106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 службы «Единое окно»</w:t>
      </w:r>
      <w:r w:rsidR="00132D6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2D69" w:rsidRPr="00C51637">
        <w:rPr>
          <w:rFonts w:ascii="Times New Roman" w:eastAsia="Times New Roman" w:hAnsi="Times New Roman" w:cs="Times New Roman"/>
          <w:sz w:val="28"/>
          <w:szCs w:val="28"/>
        </w:rPr>
        <w:t>течении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A9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224A9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поступления извещения 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представленных документов, при необходимости осуществляет сбор дополнительных данных. По результатам проверки </w:t>
      </w:r>
      <w:r w:rsidR="00CB1C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подготовка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CF6" w:rsidRPr="00C51637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 наличии</w:t>
      </w:r>
      <w:r w:rsidR="00132D6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степени</w:t>
      </w:r>
      <w:r w:rsidR="00947350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риска семейного неблагополучия</w:t>
      </w:r>
      <w:r w:rsidR="00DA03D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B1C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которого</w:t>
      </w:r>
      <w:r w:rsidR="00DA03D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фиксирует</w:t>
      </w:r>
      <w:r w:rsidR="00CB1C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DA03D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журнале </w:t>
      </w:r>
      <w:r w:rsidR="00FC2F8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учета поступивших сведений об обнаружении факторов риска семейного неблагополучия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9A1E57" w14:textId="77777777" w:rsidR="00DC5D6E" w:rsidRPr="00C51637" w:rsidRDefault="00AD47B0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случае, если по результатам проведенных оценок и анализа дополнительной информации о семье и ребенке, сведения о детском и семейном неблагополучии не подтвердились,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куратором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делается соответствующая отметка в журнале </w:t>
      </w:r>
      <w:r w:rsidR="00CE1D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учета поступивших сведений об обнаружении факторов риска семейного неблагополучия</w:t>
      </w:r>
      <w:r w:rsidR="00DC5D6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8889AB" w14:textId="4E886CA6" w:rsidR="00430B2F" w:rsidRPr="00C51637" w:rsidRDefault="00DC5D6E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наличии и степени риска или его отсутствии куратор службы «Единое окно» </w:t>
      </w:r>
      <w:r w:rsidR="00AD47B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сообщает </w:t>
      </w:r>
      <w:r w:rsidR="00430B2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специалисту, </w:t>
      </w:r>
      <w:r w:rsidR="00CB1CF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обнаружившему факторы риска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23FDE14" w14:textId="55A1F9D4" w:rsidR="008207BB" w:rsidRPr="00C51637" w:rsidRDefault="001F574D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 п</w:t>
      </w:r>
      <w:r w:rsidR="008207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ринятие решения </w:t>
      </w:r>
      <w:r w:rsidR="005B6D8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 уровне риска семейного неблагополучия и начале работы с семьей и ребенком, назначение организации, ответственной за работу с семьей.</w:t>
      </w:r>
    </w:p>
    <w:p w14:paraId="79A980A7" w14:textId="43243494" w:rsidR="00587268" w:rsidRPr="00C51637" w:rsidRDefault="00961B17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определении уровня риска семейного неблагополучия как низкого </w:t>
      </w:r>
      <w:r w:rsidR="0058726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куратор службы «Единое окно» </w:t>
      </w:r>
      <w:r w:rsidR="00CB18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информирует субъект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B18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F63C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истемы профилактики, направившего</w:t>
      </w:r>
      <w:r w:rsidR="00CB18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извещение и документы, о необходимости организации сопровождения семьи и составления плана ведомственных мероприятий, который составляется по форме согласно приложению № 6.</w:t>
      </w:r>
    </w:p>
    <w:p w14:paraId="5342AC74" w14:textId="6612B45C" w:rsidR="00961B17" w:rsidRPr="00C51637" w:rsidRDefault="00961B17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определении уровня риска семейного неблагополучия</w:t>
      </w:r>
      <w:r w:rsidR="002411B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="002411B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среднего, высокого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либо угрозы жизни и здоровью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выносит на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</w:t>
      </w:r>
      <w:r w:rsidR="003233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открытии случая, назначении 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субъекта системы профилактики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ответственно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семьей.</w:t>
      </w:r>
      <w:r w:rsidR="00E04C8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FDEBC40" w14:textId="7951CF8A" w:rsidR="00961B17" w:rsidRPr="00C51637" w:rsidRDefault="00961B17" w:rsidP="006F7755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очередном заседании 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принимается решение об открытии случая, назначении 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субъекта системы профилактики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ответственно</w:t>
      </w:r>
      <w:r w:rsidR="001004C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8726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семьей;</w:t>
      </w:r>
    </w:p>
    <w:p w14:paraId="5EE8C27B" w14:textId="43D9D191" w:rsidR="00961B17" w:rsidRPr="00C51637" w:rsidRDefault="00961B1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58726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 о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рганизация работы в рамках </w:t>
      </w:r>
      <w:r w:rsidR="004F5CB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плана ведомственных мероприятий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2273B0" w14:textId="41401D99" w:rsidR="00AC041B" w:rsidRPr="00C51637" w:rsidRDefault="00AC041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Приказом руководителя субъекта системы профилактики, назначенного ответственным за работу с семьей с низким уровнем риска, определяется ответственный специалист</w:t>
      </w:r>
      <w:r w:rsidR="00B73C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работу с семьей (далее – ответственный специалист)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14:paraId="2279E3B8" w14:textId="526CF34C" w:rsidR="001715BB" w:rsidRPr="00C51637" w:rsidRDefault="00AC041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Ответственным специалистом 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взаимодействие с родителем (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 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законным представителем) несовершеннолетнего в целях составления </w:t>
      </w:r>
      <w:r w:rsidR="00B97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плана ведомственных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</w:t>
      </w:r>
      <w:r w:rsidR="00FC2F8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21C710" w14:textId="38BE977B" w:rsidR="00961B17" w:rsidRPr="00C51637" w:rsidRDefault="00FC2F8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отказа родителя (законного представителя) несовершеннолетнего от помощи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решении факторов детского и (или) семейного неблагополучия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 специалистом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предоставляется консультация об организациях, в которых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родители (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иные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законные представители)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получить необходимые им услуги.</w:t>
      </w:r>
    </w:p>
    <w:p w14:paraId="383B9286" w14:textId="2FCD2D98" w:rsidR="00865955" w:rsidRPr="00C51637" w:rsidRDefault="00B97908" w:rsidP="00865955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ведомственных мероприятий 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реализуется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ответственным специалистом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субъекта системы профилактики 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месяцев.</w:t>
      </w:r>
    </w:p>
    <w:p w14:paraId="7407820A" w14:textId="0B8745FD" w:rsidR="001715BB" w:rsidRPr="00C51637" w:rsidRDefault="00865955" w:rsidP="00865955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истечении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срока реализации плана ведомственных мероприятий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ответственным 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специалистом проводится анализ результатов реализации </w:t>
      </w:r>
      <w:r w:rsidR="00B97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плана ведомственных мероприятий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которого заполняется мониторинг ситуации в семье и выполнения мероприятий индивидуального плана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№ 7</w:t>
      </w:r>
      <w:r w:rsidR="00171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F14B88F" w14:textId="7A633108" w:rsidR="001715BB" w:rsidRPr="00C51637" w:rsidRDefault="00865955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Мониторинг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ситуации в семье и выполнения мероприятий индивидуального плана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направляется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C2F8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муниципальную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</w:t>
      </w:r>
      <w:r w:rsidR="00B73CFF">
        <w:rPr>
          <w:rFonts w:ascii="Times New Roman" w:eastAsia="Times New Roman" w:hAnsi="Times New Roman" w:cs="Times New Roman"/>
          <w:sz w:val="28"/>
          <w:szCs w:val="28"/>
          <w:lang w:val="ru-RU"/>
        </w:rPr>
        <w:t>пяти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дней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истечения срока реализации </w:t>
      </w:r>
      <w:r w:rsidR="00B97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плана ведомственных мероприятий</w:t>
      </w:r>
      <w:r w:rsidR="00E9000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5D245BA" w14:textId="1A1B97DE" w:rsidR="00E90004" w:rsidRPr="00C51637" w:rsidRDefault="00E9000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7) организация работы в рамках открытого случая.</w:t>
      </w:r>
    </w:p>
    <w:p w14:paraId="38F93AC3" w14:textId="05A7C017" w:rsidR="00931472" w:rsidRPr="00C51637" w:rsidRDefault="006D742E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6F2AE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определени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F2AE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уровня неблагополучия ребенка и (или) семьи средним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F2AE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высоким, </w:t>
      </w:r>
      <w:r w:rsidR="0018238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 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угроз</w:t>
      </w:r>
      <w:r w:rsidR="00EC0DD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71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жизни и здоровья </w:t>
      </w:r>
      <w:r w:rsidR="00B97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субъекта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профилактики, назначенного ответственным за работу </w:t>
      </w:r>
      <w:r w:rsidR="004029A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 семьей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, в течение одного дня со дня получения постановления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КДН и ЗП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открытии случая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своим приказом назначает куратора случая. Копия приказа направляется в муниципальную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ЗП и приобщается к постановлению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КДН и ЗП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C502B7F" w14:textId="1E4C9381" w:rsidR="00931472" w:rsidRPr="00C51637" w:rsidRDefault="00B73CFF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случая в течение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20 дней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поступления постановления:</w:t>
      </w:r>
    </w:p>
    <w:p w14:paraId="3AA18D1D" w14:textId="3F9D2680" w:rsidR="00931472" w:rsidRPr="00C51637" w:rsidRDefault="00FC2F8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B97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станавливает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контакт с семьей, осуществляет сбор информации о несовершеннолетнем, его семье, внешнем окружении, социальной среде, проводит 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</w:rPr>
        <w:t>первичную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диагностику </w:t>
      </w:r>
      <w:r w:rsidR="004029A9" w:rsidRPr="00C51637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4029A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0A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6249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случаях, если </w:t>
      </w:r>
      <w:r w:rsidR="00BE10A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 не проводила</w:t>
      </w:r>
      <w:r w:rsidR="00BE10A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сь ранее)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результатам которо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составляет формы</w:t>
      </w:r>
      <w:r w:rsidR="004A6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согласно приложениям № 3 и № 4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C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оформляет 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40C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обследования жилищно-бытовых условий семьи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форме, 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пр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иложени</w:t>
      </w:r>
      <w:r w:rsidR="008659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AF738A" w14:textId="690D8332" w:rsidR="00931472" w:rsidRPr="00C51637" w:rsidRDefault="00AC041B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формирует карту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комплексного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сопровождения 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 – карта сопровождения)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9,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комплексную оценку семейной ситуации, анализ возможностей родителей 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иных законных представителей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и законных интересов несовершен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</w:rPr>
        <w:t>нолетних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базовая часть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карты сопровождения)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FF06572" w14:textId="487CE41D" w:rsidR="00931472" w:rsidRPr="00C51637" w:rsidRDefault="00191C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овместно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 семьей 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заполняет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ндивидуального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B1210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социального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210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(реабилитации)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индивидуальный план)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плановая 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часть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62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арты сопровождения</w:t>
      </w:r>
      <w:r w:rsidR="0099665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AAA9B4" w14:textId="77777777" w:rsidR="00AC041B" w:rsidRPr="00C51637" w:rsidRDefault="00191CB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редставляет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обсуждение и согласование </w:t>
      </w:r>
      <w:r w:rsidR="00C60AFA"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проект индивидуального плана в 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Территориальный</w:t>
      </w:r>
      <w:r w:rsidR="00C60AFA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консилиум</w:t>
      </w:r>
      <w:r w:rsidR="007162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470D155" w14:textId="393D2580" w:rsidR="00931472" w:rsidRPr="00C51637" w:rsidRDefault="0071622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деятельности Территориального консилиума осуществляется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положением о территориальном консилиуме</w:t>
      </w:r>
      <w:r w:rsidR="00C60A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</w:t>
      </w:r>
      <w:r w:rsidR="00C60A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10)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B7ABA" w14:textId="68B14145" w:rsidR="00931472" w:rsidRPr="00C51637" w:rsidRDefault="00232D2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индивидуального плана рассматривается </w:t>
      </w:r>
      <w:r w:rsidR="007162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согласуется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заседании Территориального консилиума </w:t>
      </w:r>
      <w:r w:rsidR="00B73CFF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10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его представления куратором случая в муниципальную КДН и ЗП. </w:t>
      </w:r>
      <w:r w:rsidR="007162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рассмотрения индивидуального плана определяются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мероприятия, сроки их исполнения, ответств</w:t>
      </w:r>
      <w:r w:rsidR="007162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енные исполнители</w:t>
      </w:r>
      <w:r w:rsidR="00AC041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числа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C041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 системы профилактики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4400B09" w14:textId="1263C9A8" w:rsidR="00931472" w:rsidRPr="00C51637" w:rsidRDefault="0093147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Сроки исполнения индивидуального плана не должны превышать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90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B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42D77" w14:textId="329C429E" w:rsidR="00442E6C" w:rsidRPr="00C51637" w:rsidRDefault="00442E6C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Согласованный Территориальным консилиумом 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направляется </w:t>
      </w:r>
      <w:r w:rsidR="009F06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уратором</w:t>
      </w:r>
      <w:r w:rsidR="00B4607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муниципальную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ЗП на утверждение.</w:t>
      </w:r>
    </w:p>
    <w:p w14:paraId="0D80F5DE" w14:textId="4D7C6D8F" w:rsidR="00442E6C" w:rsidRPr="00C51637" w:rsidRDefault="00442E6C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Муниципальная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на очередном заседании утверждает 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постановлением муниципальной КДН и ЗП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64EBA4" w14:textId="77EAE50A" w:rsidR="00931472" w:rsidRPr="00C51637" w:rsidRDefault="00931472" w:rsidP="00557A02">
      <w:pPr>
        <w:widowControl w:val="0"/>
        <w:tabs>
          <w:tab w:val="left" w:pos="1418"/>
          <w:tab w:val="left" w:pos="156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 направляется в течение трех рабочих дней </w:t>
      </w:r>
      <w:r w:rsidR="008906D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 его утверждения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КДН и ЗП</w:t>
      </w:r>
      <w:r w:rsidR="008906D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уратору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случая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8906D1" w:rsidRPr="00C51637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являю</w:t>
      </w:r>
      <w:r w:rsidR="00EE6575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ответственными исполнителями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 индивидуального плана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B0A993" w14:textId="4D05046E" w:rsidR="00931472" w:rsidRPr="00C51637" w:rsidRDefault="0093147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Руководители субъектов системы профилактики</w:t>
      </w:r>
      <w:r w:rsidR="00E9000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являющиеся 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ответственными исполнителями </w:t>
      </w:r>
      <w:r w:rsidR="00E9000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 индивидуального плана</w:t>
      </w:r>
      <w:r w:rsidR="0021601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организуют исполнение индивидуального плана 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компетенции.</w:t>
      </w:r>
    </w:p>
    <w:p w14:paraId="456652AE" w14:textId="6C3C68DB" w:rsidR="00931472" w:rsidRPr="00C51637" w:rsidRDefault="00E90004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случая в целях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исполнения мероприятий индивидуального плана:</w:t>
      </w:r>
    </w:p>
    <w:p w14:paraId="017EB4BB" w14:textId="457A31AE" w:rsidR="00931472" w:rsidRPr="00C51637" w:rsidRDefault="008906D1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97C9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существляет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сбор и анализ информации от 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ответственных исполнителей</w:t>
      </w:r>
      <w:r w:rsidR="00B1210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физических лиц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о реализации</w:t>
      </w:r>
      <w:r w:rsidR="00E9000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</w:t>
      </w:r>
      <w:r w:rsidR="0025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занесением данных о проделанной работе в часть карты сопровождения «Фиксация проведенной работы»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4E82367" w14:textId="54ECF6E9" w:rsidR="00931472" w:rsidRPr="00C51637" w:rsidRDefault="008906D1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осещает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семью, взаимодействует с родителями 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иными законными представителями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несовершеннолетнего, результаты посещения семьи 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отмечаются</w:t>
      </w:r>
      <w:r w:rsidR="003B394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 </w:t>
      </w:r>
      <w:r w:rsidR="00147BC9" w:rsidRPr="00147BC9">
        <w:rPr>
          <w:rFonts w:ascii="Times New Roman" w:eastAsia="Times New Roman" w:hAnsi="Times New Roman" w:cs="Times New Roman"/>
          <w:sz w:val="28"/>
          <w:szCs w:val="28"/>
          <w:lang w:val="ru-RU"/>
        </w:rPr>
        <w:t>карты сопровождения «Фиксация проведенной работы»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8A30C7A" w14:textId="075E84DF" w:rsidR="00442E6C" w:rsidRPr="00C51637" w:rsidRDefault="006C290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роводит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r w:rsidR="002978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процессов, протекающих в семье</w:t>
      </w:r>
      <w:r w:rsidR="000119C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978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процессов организации работы с семь</w:t>
      </w:r>
      <w:r w:rsidR="00CD613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9782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119C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472" w:rsidRPr="00C51637">
        <w:rPr>
          <w:rFonts w:ascii="Times New Roman" w:eastAsia="Times New Roman" w:hAnsi="Times New Roman" w:cs="Times New Roman"/>
          <w:sz w:val="28"/>
          <w:szCs w:val="28"/>
        </w:rPr>
        <w:t>и выполнения ме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</w:rPr>
        <w:t>роприятий индивидуального плана</w:t>
      </w:r>
      <w:r w:rsidR="000119C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которого 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вносятся в 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результативную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арты</w:t>
      </w:r>
      <w:r w:rsidR="00442E6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сопровождения</w:t>
      </w:r>
      <w:r w:rsidR="008906D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A6975C9" w14:textId="2C153A36" w:rsidR="00086E8A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аполненн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результатам монит</w:t>
      </w:r>
      <w:r w:rsidR="005821E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ринга </w:t>
      </w:r>
      <w:r w:rsidR="00B3601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результативной части к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арты сопровождения направляется в муниципальную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окончания срока р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еализации индивидуального плана;</w:t>
      </w:r>
      <w:r w:rsidR="00086E8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5DA678E" w14:textId="26D2AA6F" w:rsidR="00C11027" w:rsidRPr="00C51637" w:rsidRDefault="006C2908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608A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поступления запроса от </w:t>
      </w:r>
      <w:r w:rsidR="0096269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правоохранительных </w:t>
      </w:r>
      <w:r w:rsidR="000608A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="00980EC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8A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 о </w:t>
      </w:r>
      <w:r w:rsidR="005821E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проведенной </w:t>
      </w:r>
      <w:r w:rsidR="000608A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</w:t>
      </w:r>
      <w:r w:rsidR="005821E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608A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несовершеннолетним и его семьей</w:t>
      </w:r>
      <w:r w:rsidR="005821E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представляются по форме мониторинга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ситуации в семье и выполнения мероприятий индивидуа</w:t>
      </w:r>
      <w:r w:rsidR="00B4607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льного плана по форме согласно 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риложению </w:t>
      </w:r>
      <w:r w:rsidR="005821E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5AB292E" w14:textId="4566E9AE" w:rsidR="00054F5E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Муниципальная КДН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29B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ЗП при поступлении результатов мониторинга индивидуального плана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очередном заседании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ассматривает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деятельности субъектов системы профилактики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являющихся ответственными исполнителями по работе с семьей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ринимает</w:t>
      </w:r>
      <w:r w:rsidR="000119C1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одно из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следующих</w:t>
      </w:r>
      <w:r w:rsidR="000119C1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57A1C1" w14:textId="5F3BC148" w:rsidR="00054F5E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продолжении проведения мероприятий по утвержденному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индивидуальному плану;</w:t>
      </w:r>
    </w:p>
    <w:p w14:paraId="66E52CFF" w14:textId="5A738500" w:rsidR="00054F5E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 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внесении изменений и (или) дополнений в индивидуальный план и продолжении работы по нему;</w:t>
      </w:r>
    </w:p>
    <w:p w14:paraId="00FC2236" w14:textId="58B33E89" w:rsidR="004B65D5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смене 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уратора 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разработке нового индивидуального плана;</w:t>
      </w:r>
    </w:p>
    <w:p w14:paraId="63B9107C" w14:textId="6F72FB63" w:rsidR="00054F5E" w:rsidRPr="00C51637" w:rsidRDefault="00FD7FA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прекращении проведения мероприятий по оказанию помощи несовершеннолетним, их родителям или иным законным представителям.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1E13C37" w14:textId="3E0BC5A5" w:rsidR="00FD7FA7" w:rsidRPr="00C51637" w:rsidRDefault="00441665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4.3. </w:t>
      </w:r>
      <w:r w:rsidR="00FD7FA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муниципальной КДН и ЗП оформляется в виде постановления.</w:t>
      </w:r>
    </w:p>
    <w:p w14:paraId="4DBA5EF5" w14:textId="24E89022" w:rsidR="00054F5E" w:rsidRPr="00C51637" w:rsidRDefault="004B65D5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7FA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 принимается 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случаях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D9B041" w14:textId="516F6752" w:rsidR="00054F5E" w:rsidRPr="00C51637" w:rsidRDefault="006F2AE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странения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причин и условий нарушения прав и законных интересов несовершеннолетних;</w:t>
      </w:r>
    </w:p>
    <w:p w14:paraId="174B5986" w14:textId="385A3862" w:rsidR="00054F5E" w:rsidRPr="00C51637" w:rsidRDefault="006F2AE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остижения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ребенком (детьми) 18-летнего возраста;</w:t>
      </w:r>
    </w:p>
    <w:p w14:paraId="281312FB" w14:textId="36CD2AB7" w:rsidR="00054F5E" w:rsidRPr="00C51637" w:rsidRDefault="006F2AE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зменения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места жительс</w:t>
      </w:r>
      <w:r w:rsidR="00441665" w:rsidRPr="00C51637">
        <w:rPr>
          <w:rFonts w:ascii="Times New Roman" w:eastAsia="Times New Roman" w:hAnsi="Times New Roman" w:cs="Times New Roman"/>
          <w:sz w:val="28"/>
          <w:szCs w:val="28"/>
        </w:rPr>
        <w:t>тва семьи (несовершеннолетнего).</w:t>
      </w:r>
    </w:p>
    <w:p w14:paraId="7ECBECDD" w14:textId="75B462D2" w:rsidR="004B65D5" w:rsidRPr="00C51637" w:rsidRDefault="00441665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муниципальной КДН и ЗП течение 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 вынесения постановления,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содержащего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прекращении проведения мероприятий по оказанию помощи несовершеннолетним, их родителям 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>, направляется информация о принятом решении в муниципальную КДН и ЗП 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 новому месту жительства 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4AD7A3" w14:textId="1B688B30" w:rsidR="004B65D5" w:rsidRPr="00C51637" w:rsidRDefault="00441665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новое место жительства ребенка и его семьи в течение </w:t>
      </w:r>
      <w:r w:rsidR="004A6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</w:rPr>
        <w:t>со дня вынесения постановления, содержащего решение о прекращении проведения мероприятий по оказанию помощи несовершеннолетним, их родителям (иным законным представителям)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</w:rPr>
        <w:t>не установлено, принимается решение о закры</w:t>
      </w:r>
      <w:r w:rsidR="00E4252E" w:rsidRPr="00C51637">
        <w:rPr>
          <w:rFonts w:ascii="Times New Roman" w:eastAsia="Times New Roman" w:hAnsi="Times New Roman" w:cs="Times New Roman"/>
          <w:sz w:val="28"/>
          <w:szCs w:val="28"/>
        </w:rPr>
        <w:t>тии «случая»;</w:t>
      </w:r>
    </w:p>
    <w:p w14:paraId="59BA8A1E" w14:textId="244713C7" w:rsidR="00054F5E" w:rsidRPr="00C51637" w:rsidRDefault="00852ACD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мерти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родителей или иных законных представителей либо несовершеннолетнего;</w:t>
      </w:r>
    </w:p>
    <w:p w14:paraId="64518A19" w14:textId="21D1CB1D" w:rsidR="00054F5E" w:rsidRPr="00C51637" w:rsidRDefault="006F2AE2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бъявления</w:t>
      </w:r>
      <w:r w:rsidR="002675BB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несовершеннолетнего полностью дееспособным (эмансипация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BFC7F4A" w14:textId="6EE9EC9F" w:rsidR="004B65D5" w:rsidRPr="00C51637" w:rsidRDefault="008928CD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лишения (ограничения) единственного родителя, обоих родителей несовершеннолетнего родительских прав, на заседании 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КДН</w:t>
      </w:r>
      <w:r w:rsidR="00E21AA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21AA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ЗП принимается одно из следующих решений:</w:t>
      </w:r>
    </w:p>
    <w:p w14:paraId="00AC32E5" w14:textId="1F2778AA" w:rsidR="004B65D5" w:rsidRPr="00C51637" w:rsidRDefault="008928CD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разработке нового 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 плана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несовершеннолетним и его семьей;</w:t>
      </w:r>
    </w:p>
    <w:p w14:paraId="69293C14" w14:textId="5F5C58C5" w:rsidR="004B65D5" w:rsidRPr="00C51637" w:rsidRDefault="008928CD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C290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назначении нового </w:t>
      </w:r>
      <w:r w:rsidR="00852A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уратора случая и разработке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нового 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 плана</w:t>
      </w:r>
      <w:r w:rsidR="004B65D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 с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несовершеннолетним и его семьей.</w:t>
      </w:r>
    </w:p>
    <w:p w14:paraId="044294FF" w14:textId="181F9DAB" w:rsidR="00474627" w:rsidRPr="00C51637" w:rsidRDefault="00217867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4.6. 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отсутствия положительной динамики в работе с семьей по восстановлению в родительских правах в течение шести месяцев после лишения (ограничения) родительских прав на заседании муниципальной КДН и ЗП принимается решение о </w:t>
      </w:r>
      <w:r w:rsidR="004E4FA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прекращении проведения мероприятий по оказанию помощи несовершеннолетним, их родителям 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иным законным представителям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B759D86" w14:textId="12C6EF23" w:rsidR="00054F5E" w:rsidRPr="00C51637" w:rsidRDefault="00217867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4.7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муниципальной КДН и ЗП,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содержащее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решение о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прекращении проведения мероприятий по оказанию помощи несовершеннолетним, их родителям 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в течение </w:t>
      </w:r>
      <w:r w:rsidR="00F1524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E425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его принятия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субъекту системы профилактики, ответственному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работу с несовершеннолетним и семьей,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 ответственным исполнителям 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индивидуального плана.</w:t>
      </w:r>
    </w:p>
    <w:p w14:paraId="4A28F57F" w14:textId="09602C82" w:rsidR="00054F5E" w:rsidRPr="00C51637" w:rsidRDefault="008A6F9F" w:rsidP="00557A02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5106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Карта сопровождения </w:t>
      </w:r>
      <w:r w:rsidR="0008654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хранится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у субъекта системы профилактики,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ответственного за работу с</w:t>
      </w:r>
      <w:r w:rsidR="00215FBD" w:rsidRPr="00C51637">
        <w:t xml:space="preserve">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несовершеннолетним и семьей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9D48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E425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прекращении проведения мероприятий по оказанию помощи несовершеннолетним, их родителям 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="008928C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4BB8"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AA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34EE88" w14:textId="77777777" w:rsidR="00521C3E" w:rsidRPr="00C51637" w:rsidRDefault="00521C3E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ED6A02B" w14:textId="482A7910" w:rsidR="00E21AAA" w:rsidRPr="00C51637" w:rsidRDefault="00E21AAA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Маршрутизация несовершеннолетнего, нуждающегося в помощи государства, в случае невозможности его передачи родителям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 </w:t>
      </w:r>
      <w:r w:rsidR="001A1CF4"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(иным законным представителям)</w:t>
      </w:r>
    </w:p>
    <w:p w14:paraId="17E35802" w14:textId="77777777" w:rsidR="00E21AAA" w:rsidRPr="00C51637" w:rsidRDefault="00E21AAA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7BCF94" w14:textId="30AA40F8" w:rsidR="00E21AAA" w:rsidRPr="00C51637" w:rsidRDefault="0058704F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5.1. </w:t>
      </w:r>
      <w:r w:rsidR="007417E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</w:t>
      </w:r>
      <w:r w:rsidR="00B2420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выявления несовершеннолетнего, нуждающегося в помощи государства, передача которого родителям (иным законным представителям) не отвечает его интересам и на момент обследования условий проживания и воспитания ребенка в семье выявлены обстоятельства, представляющие угрозу его жизни и здоровью, сотрудники субъекта системы профилактики, выявившие указанные факты и обстоятельства, незамедлительно информируют 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</w:t>
      </w:r>
      <w:r w:rsidR="00B24206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субъекты системы профилактики в соответствии с пунктом 2 статьи 9 Федерального закона № 120-ФЗ. </w:t>
      </w:r>
    </w:p>
    <w:p w14:paraId="1F346B7D" w14:textId="64A38401" w:rsidR="00AB779B" w:rsidRPr="00C51637" w:rsidRDefault="0058704F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5.2. 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невозможности передать несовершеннолетнего, нуждающегося в помощи государства, родителям (иным законным представителям)</w:t>
      </w:r>
      <w:r w:rsidR="00AB779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EA09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рган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EA099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опеки и попечительства п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ринимаю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меры по решению вопроса дальнейшего </w:t>
      </w:r>
      <w:r w:rsidR="00ED274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устройства несовершеннолетнего</w:t>
      </w:r>
      <w:r w:rsidR="00AB779B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2E9F287" w14:textId="3E6876DF" w:rsidR="00B66940" w:rsidRPr="00C51637" w:rsidRDefault="00AB779B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5.3. В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установления уважительных причин временного отсутствия возможности исполнения родителями (иными законными представителями) своих обязанностей в отношении ребенка,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опеки и попечительства 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пяти рабочих дней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дня выявления несовершеннолетнего, нуждающегося в помощи государства,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инимаю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меры, предусмотренные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пунктами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12-16 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оссийской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едерации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 24.05.2014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0740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481</w:t>
      </w:r>
      <w:r w:rsidR="00407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40740D" w:rsidRPr="0040740D">
        <w:rPr>
          <w:rFonts w:ascii="Times New Roman" w:eastAsia="Times New Roman" w:hAnsi="Times New Roman" w:cs="Times New Roman"/>
          <w:sz w:val="28"/>
          <w:szCs w:val="28"/>
          <w:lang w:val="ru-RU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="004074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решению вопроса о 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временном помещении несовершеннолетнего в организацию для детей-сирот и детей, оставшихся без попечения родителей,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заключении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авшихся без попечения родителей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форме, утвержденной приказом Министерства образования и науки Российской Федерации от 24.07.2015 № 753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родителей».</w:t>
      </w:r>
    </w:p>
    <w:p w14:paraId="4BD7A877" w14:textId="08B2BC98" w:rsidR="0058704F" w:rsidRPr="00C51637" w:rsidRDefault="00AB779B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5.4</w:t>
      </w:r>
      <w:r w:rsidR="00B6694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проведени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доследственных мероприятий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несовершеннолетни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нужд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ающи</w:t>
      </w:r>
      <w:r w:rsidR="0040740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в помощи государства,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взаимодействие </w:t>
      </w:r>
      <w:r w:rsidR="00FC06B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FC06B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профилактики </w:t>
      </w:r>
      <w:r w:rsidR="00215FB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</w:t>
      </w:r>
      <w:r w:rsidR="00FC06B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36375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C06BC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орядком </w:t>
      </w:r>
      <w:r w:rsidR="00FC06BC" w:rsidRPr="00C51637">
        <w:rPr>
          <w:rFonts w:ascii="Times New Roman" w:hAnsi="Times New Roman"/>
          <w:sz w:val="28"/>
          <w:szCs w:val="28"/>
        </w:rPr>
        <w:t xml:space="preserve">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деяний, оказанию им необходимой помощи, в том числе </w:t>
      </w:r>
      <w:r w:rsidR="00FC06BC" w:rsidRPr="00C51637">
        <w:rPr>
          <w:rFonts w:ascii="Times New Roman" w:hAnsi="Times New Roman"/>
          <w:bCs/>
          <w:sz w:val="28"/>
          <w:szCs w:val="28"/>
        </w:rPr>
        <w:t>при расследовании уголовных дел о преступлениях, совершенных в отношении несовершеннолетних, производстве следственных действий с участием несовершеннолетних потерпевших или несовершеннолетних свидетелей</w:t>
      </w:r>
      <w:r w:rsidR="00FC06BC" w:rsidRPr="00C51637">
        <w:rPr>
          <w:rFonts w:ascii="Times New Roman" w:hAnsi="Times New Roman"/>
          <w:bCs/>
          <w:sz w:val="28"/>
          <w:szCs w:val="28"/>
          <w:lang w:val="ru-RU"/>
        </w:rPr>
        <w:t>, утвержденным приказом-постановлением комиссии по делам несовершеннолетних и защите их прав на территории Новосибирской области, Следстве</w:t>
      </w:r>
      <w:r w:rsidR="00855520" w:rsidRPr="00C51637">
        <w:rPr>
          <w:rFonts w:ascii="Times New Roman" w:hAnsi="Times New Roman"/>
          <w:bCs/>
          <w:sz w:val="28"/>
          <w:szCs w:val="28"/>
          <w:lang w:val="ru-RU"/>
        </w:rPr>
        <w:t>нного управления Следственного комитета Российской Федерации по Новосибирской области, Западно-Сибирского следственного управления на транспорте Следственного комитета Российской Федерации от 25.11.2015</w:t>
      </w:r>
      <w:r w:rsidRPr="00C516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55520" w:rsidRPr="00C51637">
        <w:rPr>
          <w:rFonts w:ascii="Times New Roman" w:hAnsi="Times New Roman"/>
          <w:bCs/>
          <w:sz w:val="28"/>
          <w:szCs w:val="28"/>
          <w:lang w:val="ru-RU"/>
        </w:rPr>
        <w:t>№ 6/122/306</w:t>
      </w:r>
      <w:r w:rsidRPr="00C51637">
        <w:rPr>
          <w:rFonts w:ascii="Times New Roman" w:hAnsi="Times New Roman"/>
          <w:bCs/>
          <w:sz w:val="28"/>
          <w:szCs w:val="28"/>
          <w:lang w:val="ru-RU"/>
        </w:rPr>
        <w:t xml:space="preserve"> «Об 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деяний, оказанию им необходимой помощи»</w:t>
      </w:r>
      <w:r w:rsidR="00855520" w:rsidRPr="00C51637">
        <w:rPr>
          <w:rFonts w:ascii="Times New Roman" w:hAnsi="Times New Roman"/>
          <w:bCs/>
          <w:sz w:val="28"/>
          <w:szCs w:val="28"/>
          <w:lang w:val="ru-RU"/>
        </w:rPr>
        <w:t xml:space="preserve">.   </w:t>
      </w:r>
    </w:p>
    <w:p w14:paraId="5E5E784C" w14:textId="7F3CF120" w:rsidR="0058704F" w:rsidRPr="00C51637" w:rsidRDefault="00ED2749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58704F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C019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При необходимости медицинского освидетельствования </w:t>
      </w:r>
      <w:r w:rsidR="00763E8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состояние опьянения (алкогольного, наркотического или иного токсического) </w:t>
      </w:r>
      <w:r w:rsidR="007C019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 токсического), 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сотрудники территориального органа внутренних дел самостоятельно или совместно 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 сотрудниками органа опеки и попечительства вызывают бригаду скорой медицинской помощи и</w:t>
      </w:r>
      <w:r w:rsidR="000636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(или)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сопровождают ребенка до ближайшей медицинской организации</w:t>
      </w:r>
      <w:r w:rsidR="00063652">
        <w:rPr>
          <w:rFonts w:ascii="Times New Roman" w:eastAsia="Times New Roman" w:hAnsi="Times New Roman" w:cs="Times New Roman"/>
          <w:sz w:val="28"/>
          <w:szCs w:val="28"/>
          <w:lang w:val="ru-RU"/>
        </w:rPr>
        <w:t>, в которую несовершеннолетний будет госпитализирован по медицинским показаниям согласно маршрутизации при экстренной круглосуточной госпитализации,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передают его 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совместно с 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выявления и учета беспризорного и безнадзорного несовершеннолетнего, составленн</w:t>
      </w:r>
      <w:r w:rsidR="0036375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форме, утвержденной приказом Минздрава Рос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сии и МВД России от 20.08.2003 </w:t>
      </w:r>
      <w:r w:rsidR="008B79F8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414/633, дежурному врачу медицинской организации. </w:t>
      </w:r>
    </w:p>
    <w:p w14:paraId="4B8CA3A3" w14:textId="2BC7108B" w:rsidR="00363754" w:rsidRPr="00C51637" w:rsidRDefault="00ED2749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6F7755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6D742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отсутствия на территории в радиусе 100 км специализированного учреждения для несовершеннолетних, нуждающихся в социальной реабилитации, или организации для детей-сирот и детей, оставшихся без попечения родителей, несовершеннолетние, в отношении которых принято решение о помещении в </w:t>
      </w:r>
      <w:r w:rsidR="00763E8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специализированное учреждение для несовершеннолетних, нуждающихся в социальной реабилитации, или </w:t>
      </w:r>
      <w:r w:rsidR="00763E8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организацию для детей-сирот и детей, оставшихся без попечения родителей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доставляются сотрудниками территориального органа внутренних дел в медицинскую организацию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 отсутствии показаний о необходимости дальнейшего медицинского обследования и лечения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 пребывания несовершеннолетнего в медицинской организации составляет не более 3 суток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D2D9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5D7786F" w14:textId="6D6E7D87" w:rsidR="00925DBE" w:rsidRPr="00C51637" w:rsidRDefault="00AD2D90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несовершеннолетнем</w:t>
      </w:r>
      <w:r w:rsidR="00E84CE3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помещенном в медицинскую организацию,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передается </w:t>
      </w:r>
      <w:r w:rsidR="0036375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субъектом системы профилактики, доставившим несовершеннолетнего в медицинскую организацию, 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 опеки и попечительства и муниципальную КДН и ЗП.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2B289736" w14:textId="75BBF03B" w:rsidR="00A5439D" w:rsidRPr="00C51637" w:rsidRDefault="008B79F8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21786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925DBE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Перечень 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родителей,</w:t>
      </w:r>
      <w:r w:rsidR="00856E3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расположенных на территории </w:t>
      </w:r>
      <w:r w:rsidR="00856E32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Новосибирской области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временного помещения несовершеннолетних, нуждающихся в помощи государства, указан в </w:t>
      </w:r>
      <w:r w:rsidR="00E70CE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риложении № 1</w:t>
      </w:r>
      <w:r w:rsidR="00B82CA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543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B1F2A8" w14:textId="5EA36273" w:rsidR="00855520" w:rsidRPr="00C51637" w:rsidRDefault="00967447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F3213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омещени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несовершеннолетнего в ближайшее к месту его выявления специализированное учреждение для несовершеннолетних, нуждающихся в социальной реабилитации, </w:t>
      </w:r>
      <w:r w:rsidR="00F7081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числа 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</w:t>
      </w:r>
      <w:r w:rsidR="00F7081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F70814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риложении № 1</w:t>
      </w:r>
      <w:r w:rsidR="00C3177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на срок, необходимый для оказания ему социальной помощи и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(или) социальной реабилитации</w:t>
      </w:r>
      <w:r w:rsid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на основании:</w:t>
      </w:r>
    </w:p>
    <w:p w14:paraId="4BC4175E" w14:textId="77777777" w:rsidR="0035255A" w:rsidRPr="00C51637" w:rsidRDefault="0035255A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 личного обращения несовершеннолетнего;</w:t>
      </w:r>
    </w:p>
    <w:p w14:paraId="3CC158C6" w14:textId="4FD02457" w:rsidR="0035255A" w:rsidRPr="00C51637" w:rsidRDefault="004A669D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 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 родителей несове</w:t>
      </w:r>
      <w:r w:rsidR="009C54C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ршеннолетнего (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иных законных представителей</w:t>
      </w:r>
      <w:r w:rsidR="009C54C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14:paraId="607785C9" w14:textId="5B8C0EEF" w:rsidR="0035255A" w:rsidRPr="00C51637" w:rsidRDefault="004A669D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 </w:t>
      </w:r>
      <w:r w:rsidR="00ED4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460E"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ходатайства должностного лица органа или учреждения системы профилактики безнадзорности и правонарушений несовершеннолетних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4545266" w14:textId="46D7A88A" w:rsidR="0035255A" w:rsidRPr="00C51637" w:rsidRDefault="0035255A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4)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</w:t>
      </w:r>
      <w:r w:rsidR="00E70CE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свободы, лишени</w:t>
      </w:r>
      <w:r w:rsidR="00E70CE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свободы родителей или иных законных представителей несовершеннолетнего;</w:t>
      </w:r>
    </w:p>
    <w:p w14:paraId="337B3A9D" w14:textId="21EED767" w:rsidR="0035255A" w:rsidRDefault="004A669D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 </w:t>
      </w:r>
      <w:r w:rsidR="00ED460E"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помещении несовершеннолетнего в специализированное учреждение для несовершеннолетних, нуждающихся в социальной реабилитации</w:t>
      </w:r>
      <w:r w:rsid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B141C08" w14:textId="2BD432E9" w:rsidR="00ED460E" w:rsidRPr="00C51637" w:rsidRDefault="00ED460E" w:rsidP="0035255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 специализированного учреждения для несовершеннолетних, в котором находится несовершеннолетний, самовольно ушедший из семьи, организации для детей-сирот и детей, оставшихся без попечения родителей, образовательной организации или иной организации.</w:t>
      </w:r>
    </w:p>
    <w:p w14:paraId="0E5A4412" w14:textId="17201147" w:rsidR="00B472A1" w:rsidRPr="00C51637" w:rsidRDefault="0035255A" w:rsidP="00557A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5.9.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ранспортно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е обеспечение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перевозки несовершеннолетнего к месту расположения специализированного учреждения для несовершеннолетних, нуждающихся в социальной реабилитации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осуществляется согласно графику дежурств транспортных средств</w:t>
      </w:r>
      <w:r w:rsidR="004A669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A669D" w:rsidRPr="004A6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66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утвержденно</w:t>
      </w:r>
      <w:r w:rsidR="004A669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A66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главой муниципального </w:t>
      </w:r>
      <w:r w:rsidR="004A669D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образования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EB9736" w14:textId="2EA021C3" w:rsidR="006F2AE2" w:rsidRPr="00C51637" w:rsidRDefault="005F2E29" w:rsidP="006F775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35255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нахождения несовершеннолетнего в специализированном учреждении для несовершеннолетних, нуждающихся в социальной реабилитации, субъекты системы профилактики в рамках компетенции проводят работу по поддержанию детско-родительских отношений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оказанию мер социальной поддержки, проведению психолого-педагогической реабилитации несовершеннолетнего и его семьи</w:t>
      </w:r>
      <w:r w:rsidR="00855520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целью дальнейшего возвращения несовершеннолетнего в семью.</w:t>
      </w:r>
      <w:r w:rsidR="00B472A1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F4622F7" w14:textId="77777777" w:rsidR="00632AA6" w:rsidRPr="00C51637" w:rsidRDefault="00632AA6" w:rsidP="00557A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32AA6" w:rsidRPr="00C51637" w:rsidSect="006F7755">
          <w:headerReference w:type="default" r:id="rId8"/>
          <w:pgSz w:w="11909" w:h="16834"/>
          <w:pgMar w:top="992" w:right="567" w:bottom="1276" w:left="144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d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45"/>
      </w:tblGrid>
      <w:tr w:rsidR="00632AA6" w:rsidRPr="00C51637" w14:paraId="3391AA56" w14:textId="77777777" w:rsidTr="00AA289C">
        <w:tc>
          <w:tcPr>
            <w:tcW w:w="10348" w:type="dxa"/>
          </w:tcPr>
          <w:p w14:paraId="656A9727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945" w:type="dxa"/>
          </w:tcPr>
          <w:p w14:paraId="4784B746" w14:textId="3A148B33" w:rsidR="00632AA6" w:rsidRPr="00C51637" w:rsidRDefault="00632AA6" w:rsidP="00E70C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РИЛОЖЕНИЕ </w:t>
            </w:r>
            <w:r w:rsidR="00E70C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F2E29" w:rsidRPr="00C51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F2E29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45359493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471A9A37" w14:textId="77777777" w:rsidR="00632AA6" w:rsidRPr="00C51637" w:rsidRDefault="00632AA6" w:rsidP="00557A02">
      <w:pPr>
        <w:widowControl w:val="0"/>
        <w:jc w:val="right"/>
        <w:rPr>
          <w:rFonts w:ascii="Times New Roman" w:hAnsi="Times New Roman" w:cs="Times New Roman"/>
          <w:szCs w:val="28"/>
        </w:rPr>
      </w:pPr>
    </w:p>
    <w:p w14:paraId="271CB734" w14:textId="77777777" w:rsidR="00632AA6" w:rsidRPr="00C51637" w:rsidRDefault="00632AA6" w:rsidP="00557A02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Журнал</w:t>
      </w:r>
    </w:p>
    <w:p w14:paraId="13AD1EC2" w14:textId="03B34F35" w:rsidR="00632AA6" w:rsidRPr="00C51637" w:rsidRDefault="00632AA6" w:rsidP="00557A02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учета </w:t>
      </w:r>
      <w:r w:rsidR="00F70814" w:rsidRPr="00C51637">
        <w:rPr>
          <w:rFonts w:ascii="Times New Roman" w:eastAsia="Calibri" w:hAnsi="Times New Roman" w:cs="Times New Roman"/>
          <w:b/>
          <w:sz w:val="24"/>
          <w:szCs w:val="26"/>
          <w:lang w:val="ru-RU" w:eastAsia="en-US"/>
        </w:rPr>
        <w:t>выявленных</w:t>
      </w: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факторов риска семейного</w:t>
      </w:r>
      <w:r w:rsidR="005654B7" w:rsidRPr="00C51637">
        <w:rPr>
          <w:rFonts w:ascii="Times New Roman" w:eastAsia="Calibri" w:hAnsi="Times New Roman" w:cs="Times New Roman"/>
          <w:b/>
          <w:sz w:val="24"/>
          <w:szCs w:val="26"/>
          <w:lang w:val="ru-RU" w:eastAsia="en-US"/>
        </w:rPr>
        <w:t xml:space="preserve"> </w:t>
      </w: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неблагополучия</w:t>
      </w:r>
      <w:r w:rsidR="005654B7" w:rsidRPr="00C51637">
        <w:rPr>
          <w:rFonts w:ascii="Times New Roman" w:eastAsia="Calibri" w:hAnsi="Times New Roman" w:cs="Times New Roman"/>
          <w:b/>
          <w:sz w:val="24"/>
          <w:szCs w:val="26"/>
          <w:lang w:val="ru-RU" w:eastAsia="en-US"/>
        </w:rPr>
        <w:t xml:space="preserve"> </w:t>
      </w: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__________________________________________________________________________________________</w:t>
      </w:r>
    </w:p>
    <w:p w14:paraId="7381BC49" w14:textId="6EBFDFC3" w:rsidR="00632AA6" w:rsidRPr="00C51637" w:rsidRDefault="00632AA6" w:rsidP="00557A02">
      <w:pPr>
        <w:widowControl w:val="0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(наименование </w:t>
      </w:r>
      <w:r w:rsidR="003618A9" w:rsidRPr="00C51637">
        <w:rPr>
          <w:rFonts w:ascii="Times New Roman" w:eastAsia="Calibri" w:hAnsi="Times New Roman" w:cs="Times New Roman"/>
          <w:sz w:val="24"/>
          <w:szCs w:val="26"/>
          <w:lang w:val="ru-RU" w:eastAsia="en-US"/>
        </w:rPr>
        <w:t>субъекта</w:t>
      </w:r>
      <w:r w:rsidRPr="00C51637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системы профилактики)</w:t>
      </w:r>
    </w:p>
    <w:p w14:paraId="5321251E" w14:textId="77777777" w:rsidR="00632AA6" w:rsidRPr="00C51637" w:rsidRDefault="00632AA6" w:rsidP="00557A02">
      <w:pPr>
        <w:widowControl w:val="0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</w:p>
    <w:p w14:paraId="3999DF9E" w14:textId="77777777" w:rsidR="00632AA6" w:rsidRPr="00C51637" w:rsidRDefault="00632AA6" w:rsidP="00557A02">
      <w:pPr>
        <w:widowControl w:val="0"/>
        <w:jc w:val="right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szCs w:val="26"/>
          <w:lang w:eastAsia="en-US"/>
        </w:rPr>
        <w:t>начат_____________________________</w:t>
      </w:r>
    </w:p>
    <w:p w14:paraId="5F248391" w14:textId="77777777" w:rsidR="00632AA6" w:rsidRPr="00C51637" w:rsidRDefault="00632AA6" w:rsidP="00557A02">
      <w:pPr>
        <w:widowControl w:val="0"/>
        <w:jc w:val="right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szCs w:val="26"/>
          <w:lang w:eastAsia="en-US"/>
        </w:rPr>
        <w:t>окончен___________________________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7"/>
        <w:gridCol w:w="1627"/>
        <w:gridCol w:w="1091"/>
        <w:gridCol w:w="1302"/>
        <w:gridCol w:w="1253"/>
        <w:gridCol w:w="1600"/>
        <w:gridCol w:w="1128"/>
        <w:gridCol w:w="1600"/>
        <w:gridCol w:w="1610"/>
        <w:gridCol w:w="1621"/>
      </w:tblGrid>
      <w:tr w:rsidR="00632AA6" w:rsidRPr="00C51637" w14:paraId="1DBC750D" w14:textId="77777777" w:rsidTr="00AA289C">
        <w:tc>
          <w:tcPr>
            <w:tcW w:w="567" w:type="dxa"/>
            <w:vMerge w:val="restart"/>
            <w:shd w:val="clear" w:color="auto" w:fill="auto"/>
          </w:tcPr>
          <w:p w14:paraId="019C4F81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64A2B4BE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поступления сведений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50FCD5A9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Источник поступления сведений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0E9D8445" w14:textId="6EAEF054" w:rsidR="00632AA6" w:rsidRPr="00C51637" w:rsidRDefault="005F2E2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Фамилия, имя, отчество</w:t>
            </w:r>
            <w:r w:rsidR="005654B7"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 xml:space="preserve"> (последнее – при наличии)</w:t>
            </w:r>
          </w:p>
          <w:p w14:paraId="4BE816AB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ребенка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21BA8287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рождения ребенка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0B2E37CF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Место обучения ребенка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71FAD9C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родителях (законных представителях)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6553EFFE" w14:textId="4663C8A3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места жительства, регистрации</w:t>
            </w:r>
            <w:r w:rsidR="00F70814"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 xml:space="preserve"> семьи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602AD78F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Основания для извещения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69C858E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направления извещения</w:t>
            </w:r>
          </w:p>
        </w:tc>
      </w:tr>
      <w:tr w:rsidR="00632AA6" w:rsidRPr="00C51637" w14:paraId="289061F6" w14:textId="77777777" w:rsidTr="00AA289C">
        <w:tc>
          <w:tcPr>
            <w:tcW w:w="567" w:type="dxa"/>
            <w:vMerge/>
            <w:shd w:val="clear" w:color="auto" w:fill="auto"/>
          </w:tcPr>
          <w:p w14:paraId="61E32CBE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633857A1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038696D4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5D550699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1EB15A4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52AA0A4C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6059D7A7" w14:textId="5DF1D636" w:rsidR="00632AA6" w:rsidRPr="00C51637" w:rsidRDefault="005F2E2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 xml:space="preserve">Фамилия, имя, отчество </w:t>
            </w:r>
            <w:r w:rsidR="005654B7"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(последнее – при наличии)</w:t>
            </w:r>
          </w:p>
        </w:tc>
        <w:tc>
          <w:tcPr>
            <w:tcW w:w="1128" w:type="dxa"/>
            <w:shd w:val="clear" w:color="auto" w:fill="auto"/>
          </w:tcPr>
          <w:p w14:paraId="71B31DE5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1600" w:type="dxa"/>
            <w:vMerge/>
            <w:shd w:val="clear" w:color="auto" w:fill="auto"/>
          </w:tcPr>
          <w:p w14:paraId="7F8EE089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748DBD6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14:paraId="31266228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2AA6" w:rsidRPr="00C51637" w14:paraId="35A22993" w14:textId="77777777" w:rsidTr="00AA289C">
        <w:tc>
          <w:tcPr>
            <w:tcW w:w="567" w:type="dxa"/>
            <w:shd w:val="clear" w:color="auto" w:fill="auto"/>
          </w:tcPr>
          <w:p w14:paraId="460AF482" w14:textId="6D9137F9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14:paraId="2D52E669" w14:textId="771D449D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605E130C" w14:textId="38DE304C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140DA973" w14:textId="3EEFB7CA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6B2A5E71" w14:textId="0D6A949B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537601B2" w14:textId="4CD3B814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14:paraId="712BF230" w14:textId="7149B2D3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14:paraId="3DF70430" w14:textId="335E4782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14:paraId="48687CE1" w14:textId="42EA0DA2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14:paraId="6B8B9C9A" w14:textId="2819DDAA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14:paraId="6603AA1E" w14:textId="0359861F" w:rsidR="00632AA6" w:rsidRPr="00C51637" w:rsidRDefault="005356E9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6"/>
                <w:szCs w:val="16"/>
                <w:lang w:val="ru-RU" w:eastAsia="en-US"/>
              </w:rPr>
              <w:t>11</w:t>
            </w:r>
          </w:p>
        </w:tc>
      </w:tr>
      <w:tr w:rsidR="00632AA6" w:rsidRPr="00C51637" w14:paraId="093633D6" w14:textId="77777777" w:rsidTr="00AA289C">
        <w:tc>
          <w:tcPr>
            <w:tcW w:w="567" w:type="dxa"/>
            <w:shd w:val="clear" w:color="auto" w:fill="auto"/>
          </w:tcPr>
          <w:p w14:paraId="2921BCBA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14:paraId="0E51FA9F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14:paraId="7A087170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14:paraId="30F4C110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89F4187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50A1B328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6662DA93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14:paraId="79681975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29A59877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shd w:val="clear" w:color="auto" w:fill="auto"/>
          </w:tcPr>
          <w:p w14:paraId="50D6C38E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5A18EC83" w14:textId="77777777" w:rsidR="00632AA6" w:rsidRPr="00C51637" w:rsidRDefault="00632AA6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240B06CD" w14:textId="1BE46632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32AA6" w:rsidRPr="00C51637" w:rsidSect="005F2E29">
          <w:pgSz w:w="16834" w:h="11909" w:orient="landscape"/>
          <w:pgMar w:top="1135" w:right="1440" w:bottom="1440" w:left="1276" w:header="720" w:footer="720" w:gutter="0"/>
          <w:pgNumType w:start="18"/>
          <w:cols w:space="720"/>
          <w:docGrid w:linePitch="299"/>
        </w:sect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101601" w:rsidRPr="00C51637" w14:paraId="6CFC287F" w14:textId="77777777" w:rsidTr="00F55571">
        <w:tc>
          <w:tcPr>
            <w:tcW w:w="4945" w:type="dxa"/>
          </w:tcPr>
          <w:p w14:paraId="66DAEDEA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02C567B1" w14:textId="37596F29" w:rsidR="00101601" w:rsidRPr="00C51637" w:rsidRDefault="00101601" w:rsidP="00E70C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РИЛОЖЕНИЕ </w:t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52B7B941" w14:textId="0D9B9B76" w:rsidR="00101601" w:rsidRPr="00C51637" w:rsidRDefault="00101601" w:rsidP="00E70C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D4AE33A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7031717C" w14:textId="77777777" w:rsidR="00820E60" w:rsidRPr="00C51637" w:rsidRDefault="00820E60" w:rsidP="00820E60">
      <w:pPr>
        <w:widowControl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1637">
        <w:rPr>
          <w:rFonts w:ascii="Times New Roman" w:hAnsi="Times New Roman" w:cs="Times New Roman"/>
          <w:b/>
          <w:sz w:val="24"/>
          <w:szCs w:val="28"/>
        </w:rPr>
        <w:t>Извещение об обнаружении факторов риска семейного неблагополучия</w:t>
      </w:r>
    </w:p>
    <w:p w14:paraId="33DB9F41" w14:textId="77777777" w:rsidR="00820E60" w:rsidRPr="00C51637" w:rsidRDefault="00820E60" w:rsidP="00820E60">
      <w:pPr>
        <w:widowControl w:val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820E60" w:rsidRPr="00C51637" w14:paraId="68FE8D5D" w14:textId="77777777" w:rsidTr="00B73CFF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79482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аименование органа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(учреждения) системы профилактики, передающего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2855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55348A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7162E6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6919250" w14:textId="77777777" w:rsidTr="00B73CFF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821D3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(последнее – при наличии)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/должность/телефон специалиста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ответственного за передачу информации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7F7E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0DD93B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F7780B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D28A5D2" w14:textId="77777777" w:rsidTr="00B73CFF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9A6E9B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62005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передачи информации: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37C5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DB6100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C9221D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B6E4107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47A08D91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19E4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1E209D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6602624B" w14:textId="77777777" w:rsidTr="00B73CFF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3D54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11FB052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481B403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591"/>
        <w:gridCol w:w="1591"/>
        <w:gridCol w:w="1456"/>
      </w:tblGrid>
      <w:tr w:rsidR="00820E60" w:rsidRPr="00C51637" w14:paraId="41E9266A" w14:textId="77777777" w:rsidTr="00B73CFF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EE3859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Дата рождения:</w:t>
            </w:r>
          </w:p>
        </w:tc>
        <w:tc>
          <w:tcPr>
            <w:tcW w:w="2131" w:type="dxa"/>
          </w:tcPr>
          <w:p w14:paraId="7989F6E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CD118F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              Пол: </w:t>
            </w: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>М</w:t>
            </w:r>
          </w:p>
        </w:tc>
        <w:tc>
          <w:tcPr>
            <w:tcW w:w="1591" w:type="dxa"/>
          </w:tcPr>
          <w:p w14:paraId="3CB68B2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42041F98" w14:textId="20ACB51E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         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Пол</w:t>
            </w:r>
            <w:r w:rsidR="0001171B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:</w:t>
            </w: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333CE34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28738CBF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20E60" w:rsidRPr="00C51637" w14:paraId="470FDC09" w14:textId="77777777" w:rsidTr="00B73CFF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73EB45D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3E41E4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01697DE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2AEA3ED4" w14:textId="77777777" w:rsidTr="00B73CFF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46792C4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31A53B8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0BCD08EC" w14:textId="77777777" w:rsidTr="00B73CFF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7779241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7D6AF88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3DBE9ED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820E60" w:rsidRPr="00C51637" w14:paraId="21C3DE83" w14:textId="77777777" w:rsidTr="00B73CFF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9F8A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Основания для извещения/оценки</w:t>
            </w:r>
          </w:p>
          <w:p w14:paraId="31B5B49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22DD604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0969D081" w14:textId="77777777" w:rsidTr="00B73CFF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C031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034F1F0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D657C9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3B70A3F4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6B4E9F3B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i/>
          <w:lang w:eastAsia="en-US"/>
        </w:rPr>
      </w:pPr>
      <w:r w:rsidRPr="00C51637">
        <w:rPr>
          <w:rFonts w:ascii="Times New Roman" w:eastAsia="Calibri" w:hAnsi="Times New Roman" w:cs="Times New Roman"/>
          <w:i/>
          <w:lang w:eastAsia="en-US"/>
        </w:rPr>
        <w:t>Место обучения/работы ребенка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820E60" w:rsidRPr="00C51637" w14:paraId="745BF0AE" w14:textId="77777777" w:rsidTr="00B73CFF">
        <w:tc>
          <w:tcPr>
            <w:tcW w:w="3828" w:type="dxa"/>
          </w:tcPr>
          <w:p w14:paraId="423F813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Наименование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учреждения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194DBCB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</w:t>
            </w:r>
          </w:p>
        </w:tc>
        <w:tc>
          <w:tcPr>
            <w:tcW w:w="1984" w:type="dxa"/>
          </w:tcPr>
          <w:p w14:paraId="564E14E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Телефон</w:t>
            </w:r>
          </w:p>
        </w:tc>
        <w:tc>
          <w:tcPr>
            <w:tcW w:w="1701" w:type="dxa"/>
          </w:tcPr>
          <w:p w14:paraId="0C85640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Примечания</w:t>
            </w:r>
          </w:p>
        </w:tc>
      </w:tr>
      <w:tr w:rsidR="00820E60" w:rsidRPr="00C51637" w14:paraId="5BEF4AEC" w14:textId="77777777" w:rsidTr="00B73CFF">
        <w:trPr>
          <w:trHeight w:val="391"/>
        </w:trPr>
        <w:tc>
          <w:tcPr>
            <w:tcW w:w="3828" w:type="dxa"/>
          </w:tcPr>
          <w:p w14:paraId="062D38A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FE21DE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984" w:type="dxa"/>
          </w:tcPr>
          <w:p w14:paraId="70A10CB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D71A95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C7B296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61A3407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5D0E2B0C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AA06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матери,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67F92BB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D161552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64DF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839D81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E22EE2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33CC083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17489F98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0D4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Фамилия, имя, отчество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отца, телефон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5B40C4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2B08270C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F57E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57CBA1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5CFB2D5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72CEBE2A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8180"/>
      </w:tblGrid>
      <w:tr w:rsidR="00820E60" w:rsidRPr="00C51637" w14:paraId="05A2FD00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2440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Проверка сигнала о фактах</w:t>
            </w:r>
          </w:p>
          <w:p w14:paraId="54D964B0" w14:textId="2E7C2BF1" w:rsidR="00820E60" w:rsidRPr="0001171B" w:rsidRDefault="0001171B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неблагополучия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: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2F89619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Не проводилась</w:t>
            </w:r>
          </w:p>
        </w:tc>
      </w:tr>
      <w:tr w:rsidR="00820E60" w:rsidRPr="00C51637" w14:paraId="56CFE3B2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09A2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5B6AA00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Проводилась, факты подтверждены</w:t>
            </w:r>
          </w:p>
          <w:p w14:paraId="5BA4A80D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Проводилась, факты не подтверждены</w:t>
            </w:r>
          </w:p>
        </w:tc>
      </w:tr>
    </w:tbl>
    <w:p w14:paraId="005F0FDD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089630AB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04FD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3342B5F" w14:textId="762D9E86" w:rsidR="00820E60" w:rsidRPr="0001171B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Первичная оценка</w:t>
            </w:r>
            <w:r w:rsidR="0001171B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370C72F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Не проводилась</w:t>
            </w:r>
          </w:p>
        </w:tc>
      </w:tr>
      <w:tr w:rsidR="00820E60" w:rsidRPr="00C51637" w14:paraId="34C0FC6E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5B46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15761083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Проведена частично</w:t>
            </w:r>
          </w:p>
          <w:p w14:paraId="6D641D32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Проведена полностью</w:t>
            </w:r>
          </w:p>
        </w:tc>
      </w:tr>
    </w:tbl>
    <w:p w14:paraId="6AA0C5C6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820E60" w:rsidRPr="00C51637" w14:paraId="0233A0C6" w14:textId="77777777" w:rsidTr="00B73CFF">
        <w:trPr>
          <w:trHeight w:val="27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03783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(последнее – при наличии) /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должность/телефон специалиста, проводившего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первичную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оценку: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2EE7CB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28300281" w14:textId="77777777" w:rsidTr="00B73CFF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B7E0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B0FCCC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4DCCD6D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5C1C223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51637">
        <w:rPr>
          <w:rFonts w:ascii="Times New Roman" w:eastAsia="Calibri" w:hAnsi="Times New Roman" w:cs="Times New Roman"/>
          <w:lang w:eastAsia="en-US"/>
        </w:rPr>
        <w:t>Приложения к извещению</w:t>
      </w:r>
      <w:r w:rsidRPr="00C51637">
        <w:rPr>
          <w:rFonts w:ascii="Times New Roman" w:eastAsia="Calibri" w:hAnsi="Times New Roman" w:cs="Times New Roman"/>
          <w:sz w:val="28"/>
          <w:szCs w:val="24"/>
          <w:lang w:eastAsia="en-US"/>
        </w:rPr>
        <w:t>:</w:t>
      </w:r>
    </w:p>
    <w:tbl>
      <w:tblPr>
        <w:tblStyle w:val="ad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544"/>
        <w:gridCol w:w="3260"/>
      </w:tblGrid>
      <w:tr w:rsidR="00820E60" w:rsidRPr="00C51637" w14:paraId="467AC99A" w14:textId="77777777" w:rsidTr="00B73CFF">
        <w:tc>
          <w:tcPr>
            <w:tcW w:w="3687" w:type="dxa"/>
          </w:tcPr>
          <w:p w14:paraId="65419600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0" w:righ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ЖБУ</w:t>
            </w:r>
          </w:p>
          <w:p w14:paraId="20245D50" w14:textId="77777777" w:rsidR="00820E60" w:rsidRPr="00C51637" w:rsidRDefault="00820E60" w:rsidP="00B73CFF">
            <w:pPr>
              <w:pStyle w:val="ac"/>
              <w:widowControl w:val="0"/>
              <w:spacing w:after="0" w:line="240" w:lineRule="auto"/>
              <w:ind w:left="0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0"/>
                <w:szCs w:val="24"/>
              </w:rPr>
              <w:t>(только для специалистов КЦСОН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ООиП</w:t>
            </w:r>
            <w:r w:rsidRPr="00C51637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44" w:type="dxa"/>
          </w:tcPr>
          <w:p w14:paraId="2E1C7B57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показателей неблагополучия ребенка</w:t>
            </w:r>
          </w:p>
        </w:tc>
        <w:tc>
          <w:tcPr>
            <w:tcW w:w="3260" w:type="dxa"/>
          </w:tcPr>
          <w:p w14:paraId="15B471B4" w14:textId="77777777" w:rsidR="00820E60" w:rsidRPr="00C51637" w:rsidRDefault="00820E60" w:rsidP="00B73CFF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Оценка факторов риска семейного неблагополучия</w:t>
            </w:r>
          </w:p>
        </w:tc>
      </w:tr>
    </w:tbl>
    <w:p w14:paraId="6F94F029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CE3F38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5C1797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63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субъекта системы профилактики _________________________________________</w:t>
      </w:r>
    </w:p>
    <w:p w14:paraId="7601EA4C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lang w:val="ru-RU" w:eastAsia="en-US"/>
        </w:rPr>
        <w:t xml:space="preserve">                                                                                        </w:t>
      </w:r>
      <w:r w:rsidRPr="00C51637">
        <w:rPr>
          <w:rFonts w:ascii="Times New Roman" w:eastAsia="Calibri" w:hAnsi="Times New Roman" w:cs="Times New Roman"/>
          <w:sz w:val="20"/>
          <w:lang w:eastAsia="en-US"/>
        </w:rPr>
        <w:t>(расшифровка подписи)</w:t>
      </w:r>
    </w:p>
    <w:p w14:paraId="20AA76DE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504BA" w14:textId="77777777" w:rsidR="00820E60" w:rsidRDefault="00820E60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</w:p>
    <w:p w14:paraId="23AED725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58072CC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0B31C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3F917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101601" w:rsidRPr="00C51637" w14:paraId="6567F26D" w14:textId="77777777" w:rsidTr="00F55571">
        <w:tc>
          <w:tcPr>
            <w:tcW w:w="4945" w:type="dxa"/>
          </w:tcPr>
          <w:p w14:paraId="4AA6BF8C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1C4A359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5865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A35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6F15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60DA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67E8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0300D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08A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82B9B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DD218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1B51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188E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6CF15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34E1D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66A2" w14:textId="36A59154" w:rsidR="00101601" w:rsidRPr="00C51637" w:rsidRDefault="0001171B" w:rsidP="00011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32A818EB" w14:textId="4DDC1969" w:rsidR="00101601" w:rsidRPr="00C51637" w:rsidRDefault="00101601" w:rsidP="000117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75D0C6CF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63A69D35" w14:textId="77777777" w:rsidR="00820E60" w:rsidRPr="00DC3776" w:rsidRDefault="00820E60" w:rsidP="00820E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bidi="ru-RU"/>
        </w:rPr>
      </w:pPr>
      <w:r w:rsidRPr="00DC37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bidi="ru-RU"/>
        </w:rPr>
        <w:lastRenderedPageBreak/>
        <w:t>Форма «</w:t>
      </w:r>
      <w:r w:rsidRPr="00DC37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Оценка показателей неблагополучия ребенка</w:t>
      </w:r>
      <w:r w:rsidRPr="00DC37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bidi="ru-RU"/>
        </w:rPr>
        <w:t>»</w:t>
      </w:r>
    </w:p>
    <w:p w14:paraId="09E9DDD6" w14:textId="77777777" w:rsidR="00820E60" w:rsidRPr="00C51637" w:rsidRDefault="00820E60" w:rsidP="00820E6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90" w:type="dxa"/>
        <w:tblInd w:w="-14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20E60" w:rsidRPr="00C51637" w14:paraId="51F9DA81" w14:textId="77777777" w:rsidTr="00B73CFF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F01D93" w14:textId="08C50442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(последнее – при наличии)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ребенка, класс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/группа</w:t>
            </w:r>
            <w:r w:rsidR="000117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9180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2426074B" w14:textId="77777777" w:rsidTr="00B73CFF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405C34" w14:textId="09411772" w:rsidR="00820E60" w:rsidRPr="0001171B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аименование органа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(учреждения) системы профилактики</w:t>
            </w:r>
            <w:r w:rsidR="000117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E32D3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62908CE9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5E7AB2B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0D4FD9E4" w14:textId="77777777" w:rsidTr="00B73CFF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F29DAA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(последнее – при наличии) 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/должность/телефон специалиста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проводившего оценку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75F4C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512FA699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2C171A1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473D247F" w14:textId="77777777" w:rsidTr="00B73CFF"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66BFE4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FDC7348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F68C0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26A24E3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3B9E695F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FAE04D1" w14:textId="77777777" w:rsidR="00820E60" w:rsidRPr="00C51637" w:rsidRDefault="00820E60" w:rsidP="00820E60">
      <w:pPr>
        <w:pStyle w:val="10"/>
        <w:ind w:firstLine="0"/>
        <w:jc w:val="both"/>
        <w:rPr>
          <w:sz w:val="24"/>
          <w:szCs w:val="24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2075"/>
        <w:gridCol w:w="249"/>
        <w:gridCol w:w="4052"/>
        <w:gridCol w:w="983"/>
        <w:gridCol w:w="2751"/>
      </w:tblGrid>
      <w:tr w:rsidR="00820E60" w:rsidRPr="00C51637" w14:paraId="673D3FB0" w14:textId="77777777" w:rsidTr="00B73CFF">
        <w:trPr>
          <w:trHeight w:val="506"/>
        </w:trPr>
        <w:tc>
          <w:tcPr>
            <w:tcW w:w="127" w:type="pct"/>
            <w:shd w:val="clear" w:color="auto" w:fill="FFFFFF"/>
          </w:tcPr>
          <w:p w14:paraId="21FB6FE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000" w:type="pct"/>
            <w:shd w:val="clear" w:color="auto" w:fill="FFFFFF"/>
          </w:tcPr>
          <w:p w14:paraId="4600268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120" w:type="pct"/>
            <w:shd w:val="clear" w:color="auto" w:fill="FFFFFF"/>
          </w:tcPr>
          <w:p w14:paraId="0ED261A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3" w:type="pct"/>
            <w:shd w:val="clear" w:color="auto" w:fill="FFFFFF"/>
          </w:tcPr>
          <w:p w14:paraId="37F848D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Показатели неблагополучия ребенка</w:t>
            </w:r>
          </w:p>
        </w:tc>
        <w:tc>
          <w:tcPr>
            <w:tcW w:w="474" w:type="pct"/>
            <w:shd w:val="clear" w:color="auto" w:fill="FFFFFF"/>
          </w:tcPr>
          <w:p w14:paraId="4B1004E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(+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/-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pct"/>
            <w:shd w:val="clear" w:color="auto" w:fill="FFFFFF"/>
          </w:tcPr>
          <w:p w14:paraId="4099CC3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Причина/примечание</w:t>
            </w:r>
          </w:p>
        </w:tc>
      </w:tr>
      <w:tr w:rsidR="00820E60" w:rsidRPr="00C51637" w14:paraId="0552E783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33C1229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135A05E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Физическое развитие и здоровье</w:t>
            </w:r>
          </w:p>
        </w:tc>
        <w:tc>
          <w:tcPr>
            <w:tcW w:w="120" w:type="pct"/>
            <w:shd w:val="clear" w:color="auto" w:fill="FFFFFF"/>
          </w:tcPr>
          <w:p w14:paraId="7FA0539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44B3B34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</w:t>
            </w:r>
          </w:p>
        </w:tc>
        <w:tc>
          <w:tcPr>
            <w:tcW w:w="474" w:type="pct"/>
            <w:shd w:val="clear" w:color="auto" w:fill="FFFFFF"/>
          </w:tcPr>
          <w:p w14:paraId="3CF27D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DB5DFA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6EF80B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888432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E84788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3B115CB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41F9C6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 нормы</w:t>
            </w:r>
          </w:p>
        </w:tc>
        <w:tc>
          <w:tcPr>
            <w:tcW w:w="474" w:type="pct"/>
            <w:shd w:val="clear" w:color="auto" w:fill="FFFFFF"/>
          </w:tcPr>
          <w:p w14:paraId="6BBFB17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4074BB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7F78EFF2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D29EE4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CA6248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CD4450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166A072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Повышенный уровень травматизма у детей, не связанный с подозрением на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жестокое обращение</w:t>
            </w:r>
          </w:p>
        </w:tc>
        <w:tc>
          <w:tcPr>
            <w:tcW w:w="474" w:type="pct"/>
            <w:shd w:val="clear" w:color="auto" w:fill="FFFFFF"/>
          </w:tcPr>
          <w:p w14:paraId="7CA1073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89E644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C95F787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D9A0B0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9A6E08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20100C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4B87827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Часто болеющие дети</w:t>
            </w:r>
          </w:p>
        </w:tc>
        <w:tc>
          <w:tcPr>
            <w:tcW w:w="474" w:type="pct"/>
            <w:shd w:val="clear" w:color="auto" w:fill="FFFFFF"/>
          </w:tcPr>
          <w:p w14:paraId="28A52DE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3DFD25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7E57DB83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045C34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F61F88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C8721A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672438F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Тяжелые хронические заболевания, инвалидность</w:t>
            </w:r>
          </w:p>
        </w:tc>
        <w:tc>
          <w:tcPr>
            <w:tcW w:w="474" w:type="pct"/>
            <w:shd w:val="clear" w:color="auto" w:fill="FFFFFF"/>
          </w:tcPr>
          <w:p w14:paraId="73A99E3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2778F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69619C4B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B8D3D9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481377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C39364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29E52E0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отсутствия ухода и заботы о ребенка (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несвоевременное обращение в медицинскую организацию,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одежды по сезону и размеру, неприятный запах, состояние постоянного голода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пеленочная сыпь и т.д.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74" w:type="pct"/>
            <w:shd w:val="clear" w:color="auto" w:fill="FFFFFF"/>
          </w:tcPr>
          <w:p w14:paraId="58234DE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5D7194A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08209AC7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60B5D53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3AC1955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Эмоциональное состояние</w:t>
            </w:r>
          </w:p>
        </w:tc>
        <w:tc>
          <w:tcPr>
            <w:tcW w:w="120" w:type="pct"/>
            <w:shd w:val="clear" w:color="auto" w:fill="FFFFFF"/>
          </w:tcPr>
          <w:p w14:paraId="2F8C10B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2B690C1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преимущественно ровный (при стрессе восстанавливается самостоятельно)</w:t>
            </w:r>
          </w:p>
        </w:tc>
        <w:tc>
          <w:tcPr>
            <w:tcW w:w="474" w:type="pct"/>
            <w:shd w:val="clear" w:color="auto" w:fill="FFFFFF"/>
          </w:tcPr>
          <w:p w14:paraId="780204F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084F7B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A01837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5DE6F9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16C4BD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2A62DA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4C32427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преимущественно ровный (при стрессе восстанавливается при помощи и поддержке)</w:t>
            </w:r>
          </w:p>
        </w:tc>
        <w:tc>
          <w:tcPr>
            <w:tcW w:w="474" w:type="pct"/>
            <w:shd w:val="clear" w:color="auto" w:fill="FFFFFF"/>
          </w:tcPr>
          <w:p w14:paraId="3F2DF26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0B850D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D14FFE5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71D841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262072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5B8587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C2711D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преимущественно снижен (ребенок может быть в состоянии тревоги и (или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печали,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обидчивость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плаксивость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боязливость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474" w:type="pct"/>
            <w:shd w:val="clear" w:color="auto" w:fill="FFFFFF"/>
          </w:tcPr>
          <w:p w14:paraId="61E456E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FE7723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E9658F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9A9C73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14C465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633951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13EBFF4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избыточно завышен (требуется постороннее усилие, чтобы ребенок успокоился)</w:t>
            </w:r>
          </w:p>
        </w:tc>
        <w:tc>
          <w:tcPr>
            <w:tcW w:w="474" w:type="pct"/>
            <w:shd w:val="clear" w:color="auto" w:fill="FFFFFF"/>
          </w:tcPr>
          <w:p w14:paraId="5FAE2CA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7F3C9E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2F671047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8E0141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76E67D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0192FF5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7F59C08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Проявление агрессии и импульсивности, которая сменяется апатией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подавленным состоянием</w:t>
            </w:r>
          </w:p>
        </w:tc>
        <w:tc>
          <w:tcPr>
            <w:tcW w:w="474" w:type="pct"/>
            <w:shd w:val="clear" w:color="auto" w:fill="FFFFFF"/>
          </w:tcPr>
          <w:p w14:paraId="313D0AA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DCDE8C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2F988F0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FE8374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A9E781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C70D7A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300DF35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Избегание внешних контактов, склонность к уединению, сонливость, суицидальные мысли</w:t>
            </w:r>
          </w:p>
        </w:tc>
        <w:tc>
          <w:tcPr>
            <w:tcW w:w="474" w:type="pct"/>
            <w:shd w:val="clear" w:color="auto" w:fill="FFFFFF"/>
          </w:tcPr>
          <w:p w14:paraId="223D29F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1F80E9D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6A6EF37C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AB43E9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FD2C78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43E671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953" w:type="pct"/>
            <w:shd w:val="clear" w:color="auto" w:fill="FFFFFF"/>
          </w:tcPr>
          <w:p w14:paraId="39064C7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Суицидальные поступки</w:t>
            </w:r>
          </w:p>
        </w:tc>
        <w:tc>
          <w:tcPr>
            <w:tcW w:w="474" w:type="pct"/>
            <w:shd w:val="clear" w:color="auto" w:fill="FFFFFF"/>
          </w:tcPr>
          <w:p w14:paraId="41AFC93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FC7435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B68C8DB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3D7FD38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6BE3E3E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Признаки психологического, физического, сексуального насилия</w:t>
            </w:r>
          </w:p>
        </w:tc>
        <w:tc>
          <w:tcPr>
            <w:tcW w:w="120" w:type="pct"/>
          </w:tcPr>
          <w:p w14:paraId="20ABBFCF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14:paraId="77EA3167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отсутствуют</w:t>
            </w:r>
          </w:p>
        </w:tc>
        <w:tc>
          <w:tcPr>
            <w:tcW w:w="474" w:type="pct"/>
            <w:shd w:val="clear" w:color="auto" w:fill="FFFFFF"/>
          </w:tcPr>
          <w:p w14:paraId="6E76280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5E9F50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0E05C80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3DEE5AD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C1ED4E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45DB4923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14:paraId="089190AB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карманных денег у ребенка старше 8 лет, необходимых предметов для занятий (учебники, канцтовары).</w:t>
            </w:r>
          </w:p>
        </w:tc>
        <w:tc>
          <w:tcPr>
            <w:tcW w:w="474" w:type="pct"/>
            <w:shd w:val="clear" w:color="auto" w:fill="FFFFFF"/>
          </w:tcPr>
          <w:p w14:paraId="5367B88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1DF22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50BAE706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A495E2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BAE258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22E3B08C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14:paraId="13F8BD49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Избегание ребенком разговоров об отношениях в семье. Нежелание возвращаться домой после д/с или школы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самовольные уходы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4" w:type="pct"/>
            <w:shd w:val="clear" w:color="auto" w:fill="FFFFFF"/>
          </w:tcPr>
          <w:p w14:paraId="4882458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8B1313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514DF8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D3DA04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03BA2F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7AE85E6E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14:paraId="3F7BADB4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испуга на любые прикосновения, громкие звуки, плач других детей, повышение голоса</w:t>
            </w:r>
          </w:p>
        </w:tc>
        <w:tc>
          <w:tcPr>
            <w:tcW w:w="474" w:type="pct"/>
            <w:shd w:val="clear" w:color="auto" w:fill="FFFFFF"/>
          </w:tcPr>
          <w:p w14:paraId="06C3A3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1A5474E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F96DAD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CD0780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49904D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5D5BD91D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14:paraId="27A51709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Жестокость по отношению к животным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слабым детям. Навязчивые действия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сексуального характера</w:t>
            </w:r>
          </w:p>
        </w:tc>
        <w:tc>
          <w:tcPr>
            <w:tcW w:w="474" w:type="pct"/>
            <w:shd w:val="clear" w:color="auto" w:fill="FFFFFF"/>
          </w:tcPr>
          <w:p w14:paraId="0371848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4F5AA6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5858563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956C83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14AE85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71BFA0E6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14:paraId="5F8C9535" w14:textId="77777777" w:rsidR="00820E60" w:rsidRPr="00C51637" w:rsidRDefault="00820E60" w:rsidP="00B73CF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Явные признаки физического и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сексуального насилия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(ожоги, гематомы от ударов, раны, нанесенные колющими или режущими предметами, следы крови на одежде и др.)</w:t>
            </w:r>
          </w:p>
        </w:tc>
        <w:tc>
          <w:tcPr>
            <w:tcW w:w="474" w:type="pct"/>
            <w:shd w:val="clear" w:color="auto" w:fill="FFFFFF"/>
          </w:tcPr>
          <w:p w14:paraId="2F45039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5A8BDC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994A9C0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5E5AF7B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62DEE02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Интеллектуальное развитие</w:t>
            </w:r>
          </w:p>
        </w:tc>
        <w:tc>
          <w:tcPr>
            <w:tcW w:w="120" w:type="pct"/>
            <w:shd w:val="clear" w:color="auto" w:fill="FFFFFF"/>
          </w:tcPr>
          <w:p w14:paraId="1B4A37D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094D47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 (справляется с образовательной программой)</w:t>
            </w:r>
          </w:p>
        </w:tc>
        <w:tc>
          <w:tcPr>
            <w:tcW w:w="474" w:type="pct"/>
            <w:shd w:val="clear" w:color="auto" w:fill="FFFFFF"/>
          </w:tcPr>
          <w:p w14:paraId="74AD0D3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DE15C0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CECC9C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740F47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1EFE25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ACAB3F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D65EEF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 нормы (справляется с образовательной программой при участии взрослого)</w:t>
            </w:r>
          </w:p>
        </w:tc>
        <w:tc>
          <w:tcPr>
            <w:tcW w:w="474" w:type="pct"/>
            <w:shd w:val="clear" w:color="auto" w:fill="FFFFFF"/>
          </w:tcPr>
          <w:p w14:paraId="3A8CEEA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BABE7E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7FFEE96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305EC5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54810D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8BB803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C31C17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справляется с образовательной программой</w:t>
            </w:r>
          </w:p>
        </w:tc>
        <w:tc>
          <w:tcPr>
            <w:tcW w:w="474" w:type="pct"/>
            <w:shd w:val="clear" w:color="auto" w:fill="FFFFFF"/>
          </w:tcPr>
          <w:p w14:paraId="7BD736F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A64619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B9C994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070D47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392FF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95101D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33C0E2A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Задержка развития, педагогическая запущенность</w:t>
            </w:r>
          </w:p>
        </w:tc>
        <w:tc>
          <w:tcPr>
            <w:tcW w:w="474" w:type="pct"/>
            <w:shd w:val="clear" w:color="auto" w:fill="FFFFFF"/>
          </w:tcPr>
          <w:p w14:paraId="09C343F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313D9F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2F1D202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1B1823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1DCC1F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D09AF4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6795A6A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Умственная отсталость</w:t>
            </w:r>
          </w:p>
        </w:tc>
        <w:tc>
          <w:tcPr>
            <w:tcW w:w="474" w:type="pct"/>
            <w:shd w:val="clear" w:color="auto" w:fill="FFFFFF"/>
          </w:tcPr>
          <w:p w14:paraId="73285F6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EE054A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CFD01E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B665D2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1100F0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01DA7C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5CB98F1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доступ к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(отсутствие минимальных</w:t>
            </w:r>
            <w:r w:rsidRPr="00B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соответствующих возрасту книг, игрушек, учебных принадлежностей, запрет на прогулки, выход из дома, посещение учреждений доп. образования и т.д.)</w:t>
            </w:r>
          </w:p>
        </w:tc>
        <w:tc>
          <w:tcPr>
            <w:tcW w:w="474" w:type="pct"/>
            <w:shd w:val="clear" w:color="auto" w:fill="FFFFFF"/>
          </w:tcPr>
          <w:p w14:paraId="55B29E5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070A88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766BFF61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513DE43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4E69C74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Образовательная деятельность</w:t>
            </w:r>
          </w:p>
        </w:tc>
        <w:tc>
          <w:tcPr>
            <w:tcW w:w="120" w:type="pct"/>
            <w:shd w:val="clear" w:color="auto" w:fill="FFFFFF"/>
          </w:tcPr>
          <w:p w14:paraId="4B0F0E2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1B9F488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Посещает образовательную организацию,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неудовлетворительные оценки по итогам учебных периодов, пропуски без уважительных причин</w:t>
            </w:r>
          </w:p>
        </w:tc>
        <w:tc>
          <w:tcPr>
            <w:tcW w:w="474" w:type="pct"/>
            <w:shd w:val="clear" w:color="auto" w:fill="FFFFFF"/>
          </w:tcPr>
          <w:p w14:paraId="48AD889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45E72E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0408017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831342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02AACF8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DE9391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73F7A7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неудовлетворительные оценки по итогам учебных периодов, наличие пропусков без уважительных причин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школы/детского сада</w:t>
            </w:r>
          </w:p>
        </w:tc>
        <w:tc>
          <w:tcPr>
            <w:tcW w:w="474" w:type="pct"/>
            <w:shd w:val="clear" w:color="auto" w:fill="FFFFFF"/>
          </w:tcPr>
          <w:p w14:paraId="494A6C5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72C280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58A95354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22BF35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B2224C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7EA6CB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758A02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Имеются неудовлетворительные оценки по итогам учебных периодов и/или пропуски без уважительных причин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74" w:type="pct"/>
            <w:shd w:val="clear" w:color="auto" w:fill="FFFFFF"/>
          </w:tcPr>
          <w:p w14:paraId="7E061BC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B640F3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5416CC3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2EE91E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55F792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AB8606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0E564973" w14:textId="77777777" w:rsidR="00820E60" w:rsidRPr="00CB199D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Неудовлетворительные оценки по итогам учебных периодов более 50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пропуски без уважительных 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74" w:type="pct"/>
            <w:shd w:val="clear" w:color="auto" w:fill="FFFFFF"/>
          </w:tcPr>
          <w:p w14:paraId="1F4C7CF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5462244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39D5790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9A5A06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206F59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007A25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4FEB448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Остается на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второй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обучения</w:t>
            </w:r>
          </w:p>
        </w:tc>
        <w:tc>
          <w:tcPr>
            <w:tcW w:w="474" w:type="pct"/>
            <w:shd w:val="clear" w:color="auto" w:fill="FFFFFF"/>
          </w:tcPr>
          <w:p w14:paraId="0FB020D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72E7D9D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33486CD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635015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A81FC4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7B882D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6C814C4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посещает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образовательную организацию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без уважительной причины</w:t>
            </w:r>
          </w:p>
        </w:tc>
        <w:tc>
          <w:tcPr>
            <w:tcW w:w="474" w:type="pct"/>
            <w:shd w:val="clear" w:color="auto" w:fill="FFFFFF"/>
          </w:tcPr>
          <w:p w14:paraId="3757FA2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524E3E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2C9556C6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7C85207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1A3C632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Социальное поведение</w:t>
            </w:r>
          </w:p>
        </w:tc>
        <w:tc>
          <w:tcPr>
            <w:tcW w:w="120" w:type="pct"/>
            <w:shd w:val="clear" w:color="auto" w:fill="FFFFFF"/>
          </w:tcPr>
          <w:p w14:paraId="19B5BAA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6BC62B1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 (знает и соблюдает социальные правила и нормы, знает права, обязанности, умеет выстраивать коммуникации и т.д.)</w:t>
            </w:r>
          </w:p>
        </w:tc>
        <w:tc>
          <w:tcPr>
            <w:tcW w:w="474" w:type="pct"/>
            <w:shd w:val="clear" w:color="auto" w:fill="FFFFFF"/>
          </w:tcPr>
          <w:p w14:paraId="2C70522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C0C3D3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261E5D8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82EC41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524ADB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B295B4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5C9EF70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нормы (соблюдает социальные правила и нормы, знает права, обязанности, умеет выстраивать коммуникации и т.д. при поддержке и контроле взрослого)</w:t>
            </w:r>
          </w:p>
        </w:tc>
        <w:tc>
          <w:tcPr>
            <w:tcW w:w="474" w:type="pct"/>
            <w:shd w:val="clear" w:color="auto" w:fill="FFFFFF"/>
          </w:tcPr>
          <w:p w14:paraId="597696C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5838A6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F346E04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0BB411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ABC32D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0F66F9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6924C54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но ориентируется на мнение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замечания значимых взрослых</w:t>
            </w:r>
          </w:p>
        </w:tc>
        <w:tc>
          <w:tcPr>
            <w:tcW w:w="474" w:type="pct"/>
            <w:shd w:val="clear" w:color="auto" w:fill="FFFFFF"/>
          </w:tcPr>
          <w:p w14:paraId="42B04C0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0621E6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3A9892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96D762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75BAC0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2E4A42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58792FF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соответствует возрасту и нормам развития (не соблюдает социальные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правила и нормы, не знает права, обязанности, не умеет выстраивать коммуникации и т.д.), авторитет взрослых не признает</w:t>
            </w:r>
          </w:p>
        </w:tc>
        <w:tc>
          <w:tcPr>
            <w:tcW w:w="474" w:type="pct"/>
            <w:shd w:val="clear" w:color="auto" w:fill="FFFFFF"/>
          </w:tcPr>
          <w:p w14:paraId="3C314C5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A49FE3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635D13C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A0041F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6F05B0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DE2014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1256D3F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Девиантное поведение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(отклоняющиеся от нормы)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–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действия, противоречащие правилам, социальным нормам или требованиям, принятым в определенной среде</w:t>
            </w:r>
          </w:p>
        </w:tc>
        <w:tc>
          <w:tcPr>
            <w:tcW w:w="474" w:type="pct"/>
            <w:shd w:val="clear" w:color="auto" w:fill="FFFFFF"/>
          </w:tcPr>
          <w:p w14:paraId="280D500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1C37B4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2C06923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4CBBF7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77CDE5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C6BA77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39039E7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Делинкветное поведение (асоциальное/противоправное поведение) – антиобщественное противоправное поведение человека, воплощенное в его проступках (действиях или бездействии), наносящих вред как отдельным гражданам, так и обществу в целом.</w:t>
            </w:r>
          </w:p>
        </w:tc>
        <w:tc>
          <w:tcPr>
            <w:tcW w:w="474" w:type="pct"/>
            <w:shd w:val="clear" w:color="auto" w:fill="FFFFFF"/>
          </w:tcPr>
          <w:p w14:paraId="5AE27A0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D70D0C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EA90B0B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1324816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7A8621F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Внешкольное общение</w:t>
            </w:r>
          </w:p>
        </w:tc>
        <w:tc>
          <w:tcPr>
            <w:tcW w:w="120" w:type="pct"/>
            <w:shd w:val="clear" w:color="auto" w:fill="FFFFFF"/>
          </w:tcPr>
          <w:p w14:paraId="06D0F13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18C3B78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Активно включен во внеучебную деятельность, регулярно посещает мероприятия, студии, секции</w:t>
            </w:r>
          </w:p>
        </w:tc>
        <w:tc>
          <w:tcPr>
            <w:tcW w:w="474" w:type="pct"/>
            <w:shd w:val="clear" w:color="auto" w:fill="FFFFFF"/>
          </w:tcPr>
          <w:p w14:paraId="2763C3D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95D62E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EECD37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61982E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BBEE26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50176F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643ED0B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Пассивно включен во внеучебную деятельность, посещает мероприятия, студии, секции</w:t>
            </w:r>
          </w:p>
        </w:tc>
        <w:tc>
          <w:tcPr>
            <w:tcW w:w="474" w:type="pct"/>
            <w:shd w:val="clear" w:color="auto" w:fill="FFFFFF"/>
          </w:tcPr>
          <w:p w14:paraId="58DA635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21A61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4140B8CE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E7A18C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D1692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5EF74EA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E6518D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Несистемное досуговое общение по интересам</w:t>
            </w:r>
          </w:p>
        </w:tc>
        <w:tc>
          <w:tcPr>
            <w:tcW w:w="474" w:type="pct"/>
            <w:shd w:val="clear" w:color="auto" w:fill="FFFFFF"/>
          </w:tcPr>
          <w:p w14:paraId="6775BB4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A9F6DB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555751E5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AFEA0E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570D27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446A00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747712D9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Избегает внешкольное общение и организованный досуг</w:t>
            </w:r>
          </w:p>
        </w:tc>
        <w:tc>
          <w:tcPr>
            <w:tcW w:w="474" w:type="pct"/>
            <w:shd w:val="clear" w:color="auto" w:fill="FFFFFF"/>
          </w:tcPr>
          <w:p w14:paraId="171AFFE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1D7F82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3F4CE1E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1EDAFB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67AAAB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0AF400E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4DD3704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Подвержен влиянию асоциальных лидеров</w:t>
            </w:r>
          </w:p>
        </w:tc>
        <w:tc>
          <w:tcPr>
            <w:tcW w:w="474" w:type="pct"/>
            <w:shd w:val="clear" w:color="auto" w:fill="FFFFFF"/>
          </w:tcPr>
          <w:p w14:paraId="4386AC1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084712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7C2DCAC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3194012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5FE28F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2764AB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1F1E520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Является инициатором нарушений, оказывает влияние на слабых, организует группировки</w:t>
            </w:r>
          </w:p>
        </w:tc>
        <w:tc>
          <w:tcPr>
            <w:tcW w:w="474" w:type="pct"/>
            <w:shd w:val="clear" w:color="auto" w:fill="FFFFFF"/>
          </w:tcPr>
          <w:p w14:paraId="693D01A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4751EDC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3C9A4AB" w14:textId="77777777" w:rsidR="00820E60" w:rsidRPr="00C51637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Цель</w:t>
      </w:r>
      <w:r w:rsidRPr="00C51637">
        <w:rPr>
          <w:rFonts w:ascii="Times New Roman" w:eastAsia="Times New Roman" w:hAnsi="Times New Roman" w:cs="Times New Roman"/>
          <w:b/>
          <w:sz w:val="28"/>
          <w:szCs w:val="24"/>
          <w:lang w:val="ru-RU"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проведения данной работы</w:t>
      </w:r>
      <w:r w:rsidRPr="00C51637">
        <w:rPr>
          <w:rFonts w:ascii="Times New Roman" w:eastAsia="Times New Roman" w:hAnsi="Times New Roman" w:cs="Times New Roman"/>
          <w:b/>
          <w:sz w:val="28"/>
          <w:szCs w:val="24"/>
          <w:lang w:val="ru-RU"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– выявление показателей и причин, определяющих уровень риска неблагополучия ребенка.</w:t>
      </w:r>
    </w:p>
    <w:p w14:paraId="69BEDC35" w14:textId="5D12260A" w:rsidR="00820E60" w:rsidRPr="00C51637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Таблица заполняется тем специалистом, который в процессе своей деятельности регулярно, непосредственно контактирует с ребенком (классный руководитель, учитель, воспитатель, участковый педиатр, патронажная медицинская сестра</w:t>
      </w:r>
      <w:r w:rsidR="00DC3776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, инспектор по делам несовершеннолетних</w:t>
      </w: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).</w:t>
      </w:r>
    </w:p>
    <w:p w14:paraId="5A12BDE9" w14:textId="77777777" w:rsidR="00820E60" w:rsidRPr="00C51637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причину/примечание, обосновывающее его наличие (кроме п.1 каждого раздела). </w:t>
      </w:r>
    </w:p>
    <w:p w14:paraId="4A913775" w14:textId="212D1E1F" w:rsidR="0001171B" w:rsidRDefault="0001171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01171B" w14:paraId="5DF72DC3" w14:textId="77777777" w:rsidTr="0001171B">
        <w:tc>
          <w:tcPr>
            <w:tcW w:w="5212" w:type="dxa"/>
          </w:tcPr>
          <w:p w14:paraId="1E2E9E45" w14:textId="77777777" w:rsidR="0001171B" w:rsidRDefault="0001171B" w:rsidP="00557A0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12" w:type="dxa"/>
          </w:tcPr>
          <w:p w14:paraId="4DAFDC17" w14:textId="5751944B" w:rsidR="0001171B" w:rsidRPr="00C51637" w:rsidRDefault="00AA2122" w:rsidP="00AA21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01171B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7D7A7569" w14:textId="6FB2F442" w:rsidR="0001171B" w:rsidRDefault="0001171B" w:rsidP="00AA212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3CB77F4A" w14:textId="77777777" w:rsidR="0001171B" w:rsidRPr="00C51637" w:rsidRDefault="0001171B" w:rsidP="00557A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101601" w:rsidRPr="00C51637" w14:paraId="554C2C2E" w14:textId="77777777" w:rsidTr="00101601">
        <w:tc>
          <w:tcPr>
            <w:tcW w:w="9923" w:type="dxa"/>
          </w:tcPr>
          <w:p w14:paraId="6E732C51" w14:textId="77777777" w:rsidR="00820E60" w:rsidRPr="00C51637" w:rsidRDefault="00820E60" w:rsidP="00820E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Форма «</w:t>
            </w:r>
            <w:r w:rsidRPr="00DC377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Оценка факторов риск</w:t>
            </w:r>
            <w:r w:rsidRPr="00DC377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а</w:t>
            </w:r>
            <w:r w:rsidRPr="00DC377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семейного неблагополучия</w:t>
            </w:r>
            <w:r w:rsidRPr="00DC377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»</w:t>
            </w:r>
          </w:p>
          <w:p w14:paraId="5378167C" w14:textId="77777777" w:rsidR="00820E60" w:rsidRPr="00C51637" w:rsidRDefault="00820E60" w:rsidP="00820E60">
            <w:pPr>
              <w:pStyle w:val="ac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10098" w:type="dxa"/>
              <w:tblLook w:val="04A0" w:firstRow="1" w:lastRow="0" w:firstColumn="1" w:lastColumn="0" w:noHBand="0" w:noVBand="1"/>
            </w:tblPr>
            <w:tblGrid>
              <w:gridCol w:w="2694"/>
              <w:gridCol w:w="7404"/>
            </w:tblGrid>
            <w:tr w:rsidR="00820E60" w:rsidRPr="00C51637" w14:paraId="49D6D2E6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1038503" w14:textId="2400C0F0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ребенка, класс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/группа</w:t>
                  </w:r>
                  <w:r w:rsidR="001F785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12A87E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47689F08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1659553" w14:textId="4BF6814B" w:rsidR="00820E60" w:rsidRPr="001F7858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законного представителя</w:t>
                  </w:r>
                  <w:r w:rsidR="001F785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1E6DD7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01C740CB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3A9CC27" w14:textId="4ACAE65F" w:rsidR="00820E60" w:rsidRPr="001F7858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Н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аименование органа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(учреждения) системы профилактики</w:t>
                  </w:r>
                  <w:r w:rsidR="001F785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409AA43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31D5D217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72E978AC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5F2692B4" w14:textId="77777777" w:rsidTr="00DC3776">
              <w:trPr>
                <w:trHeight w:val="4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40D6B36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/должность/телефон специалиста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, проводившего оценку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D6CAB1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482AAB23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27F43874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0B4C216F" w14:textId="77777777" w:rsidTr="00DC3776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5D6F80D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02F703D0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Дата заполнения: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959E40E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688ECE58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498EEDF8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AB46BE" w14:textId="77777777" w:rsidR="00820E60" w:rsidRPr="00C51637" w:rsidRDefault="00820E60" w:rsidP="00820E60">
            <w:pPr>
              <w:pStyle w:val="ac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88F6" w14:textId="77777777" w:rsidR="00820E60" w:rsidRPr="00C51637" w:rsidRDefault="00820E60" w:rsidP="00820E60">
            <w:pPr>
              <w:pStyle w:val="ac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95" w:type="dxa"/>
              <w:tblInd w:w="93" w:type="dxa"/>
              <w:tblLook w:val="04A0" w:firstRow="1" w:lastRow="0" w:firstColumn="1" w:lastColumn="0" w:noHBand="0" w:noVBand="1"/>
            </w:tblPr>
            <w:tblGrid>
              <w:gridCol w:w="548"/>
              <w:gridCol w:w="4971"/>
              <w:gridCol w:w="1197"/>
              <w:gridCol w:w="3279"/>
            </w:tblGrid>
            <w:tr w:rsidR="00820E60" w:rsidRPr="00C51637" w14:paraId="121953DA" w14:textId="77777777" w:rsidTr="00820E60">
              <w:trPr>
                <w:trHeight w:val="300"/>
              </w:trPr>
              <w:tc>
                <w:tcPr>
                  <w:tcW w:w="5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24506F" w14:textId="77777777" w:rsidR="00820E60" w:rsidRPr="00C51637" w:rsidRDefault="00820E60" w:rsidP="00820E6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EA80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Факторы риска семейного неблагополучия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148D3" w14:textId="77777777" w:rsidR="00820E60" w:rsidRPr="00C51637" w:rsidRDefault="00820E60" w:rsidP="00820E60">
                  <w:pPr>
                    <w:widowControl w:val="0"/>
                    <w:spacing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Наличие (+)</w:t>
                  </w:r>
                </w:p>
              </w:tc>
              <w:tc>
                <w:tcPr>
                  <w:tcW w:w="32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837B2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Причина/примечание*</w:t>
                  </w:r>
                </w:p>
              </w:tc>
            </w:tr>
            <w:tr w:rsidR="00820E60" w:rsidRPr="00C51637" w14:paraId="69B91B69" w14:textId="77777777" w:rsidTr="00820E60">
              <w:trPr>
                <w:trHeight w:val="317"/>
              </w:trPr>
              <w:tc>
                <w:tcPr>
                  <w:tcW w:w="5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B29840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E87C916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A3A11F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CFA9F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0E60" w:rsidRPr="00C51637" w14:paraId="05988AF6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5D7683" w14:textId="77777777" w:rsidR="00820E60" w:rsidRPr="00CB199D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Бытовые условия</w:t>
                  </w:r>
                </w:p>
              </w:tc>
            </w:tr>
            <w:tr w:rsidR="00820E60" w:rsidRPr="00C51637" w14:paraId="13E2490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7AD2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5A63F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Состояние жилья соответствует нормам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A00C7" w14:textId="77777777" w:rsidR="00820E60" w:rsidRPr="00C51637" w:rsidRDefault="00820E60" w:rsidP="00820E60">
                  <w:pPr>
                    <w:widowControl w:val="0"/>
                    <w:spacing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BCAA6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6317DC7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174A1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81F39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Съемное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временное жилье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6B2B0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5F259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5A4790B" w14:textId="77777777" w:rsidTr="00DC3776">
              <w:trPr>
                <w:trHeight w:val="37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B2FB0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56380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Стесненные/неблагоприятные условия для проживания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B04C9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782EB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48E4AB9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C48A0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F082D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места для игр и занятий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D7560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0C3D0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B2728A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D58DD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AF943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Антисанитарное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6391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5997F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A8CFCE5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4EA32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BD5A98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отдельного спального места для ребенка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D610F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54A00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081AFED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EC5CB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86C61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Аварийное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AA69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86C6B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7D94674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46C3F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. Материальное положение в семье</w:t>
                  </w:r>
                </w:p>
              </w:tc>
            </w:tr>
            <w:tr w:rsidR="00820E60" w:rsidRPr="00C51637" w14:paraId="7FA87E3F" w14:textId="77777777" w:rsidTr="00DC3776">
              <w:trPr>
                <w:trHeight w:val="52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C66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8B2D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Материальных средств достаточно (в т.ч. зарплата, пенсия, льготы, пособия, выплаты)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0BB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1BF6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4D1DEE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0412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CF6DC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кредитных обязательств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B3163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688C0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6BA3D7D" w14:textId="77777777" w:rsidTr="00DC3776">
              <w:trPr>
                <w:trHeight w:val="59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0703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BE18A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 только за счет пенсий и др. выплат (льготы, пособия), которых недостаточно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C5296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D2CAC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1D3993E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D5AE4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8C2A7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Нерегулярные доходы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4612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40178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E60C596" w14:textId="77777777" w:rsidTr="00DC3776">
              <w:trPr>
                <w:trHeight w:val="3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AABB64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E392F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Отказ от оформления/использования льгот, пособий, выплат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89EAF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6F7E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FB94EAA" w14:textId="77777777" w:rsidTr="00DC3776">
              <w:trPr>
                <w:trHeight w:val="254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88EAB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A1B63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работы у обоих родителей или у единственного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D925B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9ACD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63B8FD8" w14:textId="77777777" w:rsidTr="00DC3776">
              <w:trPr>
                <w:trHeight w:val="55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0B98F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F800F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Сообщение членом семьи информации об отсутствии средств к существованию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9D746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4869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ACE19AD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60A0E2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III.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Структура семьи</w:t>
                  </w:r>
                </w:p>
              </w:tc>
            </w:tr>
            <w:tr w:rsidR="00820E60" w:rsidRPr="00C51637" w14:paraId="438476E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BBF96F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5CED4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Полная кровная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0730A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E2668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7B5325B" w14:textId="77777777" w:rsidTr="00DC3776">
              <w:trPr>
                <w:trHeight w:val="52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D158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4879C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Совместное проживание семьи со взрослыми родственниками (бабушки, дедушки, тети, дяди и др.)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3AD5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CCCBD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D9E96BB" w14:textId="77777777" w:rsidTr="00820E60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97D89" w14:textId="77777777" w:rsidR="00820E60" w:rsidRPr="00C51637" w:rsidRDefault="00820E60" w:rsidP="00820E6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1DE9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Замещающая семья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611C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63E3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C2FE982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09655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81998B" w14:textId="77777777" w:rsidR="00820E60" w:rsidRPr="00B8290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Повторный брак у родителей (в том числе сожительство): у матери, у отца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у обоих родителей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EC225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EF44D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B6E713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1DE30F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9CB78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Неполная семья (один родитель)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3A74D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A2178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FD0D552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F906B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848BB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Многодетная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F13D3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C5DD8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48D702D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946AA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CB730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сводных братьев и сестер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09043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3E4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74605BE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5296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3E1D74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Престарелые или несовершеннолетние родители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0BC5C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AF7C7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CC3E316" w14:textId="77777777" w:rsidTr="00DC3776">
              <w:trPr>
                <w:trHeight w:val="29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72C2D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46B89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Ребенок живет отдельно от родителей (у бабушки, других родственников)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24C84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235D6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B82B85C" w14:textId="77777777" w:rsidTr="00DC3776">
              <w:trPr>
                <w:trHeight w:val="258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B7738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4969F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Проживание без законных представителей, но с другими взрослыми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734BF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376DF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73A9B82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E75F2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IV.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Медико-социальное неблагополучие</w:t>
                  </w:r>
                </w:p>
              </w:tc>
            </w:tr>
            <w:tr w:rsidR="00820E60" w:rsidRPr="00C51637" w14:paraId="7199F6E3" w14:textId="77777777" w:rsidTr="00DC3776">
              <w:trPr>
                <w:trHeight w:val="5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6CAE7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6E8B5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медико-социального неблагополучия (отсутствие хронических заболеваний, инвалидности)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E4363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018D6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B858688" w14:textId="77777777" w:rsidTr="00DC3776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16032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F43036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Нахождение под следствием или в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местах лишения свободы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членов семьи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EA5D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13E0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37E7A15" w14:textId="77777777" w:rsidTr="00DC3776">
              <w:trPr>
                <w:trHeight w:val="54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86F023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B75BA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хронического заболевания, требующего дополнительного ухода или особых условий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44404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62D4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C11D36A" w14:textId="77777777" w:rsidTr="00DC3776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1E33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5ED7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психических расстройств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44F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4682B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087D02A" w14:textId="77777777" w:rsidTr="00DC3776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E86C0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85900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Длительное тяжелое заболевание 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смерть одного из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23E1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0BD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3602DA6" w14:textId="77777777" w:rsidTr="00DC3776">
              <w:trPr>
                <w:trHeight w:val="326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499BA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E3FDB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алкогольной/наркотической зависимости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898FA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59C82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0D07222" w14:textId="77777777" w:rsidTr="00DC3776">
              <w:trPr>
                <w:trHeight w:val="2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C41CF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97D32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доступа членов семьи к медицинской помощи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D15A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856DC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81A0BF3" w14:textId="77777777" w:rsidTr="00DC3776">
              <w:trPr>
                <w:trHeight w:val="2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76734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F227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Суицидальные высказывания, поступки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D9EA46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D5E5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4732C2C" w14:textId="77777777" w:rsidTr="00DC3776">
              <w:trPr>
                <w:trHeight w:val="345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492DE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V.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Особенности семейного взаимодействия</w:t>
                  </w:r>
                </w:p>
              </w:tc>
            </w:tr>
            <w:tr w:rsidR="00820E60" w:rsidRPr="00C51637" w14:paraId="086EF45C" w14:textId="77777777" w:rsidTr="00DC3776">
              <w:trPr>
                <w:trHeight w:val="28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2565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851C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Доброжелательное семейное взаимодействие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716D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4092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8D6E8D4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A117D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1C18DF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Конфликтные отношения между детьми внутри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F322B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6A78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8D24F75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EB24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F94C0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Жалобы ребенка на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E61E9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2FE78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5855FDF" w14:textId="77777777" w:rsidTr="00DC3776">
              <w:trPr>
                <w:trHeight w:val="274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F096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9973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Нежелание семьи идти на контакт со специалистами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A825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7961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7BDC010D" w14:textId="77777777" w:rsidTr="00DC3776">
              <w:trPr>
                <w:trHeight w:val="50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BBC95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28454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Сверхзанятость родителей (6-7 дней в неделю или более 10 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асов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день), командировки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F6AED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9EB6E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B6F7B3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14C0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6E8F9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Конфликтующие взрослые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6A48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62129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57D707A" w14:textId="77777777" w:rsidTr="00DC3776">
              <w:trPr>
                <w:trHeight w:val="86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63FA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54A14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Требования/ожидания родителей по отношению к детям, несоответствующие особенностям развития ребенка (чрезмерно завышенные или попустительски заниженные)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7F0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03FFE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34C06F2" w14:textId="77777777" w:rsidTr="00DC3776">
              <w:trPr>
                <w:trHeight w:val="40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50C24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39DBF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Единичные случаи невербальной агрессии по отношению к детям (телесные наказания), которые не ведут к телесным повреждениям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9233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89F36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FDAF5E8" w14:textId="77777777" w:rsidTr="00DC3776">
              <w:trPr>
                <w:trHeight w:val="54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338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BD8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Единичные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0DE1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43B1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6C325D7" w14:textId="77777777" w:rsidTr="00DC3776">
              <w:trPr>
                <w:trHeight w:val="39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8B35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A5571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Регулярные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AED9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488FD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4E7AEE2" w14:textId="77777777" w:rsidTr="00820E60">
              <w:trPr>
                <w:trHeight w:val="39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8F70D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. Факторы, угрожающие жизни и здоровью ребенка</w:t>
                  </w:r>
                </w:p>
              </w:tc>
            </w:tr>
            <w:tr w:rsidR="00820E60" w:rsidRPr="00C51637" w14:paraId="5957CC8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ED58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9A0942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Суицидальные высказывания, поступки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61FCF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32A7A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49237A1" w14:textId="77777777" w:rsidTr="00DC3776">
              <w:trPr>
                <w:trHeight w:val="1052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D21D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19138B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Нахождение родителя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(члена семьи) в измененном состоянии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страдает заболеванием, проявления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последствия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которого становятся причиной непредсказуемого, иррационального, импульсивного или другого опасного для жизни и здоровья ребенка поведения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0FA9C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F1929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0B3EC23" w14:textId="77777777" w:rsidTr="00DC3776">
              <w:trPr>
                <w:trHeight w:val="78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6CBD8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AEE98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телесных повреждений, следов крови на одежде у членов семьи, локализация и характер которых позволяют судить об их криминальном происхождении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2075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211F2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6165D96" w14:textId="77777777" w:rsidTr="00DC3776">
              <w:trPr>
                <w:trHeight w:val="13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76C89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F931F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Противодействие доступу к медицинской помощи членов семьи при наличии заболеваний либо отказываются от лечения ребенка. Применяют средства и (или) методы, которые могут нанести существенный вред жизни, здоровью и (или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развитию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FE17D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E631E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B337951" w14:textId="77777777" w:rsidTr="00DC3776">
              <w:trPr>
                <w:trHeight w:val="5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13383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1F14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жилья (фактическое на момент выявления, отсутствие места для пребывания ребенка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C1C54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B8F24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AB5F5CA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1E50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7B234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Проживание детей без взрослых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04C1B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8782E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4AD4CA8" w14:textId="77777777" w:rsidTr="00DC3776">
              <w:trPr>
                <w:trHeight w:val="4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33BB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36ECEB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Родитель не смог, не может или не сможет защитить ребенка от нанесения серьезного вреда его здоровью другими людьми, имеющими доступ к ребенку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2BBC8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EB5F2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7629071" w14:textId="77777777" w:rsidR="00820E60" w:rsidRPr="00C51637" w:rsidRDefault="00820E6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проведения данной работы – первичная оценка ситуации в семье, выявление негативных факторов жизнедеятельности семьи, влияющих на развитие и воспитание ребенка. </w:t>
            </w:r>
          </w:p>
          <w:p w14:paraId="0B4BF680" w14:textId="30D09014" w:rsidR="00820E60" w:rsidRPr="00C51637" w:rsidRDefault="00820E6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Таблица заполняется тем специалистом, 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патронажная медицинская сестра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инспектор по делам несовершеннолетних</w:t>
            </w:r>
            <w:r w:rsidRPr="00C516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 Таблица может заполняться как со слов членов семьи, так и посредством посещения места жительства ребенка (семьи), личных бесед с членами семьи.</w:t>
            </w:r>
          </w:p>
          <w:p w14:paraId="67FC4E13" w14:textId="7C3C4FDB" w:rsidR="00101601" w:rsidRPr="00C51637" w:rsidRDefault="00820E60" w:rsidP="00820E60">
            <w:pPr>
              <w:widowControl w:val="0"/>
              <w:ind w:firstLine="709"/>
              <w:jc w:val="both"/>
              <w:rPr>
                <w:rFonts w:cs="Times New Roman"/>
                <w:szCs w:val="28"/>
              </w:rPr>
            </w:pPr>
            <w:r w:rsidRPr="00C516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 (примечание), обосновывающее его наличие (кроме п.1 каждого раздела).</w:t>
            </w:r>
          </w:p>
        </w:tc>
      </w:tr>
    </w:tbl>
    <w:p w14:paraId="1A3A34A4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22AC1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F0A46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A094E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3C20F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0AED3" w14:textId="77777777" w:rsidR="00101601" w:rsidRPr="00C51637" w:rsidRDefault="00101601" w:rsidP="00557A02">
      <w:pPr>
        <w:widowControl w:val="0"/>
        <w:jc w:val="right"/>
        <w:rPr>
          <w:rFonts w:cs="Times New Roman"/>
          <w:szCs w:val="28"/>
        </w:rPr>
        <w:sectPr w:rsidR="00101601" w:rsidRPr="00C51637" w:rsidSect="001373BF">
          <w:pgSz w:w="11909" w:h="16834"/>
          <w:pgMar w:top="992" w:right="567" w:bottom="851" w:left="1134" w:header="720" w:footer="720" w:gutter="0"/>
          <w:pgNumType w:start="19"/>
          <w:cols w:space="720"/>
          <w:docGrid w:linePitch="299"/>
        </w:sectPr>
      </w:pPr>
    </w:p>
    <w:tbl>
      <w:tblPr>
        <w:tblStyle w:val="ad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21"/>
      </w:tblGrid>
      <w:tr w:rsidR="00101601" w:rsidRPr="00C51637" w14:paraId="0DE4E719" w14:textId="77777777" w:rsidTr="00693900">
        <w:tc>
          <w:tcPr>
            <w:tcW w:w="8472" w:type="dxa"/>
          </w:tcPr>
          <w:p w14:paraId="4F8AC80F" w14:textId="77777777" w:rsidR="00101601" w:rsidRPr="00C51637" w:rsidRDefault="00101601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14:paraId="1A29BD3F" w14:textId="50EDA9BC" w:rsidR="00101601" w:rsidRPr="00C51637" w:rsidRDefault="00693900" w:rsidP="006939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4E4DCC8A" w14:textId="625A417E" w:rsidR="00101601" w:rsidRPr="00C51637" w:rsidRDefault="00101601" w:rsidP="006939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9AC9BE2" w14:textId="77777777" w:rsidR="00101601" w:rsidRPr="00C51637" w:rsidRDefault="00101601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27430" w14:textId="77777777" w:rsidR="00101601" w:rsidRPr="00C51637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Журнал</w:t>
      </w:r>
    </w:p>
    <w:p w14:paraId="24B02191" w14:textId="77777777" w:rsidR="00101601" w:rsidRPr="00C51637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учета поступивших сведений об обнаружении факторов риска семейного неблагополучия</w:t>
      </w:r>
    </w:p>
    <w:p w14:paraId="14048022" w14:textId="77777777" w:rsidR="00101601" w:rsidRPr="00C51637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_________________________________________________________________________________________</w:t>
      </w:r>
    </w:p>
    <w:p w14:paraId="0BB464A2" w14:textId="77777777" w:rsidR="00101601" w:rsidRPr="00C51637" w:rsidRDefault="00101601" w:rsidP="00557A02">
      <w:pPr>
        <w:widowControl w:val="0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(наименование </w:t>
      </w:r>
      <w:r w:rsidRPr="00C51637">
        <w:rPr>
          <w:rFonts w:ascii="Times New Roman" w:eastAsia="Calibri" w:hAnsi="Times New Roman" w:cs="Times New Roman"/>
          <w:sz w:val="24"/>
          <w:szCs w:val="26"/>
          <w:lang w:val="ru-RU" w:eastAsia="en-US"/>
        </w:rPr>
        <w:t>субъекта</w:t>
      </w:r>
      <w:r w:rsidRPr="00C51637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системы профилактики)</w:t>
      </w:r>
    </w:p>
    <w:p w14:paraId="22854AE2" w14:textId="77777777" w:rsidR="00101601" w:rsidRPr="00C51637" w:rsidRDefault="00101601" w:rsidP="00557A02">
      <w:pPr>
        <w:widowControl w:val="0"/>
        <w:jc w:val="right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szCs w:val="26"/>
          <w:lang w:eastAsia="en-US"/>
        </w:rPr>
        <w:t>начат_____________________________</w:t>
      </w:r>
    </w:p>
    <w:p w14:paraId="6E968422" w14:textId="77777777" w:rsidR="00101601" w:rsidRPr="00C51637" w:rsidRDefault="00101601" w:rsidP="00557A02">
      <w:pPr>
        <w:widowControl w:val="0"/>
        <w:jc w:val="right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szCs w:val="26"/>
          <w:lang w:eastAsia="en-US"/>
        </w:rPr>
        <w:t>окончен___________________________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4"/>
        <w:gridCol w:w="1418"/>
        <w:gridCol w:w="1276"/>
        <w:gridCol w:w="1417"/>
        <w:gridCol w:w="1418"/>
        <w:gridCol w:w="1275"/>
        <w:gridCol w:w="1134"/>
        <w:gridCol w:w="1560"/>
        <w:gridCol w:w="1417"/>
        <w:gridCol w:w="1848"/>
        <w:gridCol w:w="1129"/>
      </w:tblGrid>
      <w:tr w:rsidR="00101601" w:rsidRPr="00C51637" w14:paraId="0AC6C9E4" w14:textId="77777777" w:rsidTr="00101601">
        <w:tc>
          <w:tcPr>
            <w:tcW w:w="559" w:type="dxa"/>
            <w:vMerge w:val="restart"/>
            <w:shd w:val="clear" w:color="auto" w:fill="auto"/>
          </w:tcPr>
          <w:p w14:paraId="1F5809DC" w14:textId="77777777" w:rsidR="00101601" w:rsidRPr="00C51637" w:rsidRDefault="00101601" w:rsidP="00557A02">
            <w:pPr>
              <w:widowControl w:val="0"/>
              <w:ind w:left="-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0F7EF9FE" w14:textId="0A340EBA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поступления сведений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493A2D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поступления сведений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498CF7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Фамилия, имя, отчество (последнее – при наличии)</w:t>
            </w:r>
          </w:p>
          <w:p w14:paraId="61B1B78B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9DB4B3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рождения ребенка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E0DF7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 обучения ребенка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9E9762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Сведения о родителях (законных представителях)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6595BF" w14:textId="07731609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Адрес места жительства, регистрации</w:t>
            </w:r>
            <w:r w:rsidR="0088455F"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 xml:space="preserve"> семьи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2E9E5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Основания для извещения</w:t>
            </w:r>
          </w:p>
        </w:tc>
        <w:tc>
          <w:tcPr>
            <w:tcW w:w="1848" w:type="dxa"/>
            <w:vMerge w:val="restart"/>
            <w:shd w:val="clear" w:color="auto" w:fill="auto"/>
          </w:tcPr>
          <w:p w14:paraId="577D8DA1" w14:textId="6C196CC6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Заключение</w:t>
            </w: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наличии и степени риска семейного неблагополучия</w:t>
            </w:r>
          </w:p>
        </w:tc>
        <w:tc>
          <w:tcPr>
            <w:tcW w:w="1129" w:type="dxa"/>
            <w:vMerge w:val="restart"/>
          </w:tcPr>
          <w:p w14:paraId="06AF3667" w14:textId="266EE5D0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Дата проведения мониторинга</w:t>
            </w:r>
          </w:p>
        </w:tc>
      </w:tr>
      <w:tr w:rsidR="00101601" w:rsidRPr="00C51637" w14:paraId="3592F04A" w14:textId="77777777" w:rsidTr="00101601">
        <w:tc>
          <w:tcPr>
            <w:tcW w:w="559" w:type="dxa"/>
            <w:vMerge/>
            <w:shd w:val="clear" w:color="auto" w:fill="auto"/>
          </w:tcPr>
          <w:p w14:paraId="073BD35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1D27B48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46806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B8E0F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9A11C7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A9012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09DBA0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Фамилия, имя, отчество (последнее – при наличии)</w:t>
            </w:r>
          </w:p>
        </w:tc>
        <w:tc>
          <w:tcPr>
            <w:tcW w:w="1134" w:type="dxa"/>
            <w:shd w:val="clear" w:color="auto" w:fill="auto"/>
          </w:tcPr>
          <w:p w14:paraId="1DF6E40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1560" w:type="dxa"/>
            <w:vMerge/>
            <w:shd w:val="clear" w:color="auto" w:fill="auto"/>
          </w:tcPr>
          <w:p w14:paraId="2397BF6F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97D0B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E2E58E4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14:paraId="6314F1F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1601" w:rsidRPr="00C51637" w14:paraId="3665031D" w14:textId="77777777" w:rsidTr="00101601">
        <w:tc>
          <w:tcPr>
            <w:tcW w:w="559" w:type="dxa"/>
            <w:shd w:val="clear" w:color="auto" w:fill="auto"/>
          </w:tcPr>
          <w:p w14:paraId="611907C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14:paraId="184BF5F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527158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77213B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E6A4EDC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F60146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3FC96E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C35043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8EE861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019B2CD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14:paraId="39144A6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11</w:t>
            </w:r>
          </w:p>
        </w:tc>
        <w:tc>
          <w:tcPr>
            <w:tcW w:w="1129" w:type="dxa"/>
          </w:tcPr>
          <w:p w14:paraId="5A77863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12</w:t>
            </w:r>
          </w:p>
        </w:tc>
      </w:tr>
      <w:tr w:rsidR="00101601" w:rsidRPr="00C51637" w14:paraId="447808D5" w14:textId="77777777" w:rsidTr="00101601">
        <w:tc>
          <w:tcPr>
            <w:tcW w:w="559" w:type="dxa"/>
            <w:shd w:val="clear" w:color="auto" w:fill="auto"/>
          </w:tcPr>
          <w:p w14:paraId="5C35312C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14:paraId="7FAC435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F6E9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561792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70D9A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59CBE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2EF612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6E52DB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76D7EE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AAAB4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14:paraId="147A9014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</w:tcPr>
          <w:p w14:paraId="3CF6005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A7696B9" w14:textId="77777777" w:rsidR="00101601" w:rsidRPr="00C51637" w:rsidRDefault="00101601" w:rsidP="00557A02">
      <w:pPr>
        <w:widowControl w:val="0"/>
        <w:jc w:val="right"/>
        <w:rPr>
          <w:rFonts w:cs="Times New Roman"/>
          <w:szCs w:val="28"/>
        </w:rPr>
        <w:sectPr w:rsidR="00101601" w:rsidRPr="00C51637" w:rsidSect="001373BF">
          <w:pgSz w:w="16834" w:h="11909" w:orient="landscape"/>
          <w:pgMar w:top="1134" w:right="992" w:bottom="567" w:left="851" w:header="720" w:footer="720" w:gutter="0"/>
          <w:pgNumType w:start="29"/>
          <w:cols w:space="720"/>
          <w:docGrid w:linePitch="299"/>
        </w:sect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F83FFD" w:rsidRPr="00C51637" w14:paraId="5113DAF7" w14:textId="77777777" w:rsidTr="00F83FFD">
        <w:tc>
          <w:tcPr>
            <w:tcW w:w="4945" w:type="dxa"/>
          </w:tcPr>
          <w:p w14:paraId="6D843999" w14:textId="589154FF" w:rsidR="00F83FFD" w:rsidRPr="00C51637" w:rsidRDefault="00F83FF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09BD2A64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62655D88" w14:textId="634341B6" w:rsidR="001373BF" w:rsidRPr="00C51637" w:rsidRDefault="00693900" w:rsidP="006939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14:paraId="36BE9AD9" w14:textId="7E86AA4A" w:rsidR="00F83FFD" w:rsidRPr="00C51637" w:rsidRDefault="00F83FFD" w:rsidP="006939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49475850" w14:textId="77777777" w:rsidR="00F83FFD" w:rsidRPr="00C51637" w:rsidRDefault="00F83FF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3CD03EF8" w14:textId="2A47AE3C" w:rsidR="00F83FFD" w:rsidRPr="00C51637" w:rsidRDefault="00F83FFD" w:rsidP="00557A02">
      <w:pPr>
        <w:widowControl w:val="0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90197" w14:textId="77777777" w:rsidR="0012438D" w:rsidRPr="00C51637" w:rsidRDefault="0012438D" w:rsidP="00557A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ведомственных мероприятий</w:t>
      </w:r>
    </w:p>
    <w:p w14:paraId="480EE675" w14:textId="77777777" w:rsidR="0012438D" w:rsidRPr="00C51637" w:rsidRDefault="0012438D" w:rsidP="00557A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9"/>
        <w:gridCol w:w="6935"/>
      </w:tblGrid>
      <w:tr w:rsidR="0012438D" w:rsidRPr="00C51637" w14:paraId="5E568989" w14:textId="77777777" w:rsidTr="0012438D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EABF6DC" w14:textId="08E7D253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>аименование органа</w:t>
            </w:r>
            <w:r w:rsidR="00677097"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>(учреждения) системы профилактики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A466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EDB368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AC7CED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2438D" w:rsidRPr="00C51637" w14:paraId="4DF1F14C" w14:textId="77777777" w:rsidTr="0012438D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E7239D" w14:textId="6DE0542E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/должность/телефон ответственного специалиста: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E0585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4A367DBB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782548A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5C2CF2B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65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842"/>
      </w:tblGrid>
      <w:tr w:rsidR="0012438D" w:rsidRPr="00C51637" w14:paraId="1CC2B3F1" w14:textId="77777777" w:rsidTr="0012438D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2874E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Период планирования</w:t>
            </w:r>
          </w:p>
          <w:p w14:paraId="695D7747" w14:textId="1C5369D4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(на 3 месяца)</w:t>
            </w:r>
            <w:r w:rsidR="00366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B5C49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BD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24C93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74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47DF5D8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12438D" w:rsidRPr="00C51637" w14:paraId="5218420E" w14:textId="77777777" w:rsidTr="0012438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F4D62BF" w14:textId="057F1BA8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(последнее – при наличии)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дата рождения 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нка, класс, школа, ДОУ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76D1F5DA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6FD19C6F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76B526C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4B45DC10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7AAF0AD" w14:textId="77777777" w:rsidR="0012438D" w:rsidRPr="00C51637" w:rsidRDefault="0012438D" w:rsidP="00557A02">
      <w:pPr>
        <w:widowControl w:val="0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12438D" w:rsidRPr="00C51637" w14:paraId="56AC297A" w14:textId="77777777" w:rsidTr="0012438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3DFCB4E" w14:textId="479A88C3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матери, дата рождения, телефон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7B873A7C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DDBAE5F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FBD27C9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5C016E5" w14:textId="77777777" w:rsidR="0012438D" w:rsidRPr="00C51637" w:rsidRDefault="0012438D" w:rsidP="00557A02">
      <w:pPr>
        <w:widowControl w:val="0"/>
        <w:rPr>
          <w:b/>
          <w:sz w:val="24"/>
          <w:szCs w:val="24"/>
        </w:rPr>
      </w:pPr>
    </w:p>
    <w:tbl>
      <w:tblPr>
        <w:tblStyle w:val="20"/>
        <w:tblW w:w="9923" w:type="dxa"/>
        <w:tblInd w:w="142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12438D" w:rsidRPr="00C51637" w14:paraId="00259452" w14:textId="77777777" w:rsidTr="0012438D">
        <w:trPr>
          <w:trHeight w:val="708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14:paraId="553B2668" w14:textId="6C28B9FB" w:rsidR="0012438D" w:rsidRPr="00C51637" w:rsidRDefault="00F55571" w:rsidP="00557A02">
            <w:pPr>
              <w:widowControl w:val="0"/>
              <w:ind w:left="-11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отца, дата рождения, телефон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593D4E1A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1FEA31FC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68C51A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Style w:val="ad"/>
        <w:tblW w:w="9923" w:type="dxa"/>
        <w:tblInd w:w="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12438D" w:rsidRPr="00C51637" w14:paraId="1A171CBA" w14:textId="77777777" w:rsidTr="0012438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6D42449F" w14:textId="77777777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lastRenderedPageBreak/>
              <w:t xml:space="preserve">Выявленные </w:t>
            </w:r>
          </w:p>
          <w:p w14:paraId="224F6D24" w14:textId="77777777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проблемы </w:t>
            </w:r>
          </w:p>
          <w:p w14:paraId="5C1ACEC6" w14:textId="470FAC54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семьи</w:t>
            </w:r>
            <w:r w:rsidR="00366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7933" w:type="dxa"/>
          </w:tcPr>
          <w:p w14:paraId="0B7B73D3" w14:textId="77777777" w:rsidR="0012438D" w:rsidRPr="00C51637" w:rsidRDefault="0012438D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3B5D275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</w:rPr>
      </w:pPr>
    </w:p>
    <w:tbl>
      <w:tblPr>
        <w:tblStyle w:val="11"/>
        <w:tblW w:w="5004" w:type="pct"/>
        <w:tblInd w:w="-5" w:type="dxa"/>
        <w:tblLook w:val="04A0" w:firstRow="1" w:lastRow="0" w:firstColumn="1" w:lastColumn="0" w:noHBand="0" w:noVBand="1"/>
      </w:tblPr>
      <w:tblGrid>
        <w:gridCol w:w="580"/>
        <w:gridCol w:w="2610"/>
        <w:gridCol w:w="2026"/>
        <w:gridCol w:w="1304"/>
        <w:gridCol w:w="1014"/>
        <w:gridCol w:w="2898"/>
      </w:tblGrid>
      <w:tr w:rsidR="0012438D" w:rsidRPr="00C51637" w14:paraId="6F7911DD" w14:textId="77777777" w:rsidTr="00611993">
        <w:trPr>
          <w:cantSplit/>
          <w:trHeight w:val="1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7F8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4C48AF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7B5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  <w:p w14:paraId="03CD001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8853E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D86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807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B2889C" w14:textId="77777777" w:rsidR="0012438D" w:rsidRPr="00C51637" w:rsidRDefault="0012438D" w:rsidP="00557A0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2F9CAA" w14:textId="77777777" w:rsidR="0012438D" w:rsidRPr="00C51637" w:rsidRDefault="0012438D" w:rsidP="00557A0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5057" w14:textId="485CA433" w:rsidR="0012438D" w:rsidRPr="00C51637" w:rsidRDefault="004078AE" w:rsidP="004078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Достигнутый результат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438D" w:rsidRPr="00C51637" w14:paraId="38B52C5B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9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AF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B83F2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C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C72990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D1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28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10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42ACDE30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831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FA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C2889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3B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D68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F1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BE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35B79FA8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ACC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A3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D575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D9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44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9C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DA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2C099681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E84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79A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FF552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19B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DF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A6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2B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42FD21B6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A36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D71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4BFC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1F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67E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F40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2AC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0430DF79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9B4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5EB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C1DC5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04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FF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4B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6E5E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11823205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9D7D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ED0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71FE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C2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F5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09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39B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C5AC0D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</w:rPr>
      </w:pPr>
    </w:p>
    <w:p w14:paraId="7112D058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FC2DE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A514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0AF6F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6ED85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2E9FF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7BDF2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EAC60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7D94E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87DE6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29E00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41760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9A0D6" w14:textId="77777777" w:rsidR="0012438D" w:rsidRPr="00C51637" w:rsidRDefault="0012438D" w:rsidP="00557A02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7C0091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E97D1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2D7EE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CFB5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70B2D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48E92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E4CFC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68CFB" w14:textId="77777777" w:rsidR="00611993" w:rsidRPr="00C51637" w:rsidRDefault="00611993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12438D" w:rsidRPr="00C51637" w14:paraId="40542A49" w14:textId="77777777" w:rsidTr="00366B71">
        <w:tc>
          <w:tcPr>
            <w:tcW w:w="4644" w:type="dxa"/>
          </w:tcPr>
          <w:p w14:paraId="2900D138" w14:textId="77777777" w:rsidR="0012438D" w:rsidRPr="00C51637" w:rsidRDefault="0012438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62" w:type="dxa"/>
          </w:tcPr>
          <w:p w14:paraId="3BECBE4B" w14:textId="27350A21" w:rsidR="001373BF" w:rsidRPr="00C51637" w:rsidRDefault="00366B71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2438D" w:rsidRPr="00C5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52FC26BD" w14:textId="4B6FE7E8" w:rsidR="0012438D" w:rsidRPr="00C51637" w:rsidRDefault="0012438D" w:rsidP="00366B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2E66FF12" w14:textId="77777777" w:rsidR="0012438D" w:rsidRPr="00C51637" w:rsidRDefault="0012438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5E0845DB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3B72" w14:textId="77777777" w:rsidR="00B97908" w:rsidRPr="00C51637" w:rsidRDefault="00B97908" w:rsidP="00557A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МОНИТОРИНГ </w:t>
      </w: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СИТУАЦИИ В СЕМЬЕ </w:t>
      </w: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ВЫПОЛНЕНИЯ МЕРОПРИЯТИЙ ИНДИВИДУАЛЬНОГО ПЛАНА</w:t>
      </w:r>
    </w:p>
    <w:p w14:paraId="11E832CC" w14:textId="77777777" w:rsidR="00B97908" w:rsidRPr="00C51637" w:rsidRDefault="00B97908" w:rsidP="00557A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(промежуточный / заключительный)</w:t>
      </w:r>
    </w:p>
    <w:p w14:paraId="13F1804C" w14:textId="77777777" w:rsidR="00B97908" w:rsidRPr="00C51637" w:rsidRDefault="00B97908" w:rsidP="00557A02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B97908" w:rsidRPr="00C51637" w14:paraId="5865F4F6" w14:textId="77777777" w:rsidTr="00F83FFD">
        <w:trPr>
          <w:trHeight w:val="1332"/>
        </w:trPr>
        <w:tc>
          <w:tcPr>
            <w:tcW w:w="32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D3ADD4" w14:textId="136B171D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аименование органа</w:t>
            </w:r>
            <w:r w:rsidR="00677097"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(учреждения) системы профилактики, передающего информацию</w:t>
            </w:r>
            <w:r w:rsidRPr="00C5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06169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7374AE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1A5025F5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Сведения о детях:</w:t>
      </w: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4D25117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FCCED51" w14:textId="0A0052AB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(последнее – при наличии)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дата рождения, учащийся, школа, ДОУ</w:t>
            </w:r>
            <w:r w:rsidR="00B97908" w:rsidRPr="00C51637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43B8F093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8F2216D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BF92D42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14A34F0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6DDADAF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15CEBE4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137D88DE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14:paraId="51F87840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US"/>
        </w:rPr>
        <w:t>Сведения о родителях:</w:t>
      </w: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2030"/>
        <w:gridCol w:w="8318"/>
      </w:tblGrid>
      <w:tr w:rsidR="00B97908" w:rsidRPr="00C51637" w14:paraId="7C534372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42A13A7" w14:textId="46EB44E0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матери, дата рождения, место работы матери/должность</w:t>
            </w:r>
            <w:r w:rsidR="00B97908" w:rsidRPr="00C51637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1D40D6C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B7CFD84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5168DA3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D449A8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3BE81D1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2B17145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214F7563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390EBDA3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71E023" w14:textId="72CB5723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отца, дата рождения Место работы отца/должность:</w:t>
            </w:r>
          </w:p>
        </w:tc>
        <w:tc>
          <w:tcPr>
            <w:tcW w:w="8358" w:type="dxa"/>
          </w:tcPr>
          <w:p w14:paraId="79B07268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01220A4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11F0068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403640C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7C5F12CD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6612D2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3033C6C9" w14:textId="77777777" w:rsidR="00B97908" w:rsidRPr="00C51637" w:rsidRDefault="00B97908" w:rsidP="00557A02">
      <w:pPr>
        <w:widowControl w:val="0"/>
        <w:rPr>
          <w:b/>
          <w:sz w:val="21"/>
          <w:szCs w:val="21"/>
        </w:rPr>
      </w:pP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1D35934D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4EB905" w14:textId="180B6C05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Адрес регистрации</w:t>
            </w:r>
            <w:r w:rsidR="0088455F"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семьи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351CAED0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86B2BA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1BF75EB5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7BF91207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7A80D6DB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80FC4BD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Адрес фактического проживания:</w:t>
            </w:r>
          </w:p>
        </w:tc>
        <w:tc>
          <w:tcPr>
            <w:tcW w:w="8358" w:type="dxa"/>
          </w:tcPr>
          <w:p w14:paraId="4FFB65E5" w14:textId="77777777" w:rsidR="00B97908" w:rsidRPr="00C51637" w:rsidRDefault="00B97908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BBF998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395595A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070ACC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Основание для проведения работы с ребенком и его семьей:</w:t>
            </w:r>
          </w:p>
        </w:tc>
        <w:tc>
          <w:tcPr>
            <w:tcW w:w="8358" w:type="dxa"/>
          </w:tcPr>
          <w:p w14:paraId="3DA109A3" w14:textId="77777777" w:rsidR="00B97908" w:rsidRPr="00C51637" w:rsidRDefault="00B97908" w:rsidP="00557A0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val="ru-RU" w:eastAsia="en-US"/>
              </w:rPr>
            </w:pPr>
          </w:p>
          <w:p w14:paraId="65FB86A8" w14:textId="77777777" w:rsidR="00B97908" w:rsidRPr="00C51637" w:rsidRDefault="00B97908" w:rsidP="00557A02">
            <w:pPr>
              <w:widowControl w:val="0"/>
              <w:numPr>
                <w:ilvl w:val="0"/>
                <w:numId w:val="34"/>
              </w:numPr>
              <w:suppressAutoHyphens/>
              <w:ind w:left="178" w:firstLine="178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lang w:val="ru-RU" w:eastAsia="en-US"/>
              </w:rPr>
              <w:t>Решение № ___ от «____» __________ об открытии «случая».</w:t>
            </w:r>
          </w:p>
          <w:p w14:paraId="7D69D011" w14:textId="77777777" w:rsidR="00B97908" w:rsidRPr="00C51637" w:rsidRDefault="00B97908" w:rsidP="00557A02">
            <w:pPr>
              <w:widowControl w:val="0"/>
              <w:suppressAutoHyphens/>
              <w:ind w:firstLine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6011BD" w14:textId="0704AEED" w:rsidR="00B97908" w:rsidRPr="00C51637" w:rsidRDefault="00B97908" w:rsidP="004078AE">
            <w:pPr>
              <w:widowControl w:val="0"/>
              <w:numPr>
                <w:ilvl w:val="0"/>
                <w:numId w:val="33"/>
              </w:numPr>
              <w:suppressAutoHyphens/>
              <w:ind w:left="178" w:firstLine="178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Назначение органа(учреждения) системы профилактики ответственным за работу </w:t>
            </w:r>
            <w:r w:rsidR="004078AE" w:rsidRPr="00C51637">
              <w:rPr>
                <w:rFonts w:ascii="Times New Roman" w:eastAsia="Times New Roman" w:hAnsi="Times New Roman" w:cs="Times New Roman"/>
                <w:lang w:val="ru-RU" w:eastAsia="en-US"/>
              </w:rPr>
              <w:t>с семьей</w:t>
            </w:r>
          </w:p>
        </w:tc>
      </w:tr>
    </w:tbl>
    <w:p w14:paraId="1391956F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078AE" w:rsidRPr="00C51637" w14:paraId="6984C39D" w14:textId="77777777" w:rsidTr="00B36012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98C9763" w14:textId="38D26822" w:rsidR="004078AE" w:rsidRPr="00C51637" w:rsidRDefault="004078AE" w:rsidP="00B3601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В семье выявлен уровень риска семейного неблагополучия</w:t>
            </w:r>
            <w:r w:rsidR="00366B71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:</w:t>
            </w:r>
          </w:p>
        </w:tc>
        <w:tc>
          <w:tcPr>
            <w:tcW w:w="8358" w:type="dxa"/>
          </w:tcPr>
          <w:p w14:paraId="019897EC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Нет риска </w:t>
            </w:r>
          </w:p>
          <w:p w14:paraId="5608DBE0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Низкий</w:t>
            </w:r>
          </w:p>
          <w:p w14:paraId="2CE8017C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Средний</w:t>
            </w:r>
          </w:p>
          <w:p w14:paraId="5B8DC092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Высокий</w:t>
            </w:r>
          </w:p>
          <w:p w14:paraId="682188AA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Угроза жизни</w:t>
            </w:r>
          </w:p>
        </w:tc>
      </w:tr>
    </w:tbl>
    <w:p w14:paraId="38A914FC" w14:textId="77777777" w:rsidR="004078AE" w:rsidRPr="00C51637" w:rsidRDefault="004078AE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7033177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31E7E97" w14:textId="7AF1B983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Выявленные факторы неблагополучия</w:t>
            </w:r>
            <w:r w:rsidR="00366B71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:</w:t>
            </w:r>
          </w:p>
        </w:tc>
        <w:tc>
          <w:tcPr>
            <w:tcW w:w="8358" w:type="dxa"/>
          </w:tcPr>
          <w:p w14:paraId="53EB5AB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08D4AB2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3110"/>
      </w:tblGrid>
      <w:tr w:rsidR="00B97908" w:rsidRPr="00C51637" w14:paraId="6E72CE52" w14:textId="77777777" w:rsidTr="00F83FFD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6777456F" w14:textId="2666DCA3" w:rsidR="00B97908" w:rsidRPr="00C51637" w:rsidRDefault="00B97908" w:rsidP="00557A02">
            <w:pPr>
              <w:widowControl w:val="0"/>
              <w:suppressAutoHyphens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Тип семьи</w:t>
            </w:r>
            <w:r w:rsidR="0036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14:paraId="65AFAB0F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Полная кровная</w:t>
            </w:r>
          </w:p>
        </w:tc>
        <w:tc>
          <w:tcPr>
            <w:tcW w:w="2835" w:type="dxa"/>
            <w:tcBorders>
              <w:bottom w:val="nil"/>
            </w:tcBorders>
          </w:tcPr>
          <w:p w14:paraId="1F424255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Замещающая </w:t>
            </w:r>
          </w:p>
        </w:tc>
        <w:tc>
          <w:tcPr>
            <w:tcW w:w="3110" w:type="dxa"/>
            <w:tcBorders>
              <w:bottom w:val="nil"/>
            </w:tcBorders>
          </w:tcPr>
          <w:p w14:paraId="4BF76F39" w14:textId="5F148534" w:rsidR="00B97908" w:rsidRPr="00C51637" w:rsidRDefault="00B97908" w:rsidP="00557A02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 реб</w:t>
            </w:r>
            <w:r w:rsidR="00CD6135"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нком инвалидом</w:t>
            </w:r>
          </w:p>
        </w:tc>
      </w:tr>
      <w:tr w:rsidR="00B97908" w:rsidRPr="00C51637" w14:paraId="298AC594" w14:textId="77777777" w:rsidTr="00F83FFD">
        <w:tc>
          <w:tcPr>
            <w:tcW w:w="1418" w:type="dxa"/>
            <w:vMerge/>
            <w:tcBorders>
              <w:left w:val="nil"/>
            </w:tcBorders>
          </w:tcPr>
          <w:p w14:paraId="45622037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7AC4B5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Неполная кровная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D92EB7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Беженцы 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06E20FF4" w14:textId="77777777" w:rsidR="00B97908" w:rsidRPr="00C51637" w:rsidRDefault="00B97908" w:rsidP="0088455F">
            <w:pPr>
              <w:widowControl w:val="0"/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97908" w:rsidRPr="00C51637" w14:paraId="5ABDF4B8" w14:textId="77777777" w:rsidTr="00F83FFD">
        <w:tc>
          <w:tcPr>
            <w:tcW w:w="1418" w:type="dxa"/>
            <w:vMerge/>
            <w:tcBorders>
              <w:left w:val="nil"/>
            </w:tcBorders>
          </w:tcPr>
          <w:p w14:paraId="4BCA929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674E54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Многодетная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34B652" w14:textId="57FF100D" w:rsidR="00B97908" w:rsidRPr="00C51637" w:rsidRDefault="00B97908" w:rsidP="0088455F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</w:t>
            </w:r>
            <w:r w:rsidR="0088455F"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есовершенно</w:t>
            </w: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летний родитель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1C433E69" w14:textId="77777777" w:rsidR="00B97908" w:rsidRPr="00C51637" w:rsidRDefault="00B97908" w:rsidP="0088455F">
            <w:pPr>
              <w:widowControl w:val="0"/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97908" w:rsidRPr="00C51637" w14:paraId="4BDFFA53" w14:textId="77777777" w:rsidTr="00F83FF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446227F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4A4D308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Одинокая мать</w:t>
            </w:r>
          </w:p>
        </w:tc>
        <w:tc>
          <w:tcPr>
            <w:tcW w:w="2835" w:type="dxa"/>
            <w:tcBorders>
              <w:top w:val="nil"/>
            </w:tcBorders>
          </w:tcPr>
          <w:p w14:paraId="42407D46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Семья студентов</w:t>
            </w:r>
          </w:p>
        </w:tc>
        <w:tc>
          <w:tcPr>
            <w:tcW w:w="3110" w:type="dxa"/>
            <w:tcBorders>
              <w:top w:val="nil"/>
            </w:tcBorders>
          </w:tcPr>
          <w:p w14:paraId="3F12B614" w14:textId="77777777" w:rsidR="00B97908" w:rsidRPr="00C51637" w:rsidRDefault="00B97908" w:rsidP="0088455F">
            <w:pPr>
              <w:widowControl w:val="0"/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</w:tbl>
    <w:p w14:paraId="6A9332EB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B97908" w:rsidRPr="00C51637" w14:paraId="447D159C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2C154960" w14:textId="532B3168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проблемы для решения</w:t>
            </w:r>
            <w:r w:rsidR="00366B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</w:p>
        </w:tc>
        <w:tc>
          <w:tcPr>
            <w:tcW w:w="8788" w:type="dxa"/>
          </w:tcPr>
          <w:p w14:paraId="47AC9FD9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CB2D351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DB2C9FB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EFB6087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DB6392D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3618DB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30865D4E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D5E4D1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42BC43E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4B858C25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0376420C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05C1646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7355121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5953"/>
      </w:tblGrid>
      <w:tr w:rsidR="00B97908" w:rsidRPr="00C51637" w14:paraId="204880AF" w14:textId="77777777" w:rsidTr="00F83FFD"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C8FE1" w14:textId="77777777" w:rsidR="00B97908" w:rsidRPr="00C51637" w:rsidRDefault="00B97908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Реализация индивидуального плана</w:t>
            </w:r>
          </w:p>
        </w:tc>
      </w:tr>
      <w:tr w:rsidR="00B97908" w:rsidRPr="00C51637" w14:paraId="7DADCAE2" w14:textId="77777777" w:rsidTr="00F83FFD">
        <w:tc>
          <w:tcPr>
            <w:tcW w:w="4248" w:type="dxa"/>
            <w:shd w:val="clear" w:color="auto" w:fill="auto"/>
          </w:tcPr>
          <w:p w14:paraId="20C466C4" w14:textId="0FD0006A" w:rsidR="00B97908" w:rsidRPr="00C51637" w:rsidRDefault="004078AE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 планового периода</w:t>
            </w:r>
            <w:r w:rsidR="00B97908" w:rsidRPr="00C5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CB45857" w14:textId="5254AD33" w:rsidR="00B97908" w:rsidRPr="00C51637" w:rsidRDefault="004078AE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Достигнутый результат</w:t>
            </w:r>
          </w:p>
        </w:tc>
      </w:tr>
      <w:tr w:rsidR="00B97908" w:rsidRPr="00C51637" w14:paraId="7C1B37E2" w14:textId="77777777" w:rsidTr="00F83FFD">
        <w:tc>
          <w:tcPr>
            <w:tcW w:w="4248" w:type="dxa"/>
            <w:shd w:val="clear" w:color="auto" w:fill="auto"/>
          </w:tcPr>
          <w:p w14:paraId="0F4D32A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1F9D999F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7456C401" w14:textId="77777777" w:rsidTr="00F83FFD">
        <w:tc>
          <w:tcPr>
            <w:tcW w:w="4248" w:type="dxa"/>
            <w:shd w:val="clear" w:color="auto" w:fill="auto"/>
          </w:tcPr>
          <w:p w14:paraId="018D2DFA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20298818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549E56FE" w14:textId="77777777" w:rsidTr="00F83FFD">
        <w:tc>
          <w:tcPr>
            <w:tcW w:w="4248" w:type="dxa"/>
            <w:shd w:val="clear" w:color="auto" w:fill="auto"/>
          </w:tcPr>
          <w:p w14:paraId="0CFEB963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231AC257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1D273040" w14:textId="77777777" w:rsidTr="00F83FFD">
        <w:tc>
          <w:tcPr>
            <w:tcW w:w="4248" w:type="dxa"/>
            <w:shd w:val="clear" w:color="auto" w:fill="auto"/>
          </w:tcPr>
          <w:p w14:paraId="34F9E089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7127C115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97908" w:rsidRPr="00C51637" w14:paraId="540DEB7B" w14:textId="77777777" w:rsidTr="00F83FFD">
        <w:tc>
          <w:tcPr>
            <w:tcW w:w="4248" w:type="dxa"/>
            <w:shd w:val="clear" w:color="auto" w:fill="auto"/>
          </w:tcPr>
          <w:p w14:paraId="3B3BD21D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00F86381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50FC08D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0"/>
        <w:tblW w:w="10206" w:type="dxa"/>
        <w:tblInd w:w="-5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B97908" w:rsidRPr="00C51637" w14:paraId="20B7E95E" w14:textId="77777777" w:rsidTr="00F83FFD">
        <w:trPr>
          <w:trHeight w:val="473"/>
        </w:trPr>
        <w:tc>
          <w:tcPr>
            <w:tcW w:w="2982" w:type="dxa"/>
            <w:vMerge w:val="restart"/>
            <w:tcBorders>
              <w:top w:val="nil"/>
              <w:left w:val="nil"/>
              <w:bottom w:val="nil"/>
            </w:tcBorders>
          </w:tcPr>
          <w:p w14:paraId="385AB19F" w14:textId="3B13349B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Как семья участвует в реализации индивидуального плана</w:t>
            </w:r>
            <w:r w:rsidR="0088455F" w:rsidRPr="00C51637"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  <w:t>.</w:t>
            </w:r>
            <w:r w:rsidRPr="00C51637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 Какие семейные ресурсы задействованы</w:t>
            </w:r>
            <w:r w:rsidR="0088455F" w:rsidRPr="00C51637"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  <w:t>.</w:t>
            </w:r>
            <w:r w:rsidR="00366B71"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  <w:t>:</w:t>
            </w:r>
          </w:p>
          <w:p w14:paraId="0A5CF6C8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2B741E37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B97908" w:rsidRPr="00C51637" w14:paraId="3FC5B959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A807644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3D45F49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50FE8796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1F645969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67C6CEF5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30CAE66E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FA465A0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70DB86AF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5F2500BA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72F6D15D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1CAE0F6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6EBB931A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2999C4BA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B1CE64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1A6D341C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2D072DB4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771238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</w:tbl>
    <w:p w14:paraId="391A5F0A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779"/>
        <w:gridCol w:w="8569"/>
      </w:tblGrid>
      <w:tr w:rsidR="00B97908" w:rsidRPr="00C51637" w14:paraId="3FD3BF43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43BCCBC3" w14:textId="24BDF4A4" w:rsidR="00B97908" w:rsidRPr="00C51637" w:rsidRDefault="00B97908" w:rsidP="004078A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Трудности специалистов</w:t>
            </w:r>
            <w:r w:rsidR="004078AE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4078AE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(</w:t>
            </w:r>
            <w:r w:rsidR="004078AE" w:rsidRPr="00C516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каких ресурсов не хватало, случаи отказа от взаимодействия со стороны семьи/специалистов и т.п.)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4078AE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14:paraId="3CE1DC78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4746A4E3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395D34B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47BD613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75FC57A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7C307D9D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B4FF87A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0F122021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CBC95A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9C754EF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44462D95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45675A8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29087390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34F97E7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0"/>
        <w:tblW w:w="10348" w:type="dxa"/>
        <w:tblInd w:w="-142" w:type="dxa"/>
        <w:tblLook w:val="04A0" w:firstRow="1" w:lastRow="0" w:firstColumn="1" w:lastColumn="0" w:noHBand="0" w:noVBand="1"/>
      </w:tblPr>
      <w:tblGrid>
        <w:gridCol w:w="1905"/>
        <w:gridCol w:w="8443"/>
      </w:tblGrid>
      <w:tr w:rsidR="00B97908" w:rsidRPr="00C51637" w14:paraId="5FF36C44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2F834C8A" w14:textId="19FD789B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Предложения по дальнейшей работе с семь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й/реб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нком</w:t>
            </w:r>
          </w:p>
        </w:tc>
        <w:tc>
          <w:tcPr>
            <w:tcW w:w="8788" w:type="dxa"/>
          </w:tcPr>
          <w:p w14:paraId="5B1C18E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36A595F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188D6890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03F11975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7AC8FF36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31F3705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32AC4B3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27ED1E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BF3A1F2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C9886F9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9F033D9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7648584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506F53D7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6F01F66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955CC5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Руководитель</w:t>
      </w:r>
    </w:p>
    <w:p w14:paraId="2B8C1A9D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организации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 xml:space="preserve">_____________________ 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>_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</w:t>
      </w:r>
    </w:p>
    <w:p w14:paraId="38E5D50C" w14:textId="5400BD18" w:rsidR="00B97908" w:rsidRPr="00C51637" w:rsidRDefault="00B97908" w:rsidP="00557A02">
      <w:pPr>
        <w:widowControl w:val="0"/>
        <w:suppressAutoHyphens/>
        <w:jc w:val="center"/>
        <w:rPr>
          <w:rFonts w:ascii="Times New Roman" w:hAnsi="Times New Roman" w:cs="Times New Roman"/>
          <w:vertAlign w:val="superscript"/>
        </w:rPr>
      </w:pPr>
      <w:r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          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val="ru-RU" w:eastAsia="en-US"/>
        </w:rPr>
        <w:t xml:space="preserve">      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>Фамилия, имя, отчество</w:t>
      </w:r>
      <w:r w:rsidR="00677097" w:rsidRPr="00C51637">
        <w:rPr>
          <w:rFonts w:ascii="Times New Roman" w:eastAsia="Times New Roman" w:hAnsi="Times New Roman" w:cs="Times New Roman"/>
          <w:szCs w:val="20"/>
          <w:vertAlign w:val="superscript"/>
          <w:lang w:val="ru-RU" w:eastAsia="en-US"/>
        </w:rPr>
        <w:t xml:space="preserve"> </w:t>
      </w:r>
      <w:r w:rsidR="00677097" w:rsidRPr="00C51637">
        <w:rPr>
          <w:rFonts w:ascii="Times New Roman" w:hAnsi="Times New Roman" w:cs="Times New Roman"/>
          <w:color w:val="000000"/>
          <w:vertAlign w:val="superscript"/>
          <w:lang w:val="ru-RU"/>
        </w:rPr>
        <w:t>(последнее – при наличии</w:t>
      </w:r>
      <w:r w:rsidR="00677097" w:rsidRPr="00C51637">
        <w:rPr>
          <w:rFonts w:ascii="Times New Roman" w:hAnsi="Times New Roman" w:cs="Times New Roman"/>
          <w:vertAlign w:val="superscript"/>
        </w:rPr>
        <w:t>)</w:t>
      </w:r>
      <w:r w:rsidRPr="00C51637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677097" w:rsidRPr="00C51637">
        <w:rPr>
          <w:rFonts w:ascii="Times New Roman" w:hAnsi="Times New Roman" w:cs="Times New Roman"/>
          <w:vertAlign w:val="superscript"/>
          <w:lang w:val="ru-RU"/>
        </w:rPr>
        <w:t xml:space="preserve">                     </w:t>
      </w:r>
      <w:r w:rsidRPr="00C51637">
        <w:rPr>
          <w:rFonts w:ascii="Times New Roman" w:hAnsi="Times New Roman" w:cs="Times New Roman"/>
          <w:vertAlign w:val="superscript"/>
        </w:rPr>
        <w:t xml:space="preserve">  (подпись)           (дата)</w:t>
      </w:r>
    </w:p>
    <w:p w14:paraId="642B094B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Ответственный специалист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>______________________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        _____</w:t>
      </w:r>
    </w:p>
    <w:p w14:paraId="62107D94" w14:textId="0F111D03" w:rsidR="00B97908" w:rsidRPr="00C51637" w:rsidRDefault="00B97908" w:rsidP="00557A02">
      <w:pPr>
        <w:widowControl w:val="0"/>
        <w:suppressAutoHyphens/>
        <w:ind w:left="1416" w:firstLine="708"/>
        <w:rPr>
          <w:rFonts w:ascii="Times New Roman" w:eastAsia="Times New Roman" w:hAnsi="Times New Roman" w:cs="Times New Roman"/>
          <w:b/>
          <w:szCs w:val="28"/>
          <w:vertAlign w:val="superscript"/>
        </w:rPr>
      </w:pPr>
      <w:r w:rsidRPr="00C51637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</w:t>
      </w:r>
      <w:r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               </w:t>
      </w:r>
      <w:r w:rsidRPr="00C51637">
        <w:rPr>
          <w:rFonts w:ascii="Times New Roman" w:eastAsia="Times New Roman" w:hAnsi="Times New Roman" w:cs="Times New Roman"/>
          <w:vertAlign w:val="superscript"/>
          <w:lang w:eastAsia="en-US"/>
        </w:rPr>
        <w:t>Фамилия, имя, отчество</w:t>
      </w:r>
      <w:r w:rsidR="00677097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</w:t>
      </w:r>
      <w:r w:rsidR="00677097" w:rsidRPr="00C51637">
        <w:rPr>
          <w:rFonts w:ascii="Times New Roman" w:hAnsi="Times New Roman" w:cs="Times New Roman"/>
          <w:color w:val="000000"/>
          <w:vertAlign w:val="superscript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>)</w:t>
      </w:r>
      <w:r w:rsidR="00453731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>,</w:t>
      </w:r>
      <w:r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должность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 xml:space="preserve">                       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  <w:t xml:space="preserve"> (подпись)   </w:t>
      </w:r>
    </w:p>
    <w:p w14:paraId="3990E54B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242AB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4649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4308D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76B83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455B6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8E7C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0B421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32F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F6442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5FDBD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3F341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EFAB7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50EBB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2E404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23D40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4AB3F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A786A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3CE5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EF47B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603F9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359E0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BA7F0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7FC47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B97908" w:rsidRPr="00C51637" w14:paraId="5D1AEFA1" w14:textId="77777777" w:rsidTr="00366B71">
        <w:tc>
          <w:tcPr>
            <w:tcW w:w="4503" w:type="dxa"/>
          </w:tcPr>
          <w:p w14:paraId="5C7F7EC7" w14:textId="77777777" w:rsidR="00B97908" w:rsidRPr="00C51637" w:rsidRDefault="00B97908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03" w:type="dxa"/>
          </w:tcPr>
          <w:p w14:paraId="6C2E16ED" w14:textId="75BD000D" w:rsidR="001373BF" w:rsidRPr="00C51637" w:rsidRDefault="00366B71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97908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14:paraId="1384B9A5" w14:textId="0AA77062" w:rsidR="00B97908" w:rsidRPr="00C51637" w:rsidRDefault="00B97908" w:rsidP="00366B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5D2A543" w14:textId="77777777" w:rsidR="00B97908" w:rsidRPr="00C51637" w:rsidRDefault="00B97908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5A1B20BF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ACDE8" w14:textId="77777777" w:rsidR="00AE25B0" w:rsidRPr="00C51637" w:rsidRDefault="00AE25B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37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76CA28BA" w14:textId="77777777" w:rsidR="00AE25B0" w:rsidRPr="00C51637" w:rsidRDefault="00AE25B0" w:rsidP="00557A02">
      <w:pPr>
        <w:pStyle w:val="af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37">
        <w:rPr>
          <w:rFonts w:ascii="Times New Roman" w:hAnsi="Times New Roman" w:cs="Times New Roman"/>
          <w:b/>
          <w:sz w:val="28"/>
          <w:szCs w:val="28"/>
        </w:rPr>
        <w:t>обследования жилищно-бытовых условий семьи</w:t>
      </w:r>
    </w:p>
    <w:p w14:paraId="4489538B" w14:textId="77777777" w:rsidR="00AE25B0" w:rsidRPr="00C51637" w:rsidRDefault="00AE25B0" w:rsidP="00557A02">
      <w:pPr>
        <w:widowControl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d"/>
        <w:tblW w:w="10490" w:type="dxa"/>
        <w:tblInd w:w="-28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AE25B0" w:rsidRPr="00C51637" w14:paraId="1EEF6776" w14:textId="77777777" w:rsidTr="00AA289C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56CB98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13CD66BB" w14:textId="77777777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</w:t>
            </w:r>
            <w:r w:rsidRPr="00C51637">
              <w:rPr>
                <w:rFonts w:ascii="Times New Roman" w:hAnsi="Times New Roman" w:cs="Times New Roman"/>
                <w:i/>
                <w:szCs w:val="20"/>
              </w:rPr>
              <w:t>аименование учреждения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AC59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4EABDBE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3220B5F1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49C8299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AE25B0" w:rsidRPr="00C51637" w14:paraId="065316C5" w14:textId="77777777" w:rsidTr="00AA289C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60CDCA" w14:textId="524CA9C1" w:rsidR="00AE25B0" w:rsidRPr="00C51637" w:rsidRDefault="00F55571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Фамилия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, имя, отчество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,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должность </w:t>
            </w:r>
          </w:p>
          <w:p w14:paraId="59C3B9DD" w14:textId="2D3E1553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специалиста (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ов)</w:t>
            </w:r>
            <w:r w:rsidR="00B46D84" w:rsidRPr="00C51637">
              <w:rPr>
                <w:rFonts w:ascii="Times New Roman" w:hAnsi="Times New Roman" w:cs="Times New Roman"/>
                <w:i/>
              </w:rPr>
              <w:t>, проводивших обследование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E3A5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50CFDF8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36FC40EA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AE25B0" w:rsidRPr="00C51637" w14:paraId="3941F10C" w14:textId="77777777" w:rsidTr="00AA289C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9D3B2A" w14:textId="77777777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Дата обследования: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621F7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31C93DFD" w14:textId="77777777" w:rsidR="00AE25B0" w:rsidRPr="00C51637" w:rsidRDefault="00AE25B0" w:rsidP="00557A02">
      <w:pPr>
        <w:widowControl w:val="0"/>
        <w:spacing w:line="240" w:lineRule="auto"/>
        <w:ind w:left="-426"/>
        <w:contextualSpacing/>
        <w:rPr>
          <w:rFonts w:ascii="Times New Roman" w:hAnsi="Times New Roman" w:cs="Times New Roman"/>
          <w:sz w:val="16"/>
          <w:szCs w:val="16"/>
        </w:rPr>
      </w:pPr>
    </w:p>
    <w:p w14:paraId="105BEA94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1637">
        <w:rPr>
          <w:rFonts w:ascii="Times New Roman" w:hAnsi="Times New Roman" w:cs="Times New Roman"/>
          <w:i/>
          <w:sz w:val="20"/>
          <w:szCs w:val="20"/>
          <w:u w:val="single"/>
        </w:rPr>
        <w:t>1.Сведения о семье</w:t>
      </w:r>
    </w:p>
    <w:tbl>
      <w:tblPr>
        <w:tblStyle w:val="ad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AE25B0" w:rsidRPr="00C51637" w14:paraId="3B89C578" w14:textId="77777777" w:rsidTr="00AA289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2F72C" w14:textId="3147033B" w:rsidR="00AE25B0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обследуемого: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11130C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AE25B0" w:rsidRPr="00C51637" w14:paraId="71D5CC67" w14:textId="77777777" w:rsidTr="00AA289C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971D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B406E56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20F92AA" w14:textId="77777777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206" w:type="dxa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666"/>
        <w:gridCol w:w="1516"/>
        <w:gridCol w:w="1881"/>
      </w:tblGrid>
      <w:tr w:rsidR="00AE25B0" w:rsidRPr="00C51637" w14:paraId="12A2F161" w14:textId="77777777" w:rsidTr="00AE25B0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A7A585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629C514E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1E80AA9" w14:textId="6EB7DF71" w:rsidR="00AE25B0" w:rsidRPr="00366B71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№ телефона</w:t>
            </w:r>
            <w:r w:rsidR="00366B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666" w:type="dxa"/>
          </w:tcPr>
          <w:p w14:paraId="5DEDA96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single" w:sz="4" w:space="0" w:color="auto"/>
            </w:tcBorders>
          </w:tcPr>
          <w:p w14:paraId="018863C8" w14:textId="1FACF746" w:rsidR="00AE25B0" w:rsidRPr="00366B71" w:rsidRDefault="00366B71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C32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012D4CF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5E3020B6" w14:textId="77777777" w:rsidTr="00AE25B0">
        <w:trPr>
          <w:trHeight w:val="1055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BF4061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8358" w:type="dxa"/>
          </w:tcPr>
          <w:p w14:paraId="1215823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763C593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2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44881BF5" w14:textId="77777777" w:rsidTr="00AE25B0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74A2B1E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регистрации:</w:t>
            </w:r>
          </w:p>
        </w:tc>
        <w:tc>
          <w:tcPr>
            <w:tcW w:w="8358" w:type="dxa"/>
          </w:tcPr>
          <w:p w14:paraId="4364C277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851B4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74810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85FA1F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D973A4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6488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4A56E74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57"/>
      </w:tblGrid>
      <w:tr w:rsidR="00AE25B0" w:rsidRPr="00C51637" w14:paraId="586B8312" w14:textId="77777777" w:rsidTr="00AE25B0">
        <w:trPr>
          <w:trHeight w:val="278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B39E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Место работы/должность</w:t>
            </w:r>
          </w:p>
          <w:p w14:paraId="7D39EE2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/режим работы:</w:t>
            </w:r>
          </w:p>
        </w:tc>
        <w:tc>
          <w:tcPr>
            <w:tcW w:w="8357" w:type="dxa"/>
            <w:tcBorders>
              <w:left w:val="single" w:sz="4" w:space="0" w:color="auto"/>
            </w:tcBorders>
          </w:tcPr>
          <w:p w14:paraId="3271F25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F90269A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22662D37" w14:textId="77777777" w:rsidTr="00AE25B0">
        <w:trPr>
          <w:trHeight w:val="278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5AC5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Основания для обследования*:</w:t>
            </w:r>
          </w:p>
        </w:tc>
        <w:tc>
          <w:tcPr>
            <w:tcW w:w="8358" w:type="dxa"/>
            <w:tcBorders>
              <w:left w:val="single" w:sz="4" w:space="0" w:color="auto"/>
            </w:tcBorders>
          </w:tcPr>
          <w:p w14:paraId="6851BA5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4E164C2" w14:textId="02C4964C" w:rsidR="00AE25B0" w:rsidRDefault="00AE25B0" w:rsidP="00557A02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51637">
        <w:rPr>
          <w:rFonts w:ascii="Times New Roman" w:hAnsi="Times New Roman" w:cs="Times New Roman"/>
          <w:sz w:val="16"/>
          <w:szCs w:val="16"/>
        </w:rPr>
        <w:t xml:space="preserve">*личное обращение (указать цель обращения); сигнал от </w:t>
      </w:r>
      <w:r w:rsidR="00677097" w:rsidRPr="00C51637">
        <w:rPr>
          <w:rFonts w:ascii="Times New Roman" w:hAnsi="Times New Roman" w:cs="Times New Roman"/>
          <w:sz w:val="16"/>
          <w:szCs w:val="16"/>
          <w:lang w:val="ru-RU"/>
        </w:rPr>
        <w:t>физ.</w:t>
      </w:r>
      <w:r w:rsidRPr="00C51637">
        <w:rPr>
          <w:rFonts w:ascii="Times New Roman" w:hAnsi="Times New Roman" w:cs="Times New Roman"/>
          <w:sz w:val="16"/>
          <w:szCs w:val="16"/>
        </w:rPr>
        <w:t xml:space="preserve"> лица/учреждения системы профилактики (наименование учреждения/цель обследования)</w:t>
      </w:r>
    </w:p>
    <w:p w14:paraId="30142D7E" w14:textId="77777777" w:rsidR="00684DBA" w:rsidRPr="00684DBA" w:rsidRDefault="00684DBA" w:rsidP="00557A02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786935C" w14:textId="77777777" w:rsidR="00AE25B0" w:rsidRPr="00C51637" w:rsidRDefault="00AE25B0" w:rsidP="00557A0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lastRenderedPageBreak/>
        <w:t>1.Состав проживающих: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70"/>
        <w:gridCol w:w="3079"/>
        <w:gridCol w:w="3169"/>
      </w:tblGrid>
      <w:tr w:rsidR="00AE25B0" w:rsidRPr="00C51637" w14:paraId="0E96ECFC" w14:textId="77777777" w:rsidTr="00D60CF3">
        <w:tc>
          <w:tcPr>
            <w:tcW w:w="303" w:type="pct"/>
            <w:vAlign w:val="center"/>
          </w:tcPr>
          <w:p w14:paraId="10D00F0F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708" w:type="pct"/>
            <w:vAlign w:val="center"/>
          </w:tcPr>
          <w:p w14:paraId="18DE75BD" w14:textId="7BAF822A" w:rsidR="00AE25B0" w:rsidRPr="00C51637" w:rsidRDefault="00453731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r w:rsidR="00F55571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имя, отчество </w:t>
            </w:r>
            <w:r w:rsidR="00F55571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="00AE25B0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полностью/год рождения</w:t>
            </w:r>
          </w:p>
          <w:p w14:paraId="29578B7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1E8ED3E3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Статус проживающих по отношению к </w:t>
            </w:r>
          </w:p>
          <w:p w14:paraId="68637C03" w14:textId="56832CEC" w:rsidR="00AE25B0" w:rsidRPr="00C51637" w:rsidRDefault="00677097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несовершеннолетнему</w:t>
            </w:r>
          </w:p>
        </w:tc>
        <w:tc>
          <w:tcPr>
            <w:tcW w:w="1516" w:type="pct"/>
            <w:vAlign w:val="center"/>
          </w:tcPr>
          <w:p w14:paraId="4B99630B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</w:t>
            </w:r>
          </w:p>
          <w:p w14:paraId="567982A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учебы/работы/ должность/режим работы, оформлены ли трудовые отношения/Если не работает, то с какого времени</w:t>
            </w:r>
          </w:p>
        </w:tc>
      </w:tr>
      <w:tr w:rsidR="00AE25B0" w:rsidRPr="00C51637" w14:paraId="6EDF3DD0" w14:textId="77777777" w:rsidTr="00D60CF3">
        <w:tc>
          <w:tcPr>
            <w:tcW w:w="5000" w:type="pct"/>
            <w:gridSpan w:val="4"/>
          </w:tcPr>
          <w:p w14:paraId="4F0E339F" w14:textId="112213A4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1.Лица, связанные родством,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FF775A8" w14:textId="77777777" w:rsidTr="00D60CF3">
        <w:tc>
          <w:tcPr>
            <w:tcW w:w="303" w:type="pct"/>
          </w:tcPr>
          <w:p w14:paraId="055359B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69A56C6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0A3CFB6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861AB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3BB354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5F1F2FA0" w14:textId="77777777" w:rsidTr="00D60CF3">
        <w:tc>
          <w:tcPr>
            <w:tcW w:w="303" w:type="pct"/>
          </w:tcPr>
          <w:p w14:paraId="23695C7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1C0DF29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5E1F5F4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96B58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54BFDA1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4416909" w14:textId="77777777" w:rsidTr="00D60CF3">
        <w:tc>
          <w:tcPr>
            <w:tcW w:w="303" w:type="pct"/>
          </w:tcPr>
          <w:p w14:paraId="4A72E39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3492093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6178A2B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079D4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7B2A63B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EBEF266" w14:textId="77777777" w:rsidTr="00D60CF3">
        <w:tc>
          <w:tcPr>
            <w:tcW w:w="303" w:type="pct"/>
          </w:tcPr>
          <w:p w14:paraId="7C673F3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1FF1A6C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1498135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299092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3A9C06D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5134F0C" w14:textId="77777777" w:rsidTr="00D60CF3">
        <w:tc>
          <w:tcPr>
            <w:tcW w:w="5000" w:type="pct"/>
            <w:gridSpan w:val="4"/>
          </w:tcPr>
          <w:p w14:paraId="4E65DE70" w14:textId="7A793807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Лица, связанные родством, к которым относятся совместно проживающие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ведущие раздельное хозяйство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A1984E9" w14:textId="77777777" w:rsidTr="00D60CF3">
        <w:tc>
          <w:tcPr>
            <w:tcW w:w="303" w:type="pct"/>
          </w:tcPr>
          <w:p w14:paraId="40CC497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782B265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2A6B5FE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A071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56FEDAB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7A4A8233" w14:textId="77777777" w:rsidTr="00D60CF3">
        <w:tc>
          <w:tcPr>
            <w:tcW w:w="303" w:type="pct"/>
          </w:tcPr>
          <w:p w14:paraId="100C9DB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4F0C0CE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1C57474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55DDA2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0824793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4BA2AF5" w14:textId="77777777" w:rsidTr="00D60CF3">
        <w:tc>
          <w:tcPr>
            <w:tcW w:w="303" w:type="pct"/>
          </w:tcPr>
          <w:p w14:paraId="1771D53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050D6E0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42F49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76ADE38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07FD8A9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9585EF3" w14:textId="77777777" w:rsidTr="00D60CF3">
        <w:tc>
          <w:tcPr>
            <w:tcW w:w="303" w:type="pct"/>
          </w:tcPr>
          <w:p w14:paraId="150EAEA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6F4F189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6FC74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033CC80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4DD2C18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7B539029" w14:textId="77777777" w:rsidTr="00D60CF3">
        <w:tc>
          <w:tcPr>
            <w:tcW w:w="5000" w:type="pct"/>
            <w:gridSpan w:val="4"/>
          </w:tcPr>
          <w:p w14:paraId="3E3F4C25" w14:textId="17675E14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Лица, не связанные родством, но проживающие совместно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  <w:p w14:paraId="1D59064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ABCC22A" w14:textId="77777777" w:rsidTr="00D60CF3">
        <w:tc>
          <w:tcPr>
            <w:tcW w:w="303" w:type="pct"/>
          </w:tcPr>
          <w:p w14:paraId="4FCE6D1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3B7F9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2E9AB03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7F66876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B64F2A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4774E05" w14:textId="77777777" w:rsidTr="00D60CF3">
        <w:tc>
          <w:tcPr>
            <w:tcW w:w="303" w:type="pct"/>
          </w:tcPr>
          <w:p w14:paraId="0671772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F538A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5F8C74C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2A68E30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4D9D97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FF8CF5C" w14:textId="77777777" w:rsidR="00AE25B0" w:rsidRPr="00C51637" w:rsidRDefault="00AE25B0" w:rsidP="00557A02">
      <w:pPr>
        <w:widowControl w:val="0"/>
        <w:spacing w:line="240" w:lineRule="auto"/>
        <w:ind w:left="-99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30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  <w:gridCol w:w="4110"/>
      </w:tblGrid>
      <w:tr w:rsidR="00AE25B0" w:rsidRPr="00C51637" w14:paraId="5C835D00" w14:textId="77777777" w:rsidTr="00D60CF3">
        <w:trPr>
          <w:trHeight w:val="1333"/>
        </w:trPr>
        <w:tc>
          <w:tcPr>
            <w:tcW w:w="1985" w:type="dxa"/>
            <w:tcBorders>
              <w:top w:val="nil"/>
              <w:left w:val="nil"/>
              <w:bottom w:val="nil"/>
            </w:tcBorders>
            <w:hideMark/>
          </w:tcPr>
          <w:p w14:paraId="770378FA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Семейное положение</w:t>
            </w:r>
          </w:p>
          <w:p w14:paraId="5B45025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законного представителя</w:t>
            </w:r>
          </w:p>
          <w:p w14:paraId="017860DD" w14:textId="601AC981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реб</w:t>
            </w:r>
            <w:r w:rsidR="00CD6135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нка/детей: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02289ECF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Состоит в официальном браке</w:t>
            </w:r>
          </w:p>
          <w:p w14:paraId="6B61183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замужем/не женат</w:t>
            </w:r>
          </w:p>
          <w:p w14:paraId="06EB7B2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Официально в разводе</w:t>
            </w:r>
          </w:p>
          <w:p w14:paraId="12DFEE5F" w14:textId="77777777" w:rsidR="00AE25B0" w:rsidRPr="00C51637" w:rsidRDefault="00AE25B0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3C8614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Вдова/вдовец</w:t>
            </w:r>
          </w:p>
          <w:p w14:paraId="294854B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Живут совместно</w:t>
            </w:r>
          </w:p>
          <w:p w14:paraId="56E75A68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Живут раздельно</w:t>
            </w:r>
          </w:p>
          <w:p w14:paraId="048424C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</w:t>
            </w:r>
          </w:p>
        </w:tc>
      </w:tr>
    </w:tbl>
    <w:p w14:paraId="3693B51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AE25B0" w:rsidRPr="00C51637" w14:paraId="550E0742" w14:textId="77777777" w:rsidTr="00D60CF3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4438" w14:textId="17216E63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Состоит/не состоит семья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учете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органах соцзащиты: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7B7E100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Если да, то с какого года</w:t>
            </w:r>
          </w:p>
          <w:p w14:paraId="2E38D347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6395F39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06C4E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  <w:u w:val="single"/>
        </w:rPr>
        <w:t xml:space="preserve">2. Структура доходов семьи </w:t>
      </w:r>
      <w:r w:rsidRPr="00C51637">
        <w:rPr>
          <w:rFonts w:ascii="Times New Roman" w:hAnsi="Times New Roman" w:cs="Times New Roman"/>
          <w:i/>
          <w:sz w:val="20"/>
          <w:szCs w:val="20"/>
        </w:rPr>
        <w:t>(заполняется только на членов семьи, совместно проживающих и ведущих совместное хозяйство).</w:t>
      </w:r>
    </w:p>
    <w:tbl>
      <w:tblPr>
        <w:tblStyle w:val="ad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AE25B0" w:rsidRPr="00C51637" w14:paraId="66EA9D8E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29E063A8" w14:textId="7390F091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Заработная плата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205BFF8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046662D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3FB7866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51AB4D6A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33C5CCE0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6518065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782D9E4E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EACAE0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419C553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57E451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5B5E0011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91F087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694163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7A243DA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356245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AE25B0" w:rsidRPr="00C51637" w14:paraId="04036B79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6F4FAF8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Дополнительные </w:t>
            </w:r>
          </w:p>
          <w:p w14:paraId="5F0E2383" w14:textId="1A69D993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доходов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3C75457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79F696C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49474C6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123EBB5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BA54C1A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F6538F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2AE56070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F4BAC4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251C8F2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3ACE54B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6D766DA8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CB17BA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7FE0D29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6EFCA5E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1B160C59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7CDBD7E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Льготы/пособия</w:t>
            </w:r>
          </w:p>
          <w:p w14:paraId="18F6024C" w14:textId="69CC8948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30C2E79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403A63D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1D7A81B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7E47DD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53BD3E5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1E0E164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18421C93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FCFC32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07E1E9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61691B1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3ED67105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B4F029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123A78F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FDFFC1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06D07A6A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3BA99E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8AFA2B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5011D5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F4F121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206" w:type="dxa"/>
        <w:tblLook w:val="04A0" w:firstRow="1" w:lastRow="0" w:firstColumn="1" w:lastColumn="0" w:noHBand="0" w:noVBand="1"/>
      </w:tblPr>
      <w:tblGrid>
        <w:gridCol w:w="1985"/>
        <w:gridCol w:w="4678"/>
        <w:gridCol w:w="3543"/>
      </w:tblGrid>
      <w:tr w:rsidR="00AE25B0" w:rsidRPr="00C51637" w14:paraId="575652E6" w14:textId="77777777" w:rsidTr="00AE25B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7DD3307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Какие льготы/</w:t>
            </w:r>
          </w:p>
          <w:p w14:paraId="29F6346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</w:p>
          <w:p w14:paraId="6544DC55" w14:textId="66BB87CA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 необходимо оформить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678" w:type="dxa"/>
          </w:tcPr>
          <w:p w14:paraId="1DC59A53" w14:textId="74034DF3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Кому из членов семьи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3543" w:type="dxa"/>
          </w:tcPr>
          <w:p w14:paraId="40BE15C7" w14:textId="3DD24A9B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="00684D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A72BCE0" w14:textId="77777777" w:rsidTr="00AE25B0">
        <w:tc>
          <w:tcPr>
            <w:tcW w:w="1985" w:type="dxa"/>
            <w:vMerge/>
            <w:tcBorders>
              <w:left w:val="nil"/>
            </w:tcBorders>
          </w:tcPr>
          <w:p w14:paraId="25B7391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115102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196CE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96C9C4D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6EC480C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38D389D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C1808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F5412BC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46B506F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29D93F7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65B81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3B85E70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14:paraId="075FA1F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AD581AE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DCE133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5B5A155" w14:textId="77777777" w:rsidTr="00AE25B0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30B9A5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F2E0462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6ADD3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3FB1A9E" w14:textId="77777777" w:rsidR="00AE25B0" w:rsidRPr="00C51637" w:rsidRDefault="00AE25B0" w:rsidP="00557A02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40"/>
        <w:tblW w:w="10195" w:type="dxa"/>
        <w:tblLook w:val="04A0" w:firstRow="1" w:lastRow="0" w:firstColumn="1" w:lastColumn="0" w:noHBand="0" w:noVBand="1"/>
      </w:tblPr>
      <w:tblGrid>
        <w:gridCol w:w="2479"/>
        <w:gridCol w:w="2629"/>
        <w:gridCol w:w="2972"/>
        <w:gridCol w:w="2115"/>
      </w:tblGrid>
      <w:tr w:rsidR="00AE25B0" w:rsidRPr="00C51637" w14:paraId="131861BE" w14:textId="77777777" w:rsidTr="001373BF">
        <w:trPr>
          <w:trHeight w:val="439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5338BF9E" w14:textId="0B8F43EC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Средне</w:t>
            </w:r>
            <w:r w:rsidR="00684D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месячный доход семьи составляет:</w:t>
            </w:r>
          </w:p>
        </w:tc>
        <w:tc>
          <w:tcPr>
            <w:tcW w:w="2629" w:type="dxa"/>
          </w:tcPr>
          <w:p w14:paraId="431BEE49" w14:textId="77777777" w:rsidR="00AE25B0" w:rsidRPr="00C51637" w:rsidRDefault="00AE25B0" w:rsidP="00557A02">
            <w:pPr>
              <w:widowControl w:val="0"/>
              <w:ind w:hanging="68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19130DA" w14:textId="4784E25E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Среднедушевой доход составляет</w:t>
            </w:r>
            <w:r w:rsidR="00684D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5" w:type="dxa"/>
          </w:tcPr>
          <w:p w14:paraId="5A0BD5DD" w14:textId="77777777" w:rsidR="00AE25B0" w:rsidRPr="00C51637" w:rsidRDefault="00AE25B0" w:rsidP="00557A02">
            <w:pPr>
              <w:widowControl w:val="0"/>
              <w:ind w:hanging="68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96A836D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AE25B0" w:rsidRPr="00C51637" w14:paraId="260CE5BE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2BF0008B" w14:textId="122D648B" w:rsidR="00AE25B0" w:rsidRPr="00684DBA" w:rsidRDefault="00AE25B0" w:rsidP="00453731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По каким обязательс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твам у семьи есть задолженность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кредиты, ипотека, долг ЖКХ, алименты, др.)</w:t>
            </w:r>
            <w:r w:rsidR="00684DBA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:</w:t>
            </w:r>
          </w:p>
        </w:tc>
        <w:tc>
          <w:tcPr>
            <w:tcW w:w="6475" w:type="dxa"/>
          </w:tcPr>
          <w:p w14:paraId="3151B155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5009E3AB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57D67806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59C75B6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45E30962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266FF6E2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305EF4D3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CB5565B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1EBE06D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410D77A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3BEBC79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AE25B0" w:rsidRPr="00C51637" w14:paraId="672F1938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  <w:bottom w:val="nil"/>
            </w:tcBorders>
          </w:tcPr>
          <w:p w14:paraId="1751388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Требуется ли семье помощь в получении/восстановлении документов?</w:t>
            </w:r>
          </w:p>
          <w:p w14:paraId="21F1C92A" w14:textId="77777777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(если да, то каких именно)</w:t>
            </w:r>
          </w:p>
        </w:tc>
        <w:tc>
          <w:tcPr>
            <w:tcW w:w="6475" w:type="dxa"/>
          </w:tcPr>
          <w:p w14:paraId="53BF2659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458BABA8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4E760F9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B7FEBF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B0C924E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A4538D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6CA1ECF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D5EBB91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4C55746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55F8AD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A8BADFC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i/>
          <w:spacing w:val="2"/>
          <w:sz w:val="20"/>
          <w:szCs w:val="20"/>
        </w:rPr>
      </w:pPr>
      <w:r w:rsidRPr="00C51637">
        <w:rPr>
          <w:rFonts w:ascii="Times New Roman" w:hAnsi="Times New Roman" w:cs="Times New Roman"/>
          <w:i/>
          <w:spacing w:val="2"/>
          <w:sz w:val="20"/>
          <w:szCs w:val="20"/>
        </w:rPr>
        <w:t xml:space="preserve">3.Условия проживания </w:t>
      </w:r>
      <w:r w:rsidRPr="00C51637">
        <w:rPr>
          <w:rFonts w:ascii="Times New Roman" w:hAnsi="Times New Roman" w:cs="Times New Roman"/>
          <w:sz w:val="24"/>
          <w:szCs w:val="24"/>
        </w:rPr>
        <w:t>(</w:t>
      </w:r>
      <w:r w:rsidRPr="00C51637">
        <w:rPr>
          <w:rFonts w:ascii="Times New Roman" w:hAnsi="Times New Roman" w:cs="Times New Roman"/>
          <w:i/>
          <w:sz w:val="16"/>
          <w:szCs w:val="16"/>
        </w:rPr>
        <w:t>подчеркнуть)</w:t>
      </w:r>
      <w:r w:rsidRPr="00C51637">
        <w:rPr>
          <w:rFonts w:ascii="Times New Roman" w:hAnsi="Times New Roman" w:cs="Times New Roman"/>
          <w:i/>
          <w:spacing w:val="2"/>
          <w:sz w:val="20"/>
          <w:szCs w:val="20"/>
        </w:rPr>
        <w:t>:</w:t>
      </w:r>
    </w:p>
    <w:tbl>
      <w:tblPr>
        <w:tblW w:w="4937" w:type="pct"/>
        <w:tblInd w:w="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9"/>
        <w:gridCol w:w="4475"/>
      </w:tblGrid>
      <w:tr w:rsidR="00AE25B0" w:rsidRPr="00C51637" w14:paraId="44F7A2A6" w14:textId="77777777" w:rsidTr="00AE25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E5E69" w14:textId="77777777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2598AF06" w14:textId="090B5345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Жилая площадь, составляет _________ кв.м.</w:t>
            </w:r>
            <w:r w:rsidR="00D60CF3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, состоит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 ________ комнат и кухни</w:t>
            </w:r>
          </w:p>
          <w:p w14:paraId="6D7F3A97" w14:textId="77777777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E25B0" w:rsidRPr="00C51637" w14:paraId="3D6608E0" w14:textId="77777777" w:rsidTr="00AE25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79471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6876A098" w14:textId="74467671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Собственность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социальный найм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 съ</w:t>
            </w:r>
            <w:r w:rsidR="00CD6135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мное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жилье родственников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нет собственного жилья</w:t>
            </w:r>
          </w:p>
          <w:p w14:paraId="29FBD6A4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E25B0" w:rsidRPr="00C51637" w14:paraId="37DC3F37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F552A" w14:textId="5378A93B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Частный дом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благоустроенная квартира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2F34A" w14:textId="033DC842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Доступ к жилью: наличие ограды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кодовый замок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собаки во дворе</w:t>
            </w:r>
          </w:p>
        </w:tc>
      </w:tr>
      <w:tr w:rsidR="00AE25B0" w:rsidRPr="00C51637" w14:paraId="17FD5CA3" w14:textId="77777777" w:rsidTr="00AE25B0">
        <w:trPr>
          <w:trHeight w:val="472"/>
        </w:trPr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1F8F3" w14:textId="32971615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Центральное отопление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печное отопление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газовое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83F33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5C4D2E7D" w14:textId="2D4032CF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вода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горячая вода</w:t>
            </w:r>
          </w:p>
        </w:tc>
      </w:tr>
      <w:tr w:rsidR="00AE25B0" w:rsidRPr="00C51637" w14:paraId="78C711AD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789EA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00D2D8C3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Потребность в топливе (да/нет)</w:t>
            </w:r>
          </w:p>
          <w:p w14:paraId="33D262F8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B8B6E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0690B6F2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Канализация (да/нет)</w:t>
            </w:r>
          </w:p>
        </w:tc>
      </w:tr>
      <w:tr w:rsidR="00AE25B0" w:rsidRPr="00C51637" w14:paraId="43077A92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E2568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3BEDB2EA" w14:textId="7898083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Ванна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душ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баня</w:t>
            </w:r>
          </w:p>
          <w:p w14:paraId="28F59453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7FB68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1484BB05" w14:textId="33254773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Газовая плита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электрическая плита</w:t>
            </w:r>
          </w:p>
        </w:tc>
      </w:tr>
    </w:tbl>
    <w:p w14:paraId="10F5FF05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8451D56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40"/>
        <w:tblW w:w="10206" w:type="dxa"/>
        <w:tblLook w:val="04A0" w:firstRow="1" w:lastRow="0" w:firstColumn="1" w:lastColumn="0" w:noHBand="0" w:noVBand="1"/>
      </w:tblPr>
      <w:tblGrid>
        <w:gridCol w:w="2479"/>
        <w:gridCol w:w="7727"/>
      </w:tblGrid>
      <w:tr w:rsidR="00AE25B0" w:rsidRPr="00C51637" w14:paraId="52C7B620" w14:textId="77777777" w:rsidTr="00AE25B0">
        <w:trPr>
          <w:trHeight w:val="700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1E8340C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Собственником жилья является*:</w:t>
            </w:r>
          </w:p>
        </w:tc>
        <w:tc>
          <w:tcPr>
            <w:tcW w:w="7727" w:type="dxa"/>
          </w:tcPr>
          <w:p w14:paraId="2C584E7C" w14:textId="79FA3E44" w:rsidR="00AE25B0" w:rsidRPr="00C51637" w:rsidRDefault="00F55571" w:rsidP="00557A0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Фамилия, имя, отчество 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(последнее – при наличии)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статус по отношению к законному представителю детей и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несовершеннолетнему</w:t>
            </w:r>
          </w:p>
        </w:tc>
      </w:tr>
    </w:tbl>
    <w:p w14:paraId="52A2C39D" w14:textId="3DD32B8A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51637">
        <w:rPr>
          <w:rFonts w:ascii="Times New Roman" w:hAnsi="Times New Roman" w:cs="Times New Roman"/>
          <w:sz w:val="16"/>
          <w:szCs w:val="16"/>
        </w:rPr>
        <w:t>*Заполняется в случае, если жиль</w:t>
      </w:r>
      <w:r w:rsidR="00CD6135" w:rsidRPr="00C51637">
        <w:rPr>
          <w:rFonts w:ascii="Times New Roman" w:hAnsi="Times New Roman" w:cs="Times New Roman"/>
          <w:sz w:val="16"/>
          <w:szCs w:val="16"/>
        </w:rPr>
        <w:t>е</w:t>
      </w:r>
      <w:r w:rsidRPr="00C51637">
        <w:rPr>
          <w:rFonts w:ascii="Times New Roman" w:hAnsi="Times New Roman" w:cs="Times New Roman"/>
          <w:sz w:val="16"/>
          <w:szCs w:val="16"/>
        </w:rPr>
        <w:t xml:space="preserve"> в собственности или социальном найме</w:t>
      </w:r>
    </w:p>
    <w:p w14:paraId="49373DA5" w14:textId="77777777" w:rsidR="00AE25B0" w:rsidRPr="00C51637" w:rsidRDefault="00AE25B0" w:rsidP="00557A02">
      <w:pPr>
        <w:pStyle w:val="ac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1"/>
        <w:gridCol w:w="1043"/>
        <w:gridCol w:w="4072"/>
      </w:tblGrid>
      <w:tr w:rsidR="00AE25B0" w:rsidRPr="00C51637" w14:paraId="53854F2D" w14:textId="77777777" w:rsidTr="00677097">
        <w:trPr>
          <w:trHeight w:val="45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B416" w14:textId="71B1D081" w:rsidR="00AE25B0" w:rsidRPr="00C51637" w:rsidRDefault="00677097" w:rsidP="00557A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A554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Да/нет/</w:t>
            </w:r>
          </w:p>
          <w:p w14:paraId="737C7296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неприменимо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D3FD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E25B0" w:rsidRPr="00C51637" w14:paraId="2EFE1DA9" w14:textId="77777777" w:rsidTr="00AE25B0">
        <w:trPr>
          <w:trHeight w:val="5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4904" w14:textId="34A958F5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Угрожает ли состояние жилья жизни и здоровью реб</w:t>
            </w:r>
            <w:r w:rsidR="00CD6135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нка/</w:t>
            </w:r>
            <w:r w:rsidR="00F5557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детей? (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т.ч. доступ к опасным предметам, электроприборам, газу, печно</w:t>
            </w:r>
            <w:r w:rsidR="00F55571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му оборудованию, медикаментам,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 т.п.)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E5D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06BB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да, то указать причину и вид опасности</w:t>
            </w:r>
          </w:p>
        </w:tc>
      </w:tr>
      <w:tr w:rsidR="00AE25B0" w:rsidRPr="00C51637" w14:paraId="0E905CD9" w14:textId="77777777" w:rsidTr="00AE25B0">
        <w:trPr>
          <w:trHeight w:val="7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49B42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Удовлетворительно ли состояние</w:t>
            </w:r>
          </w:p>
          <w:p w14:paraId="42851C07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жилья? (учитывайте аварийность, непригодность для проживания, соответствие санитарно-эпидемиологическим нормам и др.)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055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E1C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укажите причину</w:t>
            </w:r>
          </w:p>
        </w:tc>
      </w:tr>
      <w:tr w:rsidR="00AE25B0" w:rsidRPr="00C51637" w14:paraId="44BCD8F1" w14:textId="77777777" w:rsidTr="00A64837">
        <w:trPr>
          <w:trHeight w:val="43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A43B" w14:textId="20D4CC30" w:rsidR="00AE25B0" w:rsidRPr="00C51637" w:rsidRDefault="00AE25B0" w:rsidP="00453731">
            <w:pPr>
              <w:widowControl w:val="0"/>
              <w:spacing w:after="60" w:line="240" w:lineRule="auto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 ли у реб</w:t>
            </w:r>
            <w:r w:rsidR="00CD6135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нка/детей место для сна, игр, занятий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5C8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780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укажите причину</w:t>
            </w:r>
          </w:p>
        </w:tc>
      </w:tr>
      <w:tr w:rsidR="00AE25B0" w:rsidRPr="00C51637" w14:paraId="7EE05BF6" w14:textId="77777777" w:rsidTr="00AE25B0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64D4" w14:textId="7F0273DC" w:rsidR="00AE25B0" w:rsidRPr="00C51637" w:rsidRDefault="00AE25B0" w:rsidP="00557A02">
            <w:pPr>
              <w:widowControl w:val="0"/>
              <w:spacing w:line="240" w:lineRule="exact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 ли минимальный набор необходимой меб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ели и посуды, продуктов питания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D33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83C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указать в чем необходимость</w:t>
            </w:r>
          </w:p>
        </w:tc>
      </w:tr>
      <w:tr w:rsidR="00AE25B0" w:rsidRPr="00C51637" w14:paraId="153AD09D" w14:textId="77777777" w:rsidTr="00AE25B0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DC50" w14:textId="22FD79A6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Имеется ли необходимое бытовое оборудование для при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готовления и хранения продуктов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AAE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12F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указать в чем необходимость</w:t>
            </w:r>
          </w:p>
        </w:tc>
      </w:tr>
      <w:tr w:rsidR="00AE25B0" w:rsidRPr="00C51637" w14:paraId="5E05AD6E" w14:textId="77777777" w:rsidTr="00A64837">
        <w:trPr>
          <w:trHeight w:val="4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1CC76" w14:textId="7157ABA8" w:rsidR="00AE25B0" w:rsidRPr="00C51637" w:rsidRDefault="00AE25B0" w:rsidP="00557A02">
            <w:pPr>
              <w:widowControl w:val="0"/>
              <w:spacing w:line="245" w:lineRule="exact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 xml:space="preserve"> ли у семьи подсобное хозяйство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D91E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305E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да, то укажите в каком состоянии</w:t>
            </w:r>
          </w:p>
        </w:tc>
      </w:tr>
      <w:tr w:rsidR="00AE25B0" w:rsidRPr="00C51637" w14:paraId="678BC727" w14:textId="77777777" w:rsidTr="00A64837">
        <w:trPr>
          <w:trHeight w:val="5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383E" w14:textId="21C723E8" w:rsidR="00AE25B0" w:rsidRPr="00265495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Есть ли явные признаки жестокого обращения (синяки, ссадины, др.)</w:t>
            </w:r>
            <w:r w:rsidR="00265495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96FD9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C30D" w14:textId="79214711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Если 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да,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то какие</w:t>
            </w:r>
          </w:p>
        </w:tc>
      </w:tr>
    </w:tbl>
    <w:p w14:paraId="7863FFB4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t>4. Дополнительная информация</w:t>
      </w:r>
    </w:p>
    <w:p w14:paraId="2F5582B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0"/>
        <w:tblW w:w="10336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4103"/>
        <w:gridCol w:w="4382"/>
      </w:tblGrid>
      <w:tr w:rsidR="00AE25B0" w:rsidRPr="00C51637" w14:paraId="4035F46E" w14:textId="77777777" w:rsidTr="00AE25B0">
        <w:trPr>
          <w:trHeight w:val="1042"/>
        </w:trPr>
        <w:tc>
          <w:tcPr>
            <w:tcW w:w="1851" w:type="dxa"/>
            <w:tcBorders>
              <w:top w:val="nil"/>
              <w:left w:val="nil"/>
              <w:bottom w:val="nil"/>
            </w:tcBorders>
            <w:hideMark/>
          </w:tcPr>
          <w:p w14:paraId="7E8591A8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Взаимоотношения между членами семьи во время обследования: 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hideMark/>
          </w:tcPr>
          <w:p w14:paraId="6531C3AE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Доброжелательные</w:t>
            </w:r>
          </w:p>
          <w:p w14:paraId="412CC88C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Спокойные</w:t>
            </w:r>
          </w:p>
          <w:p w14:paraId="6E1670A2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Безразличные</w:t>
            </w:r>
          </w:p>
          <w:p w14:paraId="6DEBE58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Раздражительные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DD10419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Агрессивные</w:t>
            </w:r>
          </w:p>
          <w:p w14:paraId="2696F266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Примечания:____________________________</w:t>
            </w:r>
          </w:p>
          <w:p w14:paraId="07DDF931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</w:t>
            </w:r>
          </w:p>
          <w:p w14:paraId="69AD80E0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14:paraId="70EEFEB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0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4102"/>
        <w:gridCol w:w="4394"/>
      </w:tblGrid>
      <w:tr w:rsidR="00AE25B0" w:rsidRPr="00C51637" w14:paraId="6D372D86" w14:textId="77777777" w:rsidTr="00AE25B0">
        <w:trPr>
          <w:trHeight w:val="1042"/>
        </w:trPr>
        <w:tc>
          <w:tcPr>
            <w:tcW w:w="1852" w:type="dxa"/>
            <w:tcBorders>
              <w:top w:val="nil"/>
              <w:left w:val="nil"/>
              <w:bottom w:val="nil"/>
            </w:tcBorders>
            <w:hideMark/>
          </w:tcPr>
          <w:p w14:paraId="1BAFB69D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Члены семьи во время обследования </w:t>
            </w:r>
          </w:p>
          <w:p w14:paraId="3EFD549D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отношению к ребенку/детям: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hideMark/>
          </w:tcPr>
          <w:p w14:paraId="17A3F1FD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Проявляют заботу</w:t>
            </w:r>
          </w:p>
          <w:p w14:paraId="0787406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Показывают близость отношений</w:t>
            </w:r>
          </w:p>
          <w:p w14:paraId="6ABF039D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взаимодействуют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FA8776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Делают замечания</w:t>
            </w:r>
          </w:p>
          <w:p w14:paraId="722B832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реагируют на просьбы и вопросы</w:t>
            </w:r>
          </w:p>
          <w:p w14:paraId="0A531503" w14:textId="56A6D456" w:rsidR="00AE25B0" w:rsidRPr="00C51637" w:rsidRDefault="00D60CF3" w:rsidP="00557A02">
            <w:pPr>
              <w:widowControl w:val="0"/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Примечания: _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</w:t>
            </w:r>
          </w:p>
          <w:p w14:paraId="3059BD3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</w:t>
            </w:r>
          </w:p>
          <w:p w14:paraId="7DBD293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</w:t>
            </w:r>
          </w:p>
          <w:p w14:paraId="5CE235CF" w14:textId="77777777" w:rsidR="00AE25B0" w:rsidRPr="00C51637" w:rsidRDefault="00AE25B0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8DA5A06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0"/>
        <w:tblW w:w="102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3888"/>
        <w:gridCol w:w="4466"/>
      </w:tblGrid>
      <w:tr w:rsidR="00AE25B0" w:rsidRPr="00C51637" w14:paraId="58EAB267" w14:textId="77777777" w:rsidTr="00AE25B0">
        <w:trPr>
          <w:trHeight w:val="1042"/>
        </w:trPr>
        <w:tc>
          <w:tcPr>
            <w:tcW w:w="1852" w:type="dxa"/>
            <w:tcBorders>
              <w:top w:val="nil"/>
              <w:left w:val="nil"/>
              <w:bottom w:val="nil"/>
            </w:tcBorders>
            <w:hideMark/>
          </w:tcPr>
          <w:p w14:paraId="6BBC8B31" w14:textId="7DB54DA0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Обследуемый по отношению к специалисту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ам): 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hideMark/>
          </w:tcPr>
          <w:p w14:paraId="3B34D01C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Легко идет на контакт </w:t>
            </w:r>
          </w:p>
          <w:p w14:paraId="74209F01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Готов к обсуждению имеющихся проблем </w:t>
            </w:r>
          </w:p>
          <w:p w14:paraId="2280EB97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Растерян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46DACE01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Демонстративно безразличен</w:t>
            </w:r>
          </w:p>
          <w:p w14:paraId="531DE783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Агрессивен</w:t>
            </w:r>
          </w:p>
          <w:p w14:paraId="3D475CB0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Избегает общения </w:t>
            </w:r>
          </w:p>
          <w:p w14:paraId="75BBAC7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Примечания____________________________</w:t>
            </w:r>
          </w:p>
          <w:p w14:paraId="3BD3697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</w:t>
            </w:r>
          </w:p>
          <w:p w14:paraId="38817177" w14:textId="77777777" w:rsidR="00AE25B0" w:rsidRPr="00C51637" w:rsidRDefault="00AE25B0" w:rsidP="00557A02">
            <w:pPr>
              <w:widowControl w:val="0"/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ECB00E5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348" w:type="dxa"/>
        <w:tblInd w:w="-142" w:type="dxa"/>
        <w:tblLook w:val="04A0" w:firstRow="1" w:lastRow="0" w:firstColumn="1" w:lastColumn="0" w:noHBand="0" w:noVBand="1"/>
      </w:tblPr>
      <w:tblGrid>
        <w:gridCol w:w="3731"/>
        <w:gridCol w:w="6617"/>
      </w:tblGrid>
      <w:tr w:rsidR="00AE25B0" w:rsidRPr="00C51637" w14:paraId="0DD690CC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0CEE251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Какие проблемы/причины проблем обозначает семья во время посещения (перечислить):</w:t>
            </w:r>
          </w:p>
        </w:tc>
        <w:tc>
          <w:tcPr>
            <w:tcW w:w="6617" w:type="dxa"/>
          </w:tcPr>
          <w:p w14:paraId="27128DC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D5505CE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7B7D92B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1B73321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D3FAA6D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31CC6FD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0AEAD02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B9B2B51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E79FE0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691311B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AD97EB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AE25B0" w:rsidRPr="00C51637" w14:paraId="17E34965" w14:textId="77777777" w:rsidTr="00AE25B0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215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6B795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Какие меры необходимо принимать, с точки зрения специалиста, для улучшения положения семьи/детей: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171AF91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Перечислить</w:t>
            </w:r>
          </w:p>
          <w:p w14:paraId="00D3A6B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AF00B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BB1E3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83BA1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87CDF7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F557FF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3D8E4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872B6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D4722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A4B5E8" w14:textId="77777777" w:rsidR="00A64837" w:rsidRPr="00C51637" w:rsidRDefault="00A64837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5835F71" w14:textId="77777777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14:paraId="1BF12AED" w14:textId="6FB93905" w:rsidR="00AE25B0" w:rsidRPr="00265495" w:rsidRDefault="00AE25B0" w:rsidP="00557A02">
      <w:pPr>
        <w:widowControl w:val="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t>Дополнительная информация об особенностях семьи, факторах, влияющих на отношения в семье (особенности отношений между членами семьи, особенности здоровья, социальный статус, др.)</w:t>
      </w:r>
      <w:r w:rsidR="00265495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60CF3" w:rsidRPr="00C51637" w14:paraId="01CEEA5E" w14:textId="77777777" w:rsidTr="00D60CF3">
        <w:tc>
          <w:tcPr>
            <w:tcW w:w="10198" w:type="dxa"/>
            <w:tcBorders>
              <w:bottom w:val="single" w:sz="4" w:space="0" w:color="auto"/>
            </w:tcBorders>
          </w:tcPr>
          <w:p w14:paraId="0E8AE70F" w14:textId="7E3D6FBB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D60CF3" w:rsidRPr="00C51637" w14:paraId="31946ECF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7A01C94C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115FF7BD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266BD1E5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59710C47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29AFD452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15A88D32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60F0EC5D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78AFA852" w14:textId="360494F6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  <w:lang w:val="ru-RU"/>
        </w:rPr>
      </w:pPr>
    </w:p>
    <w:p w14:paraId="7C7ED6C7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  <w:r w:rsidRPr="00C51637">
        <w:rPr>
          <w:rFonts w:ascii="Times New Roman" w:hAnsi="Times New Roman" w:cs="Times New Roman"/>
          <w:i/>
        </w:rPr>
        <w:t>С актом ознакомлен:</w:t>
      </w:r>
    </w:p>
    <w:p w14:paraId="290281BC" w14:textId="3D279BCB" w:rsidR="00AE25B0" w:rsidRPr="00C51637" w:rsidRDefault="00453731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  <w:r w:rsidRPr="00C51637">
        <w:rPr>
          <w:rFonts w:ascii="Times New Roman" w:hAnsi="Times New Roman" w:cs="Times New Roman"/>
          <w:i/>
        </w:rPr>
        <w:t>Фамилия</w:t>
      </w:r>
      <w:r w:rsidR="00F55571" w:rsidRPr="00C51637">
        <w:rPr>
          <w:rFonts w:ascii="Times New Roman" w:hAnsi="Times New Roman" w:cs="Times New Roman"/>
          <w:i/>
        </w:rPr>
        <w:t>, имя, отчество</w:t>
      </w:r>
      <w:r w:rsidR="00F55571" w:rsidRPr="00C51637">
        <w:rPr>
          <w:rFonts w:ascii="Times New Roman" w:hAnsi="Times New Roman" w:cs="Times New Roman"/>
          <w:i/>
          <w:lang w:val="ru-RU"/>
        </w:rPr>
        <w:t xml:space="preserve"> </w:t>
      </w:r>
      <w:r w:rsidR="00677097" w:rsidRPr="00C51637">
        <w:rPr>
          <w:rFonts w:ascii="Times New Roman" w:hAnsi="Times New Roman" w:cs="Times New Roman"/>
          <w:i/>
          <w:color w:val="000000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677097" w:rsidRPr="00C51637">
        <w:rPr>
          <w:rFonts w:ascii="Times New Roman" w:hAnsi="Times New Roman" w:cs="Times New Roman"/>
          <w:i/>
        </w:rPr>
        <w:t>обследуемого______________________</w:t>
      </w:r>
      <w:r w:rsidR="00AE25B0" w:rsidRPr="00C51637">
        <w:rPr>
          <w:rFonts w:ascii="Times New Roman" w:hAnsi="Times New Roman" w:cs="Times New Roman"/>
          <w:i/>
        </w:rPr>
        <w:t>_____________подпись_______________</w:t>
      </w:r>
    </w:p>
    <w:p w14:paraId="6037E36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</w:p>
    <w:p w14:paraId="5B1D06DE" w14:textId="271EFE42" w:rsidR="00AE25B0" w:rsidRDefault="00F55571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  <w:r w:rsidRPr="00C51637">
        <w:rPr>
          <w:rFonts w:ascii="Times New Roman" w:hAnsi="Times New Roman" w:cs="Times New Roman"/>
          <w:i/>
        </w:rPr>
        <w:t xml:space="preserve">Фамилия, имя, отчество </w:t>
      </w:r>
      <w:r w:rsidR="00677097" w:rsidRPr="00C51637">
        <w:rPr>
          <w:rFonts w:ascii="Times New Roman" w:hAnsi="Times New Roman" w:cs="Times New Roman"/>
          <w:i/>
          <w:color w:val="000000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677097" w:rsidRPr="00C51637">
        <w:rPr>
          <w:rFonts w:ascii="Times New Roman" w:hAnsi="Times New Roman" w:cs="Times New Roman"/>
          <w:i/>
        </w:rPr>
        <w:t>специалиста</w:t>
      </w:r>
      <w:r w:rsidR="00AE25B0" w:rsidRPr="00C51637">
        <w:rPr>
          <w:rFonts w:ascii="Times New Roman" w:hAnsi="Times New Roman" w:cs="Times New Roman"/>
          <w:i/>
        </w:rPr>
        <w:t>___________________________________подпись________________</w:t>
      </w:r>
    </w:p>
    <w:p w14:paraId="3BED3486" w14:textId="77777777" w:rsidR="00265495" w:rsidRDefault="00265495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</w:p>
    <w:p w14:paraId="1604D4FF" w14:textId="77777777" w:rsidR="00265495" w:rsidRDefault="00265495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</w:p>
    <w:p w14:paraId="526BE5B8" w14:textId="70D37374" w:rsidR="00265495" w:rsidRDefault="00265495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632AA6" w:rsidRPr="00C51637" w14:paraId="6BB55564" w14:textId="77777777" w:rsidTr="00265495">
        <w:tc>
          <w:tcPr>
            <w:tcW w:w="4644" w:type="dxa"/>
          </w:tcPr>
          <w:p w14:paraId="6528B836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62" w:type="dxa"/>
          </w:tcPr>
          <w:p w14:paraId="7F1930CF" w14:textId="1712810B" w:rsidR="001373BF" w:rsidRPr="00C51637" w:rsidRDefault="00265495" w:rsidP="0026549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32AA6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14:paraId="3A97C6E0" w14:textId="761D6C67" w:rsidR="00632AA6" w:rsidRPr="00C51637" w:rsidRDefault="00632AA6" w:rsidP="00265495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5AC008A3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tbl>
      <w:tblPr>
        <w:tblStyle w:val="6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6"/>
      </w:tblGrid>
      <w:tr w:rsidR="00D60CF3" w:rsidRPr="00C51637" w14:paraId="3B041AA0" w14:textId="77777777" w:rsidTr="000E6E2F">
        <w:tc>
          <w:tcPr>
            <w:tcW w:w="5172" w:type="dxa"/>
            <w:hideMark/>
          </w:tcPr>
          <w:p w14:paraId="1418410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СОСТАВЛЕНА:</w:t>
            </w:r>
          </w:p>
        </w:tc>
        <w:tc>
          <w:tcPr>
            <w:tcW w:w="5176" w:type="dxa"/>
            <w:hideMark/>
          </w:tcPr>
          <w:p w14:paraId="0183DEB9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УТВЕРЖДЕНА:</w:t>
            </w:r>
          </w:p>
        </w:tc>
      </w:tr>
      <w:tr w:rsidR="00D60CF3" w:rsidRPr="00C51637" w14:paraId="4B27F2A7" w14:textId="77777777" w:rsidTr="000E6E2F">
        <w:tc>
          <w:tcPr>
            <w:tcW w:w="5172" w:type="dxa"/>
            <w:hideMark/>
          </w:tcPr>
          <w:p w14:paraId="277E478A" w14:textId="4A842CC0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Куратор семьи </w:t>
            </w:r>
            <w:r w:rsidR="00A64837" w:rsidRPr="00C51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5163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</w:t>
            </w:r>
            <w:r w:rsidR="00A64837" w:rsidRPr="00C5163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Фамилия, имя, отчество (последнее – при наличии), </w:t>
            </w:r>
            <w:r w:rsidR="00280172" w:rsidRPr="00C5163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должность</w:t>
            </w:r>
            <w:r w:rsidR="00280172"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 </w:t>
            </w: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</w:t>
            </w:r>
            <w:r w:rsidR="00677097"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</w:t>
            </w:r>
          </w:p>
          <w:p w14:paraId="328B4F2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______________________________________</w:t>
            </w: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______________________________________</w:t>
            </w:r>
          </w:p>
          <w:p w14:paraId="256852B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______________________________________</w:t>
            </w:r>
          </w:p>
          <w:p w14:paraId="2E3A6EF5" w14:textId="0F2E10D0" w:rsidR="00D60CF3" w:rsidRPr="00C51637" w:rsidRDefault="00D60CF3" w:rsidP="0045373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80172"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организации</w:t>
            </w:r>
            <w:r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76" w:type="dxa"/>
            <w:hideMark/>
          </w:tcPr>
          <w:p w14:paraId="12BF682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14:paraId="540A532A" w14:textId="58219AAD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sz w:val="16"/>
                <w:szCs w:val="16"/>
              </w:rPr>
              <w:t>КДН</w:t>
            </w:r>
            <w:r w:rsidR="00453731" w:rsidRPr="00C5163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453731" w:rsidRPr="00C5163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sz w:val="16"/>
                <w:szCs w:val="16"/>
              </w:rPr>
              <w:t>ЗП по месту жительства (нахождения) ребенка</w:t>
            </w:r>
          </w:p>
          <w:p w14:paraId="2B254D4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1132AA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</w:t>
            </w:r>
          </w:p>
          <w:p w14:paraId="67595FC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ABB435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14:paraId="2D12F40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CF3" w:rsidRPr="00C51637" w14:paraId="0A3414EA" w14:textId="77777777" w:rsidTr="000E6E2F">
        <w:tc>
          <w:tcPr>
            <w:tcW w:w="5172" w:type="dxa"/>
          </w:tcPr>
          <w:p w14:paraId="5694C928" w14:textId="619184E7" w:rsidR="00D60CF3" w:rsidRPr="00C51637" w:rsidRDefault="00453731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76" w:type="dxa"/>
          </w:tcPr>
          <w:p w14:paraId="24F5F13A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CF3" w:rsidRPr="00C51637" w14:paraId="2A88BF75" w14:textId="77777777" w:rsidTr="000E6E2F">
        <w:tc>
          <w:tcPr>
            <w:tcW w:w="5172" w:type="dxa"/>
          </w:tcPr>
          <w:p w14:paraId="0B131C7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738CC3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             _______________</w:t>
            </w:r>
          </w:p>
          <w:p w14:paraId="58FE330A" w14:textId="6B915F5A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80172"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подпись)  </w:t>
            </w:r>
            <w:r w:rsidRPr="00C516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(расшифровка подписи)</w:t>
            </w:r>
          </w:p>
        </w:tc>
        <w:tc>
          <w:tcPr>
            <w:tcW w:w="5176" w:type="dxa"/>
          </w:tcPr>
          <w:p w14:paraId="2AF8EC2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D60CF3" w:rsidRPr="00C51637" w14:paraId="05777E0D" w14:textId="77777777" w:rsidTr="000E6E2F">
        <w:tc>
          <w:tcPr>
            <w:tcW w:w="5172" w:type="dxa"/>
            <w:hideMark/>
          </w:tcPr>
          <w:p w14:paraId="5B25A7D2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  <w:tc>
          <w:tcPr>
            <w:tcW w:w="5176" w:type="dxa"/>
            <w:hideMark/>
          </w:tcPr>
          <w:p w14:paraId="4EA4059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</w:tr>
    </w:tbl>
    <w:p w14:paraId="542B666E" w14:textId="77777777" w:rsidR="00D60CF3" w:rsidRPr="00C51637" w:rsidRDefault="00D60CF3" w:rsidP="00557A02">
      <w:pPr>
        <w:widowControl w:val="0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м.п</w:t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Pr="00C51637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</w:p>
    <w:p w14:paraId="20055C29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08AD4E57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7BA310FB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39CF61EC" w14:textId="77777777" w:rsidR="00D60CF3" w:rsidRPr="00C51637" w:rsidRDefault="00D60CF3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>Карта комплексного сопровождения семьи</w:t>
      </w:r>
    </w:p>
    <w:p w14:paraId="63EC7492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</w:p>
    <w:p w14:paraId="0140FD14" w14:textId="5EA2BD82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r w:rsidR="00A64837"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Фамилия, имя, отчество </w:t>
      </w:r>
      <w:r w:rsidR="006145A3"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(последнее – при наличии)</w:t>
      </w: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законного представителя)</w:t>
      </w:r>
    </w:p>
    <w:p w14:paraId="35399B4B" w14:textId="77777777" w:rsidR="00D60CF3" w:rsidRPr="00C51637" w:rsidRDefault="00D60CF3" w:rsidP="00557A0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E075A78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</w:t>
      </w:r>
    </w:p>
    <w:p w14:paraId="7B26AB35" w14:textId="77777777" w:rsidR="00D60CF3" w:rsidRPr="00C51637" w:rsidRDefault="00D60CF3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(адрес проживания)</w:t>
      </w:r>
    </w:p>
    <w:p w14:paraId="1583115C" w14:textId="77777777" w:rsidR="00D60CF3" w:rsidRPr="00C51637" w:rsidRDefault="00D60CF3" w:rsidP="00557A02">
      <w:pPr>
        <w:widowControl w:val="0"/>
        <w:spacing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364A9A0" w14:textId="77777777" w:rsidR="00D60CF3" w:rsidRPr="00C51637" w:rsidRDefault="00D60CF3" w:rsidP="00557A02">
      <w:pPr>
        <w:widowControl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B334B67" w14:textId="77777777" w:rsidR="00280172" w:rsidRPr="00C51637" w:rsidRDefault="00280172" w:rsidP="00557A02">
      <w:pPr>
        <w:widowControl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7CC0A22" w14:textId="77777777" w:rsidR="00D60CF3" w:rsidRPr="00C51637" w:rsidRDefault="00D60CF3" w:rsidP="00557A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9AD9E3A" w14:textId="7777777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49C1C25" w14:textId="7777777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Заполняется в случае замены куратора</w:t>
      </w:r>
    </w:p>
    <w:p w14:paraId="43F081B2" w14:textId="7777777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7CAC63B9" w14:textId="7DF3C8CB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Куратор семьи </w:t>
      </w:r>
      <w:r w:rsidRPr="00C51637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(</w:t>
      </w:r>
      <w:r w:rsidR="00A64837" w:rsidRPr="00C51637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Фамилия, имя, отчество </w:t>
      </w:r>
      <w:r w:rsidR="006145A3" w:rsidRPr="00C51637">
        <w:rPr>
          <w:rFonts w:ascii="Times New Roman" w:hAnsi="Times New Roman" w:cs="Times New Roman"/>
          <w:i/>
          <w:color w:val="000000"/>
          <w:sz w:val="14"/>
          <w:lang w:val="ru-RU"/>
        </w:rPr>
        <w:t>(последнее – при наличии</w:t>
      </w:r>
      <w:r w:rsidR="00A64837" w:rsidRPr="00C51637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, </w:t>
      </w:r>
      <w:r w:rsidRPr="00C51637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/</w:t>
      </w:r>
      <w:r w:rsidR="00280172" w:rsidRPr="00C51637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должность</w:t>
      </w:r>
      <w:r w:rsidR="00280172"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  <w:r w:rsidR="00280172"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7C7ABD25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br/>
        <w:t>______________________________________</w:t>
      </w:r>
    </w:p>
    <w:p w14:paraId="0BB727E9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</w:p>
    <w:p w14:paraId="0C82C5AD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</w:p>
    <w:p w14:paraId="0FE641E3" w14:textId="2402239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r w:rsidR="00453731"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наименование организации</w:t>
      </w:r>
      <w:r w:rsidRPr="00C516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14:paraId="0F7A523F" w14:textId="7777777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14:paraId="62B1F7E0" w14:textId="77777777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14:paraId="607F4708" w14:textId="77777777" w:rsidR="00D60CF3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14:paraId="61D4A7B9" w14:textId="6601F585" w:rsidR="00265495" w:rsidRDefault="0026549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14:paraId="72131E38" w14:textId="77777777" w:rsidR="00D60CF3" w:rsidRPr="00C51637" w:rsidRDefault="00D60CF3" w:rsidP="00557A02">
      <w:pPr>
        <w:widowControl w:val="0"/>
        <w:numPr>
          <w:ilvl w:val="0"/>
          <w:numId w:val="16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lastRenderedPageBreak/>
        <w:t>БАЗОВАЯ ЧАСТЬ.</w:t>
      </w:r>
    </w:p>
    <w:p w14:paraId="627B32F1" w14:textId="77777777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60"/>
        <w:tblW w:w="10206" w:type="dxa"/>
        <w:tblLook w:val="04A0" w:firstRow="1" w:lastRow="0" w:firstColumn="1" w:lastColumn="0" w:noHBand="0" w:noVBand="1"/>
      </w:tblPr>
      <w:tblGrid>
        <w:gridCol w:w="3516"/>
        <w:gridCol w:w="6690"/>
      </w:tblGrid>
      <w:tr w:rsidR="00D60CF3" w:rsidRPr="00C51637" w14:paraId="35927516" w14:textId="77777777" w:rsidTr="000E6E2F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B5E374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Полное название организации, специалист которой проводит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B253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750607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1917DC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63E93D52" w14:textId="77777777" w:rsidTr="000E6E2F">
        <w:trPr>
          <w:trHeight w:val="430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A29F43" w14:textId="6979A345" w:rsidR="00D60CF3" w:rsidRPr="00C51637" w:rsidRDefault="00A64837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 w:rsidR="006145A3" w:rsidRPr="00C51637">
              <w:rPr>
                <w:rFonts w:ascii="Times New Roman" w:hAnsi="Times New Roman"/>
                <w:color w:val="000000"/>
                <w:sz w:val="20"/>
                <w:szCs w:val="20"/>
              </w:rPr>
              <w:t>(последнее – при наличии</w:t>
            </w:r>
            <w:r w:rsidR="006145A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  <w:r w:rsidR="006145A3"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/должность/телефон специалиста, заполняющего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4B81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8D8042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224414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38C796AA" w14:textId="77777777" w:rsidTr="000E6E2F"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5E26EA6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начала проведения комплексной оценки: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B9372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9145EA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D7FBEC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0D663872" w14:textId="77777777" w:rsidTr="000E6E2F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BEBC994" w14:textId="0D8D2E79" w:rsidR="00D60CF3" w:rsidRPr="00C51637" w:rsidRDefault="00A64837" w:rsidP="00453731">
            <w:pPr>
              <w:widowControl w:val="0"/>
              <w:ind w:right="-7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 w:rsidR="006145A3" w:rsidRPr="00C51637">
              <w:rPr>
                <w:rFonts w:ascii="Times New Roman" w:hAnsi="Times New Roman"/>
                <w:color w:val="000000"/>
                <w:sz w:val="20"/>
                <w:szCs w:val="20"/>
              </w:rPr>
              <w:t>(последнее – при наличии</w:t>
            </w:r>
            <w:r w:rsidR="006145A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место 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аботы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должность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="00453731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 специалиста, заполнившего первичную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11A1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272D0B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9BD560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F9AB6D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5902011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6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D60CF3" w:rsidRPr="00C51637" w14:paraId="53548DD2" w14:textId="77777777" w:rsidTr="000E6E2F">
        <w:trPr>
          <w:trHeight w:val="27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AFDED" w14:textId="2AD335A6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фактического проживания семьи</w:t>
            </w:r>
            <w:r w:rsidR="002654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D5C271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C75A6B4" w14:textId="77777777" w:rsidTr="000E6E2F">
        <w:trPr>
          <w:trHeight w:val="27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1A3D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1E87D7F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8891E29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6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60CF3" w:rsidRPr="00C51637" w14:paraId="63392170" w14:textId="77777777" w:rsidTr="000E6E2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6CB69" w14:textId="03BDF29B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Контактные телефоны</w:t>
            </w:r>
            <w:r w:rsidR="002654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FC63DA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С указанием кому принадлежат</w:t>
            </w:r>
          </w:p>
        </w:tc>
      </w:tr>
      <w:tr w:rsidR="00D60CF3" w:rsidRPr="00C51637" w14:paraId="1D8B70AD" w14:textId="77777777" w:rsidTr="000E6E2F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AEB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170557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96E6A67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6BF4A4D1" w14:textId="22ABCB02" w:rsidR="00D60CF3" w:rsidRPr="00C51637" w:rsidRDefault="00D60CF3" w:rsidP="00557A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51637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1. </w:t>
      </w:r>
      <w:r w:rsidRPr="00C51637">
        <w:rPr>
          <w:rFonts w:ascii="Times New Roman" w:eastAsia="Calibri" w:hAnsi="Times New Roman" w:cs="Times New Roman"/>
          <w:b/>
          <w:sz w:val="24"/>
          <w:lang w:val="ru-RU" w:eastAsia="en-US"/>
        </w:rPr>
        <w:t xml:space="preserve">АКТ </w:t>
      </w: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обследовани</w:t>
      </w:r>
      <w:r w:rsidR="00342998" w:rsidRPr="00C51637">
        <w:rPr>
          <w:rFonts w:ascii="Times New Roman" w:eastAsia="Times New Roman" w:hAnsi="Times New Roman" w:cs="Times New Roman"/>
          <w:b/>
          <w:sz w:val="24"/>
          <w:lang w:val="ru-RU"/>
        </w:rPr>
        <w:t>я жилищно-бытовых условий семьи от «___» _____ 20__ г.</w:t>
      </w:r>
    </w:p>
    <w:p w14:paraId="2363D6FF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483BABDC" w14:textId="2910DADC" w:rsidR="00D60CF3" w:rsidRPr="00C51637" w:rsidRDefault="00D60CF3" w:rsidP="00557A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2</w:t>
      </w:r>
      <w:r w:rsidRPr="00C51637">
        <w:rPr>
          <w:rFonts w:ascii="Times New Roman" w:eastAsia="Times New Roman" w:hAnsi="Times New Roman" w:cs="Times New Roman"/>
          <w:b/>
          <w:color w:val="000000"/>
          <w:szCs w:val="20"/>
          <w:lang w:val="ru-RU"/>
        </w:rPr>
        <w:t>. Причина проведения комплексной оценки</w:t>
      </w:r>
      <w:r w:rsidR="00265495">
        <w:rPr>
          <w:rFonts w:ascii="Times New Roman" w:eastAsia="Times New Roman" w:hAnsi="Times New Roman" w:cs="Times New Roman"/>
          <w:b/>
          <w:color w:val="000000"/>
          <w:szCs w:val="20"/>
          <w:lang w:val="ru-RU"/>
        </w:rPr>
        <w:t>:</w:t>
      </w:r>
    </w:p>
    <w:tbl>
      <w:tblPr>
        <w:tblStyle w:val="60"/>
        <w:tblW w:w="10064" w:type="dxa"/>
        <w:tblInd w:w="137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D60CF3" w:rsidRPr="00C51637" w14:paraId="6B7CD64D" w14:textId="77777777" w:rsidTr="000E6E2F">
        <w:tc>
          <w:tcPr>
            <w:tcW w:w="3828" w:type="dxa"/>
          </w:tcPr>
          <w:p w14:paraId="343CEBBE" w14:textId="77777777" w:rsidR="00D60CF3" w:rsidRPr="00C51637" w:rsidRDefault="00D60CF3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организации/лица, первично сообщившего о неблагополучия</w:t>
            </w:r>
          </w:p>
        </w:tc>
        <w:tc>
          <w:tcPr>
            <w:tcW w:w="6236" w:type="dxa"/>
          </w:tcPr>
          <w:p w14:paraId="202CA32E" w14:textId="6A29965C" w:rsidR="00D60CF3" w:rsidRPr="00C51637" w:rsidRDefault="00D60CF3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Заявляемые причины неблагополучия</w:t>
            </w:r>
            <w:r w:rsidR="006145A3"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</w:t>
            </w:r>
            <w:r w:rsidR="006145A3"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кто попал в поле зрения первично </w:t>
            </w:r>
            <w:r w:rsidRPr="00C516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(родители, дети, др.)</w:t>
            </w:r>
          </w:p>
        </w:tc>
      </w:tr>
      <w:tr w:rsidR="00D60CF3" w:rsidRPr="00C51637" w14:paraId="2F5F6AAC" w14:textId="77777777" w:rsidTr="000E6E2F">
        <w:tc>
          <w:tcPr>
            <w:tcW w:w="3828" w:type="dxa"/>
            <w:vMerge w:val="restart"/>
          </w:tcPr>
          <w:p w14:paraId="2F3649D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0BAF54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2A9E6A21" w14:textId="77777777" w:rsidTr="000E6E2F">
        <w:tc>
          <w:tcPr>
            <w:tcW w:w="3828" w:type="dxa"/>
            <w:vMerge/>
          </w:tcPr>
          <w:p w14:paraId="7A8C1AD4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BEE28C1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EA3977F" w14:textId="77777777" w:rsidTr="000E6E2F">
        <w:tc>
          <w:tcPr>
            <w:tcW w:w="3828" w:type="dxa"/>
            <w:vMerge/>
          </w:tcPr>
          <w:p w14:paraId="1A5A2AC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0274C3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73436221" w14:textId="77777777" w:rsidTr="000E6E2F">
        <w:tc>
          <w:tcPr>
            <w:tcW w:w="3828" w:type="dxa"/>
            <w:vMerge/>
          </w:tcPr>
          <w:p w14:paraId="74F7C1D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FD46C16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66B28D63" w14:textId="77777777" w:rsidTr="000E6E2F">
        <w:tc>
          <w:tcPr>
            <w:tcW w:w="3828" w:type="dxa"/>
            <w:vMerge/>
          </w:tcPr>
          <w:p w14:paraId="7B18798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4FB45D2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27B50FA6" w14:textId="77777777" w:rsidTr="000E6E2F">
        <w:tc>
          <w:tcPr>
            <w:tcW w:w="3828" w:type="dxa"/>
            <w:vMerge/>
          </w:tcPr>
          <w:p w14:paraId="6AE6F1CB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8D6E8F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68A4C0E4" w14:textId="77777777" w:rsidTr="000E6E2F">
        <w:tc>
          <w:tcPr>
            <w:tcW w:w="3828" w:type="dxa"/>
            <w:vMerge/>
          </w:tcPr>
          <w:p w14:paraId="68260FB2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73508F1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388E5A3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</w:p>
    <w:p w14:paraId="05DE6CE5" w14:textId="06A8E665" w:rsidR="00D60CF3" w:rsidRPr="00C51637" w:rsidRDefault="00D60CF3" w:rsidP="00557A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</w:t>
      </w:r>
      <w:r w:rsidRPr="00C51637">
        <w:rPr>
          <w:rFonts w:ascii="Times New Roman" w:eastAsia="Times New Roman" w:hAnsi="Times New Roman" w:cs="Times New Roman"/>
          <w:b/>
          <w:color w:val="000000"/>
          <w:lang w:val="ru-RU"/>
        </w:rPr>
        <w:t>.Субъективное мнение членов семьи</w:t>
      </w:r>
      <w:r w:rsidR="00265495">
        <w:rPr>
          <w:rFonts w:ascii="Times New Roman" w:eastAsia="Times New Roman" w:hAnsi="Times New Roman" w:cs="Times New Roman"/>
          <w:b/>
          <w:color w:val="000000"/>
          <w:lang w:val="ru-RU"/>
        </w:rPr>
        <w:t>:</w:t>
      </w:r>
    </w:p>
    <w:tbl>
      <w:tblPr>
        <w:tblStyle w:val="60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D60CF3" w:rsidRPr="00C51637" w14:paraId="59998428" w14:textId="77777777" w:rsidTr="000E6E2F">
        <w:tc>
          <w:tcPr>
            <w:tcW w:w="10064" w:type="dxa"/>
          </w:tcPr>
          <w:p w14:paraId="41043607" w14:textId="2E09F7AE" w:rsidR="00D60CF3" w:rsidRPr="00C51637" w:rsidRDefault="00D60CF3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реб</w:t>
            </w:r>
            <w:r w:rsidR="00CD6135"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нка</w:t>
            </w:r>
            <w:r w:rsidR="006145A3"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</w:t>
            </w:r>
            <w:r w:rsidR="006145A3"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детей:</w:t>
            </w:r>
          </w:p>
        </w:tc>
      </w:tr>
      <w:tr w:rsidR="00D60CF3" w:rsidRPr="00C51637" w14:paraId="6A649A25" w14:textId="77777777" w:rsidTr="000E6E2F">
        <w:tc>
          <w:tcPr>
            <w:tcW w:w="10064" w:type="dxa"/>
          </w:tcPr>
          <w:p w14:paraId="716FD5A9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60CF3" w:rsidRPr="00C51637" w14:paraId="64500A57" w14:textId="77777777" w:rsidTr="000E6E2F">
        <w:tc>
          <w:tcPr>
            <w:tcW w:w="10064" w:type="dxa"/>
          </w:tcPr>
          <w:p w14:paraId="307A710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60CF3" w:rsidRPr="00C51637" w14:paraId="1BA4F5C3" w14:textId="77777777" w:rsidTr="000E6E2F">
        <w:tc>
          <w:tcPr>
            <w:tcW w:w="10064" w:type="dxa"/>
          </w:tcPr>
          <w:p w14:paraId="6DA986C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60CF3" w:rsidRPr="00C51637" w14:paraId="7B118A79" w14:textId="77777777" w:rsidTr="000E6E2F">
        <w:tc>
          <w:tcPr>
            <w:tcW w:w="10064" w:type="dxa"/>
          </w:tcPr>
          <w:p w14:paraId="2274EF6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60CF3" w:rsidRPr="00C51637" w14:paraId="1DF8EBF0" w14:textId="77777777" w:rsidTr="000E6E2F">
        <w:tc>
          <w:tcPr>
            <w:tcW w:w="10064" w:type="dxa"/>
          </w:tcPr>
          <w:p w14:paraId="6AFA436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60CF3" w:rsidRPr="00C51637" w14:paraId="5969C022" w14:textId="77777777" w:rsidTr="000E6E2F">
        <w:tc>
          <w:tcPr>
            <w:tcW w:w="10064" w:type="dxa"/>
          </w:tcPr>
          <w:p w14:paraId="7180131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родителей:</w:t>
            </w:r>
          </w:p>
        </w:tc>
      </w:tr>
      <w:tr w:rsidR="00D60CF3" w:rsidRPr="00C51637" w14:paraId="23E7B579" w14:textId="77777777" w:rsidTr="000E6E2F">
        <w:tc>
          <w:tcPr>
            <w:tcW w:w="10064" w:type="dxa"/>
          </w:tcPr>
          <w:p w14:paraId="48FCC39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5DEAD99" w14:textId="77777777" w:rsidTr="000E6E2F">
        <w:tc>
          <w:tcPr>
            <w:tcW w:w="10064" w:type="dxa"/>
          </w:tcPr>
          <w:p w14:paraId="0B2998F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2D238AAA" w14:textId="77777777" w:rsidTr="000E6E2F">
        <w:tc>
          <w:tcPr>
            <w:tcW w:w="10064" w:type="dxa"/>
          </w:tcPr>
          <w:p w14:paraId="5AB6AD4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95CA096" w14:textId="77777777" w:rsidTr="000E6E2F">
        <w:tc>
          <w:tcPr>
            <w:tcW w:w="10064" w:type="dxa"/>
          </w:tcPr>
          <w:p w14:paraId="478B62D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105ABCE6" w14:textId="77777777" w:rsidTr="000E6E2F">
        <w:tc>
          <w:tcPr>
            <w:tcW w:w="10064" w:type="dxa"/>
          </w:tcPr>
          <w:p w14:paraId="01896E5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40D8D5D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</w:p>
    <w:p w14:paraId="3DC88C4C" w14:textId="77777777" w:rsidR="00342998" w:rsidRPr="00C51637" w:rsidRDefault="00342998" w:rsidP="00557A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7C3C9937" w14:textId="77777777" w:rsidR="00453731" w:rsidRPr="00C51637" w:rsidRDefault="00453731" w:rsidP="00557A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114A965" w14:textId="09BC1610" w:rsidR="00D60CF3" w:rsidRPr="00C51637" w:rsidRDefault="00D60CF3" w:rsidP="00557A02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4. Карта ресурсного окружения  </w:t>
      </w:r>
    </w:p>
    <w:p w14:paraId="70B37F46" w14:textId="77777777" w:rsidR="00D60CF3" w:rsidRPr="00C51637" w:rsidRDefault="00D60CF3" w:rsidP="00557A02">
      <w:pPr>
        <w:widowControl w:val="0"/>
        <w:tabs>
          <w:tab w:val="left" w:pos="993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Карта (вкладыш) обязательна для заполнения на </w:t>
      </w: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законных представителей и несовершеннолетних членов семьи</w:t>
      </w:r>
      <w:r w:rsidRPr="00C51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каждого в отдельности).</w:t>
      </w:r>
    </w:p>
    <w:p w14:paraId="31269CBD" w14:textId="77777777" w:rsidR="00D60CF3" w:rsidRPr="00C51637" w:rsidRDefault="00D60CF3" w:rsidP="00557A02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14:paraId="3157BF53" w14:textId="77777777" w:rsidR="00D60CF3" w:rsidRPr="00C51637" w:rsidRDefault="00D60CF3" w:rsidP="00557A02">
      <w:pPr>
        <w:widowControl w:val="0"/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определить характер взаимоотношений членов семьи с родственным и социальным окружением;</w:t>
      </w:r>
    </w:p>
    <w:p w14:paraId="0E53A3A1" w14:textId="77777777" w:rsidR="00D60CF3" w:rsidRPr="00C51637" w:rsidRDefault="00D60CF3" w:rsidP="00557A02">
      <w:pPr>
        <w:widowControl w:val="0"/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обнаружить ресурсы и проблемы родственных и социальных связей, существенно влияющих на жизнедеятельность и устойчивость семьи;</w:t>
      </w:r>
    </w:p>
    <w:p w14:paraId="39B90E1D" w14:textId="77777777" w:rsidR="00D60CF3" w:rsidRPr="00C51637" w:rsidRDefault="00D60CF3" w:rsidP="00557A02">
      <w:pPr>
        <w:widowControl w:val="0"/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определить стратегии работы специалистов с членами семьи и окружением для достижения позитивных изменений.</w:t>
      </w:r>
    </w:p>
    <w:p w14:paraId="0B5F31F9" w14:textId="77777777" w:rsidR="00D60CF3" w:rsidRPr="00C51637" w:rsidRDefault="00D60CF3" w:rsidP="00557A02">
      <w:pPr>
        <w:widowControl w:val="0"/>
        <w:tabs>
          <w:tab w:val="left" w:pos="993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Карта ресурсного окружения включает в себя 3 раздела:</w:t>
      </w:r>
    </w:p>
    <w:p w14:paraId="5E0CE337" w14:textId="19FA52D8" w:rsidR="00D60CF3" w:rsidRPr="00C51637" w:rsidRDefault="00D60CF3" w:rsidP="00557A02">
      <w:pPr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Родственные связи – 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информация о родственниках, проживающих и не проживающих в семье. В разделе отражается: </w:t>
      </w:r>
      <w:r w:rsidR="002654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амилия, имя, отчество </w:t>
      </w:r>
      <w:r w:rsidR="006145A3" w:rsidRPr="00C51637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(последнее – при наличии</w:t>
      </w:r>
      <w:r w:rsidR="006145A3" w:rsidRPr="00C516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родственника, возраст, степень родства по отношению к члену семьи, на которого оформляется карта, статус (лишение/ограничение родительских прав, розыск, в местах лишения свободы, признан недееспособным, инвалид, пенсионер, работающий, безработный, студент и др.), характер отношений, место работы/уч</w:t>
      </w:r>
      <w:r w:rsidR="00CD6135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бы, адрес/телефон (при наличии). </w:t>
      </w:r>
      <w:r w:rsidR="00342998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вносить в карту сведения об умерших законных представителях (мать, отец, замещающая опека).</w:t>
      </w:r>
    </w:p>
    <w:p w14:paraId="2F7592F1" w14:textId="05EB99BF" w:rsidR="00D60CF3" w:rsidRPr="00C51637" w:rsidRDefault="00D60CF3" w:rsidP="00557A02">
      <w:pPr>
        <w:widowControl w:val="0"/>
        <w:numPr>
          <w:ilvl w:val="0"/>
          <w:numId w:val="24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Член семьи</w:t>
      </w:r>
      <w:r w:rsidR="000E6E2F"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145A3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0E6E2F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54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амилия, имя, отчество </w:t>
      </w:r>
      <w:r w:rsidR="006145A3" w:rsidRPr="00C51637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(последнее – при наличии</w:t>
      </w:r>
      <w:r w:rsidR="006145A3" w:rsidRPr="00C516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5A3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54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амилия, имя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законного представителя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нка</w:t>
      </w:r>
    </w:p>
    <w:p w14:paraId="4C92F8D9" w14:textId="07104EA1" w:rsidR="00D60CF3" w:rsidRPr="00C51637" w:rsidRDefault="00D60CF3" w:rsidP="00557A02">
      <w:pPr>
        <w:widowControl w:val="0"/>
        <w:numPr>
          <w:ilvl w:val="0"/>
          <w:numId w:val="24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Устойчивые социальные связи - 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лица, 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не являющиеся родственниками 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члену семьи/ребенку, с которыми он поддерживает тесное, неформальное общение. Для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нка это могут быть: сожитель матери, друзья родителей, учитель, тренер, одноклассники, соседи, друзья реб</w:t>
      </w:r>
      <w:r w:rsidR="00CD6135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нка и др. В разделе отражается: </w:t>
      </w:r>
      <w:r w:rsidR="00893E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557A02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амилия, имя, отчество </w:t>
      </w:r>
      <w:r w:rsidR="006145A3" w:rsidRPr="00C51637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(последнее – при наличии</w:t>
      </w:r>
      <w:r w:rsidR="006145A3" w:rsidRPr="00C516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возраст, предмет общения, характер отношений, контакты для связи (при наличии). Для родителей/законных представителей: друзья, сослуживцы, знакомые, которые существенно влияют /могут повлиять на динамику изменений, как положительную, так и отрицательную.</w:t>
      </w:r>
    </w:p>
    <w:p w14:paraId="3D6179BE" w14:textId="3BB5271C" w:rsidR="00D60CF3" w:rsidRPr="00C51637" w:rsidRDefault="00342998" w:rsidP="00557A02">
      <w:pPr>
        <w:widowControl w:val="0"/>
        <w:tabs>
          <w:tab w:val="left" w:pos="99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60CF3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бязательно для заполнения раздела включать в схему оценки взаимоотношений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60CF3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всех проживающих в семье, не являющихся родственниками (сожитель матери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D60CF3"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знакомые, их дети).</w:t>
      </w:r>
    </w:p>
    <w:p w14:paraId="526F21E3" w14:textId="77777777" w:rsidR="000E6E2F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ru-RU"/>
        </w:rPr>
        <w:t xml:space="preserve">          </w:t>
      </w:r>
    </w:p>
    <w:p w14:paraId="5F8850DA" w14:textId="0C73EF8A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ru-RU"/>
        </w:rPr>
        <w:t>Условные обозначения связи (УОС):</w:t>
      </w:r>
    </w:p>
    <w:tbl>
      <w:tblPr>
        <w:tblStyle w:val="6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2"/>
        <w:gridCol w:w="2483"/>
        <w:gridCol w:w="4961"/>
      </w:tblGrid>
      <w:tr w:rsidR="00D60CF3" w:rsidRPr="00C51637" w14:paraId="3105D968" w14:textId="77777777" w:rsidTr="000E6E2F">
        <w:tc>
          <w:tcPr>
            <w:tcW w:w="2762" w:type="dxa"/>
          </w:tcPr>
          <w:p w14:paraId="0B92AB71" w14:textId="77777777" w:rsidR="00D60CF3" w:rsidRPr="00C51637" w:rsidRDefault="00D60CF3" w:rsidP="00557A02">
            <w:pPr>
              <w:widowControl w:val="0"/>
              <w:ind w:firstLine="14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w:t>Графическое/буквенное обозначение</w:t>
            </w:r>
          </w:p>
        </w:tc>
        <w:tc>
          <w:tcPr>
            <w:tcW w:w="2483" w:type="dxa"/>
          </w:tcPr>
          <w:p w14:paraId="14C7C54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szCs w:val="20"/>
              </w:rPr>
              <w:t>Что обозначает</w:t>
            </w:r>
          </w:p>
        </w:tc>
        <w:tc>
          <w:tcPr>
            <w:tcW w:w="4961" w:type="dxa"/>
          </w:tcPr>
          <w:p w14:paraId="4EE7E33F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szCs w:val="20"/>
              </w:rPr>
              <w:t>Примечания</w:t>
            </w:r>
          </w:p>
        </w:tc>
      </w:tr>
      <w:tr w:rsidR="00D60CF3" w:rsidRPr="00C51637" w14:paraId="10743285" w14:textId="77777777" w:rsidTr="000E6E2F">
        <w:tc>
          <w:tcPr>
            <w:tcW w:w="2762" w:type="dxa"/>
          </w:tcPr>
          <w:p w14:paraId="48722560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FCD54" wp14:editId="4804C94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1247775" cy="0"/>
                      <wp:effectExtent l="10795" t="6350" r="825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60B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.55pt;margin-top:7.7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"/>
                  </w:pict>
                </mc:Fallback>
              </mc:AlternateContent>
            </w: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w:tab/>
            </w:r>
          </w:p>
          <w:p w14:paraId="5E10AF5C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AD114" wp14:editId="0623EB2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120650</wp:posOffset>
                      </wp:positionV>
                      <wp:extent cx="1247775" cy="635"/>
                      <wp:effectExtent l="10795" t="12065" r="17780" b="158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1212" id="Прямая со стрелкой 18" o:spid="_x0000_s1026" type="#_x0000_t32" style="position:absolute;margin-left:6.55pt;margin-top:9.5pt;width:9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" strokeweight="1.5pt"/>
                  </w:pict>
                </mc:Fallback>
              </mc:AlternateContent>
            </w: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w:t xml:space="preserve"> </w:t>
            </w:r>
          </w:p>
          <w:p w14:paraId="4124544F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</w:p>
          <w:p w14:paraId="29C32627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FCBAC" wp14:editId="32353CE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</wp:posOffset>
                      </wp:positionV>
                      <wp:extent cx="1247775" cy="0"/>
                      <wp:effectExtent l="20320" t="22225" r="27305" b="254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2970" id="Прямая со стрелкой 17" o:spid="_x0000_s1026" type="#_x0000_t32" style="position:absolute;margin-left:6.55pt;margin-top:.3pt;width:9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" strokeweight="3pt"/>
                  </w:pict>
                </mc:Fallback>
              </mc:AlternateContent>
            </w:r>
          </w:p>
          <w:p w14:paraId="3E9B7CA3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F602F" wp14:editId="2EC9D03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73660</wp:posOffset>
                      </wp:positionV>
                      <wp:extent cx="1247775" cy="0"/>
                      <wp:effectExtent l="29845" t="36830" r="3683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BDA4" id="Прямая со стрелкой 16" o:spid="_x0000_s1026" type="#_x0000_t32" style="position:absolute;margin-left:6.55pt;margin-top:5.8pt;width:9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" strokeweight="4.5pt"/>
                  </w:pict>
                </mc:Fallback>
              </mc:AlternateContent>
            </w:r>
          </w:p>
        </w:tc>
        <w:tc>
          <w:tcPr>
            <w:tcW w:w="2483" w:type="dxa"/>
          </w:tcPr>
          <w:p w14:paraId="6E09443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Степень отношений</w:t>
            </w:r>
          </w:p>
        </w:tc>
        <w:tc>
          <w:tcPr>
            <w:tcW w:w="4961" w:type="dxa"/>
          </w:tcPr>
          <w:p w14:paraId="748AEB5D" w14:textId="7FFDDA84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Толщина линий – это степень вовлеч</w:t>
            </w:r>
            <w:r w:rsidR="00CD6135" w:rsidRPr="00C51637">
              <w:rPr>
                <w:rFonts w:ascii="Times New Roman" w:hAnsi="Times New Roman"/>
                <w:sz w:val="18"/>
                <w:szCs w:val="20"/>
              </w:rPr>
              <w:t>е</w:t>
            </w:r>
            <w:r w:rsidRPr="00C51637">
              <w:rPr>
                <w:rFonts w:ascii="Times New Roman" w:hAnsi="Times New Roman"/>
                <w:sz w:val="18"/>
                <w:szCs w:val="20"/>
              </w:rPr>
              <w:t>нности в отношения (время, частота, регулярность, энергия, желание). Чем толще линия, тем отношения интенсивнее, насыщеннее, прочнее.</w:t>
            </w:r>
          </w:p>
        </w:tc>
      </w:tr>
      <w:tr w:rsidR="00D60CF3" w:rsidRPr="00C51637" w14:paraId="0266572B" w14:textId="77777777" w:rsidTr="000E6E2F">
        <w:tc>
          <w:tcPr>
            <w:tcW w:w="2762" w:type="dxa"/>
          </w:tcPr>
          <w:p w14:paraId="54C2C2C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noProof/>
              </w:rPr>
            </w:pPr>
            <w:r w:rsidRPr="00C516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62328" wp14:editId="10BF601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31115</wp:posOffset>
                      </wp:positionV>
                      <wp:extent cx="1247775" cy="90805"/>
                      <wp:effectExtent l="10795" t="12065" r="46355" b="11430"/>
                      <wp:wrapNone/>
                      <wp:docPr id="15" name="Стрелка вправ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353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BC4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6.55pt;margin-top:2.45pt;width:9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" fillcolor="black"/>
                  </w:pict>
                </mc:Fallback>
              </mc:AlternateContent>
            </w:r>
          </w:p>
          <w:p w14:paraId="4EB80BF0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C516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632CA" wp14:editId="6C67407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27305</wp:posOffset>
                      </wp:positionV>
                      <wp:extent cx="1247775" cy="76200"/>
                      <wp:effectExtent l="48895" t="17145" r="8255" b="11430"/>
                      <wp:wrapNone/>
                      <wp:docPr id="14" name="Стрелка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62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937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A198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4" o:spid="_x0000_s1026" type="#_x0000_t66" style="position:absolute;margin-left:2.8pt;margin-top:2.15pt;width:98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" fillcolor="black"/>
                  </w:pict>
                </mc:Fallback>
              </mc:AlternateContent>
            </w:r>
            <w:r w:rsidRPr="00C51637">
              <w:rPr>
                <w:rFonts w:ascii="Times New Roman" w:hAnsi="Times New Roman"/>
                <w:noProof/>
              </w:rPr>
              <w:tab/>
            </w:r>
          </w:p>
          <w:p w14:paraId="05AECB63" w14:textId="77777777" w:rsidR="00D60CF3" w:rsidRPr="00C51637" w:rsidRDefault="00D60CF3" w:rsidP="00557A02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C516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209082" wp14:editId="0C54BA8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1295400" cy="90805"/>
                      <wp:effectExtent l="39370" t="17145" r="36830" b="15875"/>
                      <wp:wrapNone/>
                      <wp:docPr id="13" name="Двойная стрелка влево/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853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18F8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3" o:spid="_x0000_s1026" type="#_x0000_t69" style="position:absolute;margin-left:2.8pt;margin-top:5.25pt;width:10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" fillcolor="black"/>
                  </w:pict>
                </mc:Fallback>
              </mc:AlternateContent>
            </w:r>
          </w:p>
        </w:tc>
        <w:tc>
          <w:tcPr>
            <w:tcW w:w="2483" w:type="dxa"/>
          </w:tcPr>
          <w:p w14:paraId="1DBD363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Направленность инициативы в отношениях</w:t>
            </w:r>
          </w:p>
        </w:tc>
        <w:tc>
          <w:tcPr>
            <w:tcW w:w="4961" w:type="dxa"/>
          </w:tcPr>
          <w:p w14:paraId="7ED6682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Направление обозначать на линии «степень отношений»</w:t>
            </w:r>
          </w:p>
        </w:tc>
      </w:tr>
      <w:tr w:rsidR="00D60CF3" w:rsidRPr="00C51637" w14:paraId="1123849C" w14:textId="77777777" w:rsidTr="000E6E2F">
        <w:trPr>
          <w:trHeight w:val="355"/>
        </w:trPr>
        <w:tc>
          <w:tcPr>
            <w:tcW w:w="2762" w:type="dxa"/>
          </w:tcPr>
          <w:p w14:paraId="2B2ACCB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298369DD" wp14:editId="318100F4">
                  <wp:extent cx="1249680" cy="257175"/>
                  <wp:effectExtent l="19050" t="0" r="7620" b="0"/>
                  <wp:docPr id="3" name="Рисунок 11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5" t="27896" r="51262" b="66011"/>
                          <a:stretch/>
                        </pic:blipFill>
                        <pic:spPr bwMode="auto">
                          <a:xfrm>
                            <a:off x="0" y="0"/>
                            <a:ext cx="1295687" cy="2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 w:val="restart"/>
          </w:tcPr>
          <w:p w14:paraId="23FB3B0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Характер отношений</w:t>
            </w:r>
          </w:p>
          <w:p w14:paraId="78146A2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42389E7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Позитивные</w:t>
            </w:r>
          </w:p>
        </w:tc>
      </w:tr>
      <w:tr w:rsidR="00D60CF3" w:rsidRPr="00C51637" w14:paraId="132DC0F9" w14:textId="77777777" w:rsidTr="000E6E2F">
        <w:tc>
          <w:tcPr>
            <w:tcW w:w="2762" w:type="dxa"/>
          </w:tcPr>
          <w:p w14:paraId="1AA31E8E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3D0E56ED" wp14:editId="6A29841B">
                  <wp:extent cx="1278255" cy="246868"/>
                  <wp:effectExtent l="76200" t="19050" r="74295" b="76982"/>
                  <wp:docPr id="30" name="Рисунок 12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07" t="27896" r="15830" b="66011"/>
                          <a:stretch/>
                        </pic:blipFill>
                        <pic:spPr bwMode="auto">
                          <a:xfrm>
                            <a:off x="0" y="0"/>
                            <a:ext cx="1292936" cy="2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ysClr val="window" lastClr="FFFFFF"/>
                            </a:extrusionClr>
                            <a:contourClr>
                              <a:sysClr val="window" lastClr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/>
          </w:tcPr>
          <w:p w14:paraId="7ED7E4CE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3B71AE0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Негативные</w:t>
            </w:r>
          </w:p>
        </w:tc>
      </w:tr>
      <w:tr w:rsidR="00D60CF3" w:rsidRPr="00C51637" w14:paraId="4A69BCE1" w14:textId="77777777" w:rsidTr="000E6E2F">
        <w:trPr>
          <w:trHeight w:val="255"/>
        </w:trPr>
        <w:tc>
          <w:tcPr>
            <w:tcW w:w="2762" w:type="dxa"/>
          </w:tcPr>
          <w:p w14:paraId="5D50CB0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i/>
                <w:noProof/>
                <w:sz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 w:val="20"/>
              </w:rPr>
              <w:t>И</w:t>
            </w:r>
          </w:p>
        </w:tc>
        <w:tc>
          <w:tcPr>
            <w:tcW w:w="2483" w:type="dxa"/>
            <w:vMerge w:val="restart"/>
          </w:tcPr>
          <w:p w14:paraId="7F8A8D3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Вид поддержки «+»(положительный)</w:t>
            </w:r>
          </w:p>
          <w:p w14:paraId="0158222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Вид воздействия</w:t>
            </w:r>
          </w:p>
          <w:p w14:paraId="2D228A8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«-»(отрицательный)</w:t>
            </w:r>
          </w:p>
        </w:tc>
        <w:tc>
          <w:tcPr>
            <w:tcW w:w="4961" w:type="dxa"/>
          </w:tcPr>
          <w:p w14:paraId="212959E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Информационная</w:t>
            </w:r>
          </w:p>
        </w:tc>
      </w:tr>
      <w:tr w:rsidR="00D60CF3" w:rsidRPr="00C51637" w14:paraId="5947B7BC" w14:textId="77777777" w:rsidTr="00342998">
        <w:trPr>
          <w:trHeight w:val="145"/>
        </w:trPr>
        <w:tc>
          <w:tcPr>
            <w:tcW w:w="2762" w:type="dxa"/>
            <w:tcBorders>
              <w:bottom w:val="single" w:sz="4" w:space="0" w:color="auto"/>
            </w:tcBorders>
          </w:tcPr>
          <w:p w14:paraId="557FE56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 w:val="20"/>
              </w:rPr>
              <w:t>М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2690AAE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6F893B8" w14:textId="77777777" w:rsidR="00D60CF3" w:rsidRPr="00C51637" w:rsidRDefault="00D60CF3" w:rsidP="00557A02">
            <w:pPr>
              <w:widowControl w:val="0"/>
              <w:spacing w:after="12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Материальная</w:t>
            </w:r>
          </w:p>
        </w:tc>
      </w:tr>
      <w:tr w:rsidR="00D60CF3" w:rsidRPr="00C51637" w14:paraId="7729BCEE" w14:textId="77777777" w:rsidTr="00342998">
        <w:trPr>
          <w:trHeight w:val="235"/>
        </w:trPr>
        <w:tc>
          <w:tcPr>
            <w:tcW w:w="2762" w:type="dxa"/>
            <w:tcBorders>
              <w:bottom w:val="single" w:sz="4" w:space="0" w:color="auto"/>
            </w:tcBorders>
          </w:tcPr>
          <w:p w14:paraId="2F60827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C51637">
              <w:rPr>
                <w:rFonts w:ascii="Times New Roman" w:hAnsi="Times New Roman"/>
                <w:b/>
                <w:i/>
                <w:noProof/>
                <w:sz w:val="20"/>
              </w:rPr>
              <w:t>Э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247AAB1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1013A64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0"/>
              </w:rPr>
              <w:t>Эмоциональная</w:t>
            </w:r>
          </w:p>
        </w:tc>
      </w:tr>
      <w:tr w:rsidR="00342998" w:rsidRPr="00C51637" w14:paraId="7ABFDA95" w14:textId="77777777" w:rsidTr="00342998">
        <w:trPr>
          <w:trHeight w:val="235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BC209" w14:textId="77777777" w:rsidR="00342998" w:rsidRPr="00C51637" w:rsidRDefault="00342998" w:rsidP="00557A02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A1A4" w14:textId="77777777" w:rsidR="00342998" w:rsidRPr="00C51637" w:rsidRDefault="00342998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10A1" w14:textId="77777777" w:rsidR="00342998" w:rsidRPr="00C51637" w:rsidRDefault="00342998" w:rsidP="00557A02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812"/>
        <w:gridCol w:w="1080"/>
        <w:gridCol w:w="819"/>
        <w:gridCol w:w="1040"/>
        <w:gridCol w:w="4455"/>
      </w:tblGrid>
      <w:tr w:rsidR="00D60CF3" w:rsidRPr="00C51637" w14:paraId="21970037" w14:textId="77777777" w:rsidTr="00342998">
        <w:trPr>
          <w:trHeight w:val="4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AC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75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УОС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4C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Член семьи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C0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УОС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2B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Социально-устойчивые связи</w:t>
            </w:r>
          </w:p>
        </w:tc>
      </w:tr>
      <w:tr w:rsidR="00D60CF3" w:rsidRPr="00C51637" w14:paraId="48F7DDE1" w14:textId="77777777" w:rsidTr="00342998">
        <w:trPr>
          <w:trHeight w:val="794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F547" w14:textId="77777777" w:rsidR="00D60CF3" w:rsidRPr="00C51637" w:rsidRDefault="00D60CF3" w:rsidP="00557A02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Иванова Мария Ивановна, 1981, мать, инвалид с детства, уборщица СОШ 23,</w:t>
            </w:r>
          </w:p>
          <w:p w14:paraId="68A18094" w14:textId="570DC950" w:rsidR="00D60CF3" w:rsidRPr="00C51637" w:rsidRDefault="00265495" w:rsidP="00557A02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у</w:t>
            </w:r>
            <w:r w:rsidR="00D60CF3"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л.Речная,31-3,89130000000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B2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E00FC" wp14:editId="7538A31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485775" cy="0"/>
                      <wp:effectExtent l="38100" t="130810" r="38100" b="1263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2B1E" id="Прямая со стрелкой 27" o:spid="_x0000_s1026" type="#_x0000_t32" style="position:absolute;margin-left:3.2pt;margin-top:5.25pt;width:3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" strokeweight="4.5pt">
                      <v:stroke startarrow="block" endarrow="block"/>
                    </v:shape>
                  </w:pict>
                </mc:Fallback>
              </mc:AlternateConten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 </w:t>
            </w:r>
          </w:p>
          <w:p w14:paraId="0F23553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18D526D0" wp14:editId="443EA672">
                  <wp:extent cx="457200" cy="1828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896A0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М+, Э+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E8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Иванов Петр,   13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F48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435B0" wp14:editId="150C655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67310</wp:posOffset>
                      </wp:positionV>
                      <wp:extent cx="381000" cy="0"/>
                      <wp:effectExtent l="14605" t="61595" r="13970" b="5270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C372" id="Прямая со стрелкой 26" o:spid="_x0000_s1026" type="#_x0000_t32" style="position:absolute;margin-left:6.9pt;margin-top:5.3pt;width:30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 </w:t>
            </w:r>
          </w:p>
          <w:p w14:paraId="7CC18A1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1798DAF4" wp14:editId="5E149164">
                  <wp:extent cx="359410" cy="1892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DB1EB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Э-,М-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6F34" w14:textId="506970A2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 Сидоров Степан Петрович, 1967, сожитель матери, жив</w:t>
            </w:r>
            <w:r w:rsidR="00CD6135"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т в семье, пь</w:t>
            </w:r>
            <w:r w:rsidR="00CD6135"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т, ЖО с матерью, живет на средства семьи, имеет судимость</w:t>
            </w:r>
            <w:r w:rsidR="00893E2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,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89612222222</w:t>
            </w:r>
          </w:p>
        </w:tc>
      </w:tr>
      <w:tr w:rsidR="00D60CF3" w:rsidRPr="00C51637" w14:paraId="28957E79" w14:textId="77777777" w:rsidTr="000E6E2F">
        <w:trPr>
          <w:trHeight w:val="833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DF39" w14:textId="536CCA86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lastRenderedPageBreak/>
              <w:t> Степанова Антонина Ф</w:t>
            </w:r>
            <w:r w:rsidR="00CD6135"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доровна, 1957, бабушка со стороны кровного отца, пенсионер, не работает</w:t>
            </w:r>
            <w:r w:rsidR="00893E2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,</w:t>
            </w:r>
          </w:p>
          <w:p w14:paraId="110B696C" w14:textId="35E5FECD" w:rsidR="00D60CF3" w:rsidRPr="00C51637" w:rsidRDefault="00893E2C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у</w:t>
            </w:r>
            <w:r w:rsidR="00D60CF3"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л. Весенняя,56,89620000000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44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1A7F7F" wp14:editId="519A00A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50800</wp:posOffset>
                      </wp:positionV>
                      <wp:extent cx="419100" cy="0"/>
                      <wp:effectExtent l="22225" t="71755" r="25400" b="711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CE01" id="Прямая со стрелкой 25" o:spid="_x0000_s1026" type="#_x0000_t32" style="position:absolute;margin-left:3.45pt;margin-top:4pt;width:3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YsYgIAAHgEAAAOAAAAZHJzL2Uyb0RvYy54bWysVEtu2zAQ3RfoHQjuHUmunDhC5KCQ7G7S&#10;NkDSA9AkZRGlSIFkLBtFgbQXyBF6hW666Ac5g3yjDulPk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" strokeweight="2.25pt">
                      <v:stroke endarrow="block"/>
                    </v:shape>
                  </w:pict>
                </mc:Fallback>
              </mc:AlternateConten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 </w:t>
            </w:r>
          </w:p>
          <w:p w14:paraId="658F8D0F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1C1703FF" wp14:editId="3A010981">
                  <wp:extent cx="457200" cy="1828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23768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М+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3F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FE0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  <w:p w14:paraId="016D493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678B9" wp14:editId="42E2296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-86995</wp:posOffset>
                      </wp:positionV>
                      <wp:extent cx="381000" cy="0"/>
                      <wp:effectExtent l="29210" t="90805" r="37465" b="901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EFAA3" id="Прямая со стрелкой 24" o:spid="_x0000_s1026" type="#_x0000_t32" style="position:absolute;margin-left:2.05pt;margin-top:-6.85pt;width:3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" strokeweight="3pt">
                      <v:stroke startarrow="block" endarrow="block"/>
                    </v:shape>
                  </w:pict>
                </mc:Fallback>
              </mc:AlternateContent>
            </w:r>
            <w:r w:rsidRPr="00C5163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795AFFE0" wp14:editId="33171BB4">
                  <wp:extent cx="457200" cy="1828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9D71B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И+, Э+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FA3C" w14:textId="631157CD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 Петров Вася, 2005, друг, посещают секцию бокса, оказывает психологическую поддержку</w:t>
            </w:r>
            <w:r w:rsidR="00893E2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,</w:t>
            </w:r>
          </w:p>
          <w:p w14:paraId="04CF87B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  <w:t>89131111111</w:t>
            </w:r>
          </w:p>
        </w:tc>
      </w:tr>
    </w:tbl>
    <w:p w14:paraId="56B92E17" w14:textId="77777777" w:rsidR="000E6E2F" w:rsidRPr="00C51637" w:rsidRDefault="000E6E2F" w:rsidP="00557A02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8"/>
          <w:lang w:val="ru-RU" w:eastAsia="en-US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987"/>
        <w:gridCol w:w="1080"/>
        <w:gridCol w:w="819"/>
        <w:gridCol w:w="1040"/>
        <w:gridCol w:w="4280"/>
      </w:tblGrid>
      <w:tr w:rsidR="00D60CF3" w:rsidRPr="00C51637" w14:paraId="626475E9" w14:textId="77777777" w:rsidTr="000E6E2F">
        <w:trPr>
          <w:trHeight w:val="10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1E0E" w14:textId="50449D29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D7A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УОС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EFF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 семьи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CFD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УОС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4CC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Социально-устойчивые связи</w:t>
            </w:r>
          </w:p>
        </w:tc>
      </w:tr>
      <w:tr w:rsidR="00D60CF3" w:rsidRPr="00C51637" w14:paraId="094C9839" w14:textId="77777777" w:rsidTr="00A64837">
        <w:trPr>
          <w:trHeight w:val="9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630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1BC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91875" w14:textId="28423BA9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E35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929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1DB04373" w14:textId="77777777" w:rsidTr="00A64837">
        <w:trPr>
          <w:trHeight w:val="84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8A7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EB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3F6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44B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ED9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045E6B7C" w14:textId="77777777" w:rsidTr="001373BF">
        <w:trPr>
          <w:trHeight w:val="79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66D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650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6A15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AB1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C64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5D828AA0" w14:textId="77777777" w:rsidTr="001373BF">
        <w:trPr>
          <w:trHeight w:val="83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37C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D54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9455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AD3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0C3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06E196F9" w14:textId="77777777" w:rsidTr="001373BF">
        <w:trPr>
          <w:trHeight w:val="8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0FB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A9E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0515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86E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B91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6884C32A" w14:textId="77777777" w:rsidTr="00A64837">
        <w:trPr>
          <w:trHeight w:val="86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811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E0E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377B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0B0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4AD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7DF8D653" w14:textId="77777777" w:rsidTr="00A64837">
        <w:trPr>
          <w:trHeight w:val="8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10C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790F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11B5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80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5FF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3D0018D1" w14:textId="77777777" w:rsidTr="000E6E2F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A92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E6A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8B30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467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608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283C0CAE" w14:textId="77777777" w:rsidTr="000E6E2F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EF9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D37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4707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4E7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0A0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416AA00E" w14:textId="77777777" w:rsidR="00342998" w:rsidRPr="00C51637" w:rsidRDefault="00342998" w:rsidP="00557A02">
      <w:pPr>
        <w:widowControl w:val="0"/>
        <w:spacing w:after="12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63F6332E" w14:textId="41C6C0F5" w:rsidR="00D60CF3" w:rsidRPr="00C51637" w:rsidRDefault="00214B8A" w:rsidP="00557A02">
      <w:pPr>
        <w:widowControl w:val="0"/>
        <w:spacing w:after="12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5. Образовательная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организация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, к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оторую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посещает реб</w:t>
      </w:r>
      <w:r w:rsidR="00CD6135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е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нок/дети:</w:t>
      </w:r>
    </w:p>
    <w:tbl>
      <w:tblPr>
        <w:tblStyle w:val="60"/>
        <w:tblW w:w="5000" w:type="pct"/>
        <w:tblInd w:w="-5" w:type="dxa"/>
        <w:tblLook w:val="04A0" w:firstRow="1" w:lastRow="0" w:firstColumn="1" w:lastColumn="0" w:noHBand="0" w:noVBand="1"/>
      </w:tblPr>
      <w:tblGrid>
        <w:gridCol w:w="3066"/>
        <w:gridCol w:w="2425"/>
        <w:gridCol w:w="2475"/>
        <w:gridCol w:w="2458"/>
      </w:tblGrid>
      <w:tr w:rsidR="00D60CF3" w:rsidRPr="00C51637" w14:paraId="37D59BF7" w14:textId="77777777" w:rsidTr="000E6E2F">
        <w:tc>
          <w:tcPr>
            <w:tcW w:w="1471" w:type="pct"/>
          </w:tcPr>
          <w:p w14:paraId="77164CBD" w14:textId="2FA3FF0C" w:rsidR="00D60CF3" w:rsidRPr="00C51637" w:rsidRDefault="00A64837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</w:t>
            </w:r>
            <w:r w:rsidR="00D60CF3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реб</w:t>
            </w:r>
            <w:r w:rsidR="00CD6135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D60CF3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нка/год рождения</w:t>
            </w:r>
          </w:p>
        </w:tc>
        <w:tc>
          <w:tcPr>
            <w:tcW w:w="1163" w:type="pct"/>
          </w:tcPr>
          <w:p w14:paraId="2D8AF77B" w14:textId="557B5B82" w:rsidR="00D60CF3" w:rsidRPr="00C51637" w:rsidRDefault="00214B8A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D60CF3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учреждения (д/сад, школа, класс)</w:t>
            </w:r>
          </w:p>
        </w:tc>
        <w:tc>
          <w:tcPr>
            <w:tcW w:w="1187" w:type="pct"/>
          </w:tcPr>
          <w:p w14:paraId="4744F73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Контактное лицо</w:t>
            </w:r>
          </w:p>
          <w:p w14:paraId="3BCD9290" w14:textId="796390DA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A64837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  <w:r w:rsidR="006145A3" w:rsidRPr="00C51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(последнее – при наличии</w:t>
            </w:r>
            <w:r w:rsidR="006145A3"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должность, телефон)</w:t>
            </w:r>
          </w:p>
        </w:tc>
        <w:tc>
          <w:tcPr>
            <w:tcW w:w="1179" w:type="pct"/>
          </w:tcPr>
          <w:p w14:paraId="587C6904" w14:textId="77777777" w:rsidR="00D60CF3" w:rsidRPr="00C51637" w:rsidRDefault="00D60CF3" w:rsidP="00557A02">
            <w:pPr>
              <w:widowControl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D60CF3" w:rsidRPr="00C51637" w14:paraId="74B9CFAF" w14:textId="77777777" w:rsidTr="000E6E2F">
        <w:tc>
          <w:tcPr>
            <w:tcW w:w="1471" w:type="pct"/>
          </w:tcPr>
          <w:p w14:paraId="18CD209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067C36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7C026F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1A50A0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37DD4D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1D5B9F24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EF4E9C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3DDD3B71" w14:textId="77777777" w:rsidTr="000E6E2F">
        <w:tc>
          <w:tcPr>
            <w:tcW w:w="1471" w:type="pct"/>
          </w:tcPr>
          <w:p w14:paraId="17615C9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0D29FBF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EB4679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9F7919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998C6A9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50A30C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22FF794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0A20B422" w14:textId="77777777" w:rsidTr="000E6E2F">
        <w:tc>
          <w:tcPr>
            <w:tcW w:w="1471" w:type="pct"/>
          </w:tcPr>
          <w:p w14:paraId="6B3E27E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A8EB30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F77A84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0C7E97B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F8FE421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E2FC836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03EBD1E1" w14:textId="77777777" w:rsidTr="000E6E2F">
        <w:tc>
          <w:tcPr>
            <w:tcW w:w="1471" w:type="pct"/>
          </w:tcPr>
          <w:p w14:paraId="23AB4136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BF18BA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C8894F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EC779D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59AB454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B04D85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180BD5F" w14:textId="77777777" w:rsidTr="000E6E2F">
        <w:tc>
          <w:tcPr>
            <w:tcW w:w="1471" w:type="pct"/>
          </w:tcPr>
          <w:p w14:paraId="08DF639B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CFCF3F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F294A71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3E198B92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50C348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049279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E92151C" w14:textId="77777777" w:rsidTr="000E6E2F">
        <w:tc>
          <w:tcPr>
            <w:tcW w:w="1471" w:type="pct"/>
          </w:tcPr>
          <w:p w14:paraId="02EDC68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6E6A4F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952F20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4E1C72D3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346DF8E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9F246C6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017BBF5B" w14:textId="77777777" w:rsidTr="000E6E2F">
        <w:tc>
          <w:tcPr>
            <w:tcW w:w="1471" w:type="pct"/>
          </w:tcPr>
          <w:p w14:paraId="2540C4B1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40C674E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87F50AE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746F4BB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8279BC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28EEB3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0FE28E5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368C36E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</w:p>
    <w:p w14:paraId="651DFD5F" w14:textId="081137B5" w:rsidR="00D60CF3" w:rsidRPr="00C51637" w:rsidRDefault="00D60CF3" w:rsidP="00893E2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6. События и обстоятельства жизни, существенно влияющие на развитие и здоровье реб</w:t>
      </w:r>
      <w:r w:rsidR="00CD6135"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е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нка/детей, начиная с рождения до настоящего времени: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4926"/>
        <w:gridCol w:w="1057"/>
        <w:gridCol w:w="2735"/>
      </w:tblGrid>
      <w:tr w:rsidR="00D60CF3" w:rsidRPr="00C51637" w14:paraId="70BB79C1" w14:textId="77777777" w:rsidTr="000E6E2F">
        <w:tc>
          <w:tcPr>
            <w:tcW w:w="818" w:type="pct"/>
          </w:tcPr>
          <w:p w14:paraId="4A8E0381" w14:textId="0747C0D8" w:rsidR="00D60CF3" w:rsidRPr="00C51637" w:rsidRDefault="00A64837" w:rsidP="00557A0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Фамилия, имя</w:t>
            </w:r>
            <w:r w:rsidR="00D60CF3"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 xml:space="preserve"> 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е</w:t>
            </w:r>
            <w:r w:rsidR="00D60CF3"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нка</w:t>
            </w:r>
          </w:p>
        </w:tc>
        <w:tc>
          <w:tcPr>
            <w:tcW w:w="2363" w:type="pct"/>
            <w:shd w:val="clear" w:color="auto" w:fill="auto"/>
          </w:tcPr>
          <w:p w14:paraId="45294C39" w14:textId="66CD2188" w:rsidR="00D60CF3" w:rsidRPr="00C51637" w:rsidRDefault="00D60CF3" w:rsidP="00557A0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Краткое описание значимых событий и обстоятельств жизни 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нка*</w:t>
            </w:r>
          </w:p>
        </w:tc>
        <w:tc>
          <w:tcPr>
            <w:tcW w:w="507" w:type="pct"/>
            <w:shd w:val="clear" w:color="auto" w:fill="auto"/>
          </w:tcPr>
          <w:p w14:paraId="5C5DF0CF" w14:textId="2F281A19" w:rsidR="00D60CF3" w:rsidRPr="00C51637" w:rsidRDefault="00D60CF3" w:rsidP="00557A02">
            <w:pPr>
              <w:widowControl w:val="0"/>
              <w:spacing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Возраст 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нка на момент событий </w:t>
            </w:r>
          </w:p>
        </w:tc>
        <w:tc>
          <w:tcPr>
            <w:tcW w:w="1312" w:type="pct"/>
            <w:shd w:val="clear" w:color="auto" w:fill="auto"/>
          </w:tcPr>
          <w:p w14:paraId="1AEC27B1" w14:textId="77777777" w:rsidR="00D60CF3" w:rsidRPr="00C51637" w:rsidRDefault="00D60CF3" w:rsidP="00557A02">
            <w:pPr>
              <w:widowControl w:val="0"/>
              <w:spacing w:after="120" w:line="240" w:lineRule="auto"/>
              <w:ind w:right="-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ru-RU"/>
              </w:rPr>
              <w:t>Причина/Примечания</w:t>
            </w:r>
          </w:p>
        </w:tc>
      </w:tr>
      <w:tr w:rsidR="00D60CF3" w:rsidRPr="00C51637" w14:paraId="6A99EDAD" w14:textId="77777777" w:rsidTr="00A64837">
        <w:trPr>
          <w:trHeight w:val="734"/>
        </w:trPr>
        <w:tc>
          <w:tcPr>
            <w:tcW w:w="818" w:type="pct"/>
          </w:tcPr>
          <w:p w14:paraId="633AD3C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3" w:type="pct"/>
          </w:tcPr>
          <w:p w14:paraId="62DA69A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7014240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4FB6094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158E338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14:paraId="0B5B498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</w:tcPr>
          <w:p w14:paraId="4820ECE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322D357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0B69882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5DF00E01" w14:textId="77777777" w:rsidTr="000E6E2F">
        <w:tc>
          <w:tcPr>
            <w:tcW w:w="818" w:type="pct"/>
          </w:tcPr>
          <w:p w14:paraId="2E40030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3" w:type="pct"/>
          </w:tcPr>
          <w:p w14:paraId="68C1F791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74435A7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56F1F9B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1C06D38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14:paraId="4CEEA6C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</w:tcPr>
          <w:p w14:paraId="7A81295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481BAA8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686AA2A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263B6809" w14:textId="77777777" w:rsidTr="000E6E2F">
        <w:tc>
          <w:tcPr>
            <w:tcW w:w="818" w:type="pct"/>
          </w:tcPr>
          <w:p w14:paraId="5D5634E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3" w:type="pct"/>
          </w:tcPr>
          <w:p w14:paraId="4F39258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5E61F6D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6F48BDB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54A4487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14:paraId="3D7BDAD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</w:tcPr>
          <w:p w14:paraId="5388128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2D0D7ACC" w14:textId="77777777" w:rsidTr="000E6E2F">
        <w:tc>
          <w:tcPr>
            <w:tcW w:w="818" w:type="pct"/>
          </w:tcPr>
          <w:p w14:paraId="5012F47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3" w:type="pct"/>
          </w:tcPr>
          <w:p w14:paraId="02385E5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4788919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5D46211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6670CBB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14:paraId="1044338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</w:tcPr>
          <w:p w14:paraId="237A7CA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4084F0D2" w14:textId="77777777" w:rsidTr="000E6E2F">
        <w:tc>
          <w:tcPr>
            <w:tcW w:w="818" w:type="pct"/>
          </w:tcPr>
          <w:p w14:paraId="792CB34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42E7B75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47674C8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3" w:type="pct"/>
          </w:tcPr>
          <w:p w14:paraId="60F0B0A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0CB7264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69436F0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14:paraId="5B07D44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</w:tcPr>
          <w:p w14:paraId="5666CAF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7177DA2" w14:textId="442B2F85" w:rsidR="00D60CF3" w:rsidRPr="00C51637" w:rsidRDefault="00D60CF3" w:rsidP="00557A02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*Значимые события и обстоятельства - это ситуации следующего характера: разрыв отношений</w:t>
      </w:r>
      <w:r w:rsidR="00A64837"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, развод родителей, новый брак, длительное отсутствие родителей, смерть близких, частые</w:t>
      </w:r>
      <w:r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размещения в учреждениях </w:t>
      </w:r>
      <w:r w:rsidR="00A64837"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временного пребывания, алкоголизм, наркомания, </w:t>
      </w:r>
      <w:r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психические заболевания членов семьи</w:t>
      </w:r>
      <w:r w:rsidR="00A64837"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, длительная госпитализация, потеря здоровья, </w:t>
      </w:r>
      <w:r w:rsidRPr="00C51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нахождение родителей под следствием или в МЛС/ЧС и др.</w:t>
      </w:r>
    </w:p>
    <w:p w14:paraId="657A4458" w14:textId="76E194E3" w:rsidR="00D60CF3" w:rsidRPr="00C51637" w:rsidRDefault="00D60CF3" w:rsidP="00557A02">
      <w:pPr>
        <w:widowControl w:val="0"/>
        <w:spacing w:after="240"/>
        <w:rPr>
          <w:rFonts w:ascii="Times New Roman" w:eastAsia="Calibri" w:hAnsi="Times New Roman" w:cs="Times New Roman"/>
          <w:sz w:val="24"/>
          <w:lang w:val="ru-RU"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7. Комплексная оценка причин семейного неблагополучия</w:t>
      </w:r>
    </w:p>
    <w:p w14:paraId="1E9CC228" w14:textId="759E4C1D" w:rsidR="00D60CF3" w:rsidRPr="00C51637" w:rsidRDefault="00D60CF3" w:rsidP="00214B8A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Анализ информации по разделу 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  <w:t>«Жиль</w:t>
      </w:r>
      <w:r w:rsidR="00CD6135" w:rsidRPr="00C5163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  <w:t>е</w:t>
      </w: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  <w:t>/занятость/доход»</w:t>
      </w:r>
      <w:r w:rsidR="00893E2C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:</w:t>
      </w:r>
    </w:p>
    <w:p w14:paraId="7ED1385E" w14:textId="77777777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Определение сильных и слабых сторон этого раздела проводится на основании</w:t>
      </w:r>
    </w:p>
    <w:p w14:paraId="3B6C650F" w14:textId="77777777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ru-RU"/>
        </w:rPr>
        <w:t>Акта обследования жилищно-бытовых условий.</w:t>
      </w:r>
    </w:p>
    <w:p w14:paraId="486DD47A" w14:textId="77777777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</w:pPr>
    </w:p>
    <w:tbl>
      <w:tblPr>
        <w:tblStyle w:val="60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60CF3" w:rsidRPr="00C51637" w14:paraId="36FF441B" w14:textId="77777777" w:rsidTr="000E6E2F">
        <w:tc>
          <w:tcPr>
            <w:tcW w:w="10065" w:type="dxa"/>
          </w:tcPr>
          <w:p w14:paraId="387D38F8" w14:textId="77777777" w:rsidR="00D60CF3" w:rsidRPr="00C51637" w:rsidRDefault="00D60CF3" w:rsidP="00557A02">
            <w:pPr>
              <w:widowControl w:val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520CA54B" w14:textId="77777777" w:rsidTr="000E6E2F">
        <w:tc>
          <w:tcPr>
            <w:tcW w:w="10065" w:type="dxa"/>
          </w:tcPr>
          <w:p w14:paraId="79E49A9E" w14:textId="77777777" w:rsidR="00D60CF3" w:rsidRPr="00C51637" w:rsidRDefault="00D60CF3" w:rsidP="00557A02">
            <w:pPr>
              <w:widowControl w:val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6662DE59" w14:textId="77777777" w:rsidTr="000E6E2F">
        <w:tc>
          <w:tcPr>
            <w:tcW w:w="10065" w:type="dxa"/>
          </w:tcPr>
          <w:p w14:paraId="4A2E1ED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5C25D1AB" w14:textId="77777777" w:rsidTr="000E6E2F">
        <w:tc>
          <w:tcPr>
            <w:tcW w:w="10065" w:type="dxa"/>
          </w:tcPr>
          <w:p w14:paraId="79F8E2E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664D0CEE" w14:textId="77777777" w:rsidTr="000E6E2F">
        <w:tc>
          <w:tcPr>
            <w:tcW w:w="10065" w:type="dxa"/>
          </w:tcPr>
          <w:p w14:paraId="31E982D6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D60CF3" w:rsidRPr="00C51637" w14:paraId="57D2F9D5" w14:textId="77777777" w:rsidTr="000E6E2F">
        <w:tc>
          <w:tcPr>
            <w:tcW w:w="10065" w:type="dxa"/>
          </w:tcPr>
          <w:p w14:paraId="34F5E15A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1FDA27F2" w14:textId="77777777" w:rsidTr="000E6E2F">
        <w:tc>
          <w:tcPr>
            <w:tcW w:w="10065" w:type="dxa"/>
          </w:tcPr>
          <w:p w14:paraId="53C74CC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6CA2D0FA" w14:textId="77777777" w:rsidTr="000E6E2F">
        <w:tc>
          <w:tcPr>
            <w:tcW w:w="10065" w:type="dxa"/>
          </w:tcPr>
          <w:p w14:paraId="0F3B2FBB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D3801EE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60"/>
        <w:tblW w:w="4963" w:type="pct"/>
        <w:tblInd w:w="-5" w:type="dxa"/>
        <w:tblLook w:val="04A0" w:firstRow="1" w:lastRow="0" w:firstColumn="1" w:lastColumn="0" w:noHBand="0" w:noVBand="1"/>
      </w:tblPr>
      <w:tblGrid>
        <w:gridCol w:w="2003"/>
        <w:gridCol w:w="2626"/>
        <w:gridCol w:w="3088"/>
        <w:gridCol w:w="2630"/>
      </w:tblGrid>
      <w:tr w:rsidR="00D60CF3" w:rsidRPr="00C51637" w14:paraId="54CA3DE4" w14:textId="77777777" w:rsidTr="000E6E2F">
        <w:tc>
          <w:tcPr>
            <w:tcW w:w="5000" w:type="pct"/>
            <w:gridSpan w:val="4"/>
          </w:tcPr>
          <w:p w14:paraId="28AECBB9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71462166" w14:textId="77777777" w:rsidTr="000E6E2F">
        <w:tc>
          <w:tcPr>
            <w:tcW w:w="968" w:type="pct"/>
          </w:tcPr>
          <w:p w14:paraId="6DB52AD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88FB5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46EDEF4A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</w:tcPr>
          <w:p w14:paraId="3101D03C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E6C4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1ACE1DF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</w:tcPr>
          <w:p w14:paraId="5061E813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1065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432DA8A6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49ABCF1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3520BD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435DC03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7C3CBE" w14:textId="77777777" w:rsidR="00D60CF3" w:rsidRPr="00C51637" w:rsidRDefault="00D60CF3" w:rsidP="00557A02">
      <w:pPr>
        <w:widowControl w:val="0"/>
        <w:spacing w:after="20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678"/>
      </w:tblGrid>
      <w:tr w:rsidR="00D60CF3" w:rsidRPr="00C51637" w14:paraId="6AB1FAA3" w14:textId="77777777" w:rsidTr="000E6E2F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141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2.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E894" w14:textId="77777777" w:rsidR="00D60CF3" w:rsidRPr="00C51637" w:rsidRDefault="00D60CF3" w:rsidP="00557A02">
            <w:pPr>
              <w:widowControl w:val="0"/>
              <w:spacing w:after="200" w:line="202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Да/</w:t>
            </w:r>
          </w:p>
          <w:p w14:paraId="1F08614A" w14:textId="77777777" w:rsidR="00D60CF3" w:rsidRPr="00C51637" w:rsidRDefault="00D60CF3" w:rsidP="00557A02">
            <w:pPr>
              <w:widowControl w:val="0"/>
              <w:spacing w:after="200" w:line="202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 xml:space="preserve">Нет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2089" w14:textId="77777777" w:rsidR="00D60CF3" w:rsidRPr="00C51637" w:rsidRDefault="00D60CF3" w:rsidP="00557A02">
            <w:pPr>
              <w:widowControl w:val="0"/>
              <w:spacing w:after="200" w:line="216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Примечания</w:t>
            </w:r>
          </w:p>
        </w:tc>
      </w:tr>
      <w:tr w:rsidR="00D60CF3" w:rsidRPr="00C51637" w14:paraId="36978487" w14:textId="77777777" w:rsidTr="000E6E2F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93B5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ребенка/детей</w:t>
            </w:r>
          </w:p>
        </w:tc>
      </w:tr>
      <w:tr w:rsidR="00D60CF3" w:rsidRPr="00C51637" w14:paraId="280BE1DC" w14:textId="77777777" w:rsidTr="000E6E2F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00CA" w14:textId="0C5B6C62" w:rsidR="00D60CF3" w:rsidRPr="00C51637" w:rsidRDefault="00D60CF3" w:rsidP="00557A02">
            <w:pPr>
              <w:widowControl w:val="0"/>
              <w:spacing w:after="200" w:line="206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Соответствует ли физическое развитие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25BE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7B447" w14:textId="48326DF9" w:rsidR="00D60CF3" w:rsidRPr="00C51637" w:rsidRDefault="00D60CF3" w:rsidP="00214B8A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нет, то что не соответствует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, у кого из детей </w:t>
            </w: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(рост, вес, двигательное развитие и др.)</w:t>
            </w:r>
          </w:p>
        </w:tc>
      </w:tr>
      <w:tr w:rsidR="00D60CF3" w:rsidRPr="00C51637" w14:paraId="62F23810" w14:textId="77777777" w:rsidTr="000E6E2F">
        <w:trPr>
          <w:trHeight w:val="6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47522" w14:textId="4AF0B72C" w:rsidR="00D60CF3" w:rsidRPr="00C51637" w:rsidRDefault="00D60CF3" w:rsidP="00557A02">
            <w:pPr>
              <w:widowControl w:val="0"/>
              <w:spacing w:after="200" w:line="206" w:lineRule="exact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Владеет ли реб</w:t>
            </w:r>
            <w:r w:rsidR="00CD6135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нок/дети санитарно-</w:t>
            </w:r>
            <w:r w:rsidR="000E6E2F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гигиеническими навыками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 самообслужив</w:t>
            </w:r>
            <w:r w:rsidR="00214B8A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ания в соответствии с возрастом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E8CB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2460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указать у кого и какие навыки не развиты</w:t>
            </w:r>
          </w:p>
        </w:tc>
      </w:tr>
      <w:tr w:rsidR="00D60CF3" w:rsidRPr="00C51637" w14:paraId="64626182" w14:textId="77777777" w:rsidTr="000E6E2F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98B5" w14:textId="693D21EB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Состоят ли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на диспансерном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FCF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80AD" w14:textId="2A8CF892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</w:t>
            </w:r>
            <w:r w:rsidR="00214B8A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то кто и у какого специалиста</w:t>
            </w:r>
          </w:p>
        </w:tc>
      </w:tr>
      <w:tr w:rsidR="00D60CF3" w:rsidRPr="00C51637" w14:paraId="153A52B1" w14:textId="77777777" w:rsidTr="000E6E2F">
        <w:trPr>
          <w:trHeight w:val="6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3B163" w14:textId="04C261DD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Требуется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нку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/детям медицинское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F1C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AF85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укажите какое и кому из детей</w:t>
            </w:r>
          </w:p>
        </w:tc>
      </w:tr>
      <w:tr w:rsidR="00D60CF3" w:rsidRPr="00C51637" w14:paraId="3BA6C1A8" w14:textId="77777777" w:rsidTr="000E6E2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30DD0" w14:textId="64D982F8" w:rsidR="00D60CF3" w:rsidRPr="00C51637" w:rsidRDefault="00D60CF3" w:rsidP="00557A02">
            <w:pPr>
              <w:widowControl w:val="0"/>
              <w:spacing w:after="200" w:line="23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Требует ли состояние здоровья ребенка/детей особого ухода, оборудования, лекарственного об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еспечения, специального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E9A3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DC7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кто из детей и поясните, что именно требуется</w:t>
            </w:r>
          </w:p>
        </w:tc>
      </w:tr>
      <w:tr w:rsidR="00D60CF3" w:rsidRPr="00C51637" w14:paraId="4C8E696D" w14:textId="77777777" w:rsidTr="000E6E2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309D" w14:textId="2AB9E98F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Употребляет ли ребенок/дети алкого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9DB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AB60" w14:textId="7D28B3EE" w:rsidR="00D60CF3" w:rsidRPr="00C51637" w:rsidRDefault="00D60CF3" w:rsidP="00214B8A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кто и какие употребляет (сигареты, алкоголь, наркотики и пр.)</w:t>
            </w:r>
          </w:p>
        </w:tc>
      </w:tr>
      <w:tr w:rsidR="00D60CF3" w:rsidRPr="00C51637" w14:paraId="25666509" w14:textId="77777777" w:rsidTr="000E6E2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55A4" w14:textId="2D90DC50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Если необходимость </w:t>
            </w:r>
            <w:r w:rsidRPr="00C51637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val="ru-RU"/>
              </w:rPr>
              <w:t xml:space="preserve">срочно 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принимать меры для защиты ребенка/детей и сохранения их здоровья (срочная консультация врача, госп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итализация, обследование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1C4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270F" w14:textId="36119E20" w:rsidR="00D60CF3" w:rsidRPr="00C51637" w:rsidRDefault="00D60CF3" w:rsidP="00214B8A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по отн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ошению к кому из детей и какие</w:t>
            </w:r>
          </w:p>
        </w:tc>
      </w:tr>
      <w:tr w:rsidR="00D60CF3" w:rsidRPr="00C51637" w14:paraId="56F38F32" w14:textId="77777777" w:rsidTr="000E6E2F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EC40A" w14:textId="77777777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родителей/ лиц, их заменяющих</w:t>
            </w:r>
          </w:p>
        </w:tc>
      </w:tr>
      <w:tr w:rsidR="00D60CF3" w:rsidRPr="00C51637" w14:paraId="7729D6F8" w14:textId="77777777" w:rsidTr="000E6E2F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49A7" w14:textId="7BDABADC" w:rsidR="00D60CF3" w:rsidRPr="00C51637" w:rsidRDefault="00D60CF3" w:rsidP="00557A02">
            <w:pPr>
              <w:widowControl w:val="0"/>
              <w:spacing w:after="200" w:line="226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Создаются ли условия для сохранения здоровья ребенка/детей в 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соответствии с их потребностями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795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BBBA0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причины</w:t>
            </w:r>
          </w:p>
        </w:tc>
      </w:tr>
      <w:tr w:rsidR="00D60CF3" w:rsidRPr="00C51637" w14:paraId="1144E4C4" w14:textId="77777777" w:rsidTr="000E6E2F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CCE0" w14:textId="4D2724DB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Есть ли медицинская страховка 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(полис) у членов семьи /ребенка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6CB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8870" w14:textId="5733F786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="00214B8A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сли нет, то у кого нет и почему</w:t>
            </w:r>
          </w:p>
        </w:tc>
      </w:tr>
      <w:tr w:rsidR="00D60CF3" w:rsidRPr="00C51637" w14:paraId="4FDEB41E" w14:textId="77777777" w:rsidTr="000E6E2F">
        <w:trPr>
          <w:trHeight w:val="7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EFE6" w14:textId="1AE27582" w:rsidR="00D60CF3" w:rsidRPr="00C51637" w:rsidRDefault="00D60CF3" w:rsidP="00557A02">
            <w:pPr>
              <w:widowControl w:val="0"/>
              <w:spacing w:after="200" w:line="230" w:lineRule="exact"/>
              <w:ind w:right="63"/>
              <w:jc w:val="both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меется ли противодействие доступу к медицинской помощи со с</w:t>
            </w:r>
            <w:r w:rsidR="00214B8A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тороны родителей (членов 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0E7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3E31" w14:textId="7770A68A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да, то </w:t>
            </w: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по отношению к кому из детей и </w:t>
            </w:r>
            <w:r w:rsidR="00214B8A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 какой причине</w:t>
            </w:r>
          </w:p>
        </w:tc>
      </w:tr>
      <w:tr w:rsidR="00D60CF3" w:rsidRPr="00C51637" w14:paraId="6003AD52" w14:textId="77777777" w:rsidTr="000E6E2F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0C654" w14:textId="6344CB25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Употребляют ли родители/законные представители алкого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55FC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384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отдельно про каждого</w:t>
            </w:r>
          </w:p>
        </w:tc>
      </w:tr>
      <w:tr w:rsidR="00D60CF3" w:rsidRPr="00C51637" w14:paraId="55A5496F" w14:textId="77777777" w:rsidTr="000E6E2F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FF1B" w14:textId="60F93287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Употребляют ли лица, проживающие совместно с семь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й алкого</w:t>
            </w:r>
            <w:r w:rsidR="00214B8A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59E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6AA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отдельно про каждого</w:t>
            </w:r>
          </w:p>
        </w:tc>
      </w:tr>
    </w:tbl>
    <w:p w14:paraId="40FF1864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Анализ информации по разделу «Здоровье»: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60CF3" w:rsidRPr="00C51637" w14:paraId="5B82B2F4" w14:textId="77777777" w:rsidTr="000E6E2F">
        <w:tc>
          <w:tcPr>
            <w:tcW w:w="10065" w:type="dxa"/>
          </w:tcPr>
          <w:p w14:paraId="155791D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7B00F45F" w14:textId="77777777" w:rsidTr="000E6E2F">
        <w:tc>
          <w:tcPr>
            <w:tcW w:w="10065" w:type="dxa"/>
          </w:tcPr>
          <w:p w14:paraId="4018304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539EF53A" w14:textId="77777777" w:rsidTr="000E6E2F">
        <w:tc>
          <w:tcPr>
            <w:tcW w:w="10065" w:type="dxa"/>
          </w:tcPr>
          <w:p w14:paraId="6EABE5E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75811508" w14:textId="77777777" w:rsidTr="000E6E2F">
        <w:tc>
          <w:tcPr>
            <w:tcW w:w="10065" w:type="dxa"/>
          </w:tcPr>
          <w:p w14:paraId="1432A21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45BFBB3F" w14:textId="77777777" w:rsidTr="000E6E2F">
        <w:tc>
          <w:tcPr>
            <w:tcW w:w="10065" w:type="dxa"/>
          </w:tcPr>
          <w:p w14:paraId="7410DB7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Слабые стороны:</w:t>
            </w:r>
          </w:p>
        </w:tc>
      </w:tr>
      <w:tr w:rsidR="00D60CF3" w:rsidRPr="00C51637" w14:paraId="14CB3DC8" w14:textId="77777777" w:rsidTr="000E6E2F">
        <w:tc>
          <w:tcPr>
            <w:tcW w:w="10065" w:type="dxa"/>
          </w:tcPr>
          <w:p w14:paraId="677F2C16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34CFA755" w14:textId="77777777" w:rsidTr="000E6E2F">
        <w:tc>
          <w:tcPr>
            <w:tcW w:w="10065" w:type="dxa"/>
          </w:tcPr>
          <w:p w14:paraId="540DE9D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1A416D3B" w14:textId="77777777" w:rsidTr="000E6E2F">
        <w:tc>
          <w:tcPr>
            <w:tcW w:w="10065" w:type="dxa"/>
          </w:tcPr>
          <w:p w14:paraId="1D53286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B082F4C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Style w:val="60"/>
        <w:tblW w:w="4963" w:type="pct"/>
        <w:tblInd w:w="-5" w:type="dxa"/>
        <w:tblLook w:val="04A0" w:firstRow="1" w:lastRow="0" w:firstColumn="1" w:lastColumn="0" w:noHBand="0" w:noVBand="1"/>
      </w:tblPr>
      <w:tblGrid>
        <w:gridCol w:w="2318"/>
        <w:gridCol w:w="2754"/>
        <w:gridCol w:w="2645"/>
        <w:gridCol w:w="2630"/>
      </w:tblGrid>
      <w:tr w:rsidR="00D60CF3" w:rsidRPr="00C51637" w14:paraId="2361A333" w14:textId="77777777" w:rsidTr="000E6E2F">
        <w:tc>
          <w:tcPr>
            <w:tcW w:w="5000" w:type="pct"/>
            <w:gridSpan w:val="4"/>
          </w:tcPr>
          <w:p w14:paraId="640B5FA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6BE010AC" w14:textId="77777777" w:rsidTr="000E6E2F">
        <w:tc>
          <w:tcPr>
            <w:tcW w:w="1120" w:type="pct"/>
          </w:tcPr>
          <w:p w14:paraId="73BE95F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C3F01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2C5A0991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152DD16D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C7FC9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28321D53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14:paraId="259BC54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C239C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751F0A4F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42DB757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5CD9C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431DDE25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EC9185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536"/>
      </w:tblGrid>
      <w:tr w:rsidR="00D60CF3" w:rsidRPr="00C51637" w14:paraId="255E5C23" w14:textId="77777777" w:rsidTr="000E6E2F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58AF" w14:textId="1D52C41B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3. Безопасность</w:t>
            </w:r>
            <w:r w:rsidRPr="00C51637">
              <w:rPr>
                <w:rFonts w:ascii="Times New Roman" w:eastAsia="Arial Narrow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(защищ</w:t>
            </w:r>
            <w:r w:rsidR="00CD6135"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нность и стабильность)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025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Да/</w:t>
            </w:r>
          </w:p>
          <w:p w14:paraId="5D90E2D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855" w14:textId="77777777" w:rsidR="00D60CF3" w:rsidRPr="00C51637" w:rsidRDefault="00D60CF3" w:rsidP="00557A02">
            <w:pPr>
              <w:widowControl w:val="0"/>
              <w:spacing w:after="200" w:line="216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Примечания</w:t>
            </w:r>
          </w:p>
        </w:tc>
      </w:tr>
      <w:tr w:rsidR="00D60CF3" w:rsidRPr="00C51637" w14:paraId="43C8BE75" w14:textId="77777777" w:rsidTr="000E6E2F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7A9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ребенка/детей</w:t>
            </w:r>
          </w:p>
        </w:tc>
      </w:tr>
      <w:tr w:rsidR="00D60CF3" w:rsidRPr="00C51637" w14:paraId="757F31E8" w14:textId="77777777" w:rsidTr="000E6E2F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72E9" w14:textId="46599011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Есть ли прямая угроза жизни и здоровью детей/реб</w:t>
            </w:r>
            <w:r w:rsidR="00CD6135" w:rsidRPr="00C5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нка со стороны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176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C48E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Если да, то указать по отношению к кому/со стороны кого/ вид угрозы</w:t>
            </w:r>
          </w:p>
        </w:tc>
      </w:tr>
      <w:tr w:rsidR="00D60CF3" w:rsidRPr="00C51637" w14:paraId="1EF922C9" w14:textId="77777777" w:rsidTr="000E6E2F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8592" w14:textId="74F8B94F" w:rsidR="00D60CF3" w:rsidRPr="00C51637" w:rsidRDefault="00D60CF3" w:rsidP="00EF0149">
            <w:pPr>
              <w:widowControl w:val="0"/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Проживает ли реб</w:t>
            </w:r>
            <w:r w:rsidR="00CD6135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нок/дети с родителями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084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8E9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Если нет, то указать, кто не проживает/причину/с кем и где проживает</w:t>
            </w:r>
          </w:p>
        </w:tc>
      </w:tr>
      <w:tr w:rsidR="00D60CF3" w:rsidRPr="00C51637" w14:paraId="0D16F9F5" w14:textId="77777777" w:rsidTr="000E6E2F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3543" w14:textId="20929D5B" w:rsidR="00D60CF3" w:rsidRPr="00C51637" w:rsidRDefault="00D60CF3" w:rsidP="00557A02">
            <w:pPr>
              <w:widowControl w:val="0"/>
              <w:spacing w:after="200" w:line="206" w:lineRule="exact"/>
              <w:ind w:right="63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Обращается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за помощью к р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одителям для собственной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26A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A4C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нет, то кто и почему не обращается? </w:t>
            </w:r>
          </w:p>
        </w:tc>
      </w:tr>
      <w:tr w:rsidR="00D60CF3" w:rsidRPr="00C51637" w14:paraId="41FF0BC5" w14:textId="77777777" w:rsidTr="000E6E2F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E95F" w14:textId="534E5BFB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Оста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тся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без присмотра родителе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й в течении длительного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B24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6D04" w14:textId="1B0B20DE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кто на время отсутствия родителей обеспечивает уход за реб</w:t>
            </w:r>
            <w:r w:rsidR="00CD6135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нком/детьми?</w:t>
            </w:r>
          </w:p>
        </w:tc>
      </w:tr>
      <w:tr w:rsidR="00D60CF3" w:rsidRPr="00C51637" w14:paraId="27FF6117" w14:textId="77777777" w:rsidTr="000E6E2F">
        <w:trPr>
          <w:trHeight w:val="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34BD2" w14:textId="20E6C42C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Часто ли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ме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няет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AD8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DFC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причину</w:t>
            </w:r>
          </w:p>
        </w:tc>
      </w:tr>
      <w:tr w:rsidR="00D60CF3" w:rsidRPr="00C51637" w14:paraId="69BEA539" w14:textId="77777777" w:rsidTr="000E6E2F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6A07" w14:textId="7EDC646C" w:rsidR="00D60CF3" w:rsidRPr="00C51637" w:rsidRDefault="000108D5" w:rsidP="000108D5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Знаю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 ли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нок 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к кому обратиться 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в экстренных ситуациях, связа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4AA3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1C9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20"/>
                <w:lang w:val="ru-RU"/>
              </w:rPr>
              <w:t>Если да, то указать кто этот взрослый</w:t>
            </w:r>
          </w:p>
        </w:tc>
      </w:tr>
      <w:tr w:rsidR="00D60CF3" w:rsidRPr="00C51637" w14:paraId="15C4DC80" w14:textId="77777777" w:rsidTr="000E6E2F">
        <w:trPr>
          <w:trHeight w:val="8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7504" w14:textId="7C284159" w:rsidR="00D60CF3" w:rsidRPr="00C51637" w:rsidRDefault="00D60CF3" w:rsidP="00557A02">
            <w:pPr>
              <w:widowControl w:val="0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Знает ли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что делать, в отсутствии взрослых, в экстренных ситуациях, связа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F73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CDE1" w14:textId="7B85B9E1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!!! ВАЖНО. Необходимо проинструктировать реб</w:t>
            </w:r>
            <w:r w:rsidR="00CD6135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нка в соответствии с возрастом</w:t>
            </w:r>
          </w:p>
        </w:tc>
      </w:tr>
      <w:tr w:rsidR="00D60CF3" w:rsidRPr="00C51637" w14:paraId="3D8E1998" w14:textId="77777777" w:rsidTr="000E6E2F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D0F9" w14:textId="0D4E34B2" w:rsidR="00D60CF3" w:rsidRPr="00C51637" w:rsidRDefault="00D60CF3" w:rsidP="00557A02">
            <w:pPr>
              <w:widowControl w:val="0"/>
              <w:spacing w:after="200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признаки жестокого обращен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ия по отношению к детям/ребенку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BC5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63C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укажите какие</w:t>
            </w:r>
          </w:p>
        </w:tc>
      </w:tr>
      <w:tr w:rsidR="00D60CF3" w:rsidRPr="00C51637" w14:paraId="7FF0268F" w14:textId="77777777" w:rsidTr="000E6E2F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B1B6" w14:textId="6F8F532F" w:rsidR="00D60CF3" w:rsidRPr="00C51637" w:rsidRDefault="00D60CF3" w:rsidP="00EF0149">
            <w:pPr>
              <w:widowControl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Знает ли реб</w:t>
            </w:r>
            <w:r w:rsidR="00CD6135"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е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нок/дети</w:t>
            </w:r>
            <w:r w:rsidR="00EF0149"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стратегии поведения в ситуациях с угрозой насилиях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4BD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3DD6" w14:textId="3C864212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!!! ВАЖНО. Необходимо проинструктировать реб</w:t>
            </w:r>
            <w:r w:rsidR="00CD6135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нка в соответствии с возрастом</w:t>
            </w:r>
          </w:p>
        </w:tc>
      </w:tr>
      <w:tr w:rsidR="00D60CF3" w:rsidRPr="00C51637" w14:paraId="2919B1FF" w14:textId="77777777" w:rsidTr="000E6E2F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44AD7" w14:textId="3BFF4B83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Наносит ли ребенок/дети себе повреждения/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увечья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DC9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84E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кто и какие</w:t>
            </w:r>
          </w:p>
        </w:tc>
      </w:tr>
      <w:tr w:rsidR="00D60CF3" w:rsidRPr="00C51637" w14:paraId="456E4AB0" w14:textId="77777777" w:rsidTr="000E6E2F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5010" w14:textId="513993F0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Соответствует ли качество и состояние одежды и обуви сезону</w:t>
            </w:r>
            <w:r w:rsidR="00EF0149"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возрасту и полу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25A2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F93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нет, то указать причину</w:t>
            </w:r>
          </w:p>
        </w:tc>
      </w:tr>
      <w:tr w:rsidR="00D60CF3" w:rsidRPr="00C51637" w14:paraId="31C09554" w14:textId="77777777" w:rsidTr="000E6E2F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1E40" w14:textId="2EB39FEA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Есть ли у ребенка/каждого из дете</w:t>
            </w:r>
            <w:r w:rsidR="00EF0149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й свое отдельное спальное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4EB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ED83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Если нет, то указать кто с кем спит</w:t>
            </w:r>
          </w:p>
        </w:tc>
      </w:tr>
      <w:tr w:rsidR="00D60CF3" w:rsidRPr="00C51637" w14:paraId="22FD43EE" w14:textId="77777777" w:rsidTr="000E6E2F">
        <w:trPr>
          <w:trHeight w:val="3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9015" w14:textId="77777777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родителей/ лиц, их заменяющих</w:t>
            </w:r>
          </w:p>
        </w:tc>
      </w:tr>
      <w:tr w:rsidR="00D60CF3" w:rsidRPr="00C51637" w14:paraId="0A59E8D8" w14:textId="77777777" w:rsidTr="000E6E2F">
        <w:trPr>
          <w:trHeight w:val="1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D42E" w14:textId="6BDB0BA3" w:rsidR="00D60CF3" w:rsidRPr="00C51637" w:rsidRDefault="00D60CF3" w:rsidP="00893E2C">
            <w:pPr>
              <w:widowControl w:val="0"/>
              <w:spacing w:after="200" w:line="226" w:lineRule="exact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Заботятся ли родители о ребенке/детях должным образом в соответствии с 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возрастом и состоянием ребенка 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(доступная среда, регулярное питание, одежда по сезону, деньги 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на проезд, ед</w:t>
            </w:r>
            <w:r w:rsidR="00893E2C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а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 вне дома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D6E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49B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2B3CC207" w14:textId="77777777" w:rsidTr="000E6E2F">
        <w:trPr>
          <w:trHeight w:val="1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6782" w14:textId="76FADF75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lastRenderedPageBreak/>
              <w:t>Имеются ли случаи нахождения родителей (членов семьи) в измен</w:t>
            </w:r>
            <w:r w:rsidR="00CD6135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нном состоянии (алкогольном, наркотическом опьянении или вследствие заболевания), проявления/последствия которого становятся опасными для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 жизни и здоровья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B32E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B41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какие, как часто, какие причины, кем совершались</w:t>
            </w:r>
          </w:p>
        </w:tc>
      </w:tr>
      <w:tr w:rsidR="00D60CF3" w:rsidRPr="00C51637" w14:paraId="508C7F57" w14:textId="77777777" w:rsidTr="000E6E2F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610E" w14:textId="77777777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Имеются в семье случаи жестокого обращения по отношению к членам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401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4CD6" w14:textId="25E0999F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по отн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ошению к кому и со стороны кого</w:t>
            </w:r>
          </w:p>
        </w:tc>
      </w:tr>
      <w:tr w:rsidR="00D60CF3" w:rsidRPr="00C51637" w14:paraId="499F67C1" w14:textId="77777777" w:rsidTr="000E6E2F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F07" w14:textId="007E6B55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Принимают ли члены семьи учас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тие в криминальной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81E5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D336" w14:textId="1BCE5E03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да, то кто и </w:t>
            </w:r>
            <w:r w:rsidR="00D60CF3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 какой криминальной деят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ельности</w:t>
            </w:r>
          </w:p>
        </w:tc>
      </w:tr>
      <w:tr w:rsidR="00D60CF3" w:rsidRPr="00C51637" w14:paraId="59743FE2" w14:textId="77777777" w:rsidTr="000E6E2F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3D3C" w14:textId="467E5023" w:rsidR="00D60CF3" w:rsidRPr="00C51637" w:rsidRDefault="00D60CF3" w:rsidP="00557A02">
            <w:pPr>
              <w:widowControl w:val="0"/>
              <w:spacing w:after="200" w:line="23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Происходили ли изменения в</w:t>
            </w:r>
            <w:r w:rsidR="00EF0149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 xml:space="preserve"> составе семьи за последний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E11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1555" w14:textId="365138F5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какие именно</w:t>
            </w:r>
          </w:p>
        </w:tc>
      </w:tr>
      <w:tr w:rsidR="00D60CF3" w:rsidRPr="00C51637" w14:paraId="501C8736" w14:textId="77777777" w:rsidTr="000E6E2F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B16B" w14:textId="3CD94A90" w:rsidR="00D60CF3" w:rsidRPr="00C51637" w:rsidRDefault="00D60CF3" w:rsidP="00EF0149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Размещался ли реб</w:t>
            </w:r>
            <w:r w:rsidR="00CD6135"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нок в учрежден</w:t>
            </w:r>
            <w:r w:rsidR="00EF0149"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 временного пребывания, ЦВСНП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3A6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384B" w14:textId="5D1610BE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кол-во размещений и внести в таблицу «События и обстоятельства жизни реб</w:t>
            </w:r>
            <w:r w:rsidR="00CD6135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нка»</w:t>
            </w:r>
          </w:p>
        </w:tc>
      </w:tr>
    </w:tbl>
    <w:p w14:paraId="717C0705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Анализ информации по разделу «Безопасность»</w:t>
      </w:r>
      <w:r w:rsidRPr="00C51637">
        <w:rPr>
          <w:rFonts w:ascii="Times New Roman" w:eastAsia="Times New Roman" w:hAnsi="Times New Roman" w:cs="Times New Roman"/>
          <w:b/>
          <w:sz w:val="18"/>
          <w:lang w:val="ru-RU"/>
        </w:rPr>
        <w:t>: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60CF3" w:rsidRPr="00C51637" w14:paraId="5AA37865" w14:textId="77777777" w:rsidTr="000E6E2F">
        <w:tc>
          <w:tcPr>
            <w:tcW w:w="10065" w:type="dxa"/>
          </w:tcPr>
          <w:p w14:paraId="3E2633F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7F1D8622" w14:textId="77777777" w:rsidTr="000E6E2F">
        <w:tc>
          <w:tcPr>
            <w:tcW w:w="10065" w:type="dxa"/>
          </w:tcPr>
          <w:p w14:paraId="4C4E9E5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33E56CD2" w14:textId="77777777" w:rsidTr="000E6E2F">
        <w:tc>
          <w:tcPr>
            <w:tcW w:w="10065" w:type="dxa"/>
          </w:tcPr>
          <w:p w14:paraId="2AAFC35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3FF393A8" w14:textId="77777777" w:rsidTr="000E6E2F">
        <w:tc>
          <w:tcPr>
            <w:tcW w:w="10065" w:type="dxa"/>
          </w:tcPr>
          <w:p w14:paraId="038C7F1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513DD17D" w14:textId="77777777" w:rsidTr="000E6E2F">
        <w:tc>
          <w:tcPr>
            <w:tcW w:w="10065" w:type="dxa"/>
          </w:tcPr>
          <w:p w14:paraId="7E745DC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D60CF3" w:rsidRPr="00C51637" w14:paraId="02021D3C" w14:textId="77777777" w:rsidTr="000E6E2F">
        <w:tc>
          <w:tcPr>
            <w:tcW w:w="10065" w:type="dxa"/>
          </w:tcPr>
          <w:p w14:paraId="4B9A858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71D18FC6" w14:textId="77777777" w:rsidTr="000E6E2F">
        <w:tc>
          <w:tcPr>
            <w:tcW w:w="10065" w:type="dxa"/>
          </w:tcPr>
          <w:p w14:paraId="2628445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0F938297" w14:textId="77777777" w:rsidTr="000E6E2F">
        <w:tc>
          <w:tcPr>
            <w:tcW w:w="10065" w:type="dxa"/>
          </w:tcPr>
          <w:p w14:paraId="0F85803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058378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Style w:val="60"/>
        <w:tblW w:w="4963" w:type="pct"/>
        <w:tblInd w:w="-5" w:type="dxa"/>
        <w:tblLook w:val="04A0" w:firstRow="1" w:lastRow="0" w:firstColumn="1" w:lastColumn="0" w:noHBand="0" w:noVBand="1"/>
      </w:tblPr>
      <w:tblGrid>
        <w:gridCol w:w="2755"/>
        <w:gridCol w:w="2607"/>
        <w:gridCol w:w="2607"/>
        <w:gridCol w:w="2378"/>
      </w:tblGrid>
      <w:tr w:rsidR="00D60CF3" w:rsidRPr="00C51637" w14:paraId="09CF1478" w14:textId="77777777" w:rsidTr="000E6E2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391574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62E5A455" w14:textId="77777777" w:rsidTr="000E6E2F">
        <w:tc>
          <w:tcPr>
            <w:tcW w:w="1331" w:type="pct"/>
            <w:tcBorders>
              <w:bottom w:val="single" w:sz="4" w:space="0" w:color="auto"/>
            </w:tcBorders>
          </w:tcPr>
          <w:p w14:paraId="6850FDDB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7B89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3CE14043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286B2827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0238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648FD732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7D3F7B3E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67F0D0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398E15A2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1AE0B8ED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23241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712CE8A3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E2F" w:rsidRPr="00C51637" w14:paraId="550F5F83" w14:textId="77777777" w:rsidTr="000E6E2F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14:paraId="387AE5C6" w14:textId="77777777" w:rsidR="000E6E2F" w:rsidRPr="00C51637" w:rsidRDefault="000E6E2F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5DCDA2D6" w14:textId="77777777" w:rsidR="000E6E2F" w:rsidRPr="00C51637" w:rsidRDefault="000E6E2F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34ECD7A4" w14:textId="77777777" w:rsidR="000E6E2F" w:rsidRPr="00C51637" w:rsidRDefault="000E6E2F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7D1977A1" w14:textId="77777777" w:rsidR="000E6E2F" w:rsidRPr="00C51637" w:rsidRDefault="000E6E2F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686"/>
      </w:tblGrid>
      <w:tr w:rsidR="00D60CF3" w:rsidRPr="00C51637" w14:paraId="2286BDC4" w14:textId="77777777" w:rsidTr="000E6E2F">
        <w:trPr>
          <w:trHeight w:val="5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E391B" w14:textId="77777777" w:rsidR="00D60CF3" w:rsidRPr="00C51637" w:rsidRDefault="00D60CF3" w:rsidP="00557A02">
            <w:pPr>
              <w:widowControl w:val="0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4. Образование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8DAF" w14:textId="77777777" w:rsidR="00D60CF3" w:rsidRPr="00C51637" w:rsidRDefault="00D60CF3" w:rsidP="00557A02">
            <w:pPr>
              <w:widowControl w:val="0"/>
              <w:spacing w:line="202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Да/</w:t>
            </w:r>
          </w:p>
          <w:p w14:paraId="43E55A5A" w14:textId="77777777" w:rsidR="00D60CF3" w:rsidRPr="00C51637" w:rsidRDefault="00D60CF3" w:rsidP="00557A02">
            <w:pPr>
              <w:widowControl w:val="0"/>
              <w:spacing w:line="20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820" w14:textId="77777777" w:rsidR="00D60CF3" w:rsidRPr="00C51637" w:rsidRDefault="00D60CF3" w:rsidP="00557A02">
            <w:pPr>
              <w:widowControl w:val="0"/>
              <w:spacing w:line="221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Примечания</w:t>
            </w:r>
          </w:p>
        </w:tc>
      </w:tr>
      <w:tr w:rsidR="00D60CF3" w:rsidRPr="00C51637" w14:paraId="5362D1DF" w14:textId="77777777" w:rsidTr="000E6E2F">
        <w:trPr>
          <w:trHeight w:val="45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CF63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ребенка/детей</w:t>
            </w:r>
          </w:p>
        </w:tc>
      </w:tr>
      <w:tr w:rsidR="00D60CF3" w:rsidRPr="00C51637" w14:paraId="3412397C" w14:textId="77777777" w:rsidTr="000E6E2F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27BD" w14:textId="5012DF48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у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нка/детей </w:t>
            </w:r>
            <w:r w:rsidRPr="00C51637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val="ru-RU"/>
              </w:rPr>
              <w:t>видимые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нарушения развития (речь, тики, заикание, моторика, графическая деятельность, навыки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3B5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CBC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у кого и какие</w:t>
            </w:r>
          </w:p>
        </w:tc>
      </w:tr>
      <w:tr w:rsidR="00D60CF3" w:rsidRPr="00C51637" w14:paraId="183459D3" w14:textId="77777777" w:rsidTr="000E6E2F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4DC" w14:textId="50D07618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Посещает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образовательно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 учреждение (сад, школа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EB7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B1AF" w14:textId="5248F4A3" w:rsidR="00D60CF3" w:rsidRPr="00C51637" w:rsidRDefault="00EF0149" w:rsidP="00EF0149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нет,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 то кто и по какой причине</w:t>
            </w:r>
          </w:p>
        </w:tc>
      </w:tr>
      <w:tr w:rsidR="00D60CF3" w:rsidRPr="00C51637" w14:paraId="60D7A2C3" w14:textId="77777777" w:rsidTr="000E6E2F">
        <w:trPr>
          <w:trHeight w:val="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9F90" w14:textId="48089625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Справляется ли ребенок/дети с образовате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льной программой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1BB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5BD5" w14:textId="061EAC46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ет, то кто и по каким предметам</w:t>
            </w:r>
          </w:p>
        </w:tc>
      </w:tr>
      <w:tr w:rsidR="00D60CF3" w:rsidRPr="00C51637" w14:paraId="533FD8E1" w14:textId="77777777" w:rsidTr="000E6E2F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0F5F" w14:textId="7A403E56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Есть ли особый интерес у ребенка/детей к </w:t>
            </w:r>
            <w:r w:rsidR="000E6E2F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какой-либо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сфере знаний (школьный предмет, ви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д творчества, хобби, увлечение)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850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5ADE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у кого к какой</w:t>
            </w:r>
          </w:p>
        </w:tc>
      </w:tr>
      <w:tr w:rsidR="00D60CF3" w:rsidRPr="00C51637" w14:paraId="30CE0914" w14:textId="77777777" w:rsidTr="000E6E2F">
        <w:trPr>
          <w:trHeight w:val="4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0E99" w14:textId="74D609F5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 xml:space="preserve">Получает ли ребенок/дети дополнительное </w:t>
            </w:r>
            <w:r w:rsidR="000E6E2F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образование (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кружки, секции)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DBC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0CC0" w14:textId="47046FA2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где и какое, и нравится ли само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 ребенку. Если нет, то почему</w:t>
            </w:r>
          </w:p>
        </w:tc>
      </w:tr>
      <w:tr w:rsidR="00D60CF3" w:rsidRPr="00C51637" w14:paraId="6B81F469" w14:textId="77777777" w:rsidTr="000E6E2F">
        <w:trPr>
          <w:trHeight w:val="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F0A52" w14:textId="55A3E106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lastRenderedPageBreak/>
              <w:t>Есть ли причины, по которым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не желает посе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щать 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E59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EC1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</w:t>
            </w:r>
          </w:p>
        </w:tc>
      </w:tr>
      <w:tr w:rsidR="00D60CF3" w:rsidRPr="00C51637" w14:paraId="0CBAB7C2" w14:textId="77777777" w:rsidTr="000E6E2F">
        <w:trPr>
          <w:trHeight w:val="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59FA" w14:textId="15578358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в образовательном учреждении взрослые, из-за которых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B32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7EDD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</w:t>
            </w:r>
          </w:p>
        </w:tc>
      </w:tr>
      <w:tr w:rsidR="00D60CF3" w:rsidRPr="00C51637" w14:paraId="47E0E475" w14:textId="77777777" w:rsidTr="000E6E2F">
        <w:trPr>
          <w:trHeight w:val="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4E49" w14:textId="6442A8FE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Есть ли в образовательном учреждении дети или </w:t>
            </w:r>
            <w:r w:rsidR="000E6E2F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подростки,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из-за которых дети/реб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4B4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50FE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да, то указать </w:t>
            </w:r>
          </w:p>
        </w:tc>
      </w:tr>
      <w:tr w:rsidR="00D60CF3" w:rsidRPr="00C51637" w14:paraId="622F09BB" w14:textId="77777777" w:rsidTr="000E6E2F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94196" w14:textId="52D226E3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Имеются ли нарушения дисципли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CC3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3B91" w14:textId="668E9201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да, то какие, как часто, </w:t>
            </w: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как сам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нок/дети объясняют причину</w:t>
            </w:r>
          </w:p>
        </w:tc>
      </w:tr>
      <w:tr w:rsidR="00D60CF3" w:rsidRPr="00C51637" w14:paraId="6BC61D16" w14:textId="77777777" w:rsidTr="000E6E2F">
        <w:trPr>
          <w:trHeight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45E4" w14:textId="76B3C2EB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Есть ли у ребенка/детей место для и</w:t>
            </w:r>
            <w:r w:rsidR="00EF0149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гр, выполнения домашних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187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6E03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val="ru-RU"/>
              </w:rPr>
              <w:t>Если нет, то указать причину</w:t>
            </w:r>
          </w:p>
        </w:tc>
      </w:tr>
      <w:tr w:rsidR="00D60CF3" w:rsidRPr="00C51637" w14:paraId="6093ED08" w14:textId="77777777" w:rsidTr="000E6E2F">
        <w:trPr>
          <w:trHeight w:val="3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D772" w14:textId="77777777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родителей/ лиц, их заменяющих</w:t>
            </w:r>
          </w:p>
        </w:tc>
      </w:tr>
      <w:tr w:rsidR="00D60CF3" w:rsidRPr="00C51637" w14:paraId="70E8BADA" w14:textId="77777777" w:rsidTr="000E6E2F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923B9" w14:textId="4B95A17E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Обеспечен ли ребенок/дети в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сем необходимым для их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58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507CA" w14:textId="6AC5C58C" w:rsidR="00D60CF3" w:rsidRPr="00C51637" w:rsidRDefault="00E93E38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что необходимо</w:t>
            </w:r>
          </w:p>
        </w:tc>
      </w:tr>
      <w:tr w:rsidR="00D60CF3" w:rsidRPr="00C51637" w14:paraId="65DEFA26" w14:textId="77777777" w:rsidTr="000E6E2F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41AC" w14:textId="1C833CAA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Есть ли у ребе</w:t>
            </w:r>
            <w:r w:rsidR="00EF0149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нка/детей личные вещи</w:t>
            </w: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 xml:space="preserve"> (игрушки, </w:t>
            </w:r>
            <w:r w:rsidR="000E6E2F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книги, телефон</w:t>
            </w: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,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1C5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A3B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Если нет, то указать причину</w:t>
            </w:r>
          </w:p>
        </w:tc>
      </w:tr>
      <w:tr w:rsidR="00D60CF3" w:rsidRPr="00C51637" w14:paraId="71649716" w14:textId="77777777" w:rsidTr="000E6E2F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7882" w14:textId="2EE98E19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Помогают ли родители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нку/детям преодолевать тр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удности в обучении,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D63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BE4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каким образом</w:t>
            </w:r>
          </w:p>
          <w:p w14:paraId="787D1391" w14:textId="09AC4892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указать причины</w:t>
            </w:r>
          </w:p>
        </w:tc>
      </w:tr>
      <w:tr w:rsidR="00D60CF3" w:rsidRPr="00C51637" w14:paraId="2C579359" w14:textId="77777777" w:rsidTr="000E6E2F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191C" w14:textId="18940CB9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Оказывают ли родители давление на ребенка/детей ради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достижения хороших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133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B598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каким образом</w:t>
            </w:r>
          </w:p>
        </w:tc>
      </w:tr>
      <w:tr w:rsidR="00D60CF3" w:rsidRPr="00C51637" w14:paraId="3F069545" w14:textId="77777777" w:rsidTr="000E6E2F">
        <w:trPr>
          <w:trHeight w:val="7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935A" w14:textId="2B8FA14A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Получают ли родители положительную обратную связь от специалистов образовательного учреждения в процессе образования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AB40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A1FF" w14:textId="703B0D52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какую.</w:t>
            </w:r>
            <w:r w:rsidR="00D60CF3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Есл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 нет, то почему</w:t>
            </w:r>
          </w:p>
        </w:tc>
      </w:tr>
      <w:tr w:rsidR="00D60CF3" w:rsidRPr="00C51637" w14:paraId="4534438C" w14:textId="77777777" w:rsidTr="000E6E2F">
        <w:trPr>
          <w:trHeight w:val="9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458A" w14:textId="50B4392D" w:rsidR="00D60CF3" w:rsidRPr="00C51637" w:rsidRDefault="00D60CF3" w:rsidP="00EF0149">
            <w:pPr>
              <w:widowControl w:val="0"/>
              <w:spacing w:after="200" w:line="240" w:lineRule="exact"/>
              <w:ind w:right="274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Обращаются </w:t>
            </w:r>
            <w:r w:rsidR="000E6E2F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ли родители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за рекомендациями к специалистам образования по вопросам воспитания и развития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B84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E425" w14:textId="4CB1181A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указать прич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ину. Если да, по каким вопросам</w:t>
            </w:r>
          </w:p>
        </w:tc>
      </w:tr>
    </w:tbl>
    <w:p w14:paraId="6286596D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Анализ информации по разделу «</w:t>
      </w:r>
      <w:r w:rsidRPr="00C51637">
        <w:rPr>
          <w:rFonts w:ascii="Times New Roman" w:eastAsia="Arial Narrow" w:hAnsi="Times New Roman" w:cs="Times New Roman"/>
          <w:b/>
          <w:bCs/>
          <w:sz w:val="24"/>
          <w:szCs w:val="28"/>
          <w:lang w:val="ru-RU"/>
        </w:rPr>
        <w:t>Образование и развитие</w:t>
      </w:r>
      <w:r w:rsidRPr="00C5163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»: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2553"/>
        <w:gridCol w:w="2587"/>
        <w:gridCol w:w="2515"/>
      </w:tblGrid>
      <w:tr w:rsidR="00D60CF3" w:rsidRPr="00C51637" w14:paraId="3C16577F" w14:textId="77777777" w:rsidTr="00EF0149">
        <w:tc>
          <w:tcPr>
            <w:tcW w:w="10065" w:type="dxa"/>
            <w:gridSpan w:val="4"/>
          </w:tcPr>
          <w:p w14:paraId="572185C9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450F3EB5" w14:textId="77777777" w:rsidTr="00EF0149">
        <w:tc>
          <w:tcPr>
            <w:tcW w:w="10065" w:type="dxa"/>
            <w:gridSpan w:val="4"/>
          </w:tcPr>
          <w:p w14:paraId="4027770F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26173C77" w14:textId="77777777" w:rsidTr="00EF0149">
        <w:tc>
          <w:tcPr>
            <w:tcW w:w="10065" w:type="dxa"/>
            <w:gridSpan w:val="4"/>
          </w:tcPr>
          <w:p w14:paraId="74E591C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56127AB6" w14:textId="77777777" w:rsidTr="00EF0149">
        <w:tc>
          <w:tcPr>
            <w:tcW w:w="10065" w:type="dxa"/>
            <w:gridSpan w:val="4"/>
          </w:tcPr>
          <w:p w14:paraId="647776B9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2D348731" w14:textId="77777777" w:rsidTr="00EF0149">
        <w:tc>
          <w:tcPr>
            <w:tcW w:w="10065" w:type="dxa"/>
            <w:gridSpan w:val="4"/>
          </w:tcPr>
          <w:p w14:paraId="1DFA7A5A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D60CF3" w:rsidRPr="00C51637" w14:paraId="6F6AF418" w14:textId="77777777" w:rsidTr="00EF0149">
        <w:tc>
          <w:tcPr>
            <w:tcW w:w="10065" w:type="dxa"/>
            <w:gridSpan w:val="4"/>
          </w:tcPr>
          <w:p w14:paraId="53333AFE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602AA66A" w14:textId="77777777" w:rsidTr="00EF0149">
        <w:tc>
          <w:tcPr>
            <w:tcW w:w="10065" w:type="dxa"/>
            <w:gridSpan w:val="4"/>
          </w:tcPr>
          <w:p w14:paraId="7523240B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154B12A8" w14:textId="77777777" w:rsidTr="00EF0149">
        <w:tc>
          <w:tcPr>
            <w:tcW w:w="10065" w:type="dxa"/>
            <w:gridSpan w:val="4"/>
          </w:tcPr>
          <w:p w14:paraId="5F3F2A6A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247DA24A" w14:textId="77777777" w:rsidTr="00EF0149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296F0E2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36EFD0DF" w14:textId="77777777" w:rsidTr="00EF0149">
        <w:tc>
          <w:tcPr>
            <w:tcW w:w="2410" w:type="dxa"/>
            <w:tcBorders>
              <w:bottom w:val="single" w:sz="4" w:space="0" w:color="auto"/>
            </w:tcBorders>
          </w:tcPr>
          <w:p w14:paraId="02C7C15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19D0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0A0298CD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0ACA6DF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A8DE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5072CF67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F8B7F41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9DBC7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0F546253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34CC100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4F55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4794EA5D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0149" w:rsidRPr="00C51637" w14:paraId="65914AB6" w14:textId="77777777" w:rsidTr="00EF0149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2F671" w14:textId="77777777" w:rsidR="00EF0149" w:rsidRPr="00C51637" w:rsidRDefault="00EF0149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047DA" w14:textId="77777777" w:rsidR="00EF0149" w:rsidRPr="00C51637" w:rsidRDefault="00EF0149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11"/>
        <w:gridCol w:w="4759"/>
      </w:tblGrid>
      <w:tr w:rsidR="00D60CF3" w:rsidRPr="00C51637" w14:paraId="4001F40A" w14:textId="77777777" w:rsidTr="000E6E2F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23EA" w14:textId="77777777" w:rsidR="00D60CF3" w:rsidRPr="00C51637" w:rsidRDefault="00D60CF3" w:rsidP="00557A02">
            <w:pPr>
              <w:widowControl w:val="0"/>
              <w:spacing w:after="60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5. Отношения внутри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D02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Да/</w:t>
            </w:r>
          </w:p>
          <w:p w14:paraId="259B43A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Нет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58D" w14:textId="77777777" w:rsidR="00D60CF3" w:rsidRPr="00C51637" w:rsidRDefault="00D60CF3" w:rsidP="00557A02">
            <w:pPr>
              <w:widowControl w:val="0"/>
              <w:spacing w:after="200" w:line="221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Примечания</w:t>
            </w:r>
          </w:p>
        </w:tc>
      </w:tr>
      <w:tr w:rsidR="00D60CF3" w:rsidRPr="00C51637" w14:paraId="4EB68273" w14:textId="77777777" w:rsidTr="000E6E2F">
        <w:trPr>
          <w:trHeight w:val="4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FA1A" w14:textId="77777777" w:rsidR="00D60CF3" w:rsidRPr="00C51637" w:rsidRDefault="00D60CF3" w:rsidP="00557A02">
            <w:pPr>
              <w:widowControl w:val="0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ребенка/детей</w:t>
            </w:r>
          </w:p>
        </w:tc>
      </w:tr>
      <w:tr w:rsidR="00D60CF3" w:rsidRPr="00C51637" w14:paraId="5D0EB762" w14:textId="77777777" w:rsidTr="000E6E2F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48CC" w14:textId="4B7E4C02" w:rsidR="00D60CF3" w:rsidRPr="00C51637" w:rsidRDefault="00D60CF3" w:rsidP="00557A02">
            <w:pPr>
              <w:widowControl w:val="0"/>
              <w:spacing w:after="200" w:line="245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lastRenderedPageBreak/>
              <w:t>Есть ли среди членов семьи взрослые, с которыми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предпочитает общаться, обращаться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9DD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11E1" w14:textId="506E4115" w:rsidR="00D60CF3" w:rsidRPr="00C51637" w:rsidRDefault="00EF0149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да, то кто.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 Если это разные взрослые для раз</w:t>
            </w:r>
            <w:r w:rsidR="00E93E38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ных детей, то указать конкретно</w:t>
            </w:r>
          </w:p>
        </w:tc>
      </w:tr>
      <w:tr w:rsidR="00D60CF3" w:rsidRPr="00C51637" w14:paraId="083AAE1C" w14:textId="77777777" w:rsidTr="000E6E2F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11DB" w14:textId="1A0F8F25" w:rsidR="00D60CF3" w:rsidRPr="00C51637" w:rsidRDefault="00D60CF3" w:rsidP="00557A02">
            <w:pPr>
              <w:widowControl w:val="0"/>
              <w:spacing w:after="200" w:line="245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среди членов семьи взрослые, с которыми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 избегает общаться, обращаться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BD9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88106" w14:textId="5B3C9A6E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да, то кто. </w:t>
            </w:r>
            <w:r w:rsidR="00D60CF3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это разные взрослые для раз</w:t>
            </w:r>
            <w:r w:rsidR="00E93E38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ных детей, то указать конкретно</w:t>
            </w:r>
          </w:p>
        </w:tc>
      </w:tr>
      <w:tr w:rsidR="00D60CF3" w:rsidRPr="00C51637" w14:paraId="643F8129" w14:textId="77777777" w:rsidTr="000E6E2F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1401" w14:textId="4B7E02A5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Может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рассказать о своих у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спехах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4E2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9F5D" w14:textId="1576381F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о каких.</w:t>
            </w:r>
            <w:r w:rsidR="00E93E3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Указать варианты ответов детей</w:t>
            </w:r>
          </w:p>
        </w:tc>
      </w:tr>
      <w:tr w:rsidR="00D60CF3" w:rsidRPr="00C51637" w14:paraId="77A9C5DD" w14:textId="77777777" w:rsidTr="000E6E2F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DB95" w14:textId="5654CB9B" w:rsidR="00D60CF3" w:rsidRPr="00C51637" w:rsidRDefault="00D60CF3" w:rsidP="00557A02">
            <w:pPr>
              <w:widowControl w:val="0"/>
              <w:spacing w:after="200" w:line="24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Общается ли ребенок/дети с родственниками,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проживающими отдельно от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CD3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0BB3" w14:textId="586125BF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с кем. Если нет, то почему</w:t>
            </w:r>
          </w:p>
        </w:tc>
      </w:tr>
      <w:tr w:rsidR="00D60CF3" w:rsidRPr="00C51637" w14:paraId="3B0A47DF" w14:textId="77777777" w:rsidTr="000E6E2F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A872" w14:textId="28CEF388" w:rsidR="00D60CF3" w:rsidRPr="00C51637" w:rsidRDefault="00D60CF3" w:rsidP="00557A02">
            <w:pPr>
              <w:widowControl w:val="0"/>
              <w:spacing w:after="200" w:line="235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Меняется ли поведение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нка/детей в присутствии родителей/взрослых членов 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EC5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9D2B" w14:textId="5AE6EB65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</w:t>
            </w:r>
          </w:p>
        </w:tc>
      </w:tr>
      <w:tr w:rsidR="00D60CF3" w:rsidRPr="00C51637" w14:paraId="7BF1670A" w14:textId="77777777" w:rsidTr="000E6E2F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1A45" w14:textId="02FA1D27" w:rsidR="00D60CF3" w:rsidRPr="00C51637" w:rsidRDefault="00D60CF3" w:rsidP="00557A02">
            <w:pPr>
              <w:widowControl w:val="0"/>
              <w:spacing w:after="200" w:line="245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Считают ли дети, что родители относятся ко вс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ем детям внутри семьи одинаково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7DE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A6FD8" w14:textId="4B1F867A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почему</w:t>
            </w:r>
          </w:p>
        </w:tc>
      </w:tr>
      <w:tr w:rsidR="00D60CF3" w:rsidRPr="00C51637" w14:paraId="4D6C5854" w14:textId="77777777" w:rsidTr="000E6E2F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E5F6" w14:textId="503D16E4" w:rsidR="00D60CF3" w:rsidRPr="00C51637" w:rsidRDefault="00D60CF3" w:rsidP="00EF0149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Избегают ли младшие дети общения со старшими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0DF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C9D2" w14:textId="4E0B9E5D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почему</w:t>
            </w:r>
          </w:p>
        </w:tc>
      </w:tr>
      <w:tr w:rsidR="00D60CF3" w:rsidRPr="00C51637" w14:paraId="63832D8B" w14:textId="77777777" w:rsidTr="000E6E2F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55C97" w14:textId="7A631325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Проявляет ли ребенок/дети жестокость по отношению к младшим д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етям, к животным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F10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BA7E" w14:textId="2910AF18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в каких случаях</w:t>
            </w:r>
          </w:p>
        </w:tc>
      </w:tr>
      <w:tr w:rsidR="00D60CF3" w:rsidRPr="00C51637" w14:paraId="57F8C4F1" w14:textId="77777777" w:rsidTr="000E6E2F">
        <w:trPr>
          <w:trHeight w:val="4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090F" w14:textId="19EAC5FC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Имеет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возмо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жность приглашать к себе друзей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5CF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50E2" w14:textId="7E96B02C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почему</w:t>
            </w:r>
          </w:p>
        </w:tc>
      </w:tr>
      <w:tr w:rsidR="00D60CF3" w:rsidRPr="00C51637" w14:paraId="1062BA91" w14:textId="77777777" w:rsidTr="000E6E2F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3F64" w14:textId="25E0512B" w:rsidR="00D60CF3" w:rsidRPr="00C51637" w:rsidRDefault="00D60CF3" w:rsidP="00557A02">
            <w:pPr>
              <w:widowControl w:val="0"/>
              <w:spacing w:after="200" w:line="230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у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 в семье обязанности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4EA7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E345" w14:textId="4F27ABA1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какие и у кого</w:t>
            </w:r>
          </w:p>
        </w:tc>
      </w:tr>
      <w:tr w:rsidR="00D60CF3" w:rsidRPr="00C51637" w14:paraId="19D5A8CF" w14:textId="77777777" w:rsidTr="000E6E2F">
        <w:trPr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00C0" w14:textId="77777777" w:rsidR="00D60CF3" w:rsidRPr="00C51637" w:rsidRDefault="00D60CF3" w:rsidP="00557A02">
            <w:pPr>
              <w:widowControl w:val="0"/>
              <w:spacing w:after="200" w:line="226" w:lineRule="exact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родителей/ лиц, их заменяющих</w:t>
            </w:r>
          </w:p>
        </w:tc>
      </w:tr>
      <w:tr w:rsidR="00D60CF3" w:rsidRPr="00C51637" w14:paraId="4098D45D" w14:textId="77777777" w:rsidTr="000E6E2F">
        <w:trPr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C59F" w14:textId="7A9AEB14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у роди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телей «любимчики» среди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F35F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DA7D" w14:textId="479F36B4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кто</w:t>
            </w:r>
          </w:p>
        </w:tc>
      </w:tr>
      <w:tr w:rsidR="00D60CF3" w:rsidRPr="00C51637" w14:paraId="6BC593ED" w14:textId="77777777" w:rsidTr="000E6E2F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7BD71" w14:textId="10AC8573" w:rsidR="00D60CF3" w:rsidRPr="00C51637" w:rsidRDefault="00D60CF3" w:rsidP="00EF0149">
            <w:pPr>
              <w:widowControl w:val="0"/>
              <w:spacing w:after="200" w:line="230" w:lineRule="exact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Обладают ли родители компетенциями по воспитанию и развитию детей в соответст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вии с возрастом и потребностями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60B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C71D" w14:textId="7288188F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нет, то какие необходимы</w:t>
            </w:r>
          </w:p>
        </w:tc>
      </w:tr>
      <w:tr w:rsidR="00D60CF3" w:rsidRPr="00C51637" w14:paraId="2764EE08" w14:textId="77777777" w:rsidTr="000E6E2F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D69F" w14:textId="162CF9C3" w:rsidR="00D60CF3" w:rsidRPr="00C51637" w:rsidRDefault="00D60CF3" w:rsidP="00EF0149">
            <w:pPr>
              <w:widowControl w:val="0"/>
              <w:spacing w:after="200" w:line="245" w:lineRule="exact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Критикуют ли родители ребенка/детей, проявляют по отношению к н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им враждебность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5E6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DB60" w14:textId="61A6960C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 да, то кто, и в каких случаях</w:t>
            </w:r>
          </w:p>
        </w:tc>
      </w:tr>
      <w:tr w:rsidR="00D60CF3" w:rsidRPr="00C51637" w14:paraId="3102DF4E" w14:textId="77777777" w:rsidTr="000E6E2F">
        <w:trPr>
          <w:trHeight w:val="5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81FE" w14:textId="1A76E473" w:rsidR="00D60CF3" w:rsidRPr="00C51637" w:rsidRDefault="00D60CF3" w:rsidP="00EF0149">
            <w:pPr>
              <w:widowControl w:val="0"/>
              <w:spacing w:after="200" w:line="245" w:lineRule="exact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Являются ли родители авторитетом для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EC5B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14EF" w14:textId="32D5F930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кто</w:t>
            </w:r>
          </w:p>
        </w:tc>
      </w:tr>
      <w:tr w:rsidR="00D60CF3" w:rsidRPr="00C51637" w14:paraId="1D3316D8" w14:textId="77777777" w:rsidTr="000E6E2F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7BF1" w14:textId="108201C3" w:rsidR="00D60CF3" w:rsidRPr="00C51637" w:rsidRDefault="00D60CF3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Считаются ли родители с мнением реб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енка/детей, касающихся их жизни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A6C5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7B5B" w14:textId="637BCAF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каких случаях, как объясняют</w:t>
            </w:r>
          </w:p>
        </w:tc>
      </w:tr>
      <w:tr w:rsidR="00D60CF3" w:rsidRPr="00C51637" w14:paraId="3E0D103A" w14:textId="77777777" w:rsidTr="000E6E2F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2C91" w14:textId="5F9517EC" w:rsidR="00D60CF3" w:rsidRPr="00C51637" w:rsidRDefault="00D60CF3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Определены ли в семье правила, ограничения, отно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сительно поведения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972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BE1E" w14:textId="1BCB99E9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какие</w:t>
            </w:r>
          </w:p>
          <w:p w14:paraId="46F848C9" w14:textId="5603E50C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почему</w:t>
            </w:r>
          </w:p>
        </w:tc>
      </w:tr>
      <w:tr w:rsidR="00D60CF3" w:rsidRPr="00C51637" w14:paraId="7B49E289" w14:textId="77777777" w:rsidTr="000E6E2F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464F" w14:textId="70ED6C4E" w:rsidR="00D60CF3" w:rsidRPr="00C51637" w:rsidRDefault="00D60CF3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Бывают ли случаи, когда родители не знают о местонахождении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F1E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32E2" w14:textId="6E2DBCCB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в каких случаях</w:t>
            </w:r>
          </w:p>
        </w:tc>
      </w:tr>
      <w:tr w:rsidR="00D60CF3" w:rsidRPr="00C51637" w14:paraId="61C14A2F" w14:textId="77777777" w:rsidTr="000E6E2F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AB30" w14:textId="2117E1A5" w:rsidR="00D60CF3" w:rsidRPr="00C51637" w:rsidRDefault="00EF0149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в семье свои традиции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2F5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E2EAC" w14:textId="1994CF74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какие</w:t>
            </w:r>
          </w:p>
        </w:tc>
      </w:tr>
      <w:tr w:rsidR="00D60CF3" w:rsidRPr="00C51637" w14:paraId="42FEE3AF" w14:textId="77777777" w:rsidTr="000E6E2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D4C6" w14:textId="04D698FB" w:rsidR="00D60CF3" w:rsidRPr="00C51637" w:rsidRDefault="00EF0149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Религиозна ли семья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98C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0260" w14:textId="5215AD55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какой веры</w:t>
            </w:r>
          </w:p>
        </w:tc>
      </w:tr>
      <w:tr w:rsidR="00D60CF3" w:rsidRPr="00C51637" w14:paraId="72805E42" w14:textId="77777777" w:rsidTr="000E6E2F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7D00" w14:textId="77777777" w:rsidR="00D60CF3" w:rsidRPr="00C51637" w:rsidRDefault="00D60CF3" w:rsidP="00EF0149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Организовывают ли родители досуг ребенка/детей (играют, гуляют, проводят время вместе)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4D5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71AB" w14:textId="49FC4EE8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Если </w:t>
            </w:r>
            <w:r w:rsidR="006145A3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да,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то указать как именно</w:t>
            </w:r>
          </w:p>
          <w:p w14:paraId="2E89AB60" w14:textId="1CFC89DD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почему</w:t>
            </w:r>
          </w:p>
        </w:tc>
      </w:tr>
      <w:tr w:rsidR="00D60CF3" w:rsidRPr="00C51637" w14:paraId="1BC26AA6" w14:textId="77777777" w:rsidTr="000E6E2F">
        <w:trPr>
          <w:trHeight w:val="5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08C1" w14:textId="36ED52B7" w:rsidR="00D60CF3" w:rsidRPr="00C51637" w:rsidRDefault="00D60CF3" w:rsidP="00EF0149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Есть ли телесные контакты родителей с ребенком/детьми 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(обнимают, берут на руки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BAD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DA511" w14:textId="72F8D9C2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Указать, 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что-то вызывает напряжение</w:t>
            </w:r>
          </w:p>
        </w:tc>
      </w:tr>
      <w:tr w:rsidR="00D60CF3" w:rsidRPr="00C51637" w14:paraId="0968AFEC" w14:textId="77777777" w:rsidTr="000E6E2F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2452" w14:textId="77777777" w:rsidR="00D60CF3" w:rsidRPr="00C51637" w:rsidRDefault="00D60CF3" w:rsidP="00EF0149">
            <w:pPr>
              <w:widowControl w:val="0"/>
              <w:spacing w:after="200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Был ли у родителей положительный опыт детства, на который они ориентируются при воспитании?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8123C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08DB1" w14:textId="198274B0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какой</w:t>
            </w:r>
          </w:p>
        </w:tc>
      </w:tr>
      <w:tr w:rsidR="00D60CF3" w:rsidRPr="00C51637" w14:paraId="5D22E177" w14:textId="77777777" w:rsidTr="000E6E2F">
        <w:trPr>
          <w:trHeight w:val="7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A483" w14:textId="0E8BD92A" w:rsidR="00D60CF3" w:rsidRPr="00C51637" w:rsidRDefault="00D60CF3" w:rsidP="00EF0149">
            <w:pPr>
              <w:widowControl w:val="0"/>
              <w:spacing w:after="200"/>
              <w:ind w:right="132"/>
              <w:contextualSpacing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Был ли у родителей отрицательный опыт детства, на который они ориентируются при воспитании (жестокое обращение в детстве, воспитание в интернатном учреждении, наличие у родителя психического расстройства, регулярные ссоры в семье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FCC5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00D5" w14:textId="2C17224E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какой</w:t>
            </w:r>
          </w:p>
        </w:tc>
      </w:tr>
    </w:tbl>
    <w:p w14:paraId="1E307643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Анализ информации по разделу «</w:t>
      </w:r>
      <w:r w:rsidRPr="00C51637">
        <w:rPr>
          <w:rFonts w:ascii="Times New Roman" w:eastAsia="Arial Narrow" w:hAnsi="Times New Roman" w:cs="Times New Roman"/>
          <w:b/>
          <w:bCs/>
          <w:sz w:val="24"/>
          <w:szCs w:val="28"/>
          <w:lang w:val="ru-RU"/>
        </w:rPr>
        <w:t>Отношения внутри семьи</w:t>
      </w:r>
      <w:r w:rsidRPr="00C5163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»: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60CF3" w:rsidRPr="00C51637" w14:paraId="5A78F223" w14:textId="77777777" w:rsidTr="000E6E2F">
        <w:tc>
          <w:tcPr>
            <w:tcW w:w="10065" w:type="dxa"/>
          </w:tcPr>
          <w:p w14:paraId="4435AE9F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020A3195" w14:textId="77777777" w:rsidTr="000E6E2F">
        <w:tc>
          <w:tcPr>
            <w:tcW w:w="10065" w:type="dxa"/>
          </w:tcPr>
          <w:p w14:paraId="6CEE038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56BF2AE2" w14:textId="77777777" w:rsidTr="000E6E2F">
        <w:tc>
          <w:tcPr>
            <w:tcW w:w="10065" w:type="dxa"/>
          </w:tcPr>
          <w:p w14:paraId="5C1CC50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7E08C8BF" w14:textId="77777777" w:rsidTr="000E6E2F">
        <w:tc>
          <w:tcPr>
            <w:tcW w:w="10065" w:type="dxa"/>
          </w:tcPr>
          <w:p w14:paraId="7EDCF75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4DF94E28" w14:textId="77777777" w:rsidTr="000E6E2F">
        <w:tc>
          <w:tcPr>
            <w:tcW w:w="10065" w:type="dxa"/>
          </w:tcPr>
          <w:p w14:paraId="320A3E00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D60CF3" w:rsidRPr="00C51637" w14:paraId="35E1E97D" w14:textId="77777777" w:rsidTr="000E6E2F">
        <w:tc>
          <w:tcPr>
            <w:tcW w:w="10065" w:type="dxa"/>
          </w:tcPr>
          <w:p w14:paraId="70382B4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10976304" w14:textId="77777777" w:rsidTr="000E6E2F">
        <w:tc>
          <w:tcPr>
            <w:tcW w:w="10065" w:type="dxa"/>
          </w:tcPr>
          <w:p w14:paraId="36C72306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11EA3FFF" w14:textId="77777777" w:rsidTr="000E6E2F">
        <w:tc>
          <w:tcPr>
            <w:tcW w:w="10065" w:type="dxa"/>
          </w:tcPr>
          <w:p w14:paraId="1ABE4F0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A5D08F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Style w:val="60"/>
        <w:tblW w:w="4963" w:type="pct"/>
        <w:tblInd w:w="-5" w:type="dxa"/>
        <w:tblLook w:val="04A0" w:firstRow="1" w:lastRow="0" w:firstColumn="1" w:lastColumn="0" w:noHBand="0" w:noVBand="1"/>
      </w:tblPr>
      <w:tblGrid>
        <w:gridCol w:w="2607"/>
        <w:gridCol w:w="2465"/>
        <w:gridCol w:w="2643"/>
        <w:gridCol w:w="2632"/>
      </w:tblGrid>
      <w:tr w:rsidR="00D60CF3" w:rsidRPr="00C51637" w14:paraId="1CBB089E" w14:textId="77777777" w:rsidTr="000E6E2F">
        <w:tc>
          <w:tcPr>
            <w:tcW w:w="5000" w:type="pct"/>
            <w:gridSpan w:val="4"/>
          </w:tcPr>
          <w:p w14:paraId="0E3EDD4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5F936AAB" w14:textId="77777777" w:rsidTr="000E6E2F">
        <w:tc>
          <w:tcPr>
            <w:tcW w:w="1260" w:type="pct"/>
          </w:tcPr>
          <w:p w14:paraId="4E464E7E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E2158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3C922A8D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14:paraId="4E77272F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7063F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1027865E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</w:tcPr>
          <w:p w14:paraId="575A71B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8F10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0ED2EC24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</w:tcPr>
          <w:p w14:paraId="4CB9D1B5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AEE22D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43278E85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570009B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395"/>
      </w:tblGrid>
      <w:tr w:rsidR="00D60CF3" w:rsidRPr="00C51637" w14:paraId="530ED3B0" w14:textId="77777777" w:rsidTr="000E6E2F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1606" w14:textId="77777777" w:rsidR="00D60CF3" w:rsidRPr="00C51637" w:rsidRDefault="00D60CF3" w:rsidP="00557A02">
            <w:pPr>
              <w:widowControl w:val="0"/>
              <w:spacing w:after="60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sz w:val="24"/>
                <w:lang w:val="ru-RU"/>
              </w:rPr>
              <w:t>6. Отношения вне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A43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Да/</w:t>
            </w:r>
          </w:p>
          <w:p w14:paraId="5E72C3F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258F" w14:textId="77777777" w:rsidR="00D60CF3" w:rsidRPr="00C51637" w:rsidRDefault="00D60CF3" w:rsidP="00557A02">
            <w:pPr>
              <w:widowControl w:val="0"/>
              <w:spacing w:after="200" w:line="221" w:lineRule="exact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Примечания</w:t>
            </w:r>
          </w:p>
        </w:tc>
      </w:tr>
      <w:tr w:rsidR="00D60CF3" w:rsidRPr="00C51637" w14:paraId="604B03F7" w14:textId="77777777" w:rsidTr="000E6E2F">
        <w:trPr>
          <w:trHeight w:val="4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E0C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ребенка/детей</w:t>
            </w:r>
          </w:p>
        </w:tc>
      </w:tr>
      <w:tr w:rsidR="00D60CF3" w:rsidRPr="00C51637" w14:paraId="3A925A6B" w14:textId="77777777" w:rsidTr="000E6E2F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ED73B" w14:textId="7353C258" w:rsidR="00D60CF3" w:rsidRPr="00C51637" w:rsidRDefault="00D60CF3" w:rsidP="00E93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Развита ли в месте проживания с</w:t>
            </w:r>
            <w:r w:rsidR="00EF0149"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 xml:space="preserve">емьи минимальная инфраструктура </w:t>
            </w:r>
            <w:r w:rsidRPr="00C516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/>
              </w:rPr>
              <w:t>(образовательное учреждение, ФАП/поликлиника, транспортная доступность)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3B5F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D1A3" w14:textId="674A24F0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Указать чего нет</w:t>
            </w:r>
          </w:p>
        </w:tc>
      </w:tr>
      <w:tr w:rsidR="00D60CF3" w:rsidRPr="00C51637" w14:paraId="5F112D0D" w14:textId="77777777" w:rsidTr="000E6E2F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8C8C" w14:textId="65DA8C0D" w:rsidR="00D60CF3" w:rsidRPr="00C51637" w:rsidRDefault="00D60CF3" w:rsidP="00EF0149">
            <w:pPr>
              <w:widowControl w:val="0"/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Меняла ли семья за последние 3 года место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89E2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97B0" w14:textId="719935A9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Если да, то указать причины</w:t>
            </w:r>
          </w:p>
        </w:tc>
      </w:tr>
      <w:tr w:rsidR="00D60CF3" w:rsidRPr="00C51637" w14:paraId="331D02EC" w14:textId="77777777" w:rsidTr="000E6E2F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CCB3" w14:textId="3000A2D2" w:rsidR="00D60CF3" w:rsidRPr="00C51637" w:rsidRDefault="00D60CF3" w:rsidP="00EF0149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Умеет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взаимодействовать (общаться, здороваться, просить о п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омощи) с посторонними взрослыми 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(соседи, родители сверстников, знакомые семьи)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9D2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E9B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</w:p>
        </w:tc>
      </w:tr>
      <w:tr w:rsidR="00D60CF3" w:rsidRPr="00C51637" w14:paraId="68C76BE0" w14:textId="77777777" w:rsidTr="000E6E2F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5F1B8" w14:textId="11BBFED5" w:rsidR="00D60CF3" w:rsidRPr="00C51637" w:rsidRDefault="00D60CF3" w:rsidP="00557A02">
            <w:pPr>
              <w:widowControl w:val="0"/>
              <w:spacing w:after="200" w:line="240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Соблюдает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запреты, ограничения, прав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ила, в соответствии с ситуацией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25D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29413" w14:textId="01DE971F" w:rsidR="00D60CF3" w:rsidRPr="00C51637" w:rsidRDefault="00D60CF3" w:rsidP="00557A02">
            <w:pPr>
              <w:widowControl w:val="0"/>
              <w:spacing w:after="200"/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Если нет, то кто/</w:t>
            </w:r>
            <w:r w:rsidR="006145A3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что, 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 в каких ситуациях</w:t>
            </w:r>
          </w:p>
        </w:tc>
      </w:tr>
      <w:tr w:rsidR="00D60CF3" w:rsidRPr="00C51637" w14:paraId="3198B550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25B73" w14:textId="52425F61" w:rsidR="00D60CF3" w:rsidRPr="00C51637" w:rsidRDefault="00D60CF3" w:rsidP="00557A02">
            <w:pPr>
              <w:widowControl w:val="0"/>
              <w:spacing w:after="200" w:line="245" w:lineRule="exact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Считает ли себя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членами какого-либо сообщества/группировки? (спортивного, религиозного, молод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жного,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творческого, преступного,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13E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8FEA" w14:textId="7A9D41A2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кт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и какого</w:t>
            </w:r>
          </w:p>
        </w:tc>
      </w:tr>
      <w:tr w:rsidR="00D60CF3" w:rsidRPr="00C51637" w14:paraId="1D1C993C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8578" w14:textId="7A8FEEF8" w:rsidR="00D60CF3" w:rsidRPr="00C51637" w:rsidRDefault="00D60CF3" w:rsidP="00557A02">
            <w:pPr>
              <w:widowControl w:val="0"/>
              <w:spacing w:after="160" w:line="259" w:lineRule="auto"/>
              <w:ind w:hanging="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Может ли ребенок/дети справляться с сильными эмо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циями в присутствии посторонних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D2A6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09B24" w14:textId="5AE6DDDF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Как и у кого проявляется</w:t>
            </w:r>
          </w:p>
        </w:tc>
      </w:tr>
      <w:tr w:rsidR="00D60CF3" w:rsidRPr="00C51637" w14:paraId="057CC147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4E83" w14:textId="000B80ED" w:rsidR="00D60CF3" w:rsidRPr="00C51637" w:rsidRDefault="00D60CF3" w:rsidP="00557A02">
            <w:pPr>
              <w:widowControl w:val="0"/>
              <w:spacing w:after="160" w:line="259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lastRenderedPageBreak/>
              <w:t>Совершают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нок/дети </w:t>
            </w:r>
            <w:r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действия, противоречащие правилам, социальным нормам или тре</w:t>
            </w:r>
            <w:r w:rsidR="00EF0149" w:rsidRPr="00C51637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бованиям (девиантное поведение)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3EEE0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E7CF" w14:textId="7829A7F2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азать кто и какие</w:t>
            </w:r>
          </w:p>
        </w:tc>
      </w:tr>
      <w:tr w:rsidR="00D60CF3" w:rsidRPr="00C51637" w14:paraId="7F3CD8B0" w14:textId="77777777" w:rsidTr="000E6E2F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6270" w14:textId="2B7D86E3" w:rsidR="00D60CF3" w:rsidRPr="00C51637" w:rsidRDefault="00D60CF3" w:rsidP="00557A02">
            <w:pPr>
              <w:widowControl w:val="0"/>
              <w:spacing w:after="160" w:line="259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Совершали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нок/дети противоправные действия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, связанные с нарушением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2B84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5612" w14:textId="7EEE598E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указать кто и какие</w:t>
            </w:r>
          </w:p>
        </w:tc>
      </w:tr>
      <w:tr w:rsidR="00D60CF3" w:rsidRPr="00C51637" w14:paraId="71E248A9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1C45B" w14:textId="3808C69E" w:rsidR="00D60CF3" w:rsidRPr="00C51637" w:rsidRDefault="00D60CF3" w:rsidP="00557A02">
            <w:pPr>
              <w:widowControl w:val="0"/>
              <w:spacing w:after="160" w:line="259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Является ли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нок/дет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и инициаторами нарушений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D0F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81DF" w14:textId="13D110D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Если да, то кто и как (выбрать): оказывает влияние на слабых, провоцирует </w:t>
            </w:r>
            <w:r w:rsidR="00DA7DCF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>нарушения, организует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16"/>
                <w:szCs w:val="16"/>
                <w:lang w:val="ru-RU"/>
              </w:rPr>
              <w:t xml:space="preserve"> группировки</w:t>
            </w:r>
          </w:p>
        </w:tc>
      </w:tr>
      <w:tr w:rsidR="00D60CF3" w:rsidRPr="00C51637" w14:paraId="08D72AE9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76F4" w14:textId="14D88975" w:rsidR="00D60CF3" w:rsidRPr="00C51637" w:rsidRDefault="00D60CF3" w:rsidP="00557A02">
            <w:pPr>
              <w:widowControl w:val="0"/>
              <w:spacing w:after="160" w:line="259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Состоит ли ребенок/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дети на учете в органах полиции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365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C7A6" w14:textId="007F4FF2" w:rsidR="00D60CF3" w:rsidRPr="00C51637" w:rsidRDefault="00EF0149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за что</w:t>
            </w:r>
          </w:p>
        </w:tc>
      </w:tr>
      <w:tr w:rsidR="00D60CF3" w:rsidRPr="00C51637" w14:paraId="1A05B716" w14:textId="77777777" w:rsidTr="000E6E2F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ED02" w14:textId="66B91097" w:rsidR="00D60CF3" w:rsidRPr="00C51637" w:rsidRDefault="00D60CF3" w:rsidP="00557A02">
            <w:pPr>
              <w:widowControl w:val="0"/>
              <w:spacing w:after="160" w:line="259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Есть ли у реб</w:t>
            </w:r>
            <w:r w:rsidR="00CD6135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нка/детей карманные деньги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40B1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8D68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укажите источник.</w:t>
            </w:r>
          </w:p>
        </w:tc>
      </w:tr>
      <w:tr w:rsidR="00D60CF3" w:rsidRPr="00C51637" w14:paraId="2C9B2505" w14:textId="77777777" w:rsidTr="000E6E2F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7479" w14:textId="14FC974E" w:rsidR="00D60CF3" w:rsidRPr="00C51637" w:rsidRDefault="00D60CF3" w:rsidP="00557A02">
            <w:pPr>
              <w:widowControl w:val="0"/>
              <w:spacing w:after="200" w:line="235" w:lineRule="exact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Умеет ли реб</w:t>
            </w:r>
            <w:r w:rsidR="00CD6135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е</w:t>
            </w:r>
            <w:r w:rsidR="00EF0149" w:rsidRPr="00C51637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  <w:t>нок обращаться с деньгами</w:t>
            </w:r>
          </w:p>
          <w:p w14:paraId="7E7A299C" w14:textId="77777777" w:rsidR="00D60CF3" w:rsidRPr="00C51637" w:rsidRDefault="00D60CF3" w:rsidP="00557A02">
            <w:pPr>
              <w:widowControl w:val="0"/>
              <w:spacing w:after="200" w:line="235" w:lineRule="exact"/>
              <w:ind w:firstLine="709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B35D7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4FCB" w14:textId="0EB78D2D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Cs/>
                <w:iCs/>
                <w:sz w:val="16"/>
                <w:szCs w:val="16"/>
                <w:lang w:val="ru-RU"/>
              </w:rPr>
              <w:t>Сам зарабатывает, тратит в магазине на еду/алкоголь/сигареты, да</w:t>
            </w:r>
            <w:r w:rsidR="00CD6135" w:rsidRPr="00C51637">
              <w:rPr>
                <w:rFonts w:ascii="Times New Roman" w:eastAsia="Arial Narrow" w:hAnsi="Times New Roman" w:cs="Times New Roman"/>
                <w:bCs/>
                <w:iCs/>
                <w:sz w:val="16"/>
                <w:szCs w:val="16"/>
                <w:lang w:val="ru-RU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bCs/>
                <w:iCs/>
                <w:sz w:val="16"/>
                <w:szCs w:val="16"/>
                <w:lang w:val="ru-RU"/>
              </w:rPr>
              <w:t>т в долг, копит, ворует и т.д.</w:t>
            </w:r>
          </w:p>
        </w:tc>
      </w:tr>
      <w:tr w:rsidR="00D60CF3" w:rsidRPr="00C51637" w14:paraId="1C0DC1D0" w14:textId="77777777" w:rsidTr="000E6E2F">
        <w:trPr>
          <w:trHeight w:val="3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7F779" w14:textId="77777777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b/>
                <w:bCs/>
                <w:iCs/>
                <w:lang w:val="ru-RU"/>
              </w:rPr>
              <w:t>Про родителей/ лиц, их заменяющих</w:t>
            </w:r>
          </w:p>
        </w:tc>
      </w:tr>
      <w:tr w:rsidR="00D60CF3" w:rsidRPr="00C51637" w14:paraId="39EE4A7D" w14:textId="77777777" w:rsidTr="000E6E2F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0EC5" w14:textId="2F35C26E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Меняли ли роди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тели работу за последние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7CFA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3B64" w14:textId="4F8495C6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Отдельно про каждого родителя (в т.ч. мачеха, 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отчим, сожители), как объясняет</w:t>
            </w:r>
          </w:p>
        </w:tc>
      </w:tr>
      <w:tr w:rsidR="00D60CF3" w:rsidRPr="00C51637" w14:paraId="632ACF00" w14:textId="77777777" w:rsidTr="000E6E2F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6B1D" w14:textId="74AC0EA5" w:rsidR="00D60CF3" w:rsidRPr="00C51637" w:rsidRDefault="00D60CF3" w:rsidP="00E93E38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Обращались ли родители за помощью в помогающие социальные организации (соцзащита, НКО, </w:t>
            </w:r>
            <w:r w:rsidR="00E93E38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б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лаготворительные фонды, реабилитационные центры,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 психологические службы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F8DF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96BD7" w14:textId="1381C776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да, то в какие и по каким вопросам, был ли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опыт позитивным или негативным</w:t>
            </w:r>
          </w:p>
        </w:tc>
      </w:tr>
      <w:tr w:rsidR="00D60CF3" w:rsidRPr="00C51637" w14:paraId="69F7481C" w14:textId="77777777" w:rsidTr="000E6E2F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4202B" w14:textId="1151DCB7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 xml:space="preserve">Могут ли родители разрешать самостоятельно проблемные вопросы с государственными структурами (учет в </w:t>
            </w:r>
            <w:r w:rsidR="00342998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психонаркологическом диспансере, полиции</w:t>
            </w: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, коммунальные платежи, сбор справо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к, получение документов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0469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1479" w14:textId="35168160" w:rsidR="00D60CF3" w:rsidRPr="00C51637" w:rsidRDefault="00D60CF3" w:rsidP="00EF0149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с какими структурами проблемы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Как объясняет</w:t>
            </w:r>
          </w:p>
        </w:tc>
      </w:tr>
      <w:tr w:rsidR="00D60CF3" w:rsidRPr="00C51637" w14:paraId="03B07AB0" w14:textId="77777777" w:rsidTr="000E6E2F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5893" w14:textId="3AA2CAE3" w:rsidR="00D60CF3" w:rsidRPr="00C51637" w:rsidRDefault="00D60CF3" w:rsidP="00557A02">
            <w:pPr>
              <w:widowControl w:val="0"/>
              <w:spacing w:after="200" w:line="245" w:lineRule="exact"/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Могут ли родители разрешать самостоятельно вопросы, связанные с образованием</w:t>
            </w:r>
            <w:r w:rsidR="00EF0149" w:rsidRPr="00C51637">
              <w:rPr>
                <w:rFonts w:ascii="Times New Roman" w:eastAsia="Arial Narrow" w:hAnsi="Times New Roman" w:cs="Times New Roman"/>
                <w:iCs/>
                <w:sz w:val="20"/>
                <w:szCs w:val="20"/>
                <w:lang w:val="ru-RU"/>
              </w:rPr>
              <w:t>, развитием и воспитанием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0E9A6" w14:textId="77777777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074E1" w14:textId="0B1F44AC" w:rsidR="00D60CF3" w:rsidRPr="00C51637" w:rsidRDefault="00D60CF3" w:rsidP="00557A0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Если нет, то указать, в ч</w:t>
            </w:r>
            <w:r w:rsidR="00CD6135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="00EF0149" w:rsidRPr="00C5163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нужна помощь</w:t>
            </w:r>
          </w:p>
        </w:tc>
      </w:tr>
    </w:tbl>
    <w:p w14:paraId="245F6617" w14:textId="77777777" w:rsidR="00D60CF3" w:rsidRPr="00C51637" w:rsidRDefault="00D60CF3" w:rsidP="00557A02">
      <w:pPr>
        <w:widowControl w:val="0"/>
        <w:spacing w:before="120" w:after="200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Анализ информации по разделу «</w:t>
      </w:r>
      <w:r w:rsidRPr="00C51637">
        <w:rPr>
          <w:rFonts w:ascii="Times New Roman" w:eastAsia="Arial Narrow" w:hAnsi="Times New Roman" w:cs="Times New Roman"/>
          <w:b/>
          <w:bCs/>
          <w:sz w:val="24"/>
          <w:lang w:val="ru-RU"/>
        </w:rPr>
        <w:t>Отношения вне семьи</w:t>
      </w: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  <w:r w:rsidRPr="00C51637">
        <w:rPr>
          <w:rFonts w:ascii="Times New Roman" w:eastAsia="Times New Roman" w:hAnsi="Times New Roman" w:cs="Times New Roman"/>
          <w:b/>
          <w:szCs w:val="20"/>
          <w:lang w:val="ru-RU"/>
        </w:rPr>
        <w:t>: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60CF3" w:rsidRPr="00C51637" w14:paraId="70E33642" w14:textId="77777777" w:rsidTr="000E6E2F">
        <w:tc>
          <w:tcPr>
            <w:tcW w:w="10065" w:type="dxa"/>
          </w:tcPr>
          <w:p w14:paraId="7ADC4F8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D60CF3" w:rsidRPr="00C51637" w14:paraId="7F4CE0D2" w14:textId="77777777" w:rsidTr="000E6E2F">
        <w:tc>
          <w:tcPr>
            <w:tcW w:w="10065" w:type="dxa"/>
          </w:tcPr>
          <w:p w14:paraId="57A56628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6ACFF48D" w14:textId="77777777" w:rsidTr="000E6E2F">
        <w:tc>
          <w:tcPr>
            <w:tcW w:w="10065" w:type="dxa"/>
          </w:tcPr>
          <w:p w14:paraId="4359E5C1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77AE5A19" w14:textId="77777777" w:rsidTr="000E6E2F">
        <w:tc>
          <w:tcPr>
            <w:tcW w:w="10065" w:type="dxa"/>
          </w:tcPr>
          <w:p w14:paraId="46E5C47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416B0006" w14:textId="77777777" w:rsidTr="000E6E2F">
        <w:tc>
          <w:tcPr>
            <w:tcW w:w="10065" w:type="dxa"/>
          </w:tcPr>
          <w:p w14:paraId="76C3679E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637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D60CF3" w:rsidRPr="00C51637" w14:paraId="56C5C385" w14:textId="77777777" w:rsidTr="000E6E2F">
        <w:tc>
          <w:tcPr>
            <w:tcW w:w="10065" w:type="dxa"/>
          </w:tcPr>
          <w:p w14:paraId="40ECC81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7521B998" w14:textId="77777777" w:rsidTr="000E6E2F">
        <w:tc>
          <w:tcPr>
            <w:tcW w:w="10065" w:type="dxa"/>
          </w:tcPr>
          <w:p w14:paraId="7BEAADF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CF3" w:rsidRPr="00C51637" w14:paraId="29179F9B" w14:textId="77777777" w:rsidTr="000E6E2F">
        <w:tc>
          <w:tcPr>
            <w:tcW w:w="10065" w:type="dxa"/>
          </w:tcPr>
          <w:p w14:paraId="29D9F1A2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52C94A" w14:textId="77777777" w:rsidR="00D60CF3" w:rsidRPr="00C51637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lang w:val="ru-RU"/>
        </w:rPr>
      </w:pPr>
    </w:p>
    <w:tbl>
      <w:tblPr>
        <w:tblStyle w:val="60"/>
        <w:tblW w:w="4963" w:type="pct"/>
        <w:tblInd w:w="-5" w:type="dxa"/>
        <w:tblLook w:val="04A0" w:firstRow="1" w:lastRow="0" w:firstColumn="1" w:lastColumn="0" w:noHBand="0" w:noVBand="1"/>
      </w:tblPr>
      <w:tblGrid>
        <w:gridCol w:w="2754"/>
        <w:gridCol w:w="2754"/>
        <w:gridCol w:w="2463"/>
        <w:gridCol w:w="2376"/>
      </w:tblGrid>
      <w:tr w:rsidR="00D60CF3" w:rsidRPr="00C51637" w14:paraId="2C2E01F0" w14:textId="77777777" w:rsidTr="000E6E2F">
        <w:tc>
          <w:tcPr>
            <w:tcW w:w="5000" w:type="pct"/>
            <w:gridSpan w:val="4"/>
          </w:tcPr>
          <w:p w14:paraId="2500D667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5163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D60CF3" w:rsidRPr="00C51637" w14:paraId="43D9F3F4" w14:textId="77777777" w:rsidTr="000E6E2F">
        <w:tc>
          <w:tcPr>
            <w:tcW w:w="1331" w:type="pct"/>
          </w:tcPr>
          <w:p w14:paraId="7C0D29D4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A9B76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51FAB1A4" w14:textId="77777777" w:rsidR="00D60CF3" w:rsidRPr="00C51637" w:rsidRDefault="00D60CF3" w:rsidP="00557A02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197DCE20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96A89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2358B322" w14:textId="77777777" w:rsidR="00D60CF3" w:rsidRPr="00C51637" w:rsidRDefault="00D60CF3" w:rsidP="00557A02">
            <w:pPr>
              <w:widowControl w:val="0"/>
              <w:numPr>
                <w:ilvl w:val="0"/>
                <w:numId w:val="11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14:paraId="1CDCDD05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17CF19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0C70DA76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14:paraId="60799551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223F6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570A5E8C" w14:textId="77777777" w:rsidR="00D60CF3" w:rsidRPr="00C51637" w:rsidRDefault="00D60CF3" w:rsidP="00557A02">
            <w:pPr>
              <w:widowControl w:val="0"/>
              <w:numPr>
                <w:ilvl w:val="0"/>
                <w:numId w:val="12"/>
              </w:numPr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D5F0A9" w14:textId="77777777" w:rsidR="00E40FFA" w:rsidRPr="00C51637" w:rsidRDefault="00E40FFA" w:rsidP="00557A0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797E5703" w14:textId="77777777" w:rsidR="00E40FFA" w:rsidRPr="00C51637" w:rsidRDefault="00E40FFA" w:rsidP="00557A0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51FFC6D9" w14:textId="53E48D42" w:rsidR="00D60CF3" w:rsidRPr="00C51637" w:rsidRDefault="00D60CF3" w:rsidP="00557A0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 xml:space="preserve">Сводный анализ уровня дисфункции семьи по результатам Комплексной оценки </w:t>
      </w:r>
    </w:p>
    <w:tbl>
      <w:tblPr>
        <w:tblStyle w:val="60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1234"/>
        <w:gridCol w:w="1175"/>
        <w:gridCol w:w="1560"/>
      </w:tblGrid>
      <w:tr w:rsidR="00D60CF3" w:rsidRPr="00C51637" w14:paraId="587D11AB" w14:textId="77777777" w:rsidTr="000E6E2F">
        <w:trPr>
          <w:trHeight w:val="342"/>
        </w:trPr>
        <w:tc>
          <w:tcPr>
            <w:tcW w:w="4962" w:type="dxa"/>
            <w:vMerge w:val="restart"/>
          </w:tcPr>
          <w:p w14:paraId="5C7C48A0" w14:textId="6A39659A" w:rsidR="00D60CF3" w:rsidRPr="00C51637" w:rsidRDefault="00D60CF3" w:rsidP="00557A02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E8E74" wp14:editId="0534CCE4">
                      <wp:simplePos x="0" y="0"/>
                      <wp:positionH relativeFrom="column">
                        <wp:posOffset>-63113</wp:posOffset>
                      </wp:positionH>
                      <wp:positionV relativeFrom="paragraph">
                        <wp:posOffset>26726</wp:posOffset>
                      </wp:positionV>
                      <wp:extent cx="3120886" cy="477078"/>
                      <wp:effectExtent l="0" t="0" r="2286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0886" cy="4770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7ED0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1pt" to="240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E6E2F"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Уровень риска</w:t>
            </w:r>
          </w:p>
          <w:p w14:paraId="214D75A0" w14:textId="36FBB0FE" w:rsidR="000E6E2F" w:rsidRPr="00C51637" w:rsidRDefault="00D60CF3" w:rsidP="00557A02">
            <w:pPr>
              <w:widowControl w:val="0"/>
              <w:rPr>
                <w:rFonts w:ascii="Times New Roman" w:hAnsi="Times New Roman"/>
                <w:sz w:val="18"/>
                <w:szCs w:val="24"/>
              </w:rPr>
            </w:pPr>
            <w:r w:rsidRPr="00C51637">
              <w:rPr>
                <w:rFonts w:ascii="Times New Roman" w:hAnsi="Times New Roman"/>
                <w:sz w:val="18"/>
                <w:szCs w:val="24"/>
              </w:rPr>
              <w:t xml:space="preserve">                                     </w:t>
            </w:r>
            <w:r w:rsidR="000E6E2F" w:rsidRPr="00C51637">
              <w:rPr>
                <w:rFonts w:ascii="Times New Roman" w:hAnsi="Times New Roman"/>
                <w:sz w:val="18"/>
                <w:szCs w:val="24"/>
              </w:rPr>
              <w:t xml:space="preserve">                   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0E6E2F" w:rsidRPr="00C51637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C51637">
              <w:rPr>
                <w:rFonts w:ascii="Times New Roman" w:hAnsi="Times New Roman"/>
                <w:sz w:val="18"/>
                <w:szCs w:val="24"/>
              </w:rPr>
              <w:t xml:space="preserve">  (отметить галочкой)</w:t>
            </w:r>
          </w:p>
          <w:p w14:paraId="058165D4" w14:textId="33A63F16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1134" w:type="dxa"/>
            <w:vMerge w:val="restart"/>
          </w:tcPr>
          <w:p w14:paraId="502C3002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34" w:type="dxa"/>
            <w:vMerge w:val="restart"/>
          </w:tcPr>
          <w:p w14:paraId="4A3AAD32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vMerge w:val="restart"/>
          </w:tcPr>
          <w:p w14:paraId="4813234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vMerge w:val="restart"/>
          </w:tcPr>
          <w:p w14:paraId="213DBCB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</w:tc>
      </w:tr>
      <w:tr w:rsidR="00D60CF3" w:rsidRPr="00C51637" w14:paraId="316BE8CB" w14:textId="77777777" w:rsidTr="000E6E2F">
        <w:trPr>
          <w:trHeight w:val="487"/>
        </w:trPr>
        <w:tc>
          <w:tcPr>
            <w:tcW w:w="4962" w:type="dxa"/>
            <w:vMerge/>
          </w:tcPr>
          <w:p w14:paraId="511BA383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5CC2FD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7DB13B0C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1333451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EDE4B6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CF3" w:rsidRPr="00C51637" w14:paraId="42C635E8" w14:textId="77777777" w:rsidTr="000E6E2F">
        <w:tc>
          <w:tcPr>
            <w:tcW w:w="4962" w:type="dxa"/>
          </w:tcPr>
          <w:p w14:paraId="74825787" w14:textId="79AAF513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Жиль</w:t>
            </w:r>
            <w:r w:rsidR="00CD6135" w:rsidRPr="00C5163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/занятость/доходы</w:t>
            </w:r>
          </w:p>
        </w:tc>
        <w:tc>
          <w:tcPr>
            <w:tcW w:w="1134" w:type="dxa"/>
          </w:tcPr>
          <w:p w14:paraId="4764B92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E20B2CF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78A9A2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107E32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CF3" w:rsidRPr="00C51637" w14:paraId="1FA7CD24" w14:textId="77777777" w:rsidTr="000E6E2F">
        <w:tc>
          <w:tcPr>
            <w:tcW w:w="4962" w:type="dxa"/>
          </w:tcPr>
          <w:p w14:paraId="590B8B85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14:paraId="2AF45E16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BCA33A0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72B85D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B9BD80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CF3" w:rsidRPr="00C51637" w14:paraId="0ACCAD7A" w14:textId="77777777" w:rsidTr="000E6E2F">
        <w:tc>
          <w:tcPr>
            <w:tcW w:w="4962" w:type="dxa"/>
          </w:tcPr>
          <w:p w14:paraId="51663A5C" w14:textId="5038B12E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 w:rsidRPr="00C51637">
              <w:rPr>
                <w:rFonts w:ascii="Times New Roman" w:hAnsi="Times New Roman"/>
                <w:sz w:val="24"/>
                <w:szCs w:val="24"/>
              </w:rPr>
              <w:t>(защищ</w:t>
            </w:r>
            <w:r w:rsidR="00CD6135" w:rsidRPr="00C516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637">
              <w:rPr>
                <w:rFonts w:ascii="Times New Roman" w:hAnsi="Times New Roman"/>
                <w:sz w:val="24"/>
                <w:szCs w:val="24"/>
              </w:rPr>
              <w:t>нность и стабильность)</w:t>
            </w:r>
          </w:p>
        </w:tc>
        <w:tc>
          <w:tcPr>
            <w:tcW w:w="1134" w:type="dxa"/>
          </w:tcPr>
          <w:p w14:paraId="59D9B94E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0A6D608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B6DAB9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5C08DB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CF3" w:rsidRPr="00C51637" w14:paraId="70898FC0" w14:textId="77777777" w:rsidTr="000E6E2F">
        <w:tc>
          <w:tcPr>
            <w:tcW w:w="4962" w:type="dxa"/>
          </w:tcPr>
          <w:p w14:paraId="381887E9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Образование и развитие</w:t>
            </w:r>
          </w:p>
        </w:tc>
        <w:tc>
          <w:tcPr>
            <w:tcW w:w="1134" w:type="dxa"/>
          </w:tcPr>
          <w:p w14:paraId="2022D328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30B7361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95645E1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3831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CF3" w:rsidRPr="00C51637" w14:paraId="78B22351" w14:textId="77777777" w:rsidTr="0055052D">
        <w:tc>
          <w:tcPr>
            <w:tcW w:w="4962" w:type="dxa"/>
            <w:tcBorders>
              <w:bottom w:val="single" w:sz="4" w:space="0" w:color="auto"/>
            </w:tcBorders>
          </w:tcPr>
          <w:p w14:paraId="48CB7367" w14:textId="1B919ADA" w:rsidR="00D60CF3" w:rsidRPr="00C51637" w:rsidRDefault="00D60CF3" w:rsidP="002610E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Отношени</w:t>
            </w:r>
            <w:r w:rsidR="002610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 xml:space="preserve"> внутри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71E6B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1F6CD34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42B3809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115337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CF3" w:rsidRPr="00C51637" w14:paraId="79DF7EC2" w14:textId="77777777" w:rsidTr="0055052D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13E51BF6" w14:textId="77777777" w:rsidR="00D60CF3" w:rsidRPr="00C51637" w:rsidRDefault="00D60CF3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Отношения вне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B28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F9D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AF5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96F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ind w:left="0"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052D" w:rsidRPr="00C51637" w14:paraId="0E864094" w14:textId="77777777" w:rsidTr="0055052D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82A33" w14:textId="77777777" w:rsidR="0055052D" w:rsidRDefault="0055052D" w:rsidP="0055052D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7FF7B8B8" w14:textId="77777777" w:rsidR="0055052D" w:rsidRDefault="0055052D" w:rsidP="0055052D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D767503" w14:textId="77777777" w:rsidR="0055052D" w:rsidRDefault="0055052D" w:rsidP="0055052D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0E7A8D2A" w14:textId="77777777" w:rsidR="0055052D" w:rsidRPr="00C51637" w:rsidRDefault="0055052D" w:rsidP="0055052D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71C6C" w:rsidRPr="00C51637" w14:paraId="73DC20F5" w14:textId="77777777" w:rsidTr="0055052D">
        <w:trPr>
          <w:trHeight w:val="380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67EF3BBC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1637">
              <w:rPr>
                <w:rFonts w:ascii="Times New Roman" w:hAnsi="Times New Roman"/>
                <w:b/>
                <w:sz w:val="24"/>
                <w:szCs w:val="24"/>
              </w:rPr>
              <w:t>РЕШЕНИЕ Территориального консилиума (Протокол) № _______от «____»_________20___г.</w:t>
            </w:r>
          </w:p>
          <w:p w14:paraId="5FD39162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51637">
              <w:rPr>
                <w:rFonts w:ascii="Times New Roman" w:hAnsi="Times New Roman"/>
                <w:sz w:val="18"/>
                <w:szCs w:val="18"/>
              </w:rPr>
              <w:t>(кратко и по сути принятого решения)</w:t>
            </w:r>
          </w:p>
          <w:p w14:paraId="527D40A1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54D23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CF9B9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52F62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7A222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63E2E5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C809AA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7A7A8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57BD42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043E70" w14:textId="77777777" w:rsidR="00E71C6C" w:rsidRPr="00C51637" w:rsidRDefault="00E71C6C" w:rsidP="00557A0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6D65BC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0EE4B3D8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76D41113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409FFB2A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54735E70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68FAC2E8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77141E69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59DFA412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73A61F2D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4706FCFB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7223F7EE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68EB61FD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291B22EB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11175C74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484281C4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3A791BD0" w14:textId="77777777" w:rsidR="00630B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5EE941C6" w14:textId="78E470DA" w:rsidR="00D60CF3" w:rsidRPr="00C51637" w:rsidRDefault="00630B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II</w:t>
      </w: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. 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ПЛАНОВАЯ ЧАСТЬ. </w:t>
      </w:r>
    </w:p>
    <w:p w14:paraId="358D42FD" w14:textId="77777777" w:rsidR="00D60CF3" w:rsidRPr="00C51637" w:rsidRDefault="00D60CF3" w:rsidP="00557A02">
      <w:pPr>
        <w:widowControl w:val="0"/>
        <w:spacing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60"/>
        <w:tblW w:w="9923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700"/>
      </w:tblGrid>
      <w:tr w:rsidR="00D60CF3" w:rsidRPr="00C51637" w14:paraId="50134780" w14:textId="77777777" w:rsidTr="00E71C6C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FB9A2" w14:textId="42A1F0C0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Период планирования</w:t>
            </w:r>
            <w:r w:rsidR="002610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14:paraId="1891278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(на 3 месяца)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A688A4" w14:textId="77777777" w:rsidR="00D60CF3" w:rsidRPr="00C51637" w:rsidRDefault="00D60CF3" w:rsidP="00557A02">
            <w:pPr>
              <w:widowControl w:val="0"/>
              <w:ind w:firstLine="42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532" w14:textId="77777777" w:rsidR="00D60CF3" w:rsidRPr="00C51637" w:rsidRDefault="00D60CF3" w:rsidP="00557A02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383327" w14:textId="77777777" w:rsidR="00D60CF3" w:rsidRPr="00C51637" w:rsidRDefault="00D60CF3" w:rsidP="00557A02">
            <w:pPr>
              <w:widowControl w:val="0"/>
              <w:ind w:firstLine="42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FE6" w14:textId="77777777" w:rsidR="00D60CF3" w:rsidRPr="00C51637" w:rsidRDefault="00D60CF3" w:rsidP="00557A02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EAAD763" w14:textId="77777777" w:rsidR="00D60CF3" w:rsidRPr="00C51637" w:rsidRDefault="00D60CF3" w:rsidP="00557A02">
      <w:pPr>
        <w:widowControl w:val="0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60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03"/>
      </w:tblGrid>
      <w:tr w:rsidR="00D60CF3" w:rsidRPr="00C51637" w14:paraId="0B6D3F41" w14:textId="77777777" w:rsidTr="00E71C6C">
        <w:trPr>
          <w:trHeight w:val="62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5BB4B" w14:textId="3BEE5E3C" w:rsidR="00D60CF3" w:rsidRPr="00C51637" w:rsidRDefault="00342998" w:rsidP="00557A02">
            <w:pPr>
              <w:widowControl w:val="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>Фамилия, имя, отчество</w:t>
            </w:r>
            <w:r w:rsidR="006145A3"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 xml:space="preserve"> </w:t>
            </w:r>
            <w:r w:rsidR="006145A3" w:rsidRPr="00C51637">
              <w:rPr>
                <w:rFonts w:ascii="Times New Roman" w:hAnsi="Times New Roman"/>
                <w:b/>
                <w:i/>
                <w:color w:val="000000"/>
              </w:rPr>
              <w:t>(последнее – при наличии</w:t>
            </w:r>
            <w:r w:rsidR="006145A3" w:rsidRPr="00C5163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0"/>
              </w:rPr>
              <w:t>),</w:t>
            </w:r>
            <w:r w:rsidR="006145A3" w:rsidRPr="00C51637">
              <w:rPr>
                <w:rFonts w:ascii="Times New Roman" w:eastAsia="Times New Roman" w:hAnsi="Times New Roman"/>
                <w:i/>
                <w:color w:val="000000"/>
                <w:sz w:val="28"/>
                <w:szCs w:val="20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>должность куратора семьи</w:t>
            </w:r>
            <w:r w:rsidR="002610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>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D48" w14:textId="77777777" w:rsidR="00D60CF3" w:rsidRPr="00C51637" w:rsidRDefault="00D60CF3" w:rsidP="00557A02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92047A6" w14:textId="77777777" w:rsidR="00D60CF3" w:rsidRPr="00C51637" w:rsidRDefault="00D60CF3" w:rsidP="00557A02">
      <w:pPr>
        <w:widowControl w:val="0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6699D7E" w14:textId="2565DBD9" w:rsidR="00D60CF3" w:rsidRPr="00C51637" w:rsidRDefault="00EA14AC" w:rsidP="0055052D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8"/>
          <w:lang w:val="ru-RU" w:eastAsia="en-US"/>
        </w:rPr>
        <w:t>к</w:t>
      </w:r>
      <w:r w:rsidR="00D60CF3" w:rsidRPr="00C51637">
        <w:rPr>
          <w:rFonts w:ascii="Times New Roman" w:eastAsia="Calibri" w:hAnsi="Times New Roman" w:cs="Times New Roman"/>
          <w:sz w:val="28"/>
          <w:lang w:val="ru-RU" w:eastAsia="en-US"/>
        </w:rPr>
        <w:t xml:space="preserve"> Карт</w:t>
      </w:r>
      <w:r w:rsidRPr="00C51637">
        <w:rPr>
          <w:rFonts w:ascii="Times New Roman" w:eastAsia="Calibri" w:hAnsi="Times New Roman" w:cs="Times New Roman"/>
          <w:sz w:val="28"/>
          <w:lang w:val="ru-RU" w:eastAsia="en-US"/>
        </w:rPr>
        <w:t>е</w:t>
      </w:r>
      <w:r w:rsidR="0055052D">
        <w:rPr>
          <w:rFonts w:ascii="Times New Roman" w:eastAsia="Calibri" w:hAnsi="Times New Roman" w:cs="Times New Roman"/>
          <w:sz w:val="28"/>
          <w:lang w:val="ru-RU" w:eastAsia="en-US"/>
        </w:rPr>
        <w:t xml:space="preserve"> комплексного сопровождения </w:t>
      </w:r>
      <w:r w:rsidR="00D60CF3" w:rsidRPr="00C51637">
        <w:rPr>
          <w:rFonts w:ascii="Times New Roman" w:eastAsia="Calibri" w:hAnsi="Times New Roman" w:cs="Times New Roman"/>
          <w:sz w:val="28"/>
          <w:lang w:val="ru-RU" w:eastAsia="en-US"/>
        </w:rPr>
        <w:t>семьи</w:t>
      </w:r>
    </w:p>
    <w:p w14:paraId="7CCBE414" w14:textId="77777777" w:rsidR="00D60CF3" w:rsidRPr="00C51637" w:rsidRDefault="00D60CF3" w:rsidP="0055052D">
      <w:pPr>
        <w:widowControl w:val="0"/>
        <w:spacing w:line="240" w:lineRule="auto"/>
        <w:rPr>
          <w:rFonts w:ascii="Times New Roman" w:eastAsia="Calibri" w:hAnsi="Times New Roman" w:cs="Times New Roman"/>
          <w:lang w:val="ru-RU" w:eastAsia="en-US"/>
        </w:rPr>
      </w:pPr>
      <w:r w:rsidRPr="00C5163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___________________________________________________________________________________</w:t>
      </w:r>
    </w:p>
    <w:p w14:paraId="34F9D664" w14:textId="7C9B21E6" w:rsidR="00D60CF3" w:rsidRPr="00C51637" w:rsidRDefault="00D60CF3" w:rsidP="0055052D">
      <w:pPr>
        <w:widowControl w:val="0"/>
        <w:spacing w:line="240" w:lineRule="auto"/>
        <w:rPr>
          <w:rFonts w:ascii="Times New Roman" w:eastAsia="Calibri" w:hAnsi="Times New Roman" w:cs="Times New Roman"/>
          <w:lang w:val="ru-RU" w:eastAsia="en-US"/>
        </w:rPr>
      </w:pPr>
      <w:r w:rsidRPr="00C5163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                                                                              </w:t>
      </w:r>
      <w:r w:rsidR="00342998" w:rsidRPr="00C5163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Фамилия, имя, отчество </w:t>
      </w:r>
      <w:r w:rsidR="006145A3" w:rsidRPr="00C5163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(последнее – при наличии) </w:t>
      </w:r>
      <w:r w:rsidRPr="00C5163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законного представителя</w:t>
      </w:r>
    </w:p>
    <w:p w14:paraId="6FA28F5F" w14:textId="77777777" w:rsidR="00D60CF3" w:rsidRPr="00C51637" w:rsidRDefault="00D60CF3" w:rsidP="0055052D">
      <w:pPr>
        <w:widowControl w:val="0"/>
        <w:spacing w:line="240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 w:rsidRPr="00C5163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___________________________________________________________________________________</w:t>
      </w:r>
    </w:p>
    <w:p w14:paraId="4A630F92" w14:textId="77777777" w:rsidR="00D60CF3" w:rsidRPr="00C51637" w:rsidRDefault="00D60CF3" w:rsidP="0055052D">
      <w:pPr>
        <w:widowControl w:val="0"/>
        <w:spacing w:line="240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4"/>
          <w:lang w:val="ru-RU" w:eastAsia="en-US"/>
        </w:rPr>
        <w:t>проживающего (-щей) по адресу</w:t>
      </w:r>
      <w:r w:rsidRPr="00C51637">
        <w:rPr>
          <w:rFonts w:ascii="Times New Roman" w:eastAsia="Calibri" w:hAnsi="Times New Roman" w:cs="Times New Roman"/>
          <w:lang w:val="ru-RU" w:eastAsia="en-US"/>
        </w:rPr>
        <w:t>_____________________________________________________</w:t>
      </w:r>
    </w:p>
    <w:p w14:paraId="555928C8" w14:textId="77777777" w:rsidR="00D60CF3" w:rsidRPr="00C51637" w:rsidRDefault="00D60CF3" w:rsidP="0055052D">
      <w:pPr>
        <w:widowControl w:val="0"/>
        <w:spacing w:line="240" w:lineRule="auto"/>
        <w:rPr>
          <w:rFonts w:ascii="Times New Roman" w:eastAsia="Calibri" w:hAnsi="Times New Roman" w:cs="Times New Roman"/>
          <w:lang w:val="ru-RU" w:eastAsia="en-US"/>
        </w:rPr>
      </w:pPr>
      <w:r w:rsidRPr="00C5163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___________________________________________________________________________________</w:t>
      </w:r>
    </w:p>
    <w:p w14:paraId="587E6B34" w14:textId="77777777" w:rsidR="00D60CF3" w:rsidRPr="00C51637" w:rsidRDefault="00D60CF3" w:rsidP="00557A02">
      <w:pPr>
        <w:widowControl w:val="0"/>
        <w:spacing w:line="240" w:lineRule="auto"/>
        <w:ind w:left="-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val="ru-RU"/>
        </w:rPr>
      </w:pPr>
    </w:p>
    <w:p w14:paraId="04E38EF9" w14:textId="71C423F2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val="ru-RU"/>
        </w:rPr>
      </w:pPr>
      <w:r w:rsidRPr="00C51637"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val="ru-RU"/>
        </w:rPr>
        <w:t>1. Индивидуальный план социального сопровождения (реабилитации) семьи</w:t>
      </w:r>
    </w:p>
    <w:p w14:paraId="28F09B35" w14:textId="77777777" w:rsidR="00D60CF3" w:rsidRPr="00C51637" w:rsidRDefault="00D60CF3" w:rsidP="00557A02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6"/>
        <w:gridCol w:w="2410"/>
        <w:gridCol w:w="777"/>
        <w:gridCol w:w="1166"/>
        <w:gridCol w:w="1884"/>
      </w:tblGrid>
      <w:tr w:rsidR="00D60CF3" w:rsidRPr="00C51637" w14:paraId="492055AA" w14:textId="77777777" w:rsidTr="006145A3">
        <w:trPr>
          <w:trHeight w:val="21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154C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E4A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Направление работы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148B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Наименование задачи, на решение которой направлено проведение мероприятий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F712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4C8D" w14:textId="77777777" w:rsidR="00D60CF3" w:rsidRPr="00C51637" w:rsidRDefault="00D60CF3" w:rsidP="00557A02">
            <w:pPr>
              <w:widowControl w:val="0"/>
              <w:spacing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Сроки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6D1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Ответственные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45AE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Результаты</w:t>
            </w:r>
          </w:p>
        </w:tc>
      </w:tr>
      <w:tr w:rsidR="00D60CF3" w:rsidRPr="00C51637" w14:paraId="249D6017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3D5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5F41F" w14:textId="514C7FC2" w:rsidR="00D60CF3" w:rsidRPr="00C51637" w:rsidRDefault="00557A02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Жилье /заня</w:t>
            </w:r>
            <w:r w:rsidR="00D60CF3"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тость /доходы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334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522F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A6D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A6A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F88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2D93B694" w14:textId="77777777" w:rsidTr="00557A02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C199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7EF6BE8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B953F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9764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DE0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0C68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BD2D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022DABD1" w14:textId="77777777" w:rsidTr="00557A02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0220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9B58330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A7D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105E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BFD8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0DF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79CF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0AFBEF22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C9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7628C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3F1F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4CD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F5D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4C5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7C8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765E5BB4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A5A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C90EC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0697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581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13E4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DC7F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F06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607E676E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0F78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41E73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150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223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DFAD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DCA6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B7ED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6B70C276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D8E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8E080" w14:textId="3CE0FD83" w:rsidR="00D60CF3" w:rsidRPr="00C51637" w:rsidRDefault="00557A02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Безопас</w:t>
            </w:r>
            <w:r w:rsidR="00D60CF3"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ность </w:t>
            </w: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val="ru-RU"/>
              </w:rPr>
              <w:t>(защищенность и стабиль</w:t>
            </w:r>
            <w:r w:rsidR="00D60CF3"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val="ru-RU"/>
              </w:rPr>
              <w:t>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7A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8E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5E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6A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E0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2C57FDB8" w14:textId="77777777" w:rsidTr="00557A02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084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661EE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7C9C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4A0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8E8F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E910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2A4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0C9D3598" w14:textId="77777777" w:rsidTr="00557A02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4A3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052009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ABD0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1B0F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FF9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C9B9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AE7D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5F37870F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BFD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48639" w14:textId="70B8B75B" w:rsidR="00D60CF3" w:rsidRPr="00C51637" w:rsidRDefault="00557A02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</w:t>
            </w:r>
            <w:r w:rsidR="00D60CF3"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159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313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6E5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D0C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04D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6EA3923C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53AD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F35A1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2E2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EDF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4591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9E08E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795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21DA3415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DF84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14E8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0D7B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002E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7B6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75205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289B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54A36503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D41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1FEC7" w14:textId="438D1852" w:rsidR="00D60CF3" w:rsidRPr="00C51637" w:rsidRDefault="00557A02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Отноше</w:t>
            </w:r>
            <w:r w:rsidR="00D60CF3"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ния внутри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F28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336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D50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174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DF4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2D286217" w14:textId="77777777" w:rsidTr="00557A02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70E5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B9DE8CF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938C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BDA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C9DD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F0ED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965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7DA20F55" w14:textId="77777777" w:rsidTr="00557A02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7DCD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CEF8E01" w14:textId="77777777" w:rsidR="00D60CF3" w:rsidRPr="00C51637" w:rsidRDefault="00D60CF3" w:rsidP="00557A02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77FCD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EACB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FE9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B675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1EC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313B1422" w14:textId="77777777" w:rsidTr="00557A02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3BE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E92F1" w14:textId="16EAD723" w:rsidR="00D60CF3" w:rsidRPr="00C51637" w:rsidRDefault="00D60CF3" w:rsidP="00557A0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Отношения вне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08F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7DF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3F5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070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A59B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4DF773E0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03A9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55FD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AADE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0E86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FE67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99ED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889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60CF3" w:rsidRPr="00C51637" w14:paraId="3B64E762" w14:textId="77777777" w:rsidTr="006145A3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5379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305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25D3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DBD4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3012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0A730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AABC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290D6276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18703C4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4009925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4D0D911" w14:textId="77777777" w:rsidR="00E71C6C" w:rsidRPr="00C51637" w:rsidRDefault="00E71C6C" w:rsidP="00557A0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FFF8E5" w14:textId="131F1B3B" w:rsidR="00D60CF3" w:rsidRPr="00C51637" w:rsidRDefault="00EA14AC" w:rsidP="00557A02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III</w:t>
      </w: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. 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РЕЗУЛЬТАТИВНАЯ ЧАСТЬ.</w:t>
      </w:r>
    </w:p>
    <w:p w14:paraId="37FC4042" w14:textId="77777777" w:rsidR="00D60CF3" w:rsidRPr="00C51637" w:rsidRDefault="00D60CF3" w:rsidP="00557A02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/>
        </w:rPr>
      </w:pPr>
    </w:p>
    <w:p w14:paraId="633A005C" w14:textId="38350089" w:rsidR="00D60CF3" w:rsidRPr="00C51637" w:rsidRDefault="00D60CF3" w:rsidP="00557A02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Контрольный Акт обследования жилищно-бытовых условий семьи </w:t>
      </w:r>
      <w:r w:rsidR="00EA14AC"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от «__» ____ 20___г.</w:t>
      </w:r>
    </w:p>
    <w:p w14:paraId="432CC833" w14:textId="77777777" w:rsidR="00D60CF3" w:rsidRPr="00C51637" w:rsidRDefault="00D60CF3" w:rsidP="00557A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8093341" w14:textId="5EEC1FA1" w:rsidR="00D60CF3" w:rsidRPr="00C51637" w:rsidRDefault="00D60CF3" w:rsidP="00557A02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Таблица динамики изменений по результатам работы за 3 месяца </w:t>
      </w:r>
    </w:p>
    <w:p w14:paraId="04001F95" w14:textId="77777777" w:rsidR="00D60CF3" w:rsidRPr="00C51637" w:rsidRDefault="00D60CF3" w:rsidP="00557A02">
      <w:pPr>
        <w:widowControl w:val="0"/>
        <w:tabs>
          <w:tab w:val="left" w:pos="58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 «    »__________20      г. по «    »__________20      г.</w:t>
      </w:r>
    </w:p>
    <w:p w14:paraId="13C837E0" w14:textId="4A828796" w:rsidR="00D60CF3" w:rsidRPr="00C51637" w:rsidRDefault="00050973" w:rsidP="00557A02">
      <w:pPr>
        <w:widowControl w:val="0"/>
        <w:spacing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/>
          <w:noProof/>
          <w:color w:val="000000"/>
          <w:sz w:val="24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7ADF2" wp14:editId="4CC78EF7">
                <wp:simplePos x="0" y="0"/>
                <wp:positionH relativeFrom="column">
                  <wp:posOffset>-11430</wp:posOffset>
                </wp:positionH>
                <wp:positionV relativeFrom="paragraph">
                  <wp:posOffset>193675</wp:posOffset>
                </wp:positionV>
                <wp:extent cx="2804160" cy="502920"/>
                <wp:effectExtent l="0" t="0" r="3429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5029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96FD8" id="Прямая соединительная линия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5.25pt" to="21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" strokecolor="#4579b8 [3044]"/>
            </w:pict>
          </mc:Fallback>
        </mc:AlternateContent>
      </w:r>
    </w:p>
    <w:tbl>
      <w:tblPr>
        <w:tblStyle w:val="60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418"/>
        <w:gridCol w:w="1417"/>
      </w:tblGrid>
      <w:tr w:rsidR="00D60CF3" w:rsidRPr="00C51637" w14:paraId="3B0154BB" w14:textId="77777777" w:rsidTr="00E71C6C">
        <w:trPr>
          <w:trHeight w:val="321"/>
        </w:trPr>
        <w:tc>
          <w:tcPr>
            <w:tcW w:w="4395" w:type="dxa"/>
            <w:vMerge w:val="restart"/>
          </w:tcPr>
          <w:p w14:paraId="03144E51" w14:textId="5C9E9337" w:rsidR="00D60CF3" w:rsidRPr="00C51637" w:rsidRDefault="00D60CF3" w:rsidP="00557A02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Уровень риска</w:t>
            </w:r>
          </w:p>
          <w:p w14:paraId="3D0D26E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(отметить галочкой)</w:t>
            </w:r>
          </w:p>
          <w:p w14:paraId="3C9A75F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Раздел комплексной оценки</w:t>
            </w:r>
          </w:p>
        </w:tc>
        <w:tc>
          <w:tcPr>
            <w:tcW w:w="1559" w:type="dxa"/>
            <w:vMerge w:val="restart"/>
          </w:tcPr>
          <w:p w14:paraId="0CAB5900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низкий</w:t>
            </w:r>
          </w:p>
        </w:tc>
        <w:tc>
          <w:tcPr>
            <w:tcW w:w="1417" w:type="dxa"/>
            <w:vMerge w:val="restart"/>
          </w:tcPr>
          <w:p w14:paraId="2481FC31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средний</w:t>
            </w:r>
          </w:p>
        </w:tc>
        <w:tc>
          <w:tcPr>
            <w:tcW w:w="1418" w:type="dxa"/>
            <w:vMerge w:val="restart"/>
          </w:tcPr>
          <w:p w14:paraId="29B4973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высокий</w:t>
            </w:r>
          </w:p>
        </w:tc>
        <w:tc>
          <w:tcPr>
            <w:tcW w:w="1417" w:type="dxa"/>
            <w:vMerge w:val="restart"/>
          </w:tcPr>
          <w:p w14:paraId="10197099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угроза жизни</w:t>
            </w:r>
          </w:p>
        </w:tc>
      </w:tr>
      <w:tr w:rsidR="00D60CF3" w:rsidRPr="00C51637" w14:paraId="2093EA48" w14:textId="77777777" w:rsidTr="00E71C6C">
        <w:trPr>
          <w:trHeight w:val="487"/>
        </w:trPr>
        <w:tc>
          <w:tcPr>
            <w:tcW w:w="4395" w:type="dxa"/>
            <w:vMerge/>
          </w:tcPr>
          <w:p w14:paraId="3D1C57C9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60894C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7FE2D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2DBE0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DFD24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62F1BE34" w14:textId="77777777" w:rsidTr="00E71C6C">
        <w:trPr>
          <w:trHeight w:val="465"/>
        </w:trPr>
        <w:tc>
          <w:tcPr>
            <w:tcW w:w="4395" w:type="dxa"/>
          </w:tcPr>
          <w:p w14:paraId="658F8DDE" w14:textId="46448B4C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Жиль</w:t>
            </w:r>
            <w:r w:rsidR="00CD6135"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е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/занятость/доходы</w:t>
            </w:r>
          </w:p>
        </w:tc>
        <w:tc>
          <w:tcPr>
            <w:tcW w:w="1559" w:type="dxa"/>
          </w:tcPr>
          <w:p w14:paraId="4F4262F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AF44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DAD04B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58811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07AEF037" w14:textId="77777777" w:rsidTr="00E71C6C">
        <w:tc>
          <w:tcPr>
            <w:tcW w:w="4395" w:type="dxa"/>
          </w:tcPr>
          <w:p w14:paraId="6F1ABC69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1559" w:type="dxa"/>
          </w:tcPr>
          <w:p w14:paraId="6FBAFB15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F470B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558E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812D2D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6FEBFE57" w14:textId="77777777" w:rsidTr="00E71C6C">
        <w:trPr>
          <w:trHeight w:val="495"/>
        </w:trPr>
        <w:tc>
          <w:tcPr>
            <w:tcW w:w="4395" w:type="dxa"/>
          </w:tcPr>
          <w:p w14:paraId="5D4231CA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4F7CFAFB" w14:textId="0A5897B3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(защищ</w:t>
            </w:r>
            <w:r w:rsidR="00CD6135"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нность и стабильность)</w:t>
            </w:r>
          </w:p>
        </w:tc>
        <w:tc>
          <w:tcPr>
            <w:tcW w:w="1559" w:type="dxa"/>
          </w:tcPr>
          <w:p w14:paraId="08B55EE8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069717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DF18A8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C1D3E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93EF89C" w14:textId="77777777" w:rsidTr="00E71C6C">
        <w:tc>
          <w:tcPr>
            <w:tcW w:w="4395" w:type="dxa"/>
          </w:tcPr>
          <w:p w14:paraId="4B89483D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</w:tc>
        <w:tc>
          <w:tcPr>
            <w:tcW w:w="1559" w:type="dxa"/>
          </w:tcPr>
          <w:p w14:paraId="6CA53715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3F0230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3B219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4279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9E6F1D5" w14:textId="77777777" w:rsidTr="00E71C6C">
        <w:tc>
          <w:tcPr>
            <w:tcW w:w="4395" w:type="dxa"/>
          </w:tcPr>
          <w:p w14:paraId="0FD45A15" w14:textId="1393E3AA" w:rsidR="00D60CF3" w:rsidRPr="00C51637" w:rsidRDefault="00D60CF3" w:rsidP="002610E4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</w:t>
            </w:r>
            <w:r w:rsidR="002610E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я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 внутри семьи</w:t>
            </w:r>
          </w:p>
        </w:tc>
        <w:tc>
          <w:tcPr>
            <w:tcW w:w="1559" w:type="dxa"/>
          </w:tcPr>
          <w:p w14:paraId="6090903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8D3B0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DD4A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3358EA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308E13C" w14:textId="77777777" w:rsidTr="00E71C6C">
        <w:tc>
          <w:tcPr>
            <w:tcW w:w="4395" w:type="dxa"/>
          </w:tcPr>
          <w:p w14:paraId="0BD856B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</w:tc>
        <w:tc>
          <w:tcPr>
            <w:tcW w:w="1559" w:type="dxa"/>
          </w:tcPr>
          <w:p w14:paraId="05837843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A94449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AD62DC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6708F" w14:textId="77777777" w:rsidR="00D60CF3" w:rsidRPr="00C51637" w:rsidRDefault="00D60CF3" w:rsidP="00557A02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6B598FB" w14:textId="77777777" w:rsidR="00D60CF3" w:rsidRPr="00C51637" w:rsidRDefault="00D60CF3" w:rsidP="00557A02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14:paraId="3FBABB63" w14:textId="0651B131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Краткое описание динамики изменений по результатам сопровождения за 3 месяца</w:t>
      </w:r>
    </w:p>
    <w:p w14:paraId="79B39582" w14:textId="77777777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(достигнутые результаты/отсутствие результатов/отрицательная динамика).</w:t>
      </w:r>
    </w:p>
    <w:p w14:paraId="797BA68B" w14:textId="77777777" w:rsidR="00D60CF3" w:rsidRPr="00C51637" w:rsidRDefault="00D60CF3" w:rsidP="00557A02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60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D60CF3" w:rsidRPr="00C51637" w14:paraId="784538C5" w14:textId="77777777" w:rsidTr="00E71C6C">
        <w:trPr>
          <w:trHeight w:val="473"/>
        </w:trPr>
        <w:tc>
          <w:tcPr>
            <w:tcW w:w="3119" w:type="dxa"/>
          </w:tcPr>
          <w:p w14:paraId="17B10854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7087" w:type="dxa"/>
          </w:tcPr>
          <w:p w14:paraId="7D992C4B" w14:textId="77777777" w:rsidR="00D60CF3" w:rsidRPr="00C51637" w:rsidRDefault="00D60CF3" w:rsidP="00557A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Динамика по разделам позитивных/негативных изменений/отсутствие результатов/причины отсутствия положительной динамики/примечания</w:t>
            </w:r>
          </w:p>
        </w:tc>
      </w:tr>
      <w:tr w:rsidR="00D60CF3" w:rsidRPr="00C51637" w14:paraId="140CF290" w14:textId="77777777" w:rsidTr="00E71C6C">
        <w:tc>
          <w:tcPr>
            <w:tcW w:w="3119" w:type="dxa"/>
          </w:tcPr>
          <w:p w14:paraId="129FE3C4" w14:textId="062186C6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Жиль</w:t>
            </w:r>
            <w:r w:rsidR="00CD6135"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е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/занятость/доходы</w:t>
            </w:r>
          </w:p>
          <w:p w14:paraId="1AF195F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411314AC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3DB0FBF" w14:textId="77777777" w:rsidTr="00E71C6C">
        <w:trPr>
          <w:trHeight w:val="453"/>
        </w:trPr>
        <w:tc>
          <w:tcPr>
            <w:tcW w:w="3119" w:type="dxa"/>
          </w:tcPr>
          <w:p w14:paraId="4FC23D40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7087" w:type="dxa"/>
          </w:tcPr>
          <w:p w14:paraId="69B4B044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2396DC9B" w14:textId="77777777" w:rsidTr="00E71C6C">
        <w:tc>
          <w:tcPr>
            <w:tcW w:w="3119" w:type="dxa"/>
          </w:tcPr>
          <w:p w14:paraId="15F7F392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6447F211" w14:textId="4BFB160D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(защищ</w:t>
            </w:r>
            <w:r w:rsidR="00CD6135"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нность и стабильность)</w:t>
            </w:r>
          </w:p>
        </w:tc>
        <w:tc>
          <w:tcPr>
            <w:tcW w:w="7087" w:type="dxa"/>
          </w:tcPr>
          <w:p w14:paraId="371E61B3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4C2CA6A1" w14:textId="77777777" w:rsidTr="00E71C6C">
        <w:tc>
          <w:tcPr>
            <w:tcW w:w="3119" w:type="dxa"/>
          </w:tcPr>
          <w:p w14:paraId="6D99F235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  <w:p w14:paraId="45EDDB88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510BC90C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7D3A46D3" w14:textId="77777777" w:rsidTr="00E71C6C">
        <w:tc>
          <w:tcPr>
            <w:tcW w:w="3119" w:type="dxa"/>
          </w:tcPr>
          <w:p w14:paraId="68013D16" w14:textId="0D70424F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</w:t>
            </w:r>
            <w:r w:rsidR="002610E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я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 внутри семьи</w:t>
            </w:r>
          </w:p>
          <w:p w14:paraId="12916397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6EA64F3A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0CF3" w:rsidRPr="00C51637" w14:paraId="5F0CC020" w14:textId="77777777" w:rsidTr="00E71C6C">
        <w:tc>
          <w:tcPr>
            <w:tcW w:w="3119" w:type="dxa"/>
          </w:tcPr>
          <w:p w14:paraId="3FBBF614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C51637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  <w:p w14:paraId="28DC269F" w14:textId="77777777" w:rsidR="00D60CF3" w:rsidRPr="00C51637" w:rsidRDefault="00D60CF3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20C274EF" w14:textId="77777777" w:rsidR="00D60CF3" w:rsidRPr="00C51637" w:rsidRDefault="00D60CF3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CF0138F" w14:textId="2EADBD38" w:rsidR="00D60CF3" w:rsidRPr="00C51637" w:rsidRDefault="00D60CF3" w:rsidP="00557A0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4. Решение территориального консилиума</w:t>
      </w:r>
    </w:p>
    <w:p w14:paraId="012B4D97" w14:textId="77777777" w:rsidR="00D60CF3" w:rsidRPr="00C51637" w:rsidRDefault="00D60CF3" w:rsidP="00557A02">
      <w:pPr>
        <w:widowControl w:val="0"/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60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71C6C" w:rsidRPr="00C51637" w14:paraId="03D78833" w14:textId="77777777" w:rsidTr="00E71C6C">
        <w:trPr>
          <w:trHeight w:val="2494"/>
        </w:trPr>
        <w:tc>
          <w:tcPr>
            <w:tcW w:w="10206" w:type="dxa"/>
          </w:tcPr>
          <w:p w14:paraId="754C37E6" w14:textId="736B10FA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РЕШЕНИЕ территориального консилиума (Протокол)</w:t>
            </w:r>
            <w:r w:rsidRPr="00C5163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br/>
              <w:t xml:space="preserve">№ _______от «____»_________2020г. </w:t>
            </w:r>
            <w:r w:rsidRPr="00C5163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(кратко и по сути принятого решения)</w:t>
            </w:r>
          </w:p>
          <w:p w14:paraId="08096C8B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6C95C46B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89D385A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5287BBB9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0BEC30CF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3C3978AE" w14:textId="77777777" w:rsidR="00E71C6C" w:rsidRPr="00C51637" w:rsidRDefault="00E71C6C" w:rsidP="00557A02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7988040" w14:textId="77777777" w:rsidR="00EA14AC" w:rsidRPr="00C51637" w:rsidRDefault="00EA14AC" w:rsidP="00557A02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14:paraId="459CAF5C" w14:textId="007CC170" w:rsidR="00050973" w:rsidRPr="00C51637" w:rsidRDefault="00EA14AC" w:rsidP="00557A02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lastRenderedPageBreak/>
        <w:t>IV</w:t>
      </w:r>
      <w:r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. </w:t>
      </w:r>
      <w:r w:rsidR="00050973"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ФИКСАЦИЯ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ПРОВЕД</w:t>
      </w:r>
      <w:r w:rsidR="00CD6135"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Е</w:t>
      </w:r>
      <w:r w:rsidR="00D60CF3" w:rsidRPr="00C516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ННОЙ РАБОТЫ.</w:t>
      </w:r>
    </w:p>
    <w:p w14:paraId="05FF485F" w14:textId="77777777" w:rsidR="00050973" w:rsidRPr="00C51637" w:rsidRDefault="00050973" w:rsidP="00557A02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14:paraId="0E2952B9" w14:textId="5D48654B" w:rsidR="00D60CF3" w:rsidRPr="002610E4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</w:t>
      </w:r>
      <w:r w:rsidR="00050973"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Учет</w:t>
      </w:r>
      <w:r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контактов специалистов с семь</w:t>
      </w:r>
      <w:r w:rsidR="00CD6135"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929"/>
        <w:gridCol w:w="1566"/>
        <w:gridCol w:w="1356"/>
        <w:gridCol w:w="1475"/>
        <w:gridCol w:w="2187"/>
        <w:gridCol w:w="2693"/>
      </w:tblGrid>
      <w:tr w:rsidR="00D60CF3" w:rsidRPr="00C51637" w14:paraId="2EA001BE" w14:textId="77777777" w:rsidTr="00E71C6C">
        <w:trPr>
          <w:trHeight w:val="510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73542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0BB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Вид контакта (тел. звонок, выезд в семью, встреча на рабочем месте, др.)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4D35A" w14:textId="3C1E3EA3" w:rsidR="00D60CF3" w:rsidRPr="00C51637" w:rsidRDefault="00D60CF3" w:rsidP="00261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Участники контакта (</w:t>
            </w:r>
            <w:r w:rsidR="002610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</w:t>
            </w:r>
            <w:r w:rsidR="00342998"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амилия, имя, отчество </w:t>
            </w:r>
            <w:r w:rsidR="006145A3" w:rsidRPr="00C5163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(последнее – при наличии</w:t>
            </w:r>
            <w:r w:rsidR="006145A3"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val="ru-RU"/>
              </w:rPr>
              <w:t xml:space="preserve">, </w:t>
            </w: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должность/степень родства)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D112A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Обсуждаемые вопросы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860A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Результат</w:t>
            </w:r>
          </w:p>
        </w:tc>
      </w:tr>
      <w:tr w:rsidR="00D60CF3" w:rsidRPr="00C51637" w14:paraId="5D1A6BB1" w14:textId="77777777" w:rsidTr="00E71C6C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F962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08F5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6E9E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7DD5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43D8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74C594F2" w14:textId="77777777" w:rsidTr="00E71C6C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24FD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E1CE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7F1C1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Инициатор контакта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27484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CF26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B219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7080CCA0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FECF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3A77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C35E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BD4A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AC5D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3BC0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28EE3FF2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71AE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FBE4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4542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D679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CA6C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7420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67FEEECC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8028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BAA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48EC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68C3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EC42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6A96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30912BE2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C027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780D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5E03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7755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DA93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0471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0EBE3291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D45D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DCAB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6E0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7C81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3705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8D77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7D227C5D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6ABB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6201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9C3F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F714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9CAD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7ABB1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0828BBDB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9FE8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6A64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51FA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CE05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6BE0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3C49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D60CF3" w:rsidRPr="00C51637" w14:paraId="73D0343A" w14:textId="77777777" w:rsidTr="00E71C6C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B777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388F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B53E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EF11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45C0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B030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p w14:paraId="15708B9C" w14:textId="77777777" w:rsidR="00D60CF3" w:rsidRDefault="00D60CF3" w:rsidP="00557A02">
      <w:pPr>
        <w:widowControl w:val="0"/>
        <w:spacing w:after="200"/>
        <w:rPr>
          <w:rFonts w:ascii="Calibri" w:eastAsia="Times New Roman" w:hAnsi="Calibri" w:cs="Times New Roman"/>
          <w:lang w:val="ru-RU"/>
        </w:rPr>
      </w:pPr>
    </w:p>
    <w:p w14:paraId="0424A64F" w14:textId="77777777" w:rsidR="000A016B" w:rsidRDefault="000A016B" w:rsidP="00557A02">
      <w:pPr>
        <w:widowControl w:val="0"/>
        <w:spacing w:after="200"/>
        <w:rPr>
          <w:rFonts w:ascii="Calibri" w:eastAsia="Times New Roman" w:hAnsi="Calibri" w:cs="Times New Roman"/>
          <w:lang w:val="ru-RU"/>
        </w:rPr>
      </w:pPr>
    </w:p>
    <w:p w14:paraId="0D0CC6E8" w14:textId="77777777" w:rsidR="000A016B" w:rsidRDefault="000A016B" w:rsidP="00557A02">
      <w:pPr>
        <w:widowControl w:val="0"/>
        <w:spacing w:after="200"/>
        <w:rPr>
          <w:rFonts w:ascii="Calibri" w:eastAsia="Times New Roman" w:hAnsi="Calibri" w:cs="Times New Roman"/>
          <w:lang w:val="ru-RU"/>
        </w:rPr>
      </w:pPr>
    </w:p>
    <w:p w14:paraId="3E3775D4" w14:textId="77777777" w:rsidR="000A016B" w:rsidRDefault="000A016B" w:rsidP="00557A02">
      <w:pPr>
        <w:widowControl w:val="0"/>
        <w:spacing w:after="200"/>
        <w:rPr>
          <w:rFonts w:ascii="Calibri" w:eastAsia="Times New Roman" w:hAnsi="Calibri" w:cs="Times New Roman"/>
          <w:lang w:val="ru-RU"/>
        </w:rPr>
      </w:pPr>
    </w:p>
    <w:p w14:paraId="70B02968" w14:textId="77777777" w:rsidR="000A016B" w:rsidRPr="00C51637" w:rsidRDefault="000A016B" w:rsidP="00557A02">
      <w:pPr>
        <w:widowControl w:val="0"/>
        <w:spacing w:after="200"/>
        <w:rPr>
          <w:rFonts w:ascii="Calibri" w:eastAsia="Times New Roman" w:hAnsi="Calibri" w:cs="Times New Roman"/>
          <w:lang w:val="ru-RU"/>
        </w:rPr>
      </w:pPr>
    </w:p>
    <w:p w14:paraId="05417D2B" w14:textId="77777777" w:rsidR="00050973" w:rsidRPr="00C51637" w:rsidRDefault="00050973" w:rsidP="00557A02">
      <w:pPr>
        <w:widowControl w:val="0"/>
        <w:spacing w:after="200"/>
        <w:rPr>
          <w:rFonts w:ascii="Cambria" w:eastAsia="Times New Roman" w:hAnsi="Cambria" w:cs="Cambria"/>
          <w:b/>
          <w:sz w:val="28"/>
          <w:szCs w:val="28"/>
          <w:lang w:val="ru-RU"/>
        </w:rPr>
      </w:pPr>
    </w:p>
    <w:p w14:paraId="3C6B87CE" w14:textId="77777777" w:rsidR="00050973" w:rsidRPr="00C51637" w:rsidRDefault="00050973" w:rsidP="00557A02">
      <w:pPr>
        <w:widowControl w:val="0"/>
        <w:spacing w:after="200"/>
        <w:rPr>
          <w:rFonts w:ascii="Cambria" w:eastAsia="Times New Roman" w:hAnsi="Cambria" w:cs="Cambria"/>
          <w:b/>
          <w:sz w:val="28"/>
          <w:szCs w:val="28"/>
          <w:lang w:val="ru-RU"/>
        </w:rPr>
      </w:pPr>
    </w:p>
    <w:p w14:paraId="66FC5D79" w14:textId="5863022F" w:rsidR="00D60CF3" w:rsidRPr="002610E4" w:rsidRDefault="00D60CF3" w:rsidP="00557A02">
      <w:pPr>
        <w:widowControl w:val="0"/>
        <w:spacing w:after="20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2. </w:t>
      </w:r>
      <w:r w:rsidR="00050973"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r w:rsidRPr="002610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чет работы куратора</w:t>
      </w:r>
    </w:p>
    <w:p w14:paraId="7A9AE204" w14:textId="77777777" w:rsidR="00D60CF3" w:rsidRPr="00C51637" w:rsidRDefault="00D60CF3" w:rsidP="00557A02">
      <w:pPr>
        <w:widowControl w:val="0"/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51637">
        <w:rPr>
          <w:rFonts w:ascii="Times New Roman" w:eastAsia="Times New Roman" w:hAnsi="Times New Roman" w:cs="Times New Roman"/>
          <w:sz w:val="24"/>
          <w:lang w:val="ru-RU"/>
        </w:rPr>
        <w:t>Данные о работе куратора с физическими лицами, специалистами органов и учреждений системы профилактики, др. организациями (сбор информации, оформление льгот, пособий, выплат, участие в заседаниях, педсоветах, совещаниях по проблематике семьи/детей и др.)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180"/>
        <w:gridCol w:w="1954"/>
        <w:gridCol w:w="2720"/>
        <w:gridCol w:w="1958"/>
        <w:gridCol w:w="2394"/>
      </w:tblGrid>
      <w:tr w:rsidR="00D60CF3" w:rsidRPr="00C51637" w14:paraId="34719C47" w14:textId="77777777" w:rsidTr="00E71C6C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DA559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CFE68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Форма контакта (тел. звонок, выезд в организацию, встреча на рабочем месте, совещание, др.)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58A2A9" w14:textId="310042E3" w:rsidR="00D60CF3" w:rsidRPr="00C51637" w:rsidRDefault="00342998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Фамилия, имя, отчество</w:t>
            </w:r>
            <w:r w:rsidR="00E40FFA"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(последнее – при наличии)</w:t>
            </w: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D60CF3"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физического лица, его статус, телефон (если контактное лицо-специалист организации, то указать организацию, должность, телефон)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652727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Обсуждаемые вопросы (задача)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9BE373" w14:textId="77777777" w:rsidR="00D60CF3" w:rsidRPr="00C51637" w:rsidRDefault="00D60CF3" w:rsidP="00557A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Результат</w:t>
            </w:r>
          </w:p>
        </w:tc>
      </w:tr>
      <w:tr w:rsidR="00D60CF3" w:rsidRPr="00C51637" w14:paraId="7F3103F4" w14:textId="77777777" w:rsidTr="00E71C6C">
        <w:trPr>
          <w:trHeight w:val="100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85200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2B0E13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7E511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AB81D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9FCAB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71B2EC85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71A54C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1F9D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CC9D0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205D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5F3B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7B291443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28AA11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1142D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E04E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EE0B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10B62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1E6C728A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FB58BB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87EAA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41F816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741A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FE7F74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7869A7F6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72D31A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9646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2DF36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06A00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4F4DD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075A0537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5D826E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16565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7B865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DAFB7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AADFD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60CF3" w:rsidRPr="00C51637" w14:paraId="5ACA8BBD" w14:textId="77777777" w:rsidTr="00E71C6C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86B4B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D0CBD9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28E9BF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C1AC8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BC45B2" w14:textId="77777777" w:rsidR="00D60CF3" w:rsidRPr="00C51637" w:rsidRDefault="00D60CF3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p w14:paraId="275FB5D7" w14:textId="77777777" w:rsidR="00D60CF3" w:rsidRPr="00C51637" w:rsidRDefault="00D60CF3" w:rsidP="00557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A848ECD" w14:textId="77777777" w:rsidR="00632AA6" w:rsidRPr="00C51637" w:rsidRDefault="00632AA6" w:rsidP="00557A0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ED735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DE0AC" w14:textId="77777777" w:rsidR="00342998" w:rsidRPr="00C51637" w:rsidRDefault="00342998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7B6AA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77FAE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A33F0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77672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7E1C8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DA4D9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A07F4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45"/>
      </w:tblGrid>
      <w:tr w:rsidR="00632AA6" w:rsidRPr="00C51637" w14:paraId="22E2A570" w14:textId="77777777" w:rsidTr="00AF2F9C">
        <w:tc>
          <w:tcPr>
            <w:tcW w:w="5387" w:type="dxa"/>
          </w:tcPr>
          <w:p w14:paraId="2ED9151E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945" w:type="dxa"/>
          </w:tcPr>
          <w:p w14:paraId="37FD816D" w14:textId="26D8A3B4" w:rsidR="00632AA6" w:rsidRPr="00C51637" w:rsidRDefault="00C20ABD" w:rsidP="00F37B08">
            <w:pPr>
              <w:widowControl w:val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32AA6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40FFA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0973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632AA6"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050973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2AA6"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35AF12A" w14:textId="77777777" w:rsidR="00632AA6" w:rsidRPr="00C51637" w:rsidRDefault="00632AA6" w:rsidP="00F37B08">
            <w:pPr>
              <w:widowControl w:val="0"/>
              <w:ind w:left="-142"/>
              <w:jc w:val="center"/>
              <w:rPr>
                <w:rFonts w:cs="Times New Roman"/>
                <w:szCs w:val="28"/>
              </w:rPr>
            </w:pPr>
          </w:p>
        </w:tc>
      </w:tr>
    </w:tbl>
    <w:p w14:paraId="5CEC6B3B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E69B9" w14:textId="235CEA00" w:rsidR="00AF2F9C" w:rsidRPr="00C51637" w:rsidRDefault="00342998" w:rsidP="00557A02">
      <w:pPr>
        <w:widowControl w:val="0"/>
        <w:tabs>
          <w:tab w:val="num" w:pos="0"/>
        </w:tabs>
        <w:suppressAutoHyphens/>
        <w:spacing w:before="240" w:after="6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Положение</w:t>
      </w:r>
      <w:r w:rsidR="00AF2F9C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 </w:t>
      </w:r>
      <w:r w:rsidR="00557A02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>территориальном</w:t>
      </w:r>
      <w:r w:rsidR="00AF2F9C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консилиуме</w:t>
      </w:r>
    </w:p>
    <w:p w14:paraId="2A1ACE9A" w14:textId="77777777" w:rsidR="00AF2F9C" w:rsidRPr="00C51637" w:rsidRDefault="00AF2F9C" w:rsidP="00557A02">
      <w:pPr>
        <w:widowControl w:val="0"/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4AF1A" w14:textId="096269B5" w:rsidR="00AF2F9C" w:rsidRPr="00C51637" w:rsidRDefault="00050973" w:rsidP="00557A02">
      <w:pPr>
        <w:widowControl w:val="0"/>
        <w:tabs>
          <w:tab w:val="num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F2F9C" w:rsidRPr="00C51637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23963C40" w14:textId="77777777" w:rsidR="00232D27" w:rsidRPr="00C51637" w:rsidRDefault="00232D27" w:rsidP="00557A02">
      <w:pPr>
        <w:widowControl w:val="0"/>
        <w:tabs>
          <w:tab w:val="num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4E331E" w14:textId="77777777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1.1. </w:t>
      </w:r>
      <w:r w:rsidR="00050973" w:rsidRPr="00C51637">
        <w:rPr>
          <w:rFonts w:ascii="Times New Roman" w:eastAsia="Calibri" w:hAnsi="Times New Roman" w:cs="Times New Roman"/>
          <w:sz w:val="28"/>
          <w:szCs w:val="28"/>
        </w:rPr>
        <w:t>Территориальный к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онсилиум</w:t>
      </w:r>
      <w:r w:rsidR="00050973" w:rsidRPr="00C51637">
        <w:rPr>
          <w:rFonts w:ascii="Times New Roman" w:eastAsia="Calibri" w:hAnsi="Times New Roman" w:cs="Times New Roman"/>
          <w:sz w:val="28"/>
          <w:szCs w:val="28"/>
        </w:rPr>
        <w:t xml:space="preserve"> (далее – Консилиум)</w:t>
      </w:r>
      <w:r w:rsidR="00AF2F9C" w:rsidRPr="00C51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– совещательный орган, созданный </w:t>
      </w:r>
      <w:r w:rsidRPr="00C51637">
        <w:rPr>
          <w:rFonts w:ascii="Times New Roman" w:eastAsia="Calibri" w:hAnsi="Times New Roman" w:cs="Times New Roman"/>
          <w:sz w:val="28"/>
          <w:szCs w:val="28"/>
        </w:rPr>
        <w:t>при комиссии по делам несовершеннолетних и защите их прав муниципального района или городского округа Новосибирской области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, в целях:</w:t>
      </w:r>
    </w:p>
    <w:p w14:paraId="3B80DA33" w14:textId="4E8AC6F4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обеспечения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качественной, эффективной и результативной работы по сохранению ребенку семейного окружения</w:t>
      </w:r>
      <w:r w:rsidRPr="00C5163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7E0D92" w14:textId="77777777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2) всестороннего 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причин и условий проблемной ситуации в семьях с детьми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7FDEFEDB" w14:textId="36545F95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3) согласования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0EF" w:rsidRPr="00C51637">
        <w:rPr>
          <w:rFonts w:ascii="Times New Roman" w:eastAsia="Calibri" w:hAnsi="Times New Roman" w:cs="Times New Roman"/>
          <w:sz w:val="28"/>
          <w:szCs w:val="28"/>
        </w:rPr>
        <w:t>и</w:t>
      </w:r>
      <w:r w:rsidRPr="00C51637">
        <w:rPr>
          <w:rFonts w:ascii="Times New Roman" w:eastAsia="Calibri" w:hAnsi="Times New Roman" w:cs="Times New Roman"/>
          <w:sz w:val="28"/>
          <w:szCs w:val="28"/>
        </w:rPr>
        <w:t>ндивидуального плана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8426E7" w14:textId="77777777" w:rsidR="00232D27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1.2. Главными задачами Консилиума являются:</w:t>
      </w:r>
    </w:p>
    <w:p w14:paraId="0C87CEEA" w14:textId="04BB14CE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 рассмотрение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вопросов, требующих межведомственной координации и объединения усилий всех органов и учреждений системы профилактики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на территории муниципального района или городского округа Новосибирской области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субъекты системы профилактики)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по решению проблем семей и обеспечению защиты прав и законных интересов несовершеннолетних;</w:t>
      </w:r>
    </w:p>
    <w:p w14:paraId="5E84B600" w14:textId="5EF24A90" w:rsidR="00AF2F9C" w:rsidRPr="00C51637" w:rsidRDefault="00232D27" w:rsidP="00557A02">
      <w:pPr>
        <w:widowControl w:val="0"/>
        <w:tabs>
          <w:tab w:val="num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2) распределение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функций, поручений, ответственности между участниками Индивидуального плана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44713F0" w14:textId="4B65A9AC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</w:t>
      </w:r>
      <w:r w:rsidRPr="00C51637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единого согласованного подхода для оказания помощи семье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в каждом конкретном случае;</w:t>
      </w:r>
    </w:p>
    <w:p w14:paraId="55D4B447" w14:textId="24CEF009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4) регулярная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(промежуточная) оценка качества и эффективности междисциплинарной помощи (какую работу, какие специалисты, в какие сроки провели с реб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нком, 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семь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й, какова динамика изменений, являются ли запланированные мероприятия актуальными в соответствии с поставленными задачами по преодолению семейного неблагополучия) и содействие, в случае необходимости, е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повышению;</w:t>
      </w:r>
    </w:p>
    <w:p w14:paraId="2C2E86D7" w14:textId="69037EBA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5) </w:t>
      </w:r>
      <w:r w:rsidRPr="00C51637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несогласованности, влияющей на 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мероприятий и принятие мер по их преодолению;</w:t>
      </w:r>
    </w:p>
    <w:p w14:paraId="0FF7A19A" w14:textId="674EBF52" w:rsidR="00AF2F9C" w:rsidRPr="00C51637" w:rsidRDefault="002D125F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решений по корректировке Индивидуального плана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</w:t>
      </w:r>
      <w:r w:rsidR="00232D27"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="00232D27"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неэффективности</w:t>
      </w:r>
      <w:r w:rsidR="001C225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1F9243D" w14:textId="77777777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1.3. 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Консилиум руководствуется действующим законодательством Российской Федерации, законодательством Новосибирской области, муниципальными правовыми актами и настоящим Положением. </w:t>
      </w:r>
    </w:p>
    <w:p w14:paraId="4238662A" w14:textId="77777777" w:rsidR="00AF2F9C" w:rsidRPr="00C51637" w:rsidRDefault="00AF2F9C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42936" w14:textId="683E4F70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ринципы деятельности Консилиума</w:t>
      </w:r>
    </w:p>
    <w:p w14:paraId="029DA8D4" w14:textId="77777777" w:rsidR="00AF2F9C" w:rsidRPr="00C51637" w:rsidRDefault="00AF2F9C" w:rsidP="00557A02">
      <w:pPr>
        <w:pStyle w:val="ac"/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AFE9E" w14:textId="67F56085" w:rsidR="00232D27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2.1 Деятельность Консилиума осуществляется на основании следующих принципов:</w:t>
      </w:r>
    </w:p>
    <w:p w14:paraId="756286EF" w14:textId="5B045F6B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субъектов системы профилактики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определяет порядок формирования отношения между ними, который не позволяет отклоняться от заданных целей, формирует заинтересованност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ь в конечных результатах работы;</w:t>
      </w:r>
    </w:p>
    <w:p w14:paraId="5FDF6853" w14:textId="4FE0877F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адресность –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предполагает конкретных исполнителей и закрепление за ними определенного круга задач, осуществление которых необходимо дл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я достижения поставленных целей;</w:t>
      </w:r>
    </w:p>
    <w:p w14:paraId="18B21F7B" w14:textId="18974772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гласность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своевременное, широкое и регулярное информирование общественности о деятельности органов и учреждений системы профилактики;</w:t>
      </w:r>
    </w:p>
    <w:p w14:paraId="046E77AC" w14:textId="17ADD292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законность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исполнение законов и соответствующих им иных нормативных правовых актов в работе с несовершеннолетним (несовершеннолетними) и семьями;</w:t>
      </w:r>
    </w:p>
    <w:p w14:paraId="1CF1A7A0" w14:textId="1529AB9A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комплексность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взаимодействие специалистов разного профиля в коррекции и реабилитации семей с детьми, реализацию системного подхода в работе с несовершеннолетними и семьями и воздействие на них с учетом различных аспектов: экономических, социальных, медицинских, педаг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огических, психологических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B86A0E" w14:textId="3B7269DB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недопустимость разглашения персональных данных, а также иных сведений, охраняемых законом, о несовершеннолетних и семьях без их согласия.</w:t>
      </w:r>
    </w:p>
    <w:p w14:paraId="473C4BA0" w14:textId="77777777" w:rsidR="00E71C6C" w:rsidRPr="00C51637" w:rsidRDefault="00E71C6C" w:rsidP="00557A02">
      <w:pPr>
        <w:widowControl w:val="0"/>
        <w:tabs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83064" w14:textId="68F9EC9A" w:rsidR="00AF2F9C" w:rsidRPr="00C51637" w:rsidRDefault="00232D27" w:rsidP="00557A02">
      <w:pPr>
        <w:pStyle w:val="ac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F2F9C"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Консилиума</w:t>
      </w:r>
    </w:p>
    <w:p w14:paraId="0F6525BA" w14:textId="77777777" w:rsidR="00AF2F9C" w:rsidRPr="00C51637" w:rsidRDefault="00AF2F9C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2248FA" w14:textId="796FBAD8" w:rsidR="00AF2F9C" w:rsidRPr="00C51637" w:rsidRDefault="00232D27" w:rsidP="00E40FFA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Консилиум имеет право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запрашивать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получать от специалистов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субъектов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системы профилакт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ики, осуществляющих реализацию 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ндивидуальных планов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, сведения о принципах выбора, сроках, результатах и эффективности проводимых мероприятий.</w:t>
      </w:r>
    </w:p>
    <w:p w14:paraId="07568AA5" w14:textId="5E8DA375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Консилиум обязан:</w:t>
      </w:r>
    </w:p>
    <w:p w14:paraId="2DB3E74F" w14:textId="77777777" w:rsidR="002D125F" w:rsidRPr="00C51637" w:rsidRDefault="00232D27" w:rsidP="002D125F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взаимодействие специалистов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субъектов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системы профилактики по реализации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ндивидуальных планов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125F" w:rsidRPr="00C51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7F7FE" w14:textId="5335C22A" w:rsidR="002D125F" w:rsidRPr="00C51637" w:rsidRDefault="002D125F" w:rsidP="002D125F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2) 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оказывать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административную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, информационно-методическую,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ресурсную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поддержку кураторам случая;</w:t>
      </w:r>
    </w:p>
    <w:p w14:paraId="24E85454" w14:textId="334E4DF6" w:rsidR="00AF2F9C" w:rsidRPr="00C51637" w:rsidRDefault="002D125F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2D27"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конфиден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циальность обсуждаемых вопросов.</w:t>
      </w:r>
    </w:p>
    <w:p w14:paraId="60E2B83A" w14:textId="0B27B92A" w:rsidR="00AF2F9C" w:rsidRPr="00C51637" w:rsidRDefault="00232D27" w:rsidP="00557A02">
      <w:pPr>
        <w:pStyle w:val="ac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2F9C" w:rsidRPr="00C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Консилиума</w:t>
      </w:r>
    </w:p>
    <w:p w14:paraId="74C27F14" w14:textId="77777777" w:rsidR="00AF2F9C" w:rsidRPr="00C51637" w:rsidRDefault="00AF2F9C" w:rsidP="00557A02">
      <w:pPr>
        <w:pStyle w:val="ac"/>
        <w:widowControl w:val="0"/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225B0" w14:textId="362DF725" w:rsidR="00AF2F9C" w:rsidRPr="00C51637" w:rsidRDefault="00232D27" w:rsidP="00557A02">
      <w:pPr>
        <w:widowControl w:val="0"/>
        <w:tabs>
          <w:tab w:val="num" w:pos="567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Консилиум формируется из числа руководителей и специалистов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представителей общественных организаций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CC1DA" w14:textId="3DC1ACC5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В состав Консилиума входят: председатель Консилиума, заместитель председателя Консилиу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ма, секретарь, члены Консилиума.</w:t>
      </w:r>
    </w:p>
    <w:p w14:paraId="6B3BF471" w14:textId="095B4B0C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4.3.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нсилиума.</w:t>
      </w:r>
    </w:p>
    <w:p w14:paraId="761D87F0" w14:textId="4CFB6B06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В ходе заседания Консилиума ведется протокол заседания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Консилиума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, который подписывается 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редседательствующим, секретарем.</w:t>
      </w:r>
    </w:p>
    <w:p w14:paraId="65F4E9D0" w14:textId="7465C593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Заседания Консилиума проводятся по мере необходимос</w:t>
      </w:r>
      <w:r w:rsidR="001C2259" w:rsidRPr="00C51637">
        <w:rPr>
          <w:rFonts w:ascii="Times New Roman" w:eastAsia="Times New Roman" w:hAnsi="Times New Roman" w:cs="Times New Roman"/>
          <w:sz w:val="28"/>
          <w:szCs w:val="28"/>
        </w:rPr>
        <w:t>ти, но не реже двух раз в месяц.</w:t>
      </w:r>
    </w:p>
    <w:p w14:paraId="7FBAB27D" w14:textId="4CD73423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</w:t>
      </w:r>
      <w:r w:rsidR="00E40FFA"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Консилиума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присутствовать:</w:t>
      </w:r>
    </w:p>
    <w:p w14:paraId="385E7520" w14:textId="6D1A15ED" w:rsidR="00AF2F9C" w:rsidRPr="00C51637" w:rsidRDefault="00232D27" w:rsidP="00557A02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 родители (законные представители), в отношении которых про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профилактическая работа;</w:t>
      </w:r>
    </w:p>
    <w:p w14:paraId="1AC00F17" w14:textId="41DC344B" w:rsidR="00AF2F9C" w:rsidRPr="00C51637" w:rsidRDefault="00232D27" w:rsidP="00557A02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тавители семьи (по выбору детей,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законных представителей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куратора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случая);</w:t>
      </w:r>
    </w:p>
    <w:p w14:paraId="550F9D40" w14:textId="20A99BE4" w:rsidR="00AF2F9C" w:rsidRPr="00C51637" w:rsidRDefault="00232D27" w:rsidP="00557A02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организаций, вовлеч</w:t>
      </w:r>
      <w:r w:rsidR="00CD6135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в процесс работы с семь</w:t>
      </w:r>
      <w:r w:rsidR="00CD6135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й (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обсуждения вопросов, требующих коллегиального решения и межведомственного взаимодействия.</w:t>
      </w:r>
    </w:p>
    <w:p w14:paraId="0EEC2432" w14:textId="77777777" w:rsidR="00A93CD2" w:rsidRPr="00C51637" w:rsidRDefault="00A93CD2" w:rsidP="00557A02">
      <w:pPr>
        <w:pStyle w:val="ac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354AF6" w14:textId="07207498" w:rsidR="00F809B5" w:rsidRDefault="00F809B5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tbl>
      <w:tblPr>
        <w:tblStyle w:val="7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88"/>
      </w:tblGrid>
      <w:tr w:rsidR="00F809B5" w:rsidRPr="00C51637" w14:paraId="27C41CD8" w14:textId="6F957747" w:rsidTr="00F809B5">
        <w:tc>
          <w:tcPr>
            <w:tcW w:w="4644" w:type="dxa"/>
          </w:tcPr>
          <w:p w14:paraId="0F85859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51B29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98584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696E6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2131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1F5D0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3F6B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4B02F7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8EEBD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C6A286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E47C5" w14:textId="77777777" w:rsidR="00F809B5" w:rsidRPr="00C51637" w:rsidRDefault="00F809B5" w:rsidP="00F809B5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688" w:type="dxa"/>
          </w:tcPr>
          <w:p w14:paraId="135BF0E9" w14:textId="2FD55715" w:rsidR="00F809B5" w:rsidRPr="00C51637" w:rsidRDefault="00F809B5" w:rsidP="00F809B5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14:paraId="3BB95968" w14:textId="267A8F4E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</w:t>
            </w:r>
          </w:p>
          <w:p w14:paraId="1994CF80" w14:textId="46D87289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органов и учреждений</w:t>
            </w:r>
          </w:p>
          <w:p w14:paraId="4D281CFA" w14:textId="78AECB61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профилактики безнадзорности и</w:t>
            </w:r>
          </w:p>
          <w:p w14:paraId="2183446F" w14:textId="64BD51BB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  <w:p w14:paraId="4CA0C184" w14:textId="4DF558C3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 области по раннему</w:t>
            </w:r>
          </w:p>
          <w:p w14:paraId="4ADCD384" w14:textId="585B04E9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выявлению и предотвращению детского и</w:t>
            </w:r>
          </w:p>
          <w:p w14:paraId="6569F0CC" w14:textId="36D830D7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неблагополучия, организации</w:t>
            </w:r>
          </w:p>
          <w:p w14:paraId="2F91E24F" w14:textId="1ED68BEA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несовершеннолетними и семьями</w:t>
            </w:r>
          </w:p>
          <w:p w14:paraId="26EEBCFF" w14:textId="77777777" w:rsidR="00F809B5" w:rsidRPr="00C51637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социального сиротства</w:t>
            </w:r>
          </w:p>
          <w:p w14:paraId="540DCD89" w14:textId="0D812C6C" w:rsidR="00F809B5" w:rsidRPr="00C51637" w:rsidRDefault="00F809B5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7BBBC708" w14:textId="77777777" w:rsidR="006E51CD" w:rsidRPr="00C51637" w:rsidRDefault="006E51CD" w:rsidP="00557A0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3F36AB" w14:textId="0F2D2E50" w:rsidR="006E51CD" w:rsidRPr="00C51637" w:rsidRDefault="006E51CD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Перечень 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</w:t>
      </w:r>
      <w:r w:rsidR="00232D27"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временного помещения несовершеннолетних, нуждающихся в помощи государства</w:t>
      </w:r>
    </w:p>
    <w:p w14:paraId="71B83483" w14:textId="77777777" w:rsidR="006E51CD" w:rsidRPr="00C51637" w:rsidRDefault="006E51CD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553"/>
        <w:gridCol w:w="2585"/>
        <w:gridCol w:w="2520"/>
      </w:tblGrid>
      <w:tr w:rsidR="006E51CD" w:rsidRPr="00C51637" w14:paraId="18036BD2" w14:textId="77777777" w:rsidTr="00B85049">
        <w:tc>
          <w:tcPr>
            <w:tcW w:w="540" w:type="dxa"/>
            <w:vAlign w:val="center"/>
          </w:tcPr>
          <w:p w14:paraId="1777E9D3" w14:textId="16CB2801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53" w:type="dxa"/>
            <w:vAlign w:val="center"/>
          </w:tcPr>
          <w:p w14:paraId="6E5204B0" w14:textId="0ACA5D0C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учреждения (организации)</w:t>
            </w:r>
          </w:p>
        </w:tc>
        <w:tc>
          <w:tcPr>
            <w:tcW w:w="2585" w:type="dxa"/>
            <w:vAlign w:val="center"/>
          </w:tcPr>
          <w:p w14:paraId="5B8AC740" w14:textId="10604F0F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места расположения</w:t>
            </w:r>
          </w:p>
        </w:tc>
        <w:tc>
          <w:tcPr>
            <w:tcW w:w="2520" w:type="dxa"/>
            <w:vAlign w:val="center"/>
          </w:tcPr>
          <w:p w14:paraId="760AD111" w14:textId="59C5A0AE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</w:tr>
      <w:tr w:rsidR="004B3DC6" w:rsidRPr="00C51637" w14:paraId="40160AA0" w14:textId="77777777" w:rsidTr="00B85049">
        <w:tc>
          <w:tcPr>
            <w:tcW w:w="10198" w:type="dxa"/>
            <w:gridSpan w:val="4"/>
          </w:tcPr>
          <w:p w14:paraId="2370F93B" w14:textId="33DAC67D" w:rsidR="004B3DC6" w:rsidRPr="00C51637" w:rsidRDefault="004B3DC6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Государственные учреждения</w:t>
            </w:r>
          </w:p>
        </w:tc>
      </w:tr>
      <w:tr w:rsidR="004B3DC6" w:rsidRPr="00C51637" w14:paraId="7F713028" w14:textId="77777777" w:rsidTr="00B85049">
        <w:tc>
          <w:tcPr>
            <w:tcW w:w="540" w:type="dxa"/>
          </w:tcPr>
          <w:p w14:paraId="02452E77" w14:textId="64293B47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53" w:type="dxa"/>
          </w:tcPr>
          <w:p w14:paraId="33143CC2" w14:textId="52EE5BF8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социального обслуживания Новосибирской области «Социально-реабилитационный центр для несовершеннолетних «Снегири»</w:t>
            </w:r>
          </w:p>
        </w:tc>
        <w:tc>
          <w:tcPr>
            <w:tcW w:w="2585" w:type="dxa"/>
          </w:tcPr>
          <w:p w14:paraId="1DB7CBA5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630129,</w:t>
            </w:r>
          </w:p>
          <w:p w14:paraId="01C19E98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Новосибирск, </w:t>
            </w:r>
          </w:p>
          <w:p w14:paraId="2A6BBACB" w14:textId="51A7735C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Курчатова, д. 3/1</w:t>
            </w:r>
          </w:p>
        </w:tc>
        <w:tc>
          <w:tcPr>
            <w:tcW w:w="2520" w:type="dxa"/>
          </w:tcPr>
          <w:p w14:paraId="01E9BFD6" w14:textId="3F19EA64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(383) 274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(383) 282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4B3DC6" w:rsidRPr="00C51637" w14:paraId="61290BC8" w14:textId="77777777" w:rsidTr="00B85049">
        <w:tc>
          <w:tcPr>
            <w:tcW w:w="540" w:type="dxa"/>
          </w:tcPr>
          <w:p w14:paraId="72DF8361" w14:textId="1CD3F5DA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3" w:type="dxa"/>
          </w:tcPr>
          <w:p w14:paraId="03C023BE" w14:textId="1D4B0AC5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  <w:tc>
          <w:tcPr>
            <w:tcW w:w="2585" w:type="dxa"/>
          </w:tcPr>
          <w:p w14:paraId="281925E2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630119,</w:t>
            </w:r>
          </w:p>
          <w:p w14:paraId="104BA3C5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Новосибирск, </w:t>
            </w:r>
          </w:p>
          <w:p w14:paraId="7D27E6A5" w14:textId="4EAFC88A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Зорге, д. 127а,</w:t>
            </w:r>
          </w:p>
        </w:tc>
        <w:tc>
          <w:tcPr>
            <w:tcW w:w="2520" w:type="dxa"/>
          </w:tcPr>
          <w:p w14:paraId="607537B9" w14:textId="582BA582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(383)​ 215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14:paraId="7EC831BD" w14:textId="533C4C6C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342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B3DC6" w:rsidRPr="00C51637" w14:paraId="150B2106" w14:textId="77777777" w:rsidTr="00B85049">
        <w:tc>
          <w:tcPr>
            <w:tcW w:w="540" w:type="dxa"/>
          </w:tcPr>
          <w:p w14:paraId="612A60FA" w14:textId="0A8B649F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53" w:type="dxa"/>
          </w:tcPr>
          <w:p w14:paraId="31D72E7D" w14:textId="17A22465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несовершеннолетних» г. Татарск</w:t>
            </w:r>
          </w:p>
        </w:tc>
        <w:tc>
          <w:tcPr>
            <w:tcW w:w="2585" w:type="dxa"/>
          </w:tcPr>
          <w:p w14:paraId="3C148221" w14:textId="5C8737CF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632124, Новосибирская область, </w:t>
            </w:r>
          </w:p>
          <w:p w14:paraId="325AB959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Татарск,</w:t>
            </w:r>
          </w:p>
          <w:p w14:paraId="271F38D2" w14:textId="4A74D59E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Татарская, д. 7</w:t>
            </w:r>
          </w:p>
        </w:tc>
        <w:tc>
          <w:tcPr>
            <w:tcW w:w="2520" w:type="dxa"/>
          </w:tcPr>
          <w:p w14:paraId="226B6093" w14:textId="124CB171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64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14:paraId="73D387BC" w14:textId="43D3BEE3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64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B3DC6" w:rsidRPr="00C51637" w14:paraId="0F628923" w14:textId="77777777" w:rsidTr="00B85049">
        <w:tc>
          <w:tcPr>
            <w:tcW w:w="540" w:type="dxa"/>
          </w:tcPr>
          <w:p w14:paraId="7D4AC5F0" w14:textId="209FD29F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53" w:type="dxa"/>
          </w:tcPr>
          <w:p w14:paraId="38988851" w14:textId="1EEB58F1" w:rsidR="004B3DC6" w:rsidRPr="00C51637" w:rsidRDefault="009A63D8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585" w:type="dxa"/>
          </w:tcPr>
          <w:p w14:paraId="60930D9B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630129,</w:t>
            </w:r>
          </w:p>
          <w:p w14:paraId="047DF04B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Новосибирск,</w:t>
            </w:r>
          </w:p>
          <w:p w14:paraId="4EB25647" w14:textId="1169AC6F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Рассветная, д. 10/2</w:t>
            </w:r>
          </w:p>
        </w:tc>
        <w:tc>
          <w:tcPr>
            <w:tcW w:w="2520" w:type="dxa"/>
          </w:tcPr>
          <w:p w14:paraId="2AA4CD3E" w14:textId="01FDAEDC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270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B3DC6" w:rsidRPr="00C51637" w14:paraId="6AA1BACC" w14:textId="77777777" w:rsidTr="00B85049">
        <w:tc>
          <w:tcPr>
            <w:tcW w:w="540" w:type="dxa"/>
          </w:tcPr>
          <w:p w14:paraId="3D935F5D" w14:textId="2E5FF3B5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53" w:type="dxa"/>
          </w:tcPr>
          <w:p w14:paraId="59BE4C9F" w14:textId="2C83E8DC" w:rsidR="004B3DC6" w:rsidRPr="00C51637" w:rsidRDefault="009A63D8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Новосибирской области «Социально-реабилитационный центр для несовершеннолетних «Виктория»</w:t>
            </w:r>
          </w:p>
        </w:tc>
        <w:tc>
          <w:tcPr>
            <w:tcW w:w="2585" w:type="dxa"/>
          </w:tcPr>
          <w:p w14:paraId="70D69984" w14:textId="64DBF595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630007,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ул. Фабричная, 6а,</w:t>
            </w:r>
          </w:p>
          <w:p w14:paraId="748E67CB" w14:textId="28D3C83F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630123,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ул. Аэропорт, 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12а,</w:t>
            </w:r>
          </w:p>
        </w:tc>
        <w:tc>
          <w:tcPr>
            <w:tcW w:w="2520" w:type="dxa"/>
          </w:tcPr>
          <w:p w14:paraId="3520F3BC" w14:textId="04F64A2D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218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14:paraId="1630D680" w14:textId="55CBC186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200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F150D" w:rsidRPr="00C51637" w14:paraId="3F6BF41C" w14:textId="77777777" w:rsidTr="00B85049">
        <w:tc>
          <w:tcPr>
            <w:tcW w:w="540" w:type="dxa"/>
          </w:tcPr>
          <w:p w14:paraId="1A3A52E2" w14:textId="5B8955E6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53" w:type="dxa"/>
          </w:tcPr>
          <w:p w14:paraId="4A8A66E4" w14:textId="7392DF17" w:rsidR="007F150D" w:rsidRPr="00C51637" w:rsidRDefault="007F150D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стационарное учреждение социального обслуживания Новосибирской области «Ояшинский дом-интернат для детей-инвалидов и молодых инвалидов,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имеющих психические расстройства»</w:t>
            </w:r>
          </w:p>
        </w:tc>
        <w:tc>
          <w:tcPr>
            <w:tcW w:w="2585" w:type="dxa"/>
          </w:tcPr>
          <w:p w14:paraId="0F08B932" w14:textId="5FBD238A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633150, </w:t>
            </w:r>
          </w:p>
          <w:p w14:paraId="5CB57540" w14:textId="77777777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Новосибирская область, Мошковский район,</w:t>
            </w:r>
          </w:p>
          <w:p w14:paraId="385FFA08" w14:textId="77777777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р.п. Станционно-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Ояшинский,</w:t>
            </w:r>
          </w:p>
          <w:p w14:paraId="3A9A1AE9" w14:textId="5507E051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Западная, д.40</w:t>
            </w:r>
          </w:p>
        </w:tc>
        <w:tc>
          <w:tcPr>
            <w:tcW w:w="2520" w:type="dxa"/>
          </w:tcPr>
          <w:p w14:paraId="3D2CCA2D" w14:textId="6B319E30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(383) 48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408 </w:t>
            </w:r>
          </w:p>
          <w:p w14:paraId="45072D91" w14:textId="09AEAF6E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48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51 153</w:t>
            </w:r>
          </w:p>
        </w:tc>
      </w:tr>
      <w:tr w:rsidR="004B3DC6" w:rsidRPr="00C51637" w14:paraId="7FA6F801" w14:textId="77777777" w:rsidTr="00B85049">
        <w:tc>
          <w:tcPr>
            <w:tcW w:w="540" w:type="dxa"/>
          </w:tcPr>
          <w:p w14:paraId="161794B1" w14:textId="3EB13B50" w:rsidR="004B3DC6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53" w:type="dxa"/>
          </w:tcPr>
          <w:p w14:paraId="21B00F50" w14:textId="3432B31C" w:rsidR="004B3DC6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осударственное бюджетное учреждение здравоохранения Новосибирской области «Региональный специализированный дом ребенка» (далее – ГБУЗ НСО «РСДР»)</w:t>
            </w:r>
          </w:p>
        </w:tc>
        <w:tc>
          <w:tcPr>
            <w:tcW w:w="2585" w:type="dxa"/>
          </w:tcPr>
          <w:p w14:paraId="7A482EB3" w14:textId="6B34F725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630111,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ул. Кропоткина,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 269/2.</w:t>
            </w:r>
          </w:p>
        </w:tc>
        <w:tc>
          <w:tcPr>
            <w:tcW w:w="2520" w:type="dxa"/>
          </w:tcPr>
          <w:p w14:paraId="3E348389" w14:textId="625B8A8B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(383) 273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          </w:t>
            </w:r>
          </w:p>
        </w:tc>
      </w:tr>
      <w:tr w:rsidR="004B3DC6" w:rsidRPr="00C51637" w14:paraId="11764D01" w14:textId="77777777" w:rsidTr="00B85049">
        <w:tc>
          <w:tcPr>
            <w:tcW w:w="540" w:type="dxa"/>
          </w:tcPr>
          <w:p w14:paraId="02F6F653" w14:textId="363FE82A" w:rsidR="004B3DC6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4553" w:type="dxa"/>
          </w:tcPr>
          <w:p w14:paraId="575490C3" w14:textId="40BEDD8B" w:rsidR="004B3DC6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 филиал ГБУЗ НСО «РСДР»</w:t>
            </w:r>
          </w:p>
        </w:tc>
        <w:tc>
          <w:tcPr>
            <w:tcW w:w="2585" w:type="dxa"/>
          </w:tcPr>
          <w:p w14:paraId="62427509" w14:textId="168EA831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630121,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Невельского,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д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83/1 </w:t>
            </w:r>
          </w:p>
        </w:tc>
        <w:tc>
          <w:tcPr>
            <w:tcW w:w="2520" w:type="dxa"/>
          </w:tcPr>
          <w:p w14:paraId="2A90D634" w14:textId="582FD5AA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61" w:rsidRPr="00C51637" w14:paraId="55DCA2ED" w14:textId="77777777" w:rsidTr="00B85049">
        <w:tc>
          <w:tcPr>
            <w:tcW w:w="540" w:type="dxa"/>
          </w:tcPr>
          <w:p w14:paraId="192E9967" w14:textId="26293311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4553" w:type="dxa"/>
          </w:tcPr>
          <w:p w14:paraId="2BBFD26B" w14:textId="1668445A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 филиал ГБУЗ НСО «РСДР»</w:t>
            </w:r>
          </w:p>
        </w:tc>
        <w:tc>
          <w:tcPr>
            <w:tcW w:w="2585" w:type="dxa"/>
          </w:tcPr>
          <w:p w14:paraId="78F83014" w14:textId="09D0C83D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630033,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г. Новосибирск,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.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Саввы Кожевникова, д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31</w:t>
            </w:r>
          </w:p>
        </w:tc>
        <w:tc>
          <w:tcPr>
            <w:tcW w:w="2520" w:type="dxa"/>
          </w:tcPr>
          <w:p w14:paraId="6937B3C6" w14:textId="6BE8D7FE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355 10 02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0FB1D84F" w14:textId="16C944D6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317 48 44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627A38E7" w14:textId="5B5E7DB0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304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18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54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64596DF8" w14:textId="5BFCE1BC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317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47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98</w:t>
            </w:r>
          </w:p>
        </w:tc>
      </w:tr>
      <w:tr w:rsidR="007F3E61" w:rsidRPr="00C51637" w14:paraId="7BDA9AC6" w14:textId="77777777" w:rsidTr="00B85049">
        <w:tc>
          <w:tcPr>
            <w:tcW w:w="540" w:type="dxa"/>
          </w:tcPr>
          <w:p w14:paraId="573FAADB" w14:textId="2531567E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4553" w:type="dxa"/>
          </w:tcPr>
          <w:p w14:paraId="408A77D0" w14:textId="248EC03F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Черепановский филиал ГБУЗ НСО «РСДР»</w:t>
            </w:r>
          </w:p>
        </w:tc>
        <w:tc>
          <w:tcPr>
            <w:tcW w:w="2585" w:type="dxa"/>
          </w:tcPr>
          <w:p w14:paraId="1B2341C1" w14:textId="102ED4F4" w:rsidR="007F3E61" w:rsidRPr="00C51637" w:rsidRDefault="00444B7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633520,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Новосибирская область,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br/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г. Черепаново,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ул.</w:t>
            </w:r>
            <w:r w:rsidR="007F3E6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Богдана Хмельницкого, дом 8а</w:t>
            </w:r>
          </w:p>
        </w:tc>
        <w:tc>
          <w:tcPr>
            <w:tcW w:w="2520" w:type="dxa"/>
          </w:tcPr>
          <w:p w14:paraId="329E3EC3" w14:textId="34FA14B6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45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21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547</w:t>
            </w:r>
          </w:p>
        </w:tc>
      </w:tr>
      <w:tr w:rsidR="007F3E61" w:rsidRPr="00C51637" w14:paraId="32EC52D6" w14:textId="77777777" w:rsidTr="00B85049">
        <w:tc>
          <w:tcPr>
            <w:tcW w:w="540" w:type="dxa"/>
          </w:tcPr>
          <w:p w14:paraId="74E707E0" w14:textId="714C7FE2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4553" w:type="dxa"/>
          </w:tcPr>
          <w:p w14:paraId="5E26044D" w14:textId="141BCC68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Куйбышевский филиал ГБУЗ НСО «РСДР»</w:t>
            </w:r>
          </w:p>
        </w:tc>
        <w:tc>
          <w:tcPr>
            <w:tcW w:w="2585" w:type="dxa"/>
          </w:tcPr>
          <w:p w14:paraId="737FD569" w14:textId="22B68063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2385, 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Новосибирская область,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г. Куйбышев, квартал 4, д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7</w:t>
            </w:r>
          </w:p>
        </w:tc>
        <w:tc>
          <w:tcPr>
            <w:tcW w:w="2520" w:type="dxa"/>
          </w:tcPr>
          <w:p w14:paraId="24F1B4AD" w14:textId="6699DA24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298</w:t>
            </w:r>
          </w:p>
          <w:p w14:paraId="2E5E0E3C" w14:textId="73FBB3EC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04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60F4A3E8" w14:textId="19BDFD2E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)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70</w:t>
            </w:r>
          </w:p>
          <w:p w14:paraId="0A2B1C60" w14:textId="5549BC8E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64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380</w:t>
            </w:r>
          </w:p>
        </w:tc>
      </w:tr>
      <w:tr w:rsidR="00356FAF" w:rsidRPr="00C51637" w14:paraId="4B21E336" w14:textId="77777777" w:rsidTr="00B85049">
        <w:tc>
          <w:tcPr>
            <w:tcW w:w="10198" w:type="dxa"/>
            <w:gridSpan w:val="4"/>
          </w:tcPr>
          <w:p w14:paraId="33BBEA8D" w14:textId="50656651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учреждения</w:t>
            </w:r>
          </w:p>
        </w:tc>
      </w:tr>
      <w:tr w:rsidR="007F3E61" w:rsidRPr="00C51637" w14:paraId="3CD81874" w14:textId="77777777" w:rsidTr="00B85049">
        <w:tc>
          <w:tcPr>
            <w:tcW w:w="540" w:type="dxa"/>
          </w:tcPr>
          <w:p w14:paraId="60BDB1F7" w14:textId="60D1AAC8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53" w:type="dxa"/>
          </w:tcPr>
          <w:p w14:paraId="68613369" w14:textId="4DD41440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города Новосибирска «Центр помощи детям, оставшимся без попечения родителей «Жемчужина»</w:t>
            </w:r>
          </w:p>
        </w:tc>
        <w:tc>
          <w:tcPr>
            <w:tcW w:w="2585" w:type="dxa"/>
          </w:tcPr>
          <w:p w14:paraId="73FE2573" w14:textId="1E6A76B3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630048,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Новосибирск,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Ватутина, д. 30</w:t>
            </w:r>
          </w:p>
        </w:tc>
        <w:tc>
          <w:tcPr>
            <w:tcW w:w="2520" w:type="dxa"/>
          </w:tcPr>
          <w:p w14:paraId="773A890C" w14:textId="7528C9A7" w:rsidR="00356FAF" w:rsidRPr="00C51637" w:rsidRDefault="009A63D8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</w:t>
            </w:r>
          </w:p>
          <w:p w14:paraId="2A3611E5" w14:textId="400BBEDD" w:rsidR="00356FAF" w:rsidRPr="00C51637" w:rsidRDefault="009A63D8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  <w:p w14:paraId="77EF929A" w14:textId="3FE82622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282</w:t>
            </w:r>
          </w:p>
        </w:tc>
      </w:tr>
      <w:tr w:rsidR="007F3E61" w:rsidRPr="00C51637" w14:paraId="06C9CEE7" w14:textId="77777777" w:rsidTr="00B85049">
        <w:tc>
          <w:tcPr>
            <w:tcW w:w="540" w:type="dxa"/>
          </w:tcPr>
          <w:p w14:paraId="13ACC0AB" w14:textId="6691B5FC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53" w:type="dxa"/>
          </w:tcPr>
          <w:p w14:paraId="6568111F" w14:textId="09F82522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Новосибирска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родителей, Теплый дом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5" w:type="dxa"/>
            <w:shd w:val="clear" w:color="auto" w:fill="auto"/>
          </w:tcPr>
          <w:p w14:paraId="34899DC2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630073, г. Новосибирск,</w:t>
            </w:r>
          </w:p>
          <w:p w14:paraId="6465CA85" w14:textId="1E75F877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Выставочная, д. 40</w:t>
            </w:r>
          </w:p>
        </w:tc>
        <w:tc>
          <w:tcPr>
            <w:tcW w:w="2520" w:type="dxa"/>
          </w:tcPr>
          <w:p w14:paraId="74A04DCF" w14:textId="56EADC9D" w:rsidR="00356FAF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</w:t>
            </w:r>
          </w:p>
          <w:p w14:paraId="66E0C89C" w14:textId="3F153C95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  <w:p w14:paraId="30173E9D" w14:textId="550BB36E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486</w:t>
            </w:r>
          </w:p>
        </w:tc>
      </w:tr>
      <w:tr w:rsidR="007F3E61" w:rsidRPr="00C51637" w14:paraId="738E9E25" w14:textId="77777777" w:rsidTr="00B85049">
        <w:tc>
          <w:tcPr>
            <w:tcW w:w="540" w:type="dxa"/>
          </w:tcPr>
          <w:p w14:paraId="383FA753" w14:textId="7EFF83FF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53" w:type="dxa"/>
          </w:tcPr>
          <w:p w14:paraId="7D02DAFD" w14:textId="399783E9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города Новосибирска «Центр помощи детям, оставшимся без попечения родителей, Созвездие»</w:t>
            </w:r>
          </w:p>
        </w:tc>
        <w:tc>
          <w:tcPr>
            <w:tcW w:w="2585" w:type="dxa"/>
          </w:tcPr>
          <w:p w14:paraId="4A3D610C" w14:textId="15DA3A30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630075,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г. Новосибирск,</w:t>
            </w:r>
          </w:p>
          <w:p w14:paraId="719812D2" w14:textId="050AF245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Д. Ковальчук,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384</w:t>
            </w:r>
          </w:p>
        </w:tc>
        <w:tc>
          <w:tcPr>
            <w:tcW w:w="2520" w:type="dxa"/>
          </w:tcPr>
          <w:p w14:paraId="7216E651" w14:textId="3DFA838A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654</w:t>
            </w:r>
          </w:p>
        </w:tc>
      </w:tr>
      <w:tr w:rsidR="007F3E61" w:rsidRPr="00C51637" w14:paraId="38A218CF" w14:textId="77777777" w:rsidTr="00B85049">
        <w:tc>
          <w:tcPr>
            <w:tcW w:w="540" w:type="dxa"/>
          </w:tcPr>
          <w:p w14:paraId="0F97CDFF" w14:textId="2B77CCB7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53" w:type="dxa"/>
          </w:tcPr>
          <w:p w14:paraId="4DC6595F" w14:textId="5FEB9BFF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содействия семейному устройству детей-сирот и детей, оставшихся без попечения родителей «Дорогинский» Черепановского района НСО</w:t>
            </w:r>
          </w:p>
        </w:tc>
        <w:tc>
          <w:tcPr>
            <w:tcW w:w="2585" w:type="dxa"/>
          </w:tcPr>
          <w:p w14:paraId="7E79B7BE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633512, Новосибирская область, Черепановский район,</w:t>
            </w:r>
          </w:p>
          <w:p w14:paraId="1E8AFD12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р.п. Дорогино,</w:t>
            </w:r>
          </w:p>
          <w:p w14:paraId="4D5F7205" w14:textId="551B578E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Светлая, д.23</w:t>
            </w:r>
          </w:p>
        </w:tc>
        <w:tc>
          <w:tcPr>
            <w:tcW w:w="2520" w:type="dxa"/>
          </w:tcPr>
          <w:p w14:paraId="1AF3BE41" w14:textId="0D89003A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430</w:t>
            </w:r>
          </w:p>
          <w:p w14:paraId="61A601DB" w14:textId="4C2A537A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</w:tr>
      <w:tr w:rsidR="007F3E61" w:rsidRPr="00C51637" w14:paraId="1622EA99" w14:textId="77777777" w:rsidTr="00B85049">
        <w:tc>
          <w:tcPr>
            <w:tcW w:w="540" w:type="dxa"/>
          </w:tcPr>
          <w:p w14:paraId="5457DFF2" w14:textId="2DF564B8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53" w:type="dxa"/>
          </w:tcPr>
          <w:p w14:paraId="4A371C08" w14:textId="71221DDB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Тогучинского района «Центр помощи детям-сиротам и детям, оставшимся без попечения родителей»</w:t>
            </w:r>
          </w:p>
        </w:tc>
        <w:tc>
          <w:tcPr>
            <w:tcW w:w="2585" w:type="dxa"/>
          </w:tcPr>
          <w:p w14:paraId="5393F48A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633452, Новосибирская область, г. Тогучин,</w:t>
            </w:r>
          </w:p>
          <w:p w14:paraId="3F3B45EF" w14:textId="39DA9271" w:rsidR="007F3E61" w:rsidRPr="00C51637" w:rsidRDefault="00106B8A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Коммунистическая,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1</w:t>
            </w:r>
          </w:p>
        </w:tc>
        <w:tc>
          <w:tcPr>
            <w:tcW w:w="2520" w:type="dxa"/>
          </w:tcPr>
          <w:p w14:paraId="5FF6B24C" w14:textId="398B98C0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40 29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7F3E61" w:rsidRPr="00C51637" w14:paraId="31F6E341" w14:textId="77777777" w:rsidTr="00B85049">
        <w:tc>
          <w:tcPr>
            <w:tcW w:w="540" w:type="dxa"/>
          </w:tcPr>
          <w:p w14:paraId="6195B401" w14:textId="3A25B153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53" w:type="dxa"/>
          </w:tcPr>
          <w:p w14:paraId="4727652D" w14:textId="2EAD1886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«Центр помощи детям, оставшимся без попечения родителей Чистоозерного района Новосибирской области»</w:t>
            </w:r>
          </w:p>
        </w:tc>
        <w:tc>
          <w:tcPr>
            <w:tcW w:w="2585" w:type="dxa"/>
          </w:tcPr>
          <w:p w14:paraId="76FD3F1F" w14:textId="132A7D86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632720, Новосибирская область,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Чистоозерный район,</w:t>
            </w:r>
          </w:p>
          <w:p w14:paraId="6C6B8A43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р.п. Чистоозерное,</w:t>
            </w:r>
          </w:p>
          <w:p w14:paraId="4D614EE1" w14:textId="601E4A08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50 лет Октября,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67</w:t>
            </w:r>
          </w:p>
        </w:tc>
        <w:tc>
          <w:tcPr>
            <w:tcW w:w="2520" w:type="dxa"/>
          </w:tcPr>
          <w:p w14:paraId="3CF517A3" w14:textId="077A19A9" w:rsidR="00356FAF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772</w:t>
            </w:r>
          </w:p>
          <w:p w14:paraId="291BFE48" w14:textId="5A2CF006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68 91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</w:t>
            </w:r>
          </w:p>
        </w:tc>
      </w:tr>
      <w:tr w:rsidR="007F3E61" w:rsidRPr="00C51637" w14:paraId="678D1B66" w14:textId="77777777" w:rsidTr="00B85049">
        <w:tc>
          <w:tcPr>
            <w:tcW w:w="540" w:type="dxa"/>
          </w:tcPr>
          <w:p w14:paraId="49285480" w14:textId="74311116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53" w:type="dxa"/>
          </w:tcPr>
          <w:p w14:paraId="2B3E8440" w14:textId="0E81DB94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2585" w:type="dxa"/>
          </w:tcPr>
          <w:p w14:paraId="1864453F" w14:textId="23432B6F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632122, Новосибирская область, г. Татарск, пер.</w:t>
            </w:r>
            <w:r w:rsidR="00106B8A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Кузнечный, д. 3</w:t>
            </w:r>
          </w:p>
        </w:tc>
        <w:tc>
          <w:tcPr>
            <w:tcW w:w="2520" w:type="dxa"/>
          </w:tcPr>
          <w:p w14:paraId="59C14BFD" w14:textId="179A5838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20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7F3E61" w:rsidRPr="00C51637" w14:paraId="57E42890" w14:textId="77777777" w:rsidTr="00B85049">
        <w:tc>
          <w:tcPr>
            <w:tcW w:w="540" w:type="dxa"/>
          </w:tcPr>
          <w:p w14:paraId="72D87CF9" w14:textId="196979A6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53" w:type="dxa"/>
          </w:tcPr>
          <w:p w14:paraId="763F3FCF" w14:textId="729CD7CF" w:rsidR="007F3E61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«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Барабинского района Новосибирской области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5" w:type="dxa"/>
          </w:tcPr>
          <w:p w14:paraId="1E198955" w14:textId="07B8A74E" w:rsidR="00333325" w:rsidRPr="00C51637" w:rsidRDefault="00333325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632334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овосибирская область,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Барабинск,</w:t>
            </w:r>
          </w:p>
          <w:p w14:paraId="737FE301" w14:textId="40F096E9" w:rsidR="007F3E61" w:rsidRPr="00C51637" w:rsidRDefault="00333325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Ульяновская, 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д. 151</w:t>
            </w:r>
          </w:p>
        </w:tc>
        <w:tc>
          <w:tcPr>
            <w:tcW w:w="2520" w:type="dxa"/>
          </w:tcPr>
          <w:p w14:paraId="0C34927B" w14:textId="76EAC2F0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F3E61" w:rsidRPr="00C51637" w14:paraId="7F0CE5DF" w14:textId="77777777" w:rsidTr="00B85049">
        <w:tc>
          <w:tcPr>
            <w:tcW w:w="540" w:type="dxa"/>
          </w:tcPr>
          <w:p w14:paraId="25B86774" w14:textId="7E6C8422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53" w:type="dxa"/>
          </w:tcPr>
          <w:p w14:paraId="2E65A0D6" w14:textId="0108B662" w:rsidR="007F3E61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Венгеровско</w:t>
            </w:r>
            <w:r w:rsidR="004C3CF4" w:rsidRPr="00C51637">
              <w:rPr>
                <w:rFonts w:ascii="Times New Roman" w:hAnsi="Times New Roman" w:cs="Times New Roman"/>
                <w:sz w:val="24"/>
                <w:szCs w:val="24"/>
              </w:rPr>
              <w:t>го района Новосибирской области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14:paraId="0BD80777" w14:textId="0835BFE3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632241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Новосибирская область,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с. Венгерово, ул. Восход, д.13</w:t>
            </w:r>
          </w:p>
        </w:tc>
        <w:tc>
          <w:tcPr>
            <w:tcW w:w="2520" w:type="dxa"/>
          </w:tcPr>
          <w:p w14:paraId="79A30BE9" w14:textId="3895D162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5049" w:rsidRPr="00C51637" w14:paraId="2D931A0D" w14:textId="77777777" w:rsidTr="00B85049">
        <w:tc>
          <w:tcPr>
            <w:tcW w:w="540" w:type="dxa"/>
          </w:tcPr>
          <w:p w14:paraId="11C94173" w14:textId="2415FA59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53" w:type="dxa"/>
          </w:tcPr>
          <w:p w14:paraId="70E089B4" w14:textId="7C4F0B85" w:rsidR="00B85049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казанное учреждение «Комплексный центр социального обслуживания населения Здвинского района»</w:t>
            </w:r>
          </w:p>
        </w:tc>
        <w:tc>
          <w:tcPr>
            <w:tcW w:w="2585" w:type="dxa"/>
          </w:tcPr>
          <w:p w14:paraId="710FAFAE" w14:textId="45550EA9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632959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Новосибирская область,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Здвинский район, с. Цветники,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Коммунальная,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1D398A1" w14:textId="6B2040AF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85049" w:rsidRPr="00C51637" w14:paraId="259AFDFE" w14:textId="77777777" w:rsidTr="00B85049">
        <w:tc>
          <w:tcPr>
            <w:tcW w:w="540" w:type="dxa"/>
          </w:tcPr>
          <w:p w14:paraId="0CD3208D" w14:textId="7A31F4AE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53" w:type="dxa"/>
          </w:tcPr>
          <w:p w14:paraId="1A948782" w14:textId="196D9DD5" w:rsidR="00B85049" w:rsidRPr="00C51637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</w:t>
            </w:r>
            <w:r w:rsidR="00001D60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Коченевского района Новосибирской области»</w:t>
            </w:r>
          </w:p>
        </w:tc>
        <w:tc>
          <w:tcPr>
            <w:tcW w:w="2585" w:type="dxa"/>
          </w:tcPr>
          <w:p w14:paraId="7A73E497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632640</w:t>
            </w:r>
          </w:p>
          <w:p w14:paraId="4B1571C3" w14:textId="0586E671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Новосибирская область, 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р.п. Коченево,</w:t>
            </w:r>
          </w:p>
          <w:p w14:paraId="4F1F483D" w14:textId="10BA17E4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ул. Промышленная, 14</w:t>
            </w:r>
          </w:p>
        </w:tc>
        <w:tc>
          <w:tcPr>
            <w:tcW w:w="2520" w:type="dxa"/>
          </w:tcPr>
          <w:p w14:paraId="7E2326F8" w14:textId="4E333555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85049" w:rsidRPr="00C51637" w14:paraId="26A9D0C6" w14:textId="77777777" w:rsidTr="00B85049">
        <w:tc>
          <w:tcPr>
            <w:tcW w:w="540" w:type="dxa"/>
          </w:tcPr>
          <w:p w14:paraId="1809DE1C" w14:textId="6984BAEF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53" w:type="dxa"/>
          </w:tcPr>
          <w:p w14:paraId="4D9A89C6" w14:textId="1C1FE518" w:rsidR="00B85049" w:rsidRPr="00C51637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585" w:type="dxa"/>
          </w:tcPr>
          <w:p w14:paraId="34CD7519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632940</w:t>
            </w:r>
          </w:p>
          <w:p w14:paraId="3CA45436" w14:textId="491205FD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, Краснозерский район, с. Лобино,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Полтава,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20" w:type="dxa"/>
          </w:tcPr>
          <w:p w14:paraId="073F68F2" w14:textId="537CA6CE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(383) 57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B85049" w:rsidRPr="00C51637" w14:paraId="191A1181" w14:textId="77777777" w:rsidTr="00B85049">
        <w:tc>
          <w:tcPr>
            <w:tcW w:w="540" w:type="dxa"/>
          </w:tcPr>
          <w:p w14:paraId="058A69E0" w14:textId="24044941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53" w:type="dxa"/>
          </w:tcPr>
          <w:p w14:paraId="2A0C65A8" w14:textId="1E3FA610" w:rsidR="00B85049" w:rsidRPr="00A84F65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</w:t>
            </w:r>
            <w:r w:rsidR="00001D60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Мошковского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585" w:type="dxa"/>
          </w:tcPr>
          <w:p w14:paraId="38A4A91C" w14:textId="110F0A9C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633135, Новосибирская область, Мошковский район, п. Обской,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 д.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20" w:type="dxa"/>
          </w:tcPr>
          <w:p w14:paraId="1FF8712A" w14:textId="407D7099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48 21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B85049" w:rsidRPr="00C51637" w14:paraId="208F0646" w14:textId="77777777" w:rsidTr="00B85049">
        <w:tc>
          <w:tcPr>
            <w:tcW w:w="540" w:type="dxa"/>
          </w:tcPr>
          <w:p w14:paraId="3335D4DD" w14:textId="537B01B4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53" w:type="dxa"/>
          </w:tcPr>
          <w:p w14:paraId="3333FB60" w14:textId="55034E43" w:rsidR="00B85049" w:rsidRPr="00C51637" w:rsidRDefault="00001D60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учреждение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Тогучинского района «Комплексный центр социального обслуживания населения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5" w:type="dxa"/>
          </w:tcPr>
          <w:p w14:paraId="5D15A3D3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633421,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Новосибирская область,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Тогучинский район, с. Киик,</w:t>
            </w:r>
          </w:p>
          <w:p w14:paraId="6C3F6A96" w14:textId="223AC632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57E8FF17" w14:textId="43D23F42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383)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85049" w:rsidRPr="00C51637" w14:paraId="6FFBC174" w14:textId="77777777" w:rsidTr="00B85049">
        <w:tc>
          <w:tcPr>
            <w:tcW w:w="540" w:type="dxa"/>
          </w:tcPr>
          <w:p w14:paraId="5B950CA7" w14:textId="30FD2DFC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53" w:type="dxa"/>
          </w:tcPr>
          <w:p w14:paraId="00134008" w14:textId="651A896F" w:rsidR="00B85049" w:rsidRPr="00C51637" w:rsidRDefault="00B85049" w:rsidP="00001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Чановского района Новосибирской области»</w:t>
            </w:r>
          </w:p>
        </w:tc>
        <w:tc>
          <w:tcPr>
            <w:tcW w:w="2585" w:type="dxa"/>
          </w:tcPr>
          <w:p w14:paraId="7D8C32D1" w14:textId="0F239893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632230, Новосибирская область, Чановский район, 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с. Блюдчанское, ул. Зеленая, д. 5</w:t>
            </w:r>
          </w:p>
        </w:tc>
        <w:tc>
          <w:tcPr>
            <w:tcW w:w="2520" w:type="dxa"/>
          </w:tcPr>
          <w:p w14:paraId="068679CF" w14:textId="69EE2174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67 23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B85049" w:rsidRPr="004B3DC6" w14:paraId="3502E526" w14:textId="77777777" w:rsidTr="00B85049">
        <w:tc>
          <w:tcPr>
            <w:tcW w:w="540" w:type="dxa"/>
          </w:tcPr>
          <w:p w14:paraId="15EBFF6A" w14:textId="7BD9DCFB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53" w:type="dxa"/>
          </w:tcPr>
          <w:p w14:paraId="19B24F64" w14:textId="35632682" w:rsidR="00B85049" w:rsidRPr="00C51637" w:rsidRDefault="00B85049" w:rsidP="00B850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социальной помощи семье и детям «Юнона»</w:t>
            </w:r>
          </w:p>
        </w:tc>
        <w:tc>
          <w:tcPr>
            <w:tcW w:w="2585" w:type="dxa"/>
            <w:vAlign w:val="center"/>
          </w:tcPr>
          <w:p w14:paraId="68A92EFA" w14:textId="7A4A7D48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633010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89C668C" w14:textId="2FEE9AC8" w:rsidR="00B85049" w:rsidRPr="00C51637" w:rsidRDefault="00B85049" w:rsidP="00106B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г. Бердск,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520" w:type="dxa"/>
          </w:tcPr>
          <w:p w14:paraId="5317040A" w14:textId="5EC7A172" w:rsidR="00B85049" w:rsidRPr="004B3DC6" w:rsidRDefault="00B85049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383) 41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</w:tbl>
    <w:p w14:paraId="611A9441" w14:textId="6FB4C8C3" w:rsidR="006E51CD" w:rsidRPr="006E51CD" w:rsidRDefault="006E51CD" w:rsidP="00106B8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E51CD" w:rsidRPr="006E51CD" w:rsidSect="001373BF">
      <w:pgSz w:w="11909" w:h="16834"/>
      <w:pgMar w:top="992" w:right="567" w:bottom="851" w:left="1134" w:header="720" w:footer="720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C652" w14:textId="77777777" w:rsidR="0055348D" w:rsidRDefault="0055348D" w:rsidP="00CD6135">
      <w:pPr>
        <w:spacing w:line="240" w:lineRule="auto"/>
      </w:pPr>
      <w:r>
        <w:separator/>
      </w:r>
    </w:p>
  </w:endnote>
  <w:endnote w:type="continuationSeparator" w:id="0">
    <w:p w14:paraId="5D00CB7C" w14:textId="77777777" w:rsidR="0055348D" w:rsidRDefault="0055348D" w:rsidP="00CD6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5360" w14:textId="77777777" w:rsidR="0055348D" w:rsidRDefault="0055348D" w:rsidP="00CD6135">
      <w:pPr>
        <w:spacing w:line="240" w:lineRule="auto"/>
      </w:pPr>
      <w:r>
        <w:separator/>
      </w:r>
    </w:p>
  </w:footnote>
  <w:footnote w:type="continuationSeparator" w:id="0">
    <w:p w14:paraId="006843DB" w14:textId="77777777" w:rsidR="0055348D" w:rsidRDefault="0055348D" w:rsidP="00CD6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34271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74CD15D" w14:textId="1ED723DA" w:rsidR="0055348D" w:rsidRPr="00237399" w:rsidRDefault="0055348D">
        <w:pPr>
          <w:pStyle w:val="af0"/>
          <w:jc w:val="center"/>
          <w:rPr>
            <w:sz w:val="20"/>
          </w:rPr>
        </w:pPr>
        <w:r w:rsidRPr="00237399">
          <w:rPr>
            <w:sz w:val="20"/>
          </w:rPr>
          <w:fldChar w:fldCharType="begin"/>
        </w:r>
        <w:r w:rsidRPr="00237399">
          <w:rPr>
            <w:sz w:val="20"/>
          </w:rPr>
          <w:instrText>PAGE   \* MERGEFORMAT</w:instrText>
        </w:r>
        <w:r w:rsidRPr="00237399">
          <w:rPr>
            <w:sz w:val="20"/>
          </w:rPr>
          <w:fldChar w:fldCharType="separate"/>
        </w:r>
        <w:r w:rsidR="00C31776" w:rsidRPr="00C31776">
          <w:rPr>
            <w:noProof/>
            <w:sz w:val="20"/>
            <w:lang w:val="ru-RU"/>
          </w:rPr>
          <w:t>16</w:t>
        </w:r>
        <w:r w:rsidRPr="00237399">
          <w:rPr>
            <w:sz w:val="20"/>
          </w:rPr>
          <w:fldChar w:fldCharType="end"/>
        </w:r>
      </w:p>
    </w:sdtContent>
  </w:sdt>
  <w:p w14:paraId="38C890F1" w14:textId="77777777" w:rsidR="0055348D" w:rsidRDefault="005534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99A"/>
    <w:multiLevelType w:val="hybridMultilevel"/>
    <w:tmpl w:val="78943582"/>
    <w:lvl w:ilvl="0" w:tplc="3EEE9FC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6CE"/>
    <w:multiLevelType w:val="hybridMultilevel"/>
    <w:tmpl w:val="A5AA0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DA6"/>
    <w:multiLevelType w:val="hybridMultilevel"/>
    <w:tmpl w:val="DB24A568"/>
    <w:lvl w:ilvl="0" w:tplc="FE5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81"/>
    <w:multiLevelType w:val="hybridMultilevel"/>
    <w:tmpl w:val="2EB2E7E2"/>
    <w:lvl w:ilvl="0" w:tplc="FB34BB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3AE"/>
    <w:multiLevelType w:val="hybridMultilevel"/>
    <w:tmpl w:val="BF56E6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4B2"/>
    <w:multiLevelType w:val="hybridMultilevel"/>
    <w:tmpl w:val="90882164"/>
    <w:lvl w:ilvl="0" w:tplc="9E3E5AA0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8B4092"/>
    <w:multiLevelType w:val="hybridMultilevel"/>
    <w:tmpl w:val="7C58AA6A"/>
    <w:lvl w:ilvl="0" w:tplc="4712E7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CF"/>
    <w:multiLevelType w:val="hybridMultilevel"/>
    <w:tmpl w:val="FF260476"/>
    <w:lvl w:ilvl="0" w:tplc="78DE73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A3F8D"/>
    <w:multiLevelType w:val="hybridMultilevel"/>
    <w:tmpl w:val="E5882C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15C"/>
    <w:multiLevelType w:val="hybridMultilevel"/>
    <w:tmpl w:val="C4BC003C"/>
    <w:lvl w:ilvl="0" w:tplc="741856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D48314D"/>
    <w:multiLevelType w:val="multilevel"/>
    <w:tmpl w:val="7FE884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E9A4C51"/>
    <w:multiLevelType w:val="hybridMultilevel"/>
    <w:tmpl w:val="AFA0198E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20D4"/>
    <w:multiLevelType w:val="hybridMultilevel"/>
    <w:tmpl w:val="D4EAD568"/>
    <w:lvl w:ilvl="0" w:tplc="8A9E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FC1"/>
    <w:multiLevelType w:val="hybridMultilevel"/>
    <w:tmpl w:val="0DF0FC92"/>
    <w:lvl w:ilvl="0" w:tplc="9E3E5AA0">
      <w:start w:val="1"/>
      <w:numFmt w:val="bullet"/>
      <w:lvlText w:val="□"/>
      <w:lvlJc w:val="left"/>
      <w:pPr>
        <w:ind w:left="7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A7D30"/>
    <w:multiLevelType w:val="hybridMultilevel"/>
    <w:tmpl w:val="E69A250A"/>
    <w:lvl w:ilvl="0" w:tplc="7014212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6277E8D"/>
    <w:multiLevelType w:val="hybridMultilevel"/>
    <w:tmpl w:val="5592264A"/>
    <w:lvl w:ilvl="0" w:tplc="CE46D8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A9D3B07"/>
    <w:multiLevelType w:val="hybridMultilevel"/>
    <w:tmpl w:val="C1928646"/>
    <w:lvl w:ilvl="0" w:tplc="0346D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7CB8"/>
    <w:multiLevelType w:val="multilevel"/>
    <w:tmpl w:val="F97EF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AC58BF"/>
    <w:multiLevelType w:val="hybridMultilevel"/>
    <w:tmpl w:val="BFFA6C7A"/>
    <w:lvl w:ilvl="0" w:tplc="9D96F6C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 w15:restartNumberingAfterBreak="0">
    <w:nsid w:val="4F1E6C51"/>
    <w:multiLevelType w:val="hybridMultilevel"/>
    <w:tmpl w:val="2962EEFA"/>
    <w:lvl w:ilvl="0" w:tplc="285C9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2E08"/>
    <w:multiLevelType w:val="hybridMultilevel"/>
    <w:tmpl w:val="57F275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D22F4F"/>
    <w:multiLevelType w:val="hybridMultilevel"/>
    <w:tmpl w:val="3DA4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186"/>
    <w:multiLevelType w:val="hybridMultilevel"/>
    <w:tmpl w:val="160E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C8"/>
    <w:multiLevelType w:val="hybridMultilevel"/>
    <w:tmpl w:val="1A2C75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3B90EF7"/>
    <w:multiLevelType w:val="hybridMultilevel"/>
    <w:tmpl w:val="7C7C117A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4642"/>
    <w:multiLevelType w:val="hybridMultilevel"/>
    <w:tmpl w:val="08C6EA48"/>
    <w:lvl w:ilvl="0" w:tplc="6E3C6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44086F"/>
    <w:multiLevelType w:val="hybridMultilevel"/>
    <w:tmpl w:val="BDF61E84"/>
    <w:lvl w:ilvl="0" w:tplc="1F86B6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4D2C"/>
    <w:multiLevelType w:val="hybridMultilevel"/>
    <w:tmpl w:val="4CCC8EDC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2E22"/>
    <w:multiLevelType w:val="hybridMultilevel"/>
    <w:tmpl w:val="8CB442CE"/>
    <w:lvl w:ilvl="0" w:tplc="5FD4A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E4E1B"/>
    <w:multiLevelType w:val="hybridMultilevel"/>
    <w:tmpl w:val="72DA8484"/>
    <w:lvl w:ilvl="0" w:tplc="402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8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C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E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2647E7"/>
    <w:multiLevelType w:val="hybridMultilevel"/>
    <w:tmpl w:val="FEC43BB0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62D7"/>
    <w:multiLevelType w:val="hybridMultilevel"/>
    <w:tmpl w:val="8B023A5E"/>
    <w:lvl w:ilvl="0" w:tplc="70E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60537"/>
    <w:multiLevelType w:val="hybridMultilevel"/>
    <w:tmpl w:val="6C56B3B0"/>
    <w:lvl w:ilvl="0" w:tplc="FB34BB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9"/>
  </w:num>
  <w:num w:numId="5">
    <w:abstractNumId w:val="3"/>
  </w:num>
  <w:num w:numId="6">
    <w:abstractNumId w:val="25"/>
  </w:num>
  <w:num w:numId="7">
    <w:abstractNumId w:val="13"/>
  </w:num>
  <w:num w:numId="8">
    <w:abstractNumId w:val="9"/>
  </w:num>
  <w:num w:numId="9">
    <w:abstractNumId w:val="27"/>
  </w:num>
  <w:num w:numId="10">
    <w:abstractNumId w:val="33"/>
  </w:num>
  <w:num w:numId="11">
    <w:abstractNumId w:val="0"/>
  </w:num>
  <w:num w:numId="12">
    <w:abstractNumId w:val="2"/>
  </w:num>
  <w:num w:numId="13">
    <w:abstractNumId w:val="22"/>
  </w:num>
  <w:num w:numId="14">
    <w:abstractNumId w:val="1"/>
  </w:num>
  <w:num w:numId="15">
    <w:abstractNumId w:val="8"/>
  </w:num>
  <w:num w:numId="16">
    <w:abstractNumId w:val="15"/>
  </w:num>
  <w:num w:numId="17">
    <w:abstractNumId w:val="28"/>
  </w:num>
  <w:num w:numId="18">
    <w:abstractNumId w:val="14"/>
  </w:num>
  <w:num w:numId="19">
    <w:abstractNumId w:val="6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4"/>
  </w:num>
  <w:num w:numId="27">
    <w:abstractNumId w:val="34"/>
  </w:num>
  <w:num w:numId="28">
    <w:abstractNumId w:val="31"/>
  </w:num>
  <w:num w:numId="29">
    <w:abstractNumId w:val="4"/>
  </w:num>
  <w:num w:numId="30">
    <w:abstractNumId w:val="11"/>
  </w:num>
  <w:num w:numId="31">
    <w:abstractNumId w:val="32"/>
  </w:num>
  <w:num w:numId="32">
    <w:abstractNumId w:val="30"/>
  </w:num>
  <w:num w:numId="33">
    <w:abstractNumId w:val="26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E"/>
    <w:rsid w:val="00001D60"/>
    <w:rsid w:val="000108D5"/>
    <w:rsid w:val="000114E1"/>
    <w:rsid w:val="0001171B"/>
    <w:rsid w:val="000119C1"/>
    <w:rsid w:val="00012F2C"/>
    <w:rsid w:val="000176D3"/>
    <w:rsid w:val="00026AC8"/>
    <w:rsid w:val="000363C1"/>
    <w:rsid w:val="0004336A"/>
    <w:rsid w:val="0004616E"/>
    <w:rsid w:val="00050619"/>
    <w:rsid w:val="00050973"/>
    <w:rsid w:val="00054F5E"/>
    <w:rsid w:val="000608A3"/>
    <w:rsid w:val="00061B4E"/>
    <w:rsid w:val="000621F0"/>
    <w:rsid w:val="00063652"/>
    <w:rsid w:val="00086543"/>
    <w:rsid w:val="00086E8A"/>
    <w:rsid w:val="000A016B"/>
    <w:rsid w:val="000E0AC5"/>
    <w:rsid w:val="000E6E2F"/>
    <w:rsid w:val="000F6B5F"/>
    <w:rsid w:val="001004C9"/>
    <w:rsid w:val="00101601"/>
    <w:rsid w:val="00106B8A"/>
    <w:rsid w:val="0012438D"/>
    <w:rsid w:val="00124417"/>
    <w:rsid w:val="00132D69"/>
    <w:rsid w:val="001373BF"/>
    <w:rsid w:val="00147BC9"/>
    <w:rsid w:val="00160247"/>
    <w:rsid w:val="001715BB"/>
    <w:rsid w:val="00182381"/>
    <w:rsid w:val="00191CB8"/>
    <w:rsid w:val="001A1CF4"/>
    <w:rsid w:val="001B18DC"/>
    <w:rsid w:val="001C2259"/>
    <w:rsid w:val="001C2E91"/>
    <w:rsid w:val="001D4B55"/>
    <w:rsid w:val="001D5DF4"/>
    <w:rsid w:val="001F2C2F"/>
    <w:rsid w:val="001F574D"/>
    <w:rsid w:val="001F68CE"/>
    <w:rsid w:val="001F7858"/>
    <w:rsid w:val="00214B8A"/>
    <w:rsid w:val="00215FBD"/>
    <w:rsid w:val="00216013"/>
    <w:rsid w:val="00217867"/>
    <w:rsid w:val="00224A90"/>
    <w:rsid w:val="00224CB2"/>
    <w:rsid w:val="00232D27"/>
    <w:rsid w:val="00235BA1"/>
    <w:rsid w:val="00237399"/>
    <w:rsid w:val="002411B0"/>
    <w:rsid w:val="002529E8"/>
    <w:rsid w:val="002610E4"/>
    <w:rsid w:val="002619B3"/>
    <w:rsid w:val="00265495"/>
    <w:rsid w:val="002675BB"/>
    <w:rsid w:val="002762F0"/>
    <w:rsid w:val="00280172"/>
    <w:rsid w:val="00297828"/>
    <w:rsid w:val="002B177B"/>
    <w:rsid w:val="002B6B28"/>
    <w:rsid w:val="002B7043"/>
    <w:rsid w:val="002D125F"/>
    <w:rsid w:val="002D426B"/>
    <w:rsid w:val="002E2969"/>
    <w:rsid w:val="002F7E10"/>
    <w:rsid w:val="00302862"/>
    <w:rsid w:val="003131A7"/>
    <w:rsid w:val="00320395"/>
    <w:rsid w:val="003203F2"/>
    <w:rsid w:val="00323355"/>
    <w:rsid w:val="00333325"/>
    <w:rsid w:val="00342998"/>
    <w:rsid w:val="0035255A"/>
    <w:rsid w:val="00356FAF"/>
    <w:rsid w:val="003618A9"/>
    <w:rsid w:val="003635C3"/>
    <w:rsid w:val="00363754"/>
    <w:rsid w:val="00364132"/>
    <w:rsid w:val="00366B71"/>
    <w:rsid w:val="00382B5E"/>
    <w:rsid w:val="00383379"/>
    <w:rsid w:val="003A773F"/>
    <w:rsid w:val="003B3946"/>
    <w:rsid w:val="003D6C1E"/>
    <w:rsid w:val="003F78B4"/>
    <w:rsid w:val="004029A9"/>
    <w:rsid w:val="0040740D"/>
    <w:rsid w:val="004078AE"/>
    <w:rsid w:val="00425C37"/>
    <w:rsid w:val="00430B2F"/>
    <w:rsid w:val="00441665"/>
    <w:rsid w:val="00442E6C"/>
    <w:rsid w:val="00444B71"/>
    <w:rsid w:val="00453731"/>
    <w:rsid w:val="004573C4"/>
    <w:rsid w:val="00463550"/>
    <w:rsid w:val="00470E00"/>
    <w:rsid w:val="00474627"/>
    <w:rsid w:val="00474BB8"/>
    <w:rsid w:val="00481123"/>
    <w:rsid w:val="004A669D"/>
    <w:rsid w:val="004B2A24"/>
    <w:rsid w:val="004B3DC6"/>
    <w:rsid w:val="004B65D5"/>
    <w:rsid w:val="004C3CF4"/>
    <w:rsid w:val="004C55EA"/>
    <w:rsid w:val="004E2465"/>
    <w:rsid w:val="004E27ED"/>
    <w:rsid w:val="004E4FAD"/>
    <w:rsid w:val="004F1DB2"/>
    <w:rsid w:val="004F5CB6"/>
    <w:rsid w:val="00521C3E"/>
    <w:rsid w:val="00527C74"/>
    <w:rsid w:val="00534090"/>
    <w:rsid w:val="005356E9"/>
    <w:rsid w:val="0053796F"/>
    <w:rsid w:val="00537FAB"/>
    <w:rsid w:val="0055052D"/>
    <w:rsid w:val="0055348D"/>
    <w:rsid w:val="00557A02"/>
    <w:rsid w:val="005615D2"/>
    <w:rsid w:val="005654B7"/>
    <w:rsid w:val="005821E7"/>
    <w:rsid w:val="005869E0"/>
    <w:rsid w:val="0058704F"/>
    <w:rsid w:val="00587268"/>
    <w:rsid w:val="005B6D80"/>
    <w:rsid w:val="005C3CAF"/>
    <w:rsid w:val="005C63A8"/>
    <w:rsid w:val="005D06E1"/>
    <w:rsid w:val="005F2E29"/>
    <w:rsid w:val="005F4578"/>
    <w:rsid w:val="00611993"/>
    <w:rsid w:val="006145A3"/>
    <w:rsid w:val="00630BF3"/>
    <w:rsid w:val="00632AA6"/>
    <w:rsid w:val="00662497"/>
    <w:rsid w:val="0067100C"/>
    <w:rsid w:val="00677097"/>
    <w:rsid w:val="00681831"/>
    <w:rsid w:val="00684DBA"/>
    <w:rsid w:val="00686728"/>
    <w:rsid w:val="00693900"/>
    <w:rsid w:val="00694FD3"/>
    <w:rsid w:val="006A45A9"/>
    <w:rsid w:val="006C2908"/>
    <w:rsid w:val="006C764A"/>
    <w:rsid w:val="006D742E"/>
    <w:rsid w:val="006E51CD"/>
    <w:rsid w:val="006F2AE2"/>
    <w:rsid w:val="006F7755"/>
    <w:rsid w:val="00704B22"/>
    <w:rsid w:val="00716227"/>
    <w:rsid w:val="00740C6C"/>
    <w:rsid w:val="007417ED"/>
    <w:rsid w:val="00763E8E"/>
    <w:rsid w:val="007663B0"/>
    <w:rsid w:val="00780BD2"/>
    <w:rsid w:val="00782311"/>
    <w:rsid w:val="007A0362"/>
    <w:rsid w:val="007A0B61"/>
    <w:rsid w:val="007A6D70"/>
    <w:rsid w:val="007C0195"/>
    <w:rsid w:val="007D713B"/>
    <w:rsid w:val="007D79A4"/>
    <w:rsid w:val="007F150D"/>
    <w:rsid w:val="007F3E61"/>
    <w:rsid w:val="008207BB"/>
    <w:rsid w:val="00820E60"/>
    <w:rsid w:val="00850204"/>
    <w:rsid w:val="00852ACD"/>
    <w:rsid w:val="00855520"/>
    <w:rsid w:val="00856E32"/>
    <w:rsid w:val="00865955"/>
    <w:rsid w:val="0087242D"/>
    <w:rsid w:val="00872C47"/>
    <w:rsid w:val="0088455F"/>
    <w:rsid w:val="008906D1"/>
    <w:rsid w:val="008928CD"/>
    <w:rsid w:val="00893E2C"/>
    <w:rsid w:val="008A1AEA"/>
    <w:rsid w:val="008A220B"/>
    <w:rsid w:val="008A6F9F"/>
    <w:rsid w:val="008B79F8"/>
    <w:rsid w:val="008D22C3"/>
    <w:rsid w:val="008D2E0C"/>
    <w:rsid w:val="008D5EBB"/>
    <w:rsid w:val="008D6724"/>
    <w:rsid w:val="0090607D"/>
    <w:rsid w:val="00912653"/>
    <w:rsid w:val="00921691"/>
    <w:rsid w:val="00925DBE"/>
    <w:rsid w:val="00931472"/>
    <w:rsid w:val="00947350"/>
    <w:rsid w:val="00957E63"/>
    <w:rsid w:val="00961B17"/>
    <w:rsid w:val="00962694"/>
    <w:rsid w:val="00966FA5"/>
    <w:rsid w:val="00967447"/>
    <w:rsid w:val="00980ECB"/>
    <w:rsid w:val="00996658"/>
    <w:rsid w:val="009A63D8"/>
    <w:rsid w:val="009C54CA"/>
    <w:rsid w:val="009C7112"/>
    <w:rsid w:val="009D489E"/>
    <w:rsid w:val="009D5E83"/>
    <w:rsid w:val="009E7D0A"/>
    <w:rsid w:val="009F0620"/>
    <w:rsid w:val="00A011B5"/>
    <w:rsid w:val="00A252F0"/>
    <w:rsid w:val="00A5160A"/>
    <w:rsid w:val="00A5439D"/>
    <w:rsid w:val="00A64837"/>
    <w:rsid w:val="00A670EF"/>
    <w:rsid w:val="00A7586B"/>
    <w:rsid w:val="00A84F65"/>
    <w:rsid w:val="00A93CD2"/>
    <w:rsid w:val="00A97C93"/>
    <w:rsid w:val="00AA2122"/>
    <w:rsid w:val="00AA289C"/>
    <w:rsid w:val="00AA3B8A"/>
    <w:rsid w:val="00AB779B"/>
    <w:rsid w:val="00AC041B"/>
    <w:rsid w:val="00AD2D90"/>
    <w:rsid w:val="00AD47B0"/>
    <w:rsid w:val="00AE25B0"/>
    <w:rsid w:val="00AE6D9B"/>
    <w:rsid w:val="00AE7B2B"/>
    <w:rsid w:val="00AF2F9C"/>
    <w:rsid w:val="00B01DDD"/>
    <w:rsid w:val="00B12101"/>
    <w:rsid w:val="00B17BAB"/>
    <w:rsid w:val="00B204D0"/>
    <w:rsid w:val="00B21AF6"/>
    <w:rsid w:val="00B24206"/>
    <w:rsid w:val="00B36012"/>
    <w:rsid w:val="00B46076"/>
    <w:rsid w:val="00B46D84"/>
    <w:rsid w:val="00B46EA5"/>
    <w:rsid w:val="00B472A1"/>
    <w:rsid w:val="00B505EF"/>
    <w:rsid w:val="00B66940"/>
    <w:rsid w:val="00B73CFF"/>
    <w:rsid w:val="00B82907"/>
    <w:rsid w:val="00B82CA0"/>
    <w:rsid w:val="00B85049"/>
    <w:rsid w:val="00B97908"/>
    <w:rsid w:val="00BA0787"/>
    <w:rsid w:val="00BA138F"/>
    <w:rsid w:val="00BC3999"/>
    <w:rsid w:val="00BE10AD"/>
    <w:rsid w:val="00C041B4"/>
    <w:rsid w:val="00C11027"/>
    <w:rsid w:val="00C12A21"/>
    <w:rsid w:val="00C20ABD"/>
    <w:rsid w:val="00C21F94"/>
    <w:rsid w:val="00C31776"/>
    <w:rsid w:val="00C4389E"/>
    <w:rsid w:val="00C5106B"/>
    <w:rsid w:val="00C51637"/>
    <w:rsid w:val="00C57F8E"/>
    <w:rsid w:val="00C60AFA"/>
    <w:rsid w:val="00C74E9F"/>
    <w:rsid w:val="00CA49F5"/>
    <w:rsid w:val="00CA4A42"/>
    <w:rsid w:val="00CB185A"/>
    <w:rsid w:val="00CB199D"/>
    <w:rsid w:val="00CB1CF6"/>
    <w:rsid w:val="00CB1D87"/>
    <w:rsid w:val="00CB25AB"/>
    <w:rsid w:val="00CB71E9"/>
    <w:rsid w:val="00CD6135"/>
    <w:rsid w:val="00CE1DBB"/>
    <w:rsid w:val="00CF12C8"/>
    <w:rsid w:val="00D60CF3"/>
    <w:rsid w:val="00D826E9"/>
    <w:rsid w:val="00D94EA1"/>
    <w:rsid w:val="00DA03DA"/>
    <w:rsid w:val="00DA7DCF"/>
    <w:rsid w:val="00DC3776"/>
    <w:rsid w:val="00DC4457"/>
    <w:rsid w:val="00DC5D6E"/>
    <w:rsid w:val="00DC7926"/>
    <w:rsid w:val="00DE2580"/>
    <w:rsid w:val="00DE6C67"/>
    <w:rsid w:val="00E04C88"/>
    <w:rsid w:val="00E05164"/>
    <w:rsid w:val="00E21AAA"/>
    <w:rsid w:val="00E30B58"/>
    <w:rsid w:val="00E40FFA"/>
    <w:rsid w:val="00E4252E"/>
    <w:rsid w:val="00E477AF"/>
    <w:rsid w:val="00E54669"/>
    <w:rsid w:val="00E70CEA"/>
    <w:rsid w:val="00E71C6C"/>
    <w:rsid w:val="00E737B7"/>
    <w:rsid w:val="00E82983"/>
    <w:rsid w:val="00E84CE3"/>
    <w:rsid w:val="00E90004"/>
    <w:rsid w:val="00E93610"/>
    <w:rsid w:val="00E93E38"/>
    <w:rsid w:val="00EA099E"/>
    <w:rsid w:val="00EA14AC"/>
    <w:rsid w:val="00EB1A3E"/>
    <w:rsid w:val="00EC0DD1"/>
    <w:rsid w:val="00EC46F6"/>
    <w:rsid w:val="00ED2749"/>
    <w:rsid w:val="00ED460E"/>
    <w:rsid w:val="00EE6575"/>
    <w:rsid w:val="00EF0149"/>
    <w:rsid w:val="00F151EB"/>
    <w:rsid w:val="00F1524D"/>
    <w:rsid w:val="00F15DA1"/>
    <w:rsid w:val="00F3213D"/>
    <w:rsid w:val="00F352F5"/>
    <w:rsid w:val="00F37B08"/>
    <w:rsid w:val="00F37F80"/>
    <w:rsid w:val="00F53C04"/>
    <w:rsid w:val="00F55571"/>
    <w:rsid w:val="00F63CB1"/>
    <w:rsid w:val="00F70814"/>
    <w:rsid w:val="00F809B5"/>
    <w:rsid w:val="00F81A5C"/>
    <w:rsid w:val="00F83FFD"/>
    <w:rsid w:val="00FC06BC"/>
    <w:rsid w:val="00FC2F8B"/>
    <w:rsid w:val="00FD0BB3"/>
    <w:rsid w:val="00FD7FA7"/>
    <w:rsid w:val="00FE29B1"/>
    <w:rsid w:val="00FE74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2973"/>
  <w15:docId w15:val="{58601C6B-F470-4B9B-B949-E92470D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78AE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74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BB8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53796F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5379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37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d">
    <w:name w:val="Table Grid"/>
    <w:basedOn w:val="a1"/>
    <w:uiPriority w:val="99"/>
    <w:rsid w:val="00632A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061B4E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061B4E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AE25B0"/>
    <w:pPr>
      <w:spacing w:line="240" w:lineRule="auto"/>
    </w:pPr>
    <w:rPr>
      <w:rFonts w:asciiTheme="minorHAnsi" w:eastAsiaTheme="minorEastAsia" w:hAnsiTheme="minorHAnsi" w:cstheme="minorBidi"/>
      <w:lang w:val="ru-RU"/>
    </w:rPr>
  </w:style>
  <w:style w:type="table" w:customStyle="1" w:styleId="11">
    <w:name w:val="Сетка таблицы1"/>
    <w:basedOn w:val="a1"/>
    <w:next w:val="ad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rsid w:val="00B21A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2">
    <w:name w:val="Основной текст (3)"/>
    <w:basedOn w:val="31"/>
    <w:rsid w:val="00B21A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80">
    <w:name w:val="Основной текст (18)"/>
    <w:basedOn w:val="1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0">
    <w:name w:val="Основной текст (8) + Полужирный"/>
    <w:basedOn w:val="8"/>
    <w:rsid w:val="00B21AF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1">
    <w:name w:val="Основной текст (8)"/>
    <w:basedOn w:val="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7">
    <w:name w:val="Основной текст (17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0">
    <w:name w:val="Основной текст (17)"/>
    <w:basedOn w:val="17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865pt">
    <w:name w:val="Основной текст (8) + 6;5 pt"/>
    <w:basedOn w:val="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9pt">
    <w:name w:val="Основной текст (17) + 9 pt"/>
    <w:basedOn w:val="17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21A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21A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21A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B21A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21AF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B21AF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B21AF6"/>
    <w:pPr>
      <w:spacing w:line="240" w:lineRule="auto"/>
      <w:ind w:firstLine="872"/>
      <w:jc w:val="both"/>
    </w:pPr>
    <w:rPr>
      <w:rFonts w:ascii="Times New Roman" w:eastAsia="Times New Roman" w:hAnsi="Times New Roman" w:cs="Courier New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21AF6"/>
    <w:rPr>
      <w:rFonts w:ascii="Times New Roman" w:eastAsia="Times New Roman" w:hAnsi="Times New Roman" w:cs="Courier New"/>
      <w:sz w:val="28"/>
      <w:szCs w:val="20"/>
      <w:lang w:val="ru-RU"/>
    </w:rPr>
  </w:style>
  <w:style w:type="table" w:customStyle="1" w:styleId="50">
    <w:name w:val="Сетка таблицы5"/>
    <w:basedOn w:val="a1"/>
    <w:next w:val="ad"/>
    <w:uiPriority w:val="99"/>
    <w:rsid w:val="00B97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99"/>
    <w:rsid w:val="00B9790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0CF3"/>
  </w:style>
  <w:style w:type="table" w:customStyle="1" w:styleId="60">
    <w:name w:val="Сетка таблицы6"/>
    <w:basedOn w:val="a1"/>
    <w:next w:val="ad"/>
    <w:uiPriority w:val="99"/>
    <w:rsid w:val="00D60CF3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3C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  <w:style w:type="paragraph" w:customStyle="1" w:styleId="consplusnormal1">
    <w:name w:val="consplusnormal"/>
    <w:basedOn w:val="a"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7">
    <w:name w:val="Сетка таблицы7"/>
    <w:basedOn w:val="a1"/>
    <w:next w:val="ad"/>
    <w:uiPriority w:val="99"/>
    <w:rsid w:val="00E8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F3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DFA7-B357-43F3-AE92-1458791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63</Pages>
  <Words>15645</Words>
  <Characters>89179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Вивденко Зоя Олеговна</dc:creator>
  <cp:keywords/>
  <dc:description/>
  <cp:lastModifiedBy>Мануйлов Олег Георгиевич</cp:lastModifiedBy>
  <cp:revision>14</cp:revision>
  <cp:lastPrinted>2021-10-15T06:00:00Z</cp:lastPrinted>
  <dcterms:created xsi:type="dcterms:W3CDTF">2021-12-01T09:23:00Z</dcterms:created>
  <dcterms:modified xsi:type="dcterms:W3CDTF">2021-12-30T08:10:00Z</dcterms:modified>
</cp:coreProperties>
</file>