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B9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учреждение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социального обслуживания Краснодарского края</w:t>
      </w:r>
    </w:p>
    <w:p w:rsidR="00FE0672"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«Ленинградский комплексный центр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социального обслуживания населения» </w:t>
      </w:r>
    </w:p>
    <w:p w:rsidR="006405F7" w:rsidRDefault="006405F7" w:rsidP="00466F22">
      <w:pPr>
        <w:spacing w:after="0" w:line="240" w:lineRule="auto"/>
        <w:rPr>
          <w:rFonts w:ascii="Times New Roman" w:hAnsi="Times New Roman" w:cs="Times New Roman"/>
          <w:sz w:val="28"/>
          <w:szCs w:val="28"/>
        </w:rPr>
      </w:pPr>
    </w:p>
    <w:p w:rsidR="002810AE" w:rsidRDefault="007E6A8A" w:rsidP="00DA2C70">
      <w:pPr>
        <w:spacing w:line="240" w:lineRule="auto"/>
        <w:jc w:val="center"/>
        <w:rPr>
          <w:rFonts w:ascii="Times New Roman" w:hAnsi="Times New Roman" w:cs="Times New Roman"/>
          <w:noProof/>
          <w:sz w:val="28"/>
          <w:szCs w:val="28"/>
          <w:lang w:eastAsia="ru-RU"/>
        </w:rPr>
      </w:pPr>
      <w:r w:rsidRPr="00A2448B">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7BD30F1C" wp14:editId="6AF794F6">
            <wp:simplePos x="0" y="0"/>
            <wp:positionH relativeFrom="column">
              <wp:posOffset>1005205</wp:posOffset>
            </wp:positionH>
            <wp:positionV relativeFrom="paragraph">
              <wp:posOffset>200660</wp:posOffset>
            </wp:positionV>
            <wp:extent cx="4072890" cy="356235"/>
            <wp:effectExtent l="0" t="0" r="0" b="0"/>
            <wp:wrapThrough wrapText="bothSides">
              <wp:wrapPolygon edited="0">
                <wp:start x="0" y="0"/>
                <wp:lineTo x="0" y="20791"/>
                <wp:lineTo x="21519" y="20791"/>
                <wp:lineTo x="21519" y="0"/>
                <wp:lineTo x="0" y="0"/>
              </wp:wrapPolygon>
            </wp:wrapThrough>
            <wp:docPr id="12" name="Рисунок 12" descr="https://sun9-11.userapi.com/c855220/v855220049/212bad/x7__bT_rr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c855220/v855220049/212bad/x7__bT_rrAQ.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932" r="29125" b="84856"/>
                    <a:stretch/>
                  </pic:blipFill>
                  <pic:spPr bwMode="auto">
                    <a:xfrm>
                      <a:off x="0" y="0"/>
                      <a:ext cx="4072890"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0AE" w:rsidRDefault="002810AE" w:rsidP="00DA2C70">
      <w:pPr>
        <w:spacing w:line="240" w:lineRule="auto"/>
        <w:jc w:val="center"/>
        <w:rPr>
          <w:rFonts w:ascii="Times New Roman" w:hAnsi="Times New Roman" w:cs="Times New Roman"/>
          <w:noProof/>
          <w:sz w:val="28"/>
          <w:szCs w:val="28"/>
          <w:lang w:eastAsia="ru-RU"/>
        </w:rPr>
      </w:pPr>
    </w:p>
    <w:p w:rsidR="00086F57" w:rsidRDefault="00086F57" w:rsidP="00DA2C70">
      <w:pPr>
        <w:spacing w:line="240" w:lineRule="auto"/>
        <w:jc w:val="center"/>
        <w:rPr>
          <w:rFonts w:ascii="Times New Roman" w:hAnsi="Times New Roman" w:cs="Times New Roman"/>
          <w:sz w:val="28"/>
          <w:szCs w:val="28"/>
        </w:rPr>
      </w:pPr>
    </w:p>
    <w:p w:rsidR="008147DC" w:rsidRDefault="0029504A" w:rsidP="00DA2C70">
      <w:pPr>
        <w:spacing w:line="240" w:lineRule="auto"/>
        <w:jc w:val="center"/>
        <w:rPr>
          <w:rFonts w:ascii="Times New Roman" w:hAnsi="Times New Roman" w:cs="Times New Roman"/>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0.6pt;margin-top:16.4pt;width:493.15pt;height:258.7pt;z-index:-251607040;mso-position-horizontal-relative:text;mso-position-vertical-relative:text;mso-width-relative:page;mso-height-relative:page" wrapcoords="9848 -63 1641 -63 1641 1503 1970 1941 2364 1941 2364 4320 4202 4946 5187 4946 5187 5447 8043 5948 10603 5948 10603 8953 1247 9141 33 9203 -33 11395 -33 13336 10603 13962 10603 15965 18416 16967 4366 17217 2396 17280 2396 20473 3348 20974 4235 20974 4235 21663 4661 21725 13656 21725 13984 21725 14017 21725 14181 20974 16873 20974 18646 20598 18547 17969 19171 17969 19335 17781 19335 16216 18875 16153 10570 15965 10603 13962 12671 13962 16545 13336 16512 12960 18744 12960 21206 12459 21206 9203 10570 8953 10603 5948 13820 5948 16578 5510 16545 4946 17595 4946 19532 4320 19466 1377 19204 939 19302 689 19302 125 19204 -63 9848 -63" fillcolor="#b2b2b2" strokecolor="#33c" strokeweight="1pt">
            <v:fill r:id="rId8" o:title="" opacity=".5"/>
            <v:stroke r:id="rId8" o:title=""/>
            <v:shadow on="t" color="#99f" offset="3pt"/>
            <v:textpath style="font-family:&quot;Arial Black&quot;;v-text-kern:t" trim="t" fitpath="t" string="&quot;Всероссийский музей &#10;декоративно-прикладного и &#10;народного искусства&quot;"/>
            <w10:wrap type="through"/>
          </v:shape>
        </w:pict>
      </w:r>
    </w:p>
    <w:p w:rsidR="007E431C" w:rsidRPr="00F911EB" w:rsidRDefault="007E431C" w:rsidP="00160BDE">
      <w:pPr>
        <w:spacing w:after="0" w:line="240" w:lineRule="auto"/>
        <w:jc w:val="center"/>
        <w:rPr>
          <w:rFonts w:ascii="Times New Roman" w:hAnsi="Times New Roman" w:cs="Times New Roman"/>
          <w:sz w:val="40"/>
          <w:szCs w:val="28"/>
        </w:rPr>
      </w:pPr>
    </w:p>
    <w:p w:rsidR="00160BDE" w:rsidRPr="00F911EB" w:rsidRDefault="00160BDE" w:rsidP="00160BDE">
      <w:pPr>
        <w:spacing w:after="0" w:line="240" w:lineRule="auto"/>
        <w:jc w:val="center"/>
        <w:rPr>
          <w:rFonts w:ascii="Times New Roman" w:hAnsi="Times New Roman" w:cs="Times New Roman"/>
          <w:sz w:val="40"/>
          <w:szCs w:val="28"/>
        </w:rPr>
      </w:pPr>
    </w:p>
    <w:p w:rsidR="00D30323" w:rsidRPr="00F911EB" w:rsidRDefault="00D30323" w:rsidP="00F977E0">
      <w:pPr>
        <w:spacing w:after="0" w:line="240" w:lineRule="auto"/>
        <w:rPr>
          <w:rFonts w:ascii="Times New Roman" w:hAnsi="Times New Roman" w:cs="Times New Roman"/>
          <w:sz w:val="40"/>
          <w:szCs w:val="28"/>
        </w:rPr>
      </w:pPr>
    </w:p>
    <w:p w:rsidR="007E431C" w:rsidRPr="00F911EB" w:rsidRDefault="007E431C" w:rsidP="00160BDE">
      <w:pPr>
        <w:spacing w:after="0" w:line="240" w:lineRule="auto"/>
        <w:jc w:val="center"/>
        <w:rPr>
          <w:rFonts w:ascii="Times New Roman" w:hAnsi="Times New Roman" w:cs="Times New Roman"/>
          <w:sz w:val="40"/>
          <w:szCs w:val="28"/>
        </w:rPr>
      </w:pPr>
    </w:p>
    <w:p w:rsidR="00BE7C92" w:rsidRDefault="00BE7C92" w:rsidP="00DA2C70">
      <w:pPr>
        <w:spacing w:line="240" w:lineRule="auto"/>
        <w:jc w:val="center"/>
        <w:rPr>
          <w:rFonts w:ascii="Times New Roman" w:hAnsi="Times New Roman" w:cs="Times New Roman"/>
          <w:sz w:val="28"/>
          <w:szCs w:val="28"/>
        </w:rPr>
      </w:pPr>
    </w:p>
    <w:p w:rsidR="008147DC" w:rsidRDefault="008147DC" w:rsidP="008147DC">
      <w:pPr>
        <w:spacing w:line="240" w:lineRule="auto"/>
        <w:rPr>
          <w:rFonts w:ascii="Times New Roman" w:hAnsi="Times New Roman" w:cs="Times New Roman"/>
          <w:sz w:val="28"/>
          <w:szCs w:val="28"/>
        </w:rPr>
      </w:pPr>
    </w:p>
    <w:p w:rsidR="008147DC" w:rsidRDefault="008147DC" w:rsidP="00466F22">
      <w:pPr>
        <w:spacing w:after="0" w:line="240" w:lineRule="auto"/>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B5542" w:rsidP="00466F22">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2D79A6E5" wp14:editId="2F046E2B">
            <wp:simplePos x="0" y="0"/>
            <wp:positionH relativeFrom="column">
              <wp:posOffset>258445</wp:posOffset>
            </wp:positionH>
            <wp:positionV relativeFrom="paragraph">
              <wp:posOffset>96520</wp:posOffset>
            </wp:positionV>
            <wp:extent cx="5209540" cy="2999105"/>
            <wp:effectExtent l="0" t="0" r="0" b="0"/>
            <wp:wrapThrough wrapText="bothSides">
              <wp:wrapPolygon edited="0">
                <wp:start x="0" y="0"/>
                <wp:lineTo x="0" y="21403"/>
                <wp:lineTo x="21484" y="21403"/>
                <wp:lineTo x="2148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7896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2999105"/>
                    </a:xfrm>
                    <a:prstGeom prst="rect">
                      <a:avLst/>
                    </a:prstGeom>
                  </pic:spPr>
                </pic:pic>
              </a:graphicData>
            </a:graphic>
            <wp14:sizeRelH relativeFrom="page">
              <wp14:pctWidth>0</wp14:pctWidth>
            </wp14:sizeRelH>
            <wp14:sizeRelV relativeFrom="page">
              <wp14:pctHeight>0</wp14:pctHeight>
            </wp14:sizeRelV>
          </wp:anchor>
        </w:drawing>
      </w: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5775D8" w:rsidRDefault="005775D8"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5B5542" w:rsidRDefault="005B5542"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29504A" w:rsidRDefault="0029504A" w:rsidP="00466F22">
      <w:pPr>
        <w:spacing w:after="0" w:line="240" w:lineRule="auto"/>
        <w:jc w:val="center"/>
        <w:rPr>
          <w:rFonts w:ascii="Times New Roman" w:hAnsi="Times New Roman" w:cs="Times New Roman"/>
          <w:noProof/>
          <w:sz w:val="28"/>
          <w:szCs w:val="28"/>
          <w:lang w:eastAsia="ru-RU"/>
        </w:rPr>
      </w:pPr>
    </w:p>
    <w:p w:rsidR="00466F22" w:rsidRDefault="00466F22" w:rsidP="00466F22">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станица Ленинградская</w:t>
      </w:r>
    </w:p>
    <w:p w:rsidR="006A7D90" w:rsidRDefault="00F57AEC"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w:t>
      </w:r>
      <w:r w:rsidR="005775D8">
        <w:rPr>
          <w:rFonts w:ascii="Times New Roman" w:hAnsi="Times New Roman" w:cs="Times New Roman"/>
          <w:noProof/>
          <w:sz w:val="28"/>
          <w:szCs w:val="28"/>
          <w:lang w:eastAsia="ru-RU"/>
        </w:rPr>
        <w:t xml:space="preserve">22 </w:t>
      </w:r>
      <w:r w:rsidR="008366D1">
        <w:rPr>
          <w:rFonts w:ascii="Times New Roman" w:hAnsi="Times New Roman" w:cs="Times New Roman"/>
          <w:noProof/>
          <w:sz w:val="28"/>
          <w:szCs w:val="28"/>
          <w:lang w:eastAsia="ru-RU"/>
        </w:rPr>
        <w:t>г</w:t>
      </w:r>
      <w:r w:rsidR="00914BF9">
        <w:rPr>
          <w:rFonts w:ascii="Times New Roman" w:hAnsi="Times New Roman" w:cs="Times New Roman"/>
          <w:noProof/>
          <w:sz w:val="28"/>
          <w:szCs w:val="28"/>
          <w:lang w:eastAsia="ru-RU"/>
        </w:rPr>
        <w:t>од</w:t>
      </w:r>
    </w:p>
    <w:p w:rsidR="005775D8" w:rsidRDefault="005775D8" w:rsidP="00914BF9">
      <w:pPr>
        <w:spacing w:after="0" w:line="240" w:lineRule="auto"/>
        <w:jc w:val="center"/>
        <w:rPr>
          <w:rFonts w:ascii="Times New Roman" w:hAnsi="Times New Roman" w:cs="Times New Roman"/>
          <w:noProof/>
          <w:sz w:val="28"/>
          <w:szCs w:val="28"/>
          <w:lang w:eastAsia="ru-RU"/>
        </w:rPr>
      </w:pPr>
    </w:p>
    <w:p w:rsidR="00BF2401" w:rsidRDefault="00BF2401"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lastRenderedPageBreak/>
        <w:t xml:space="preserve">План </w:t>
      </w:r>
      <w:r w:rsidR="006405F7" w:rsidRPr="00B01524">
        <w:rPr>
          <w:rFonts w:ascii="Times New Roman" w:hAnsi="Times New Roman" w:cs="Times New Roman"/>
          <w:sz w:val="28"/>
          <w:szCs w:val="28"/>
        </w:rPr>
        <w:t xml:space="preserve"> экскурсии</w:t>
      </w:r>
    </w:p>
    <w:p w:rsidR="00AB2C81" w:rsidRDefault="00AF31D7"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CC4A96">
        <w:rPr>
          <w:rFonts w:ascii="Times New Roman" w:hAnsi="Times New Roman" w:cs="Times New Roman"/>
          <w:sz w:val="28"/>
        </w:rPr>
        <w:t>В</w:t>
      </w:r>
      <w:r w:rsidR="00CC4A96" w:rsidRPr="00301ECA">
        <w:rPr>
          <w:rFonts w:ascii="Times New Roman" w:hAnsi="Times New Roman" w:cs="Times New Roman"/>
          <w:sz w:val="28"/>
        </w:rPr>
        <w:t>сероссийский музей декоративно-прикладного и народного искусства</w:t>
      </w:r>
      <w:r w:rsidR="000C57CE">
        <w:rPr>
          <w:rFonts w:ascii="Times New Roman" w:hAnsi="Times New Roman" w:cs="Times New Roman"/>
          <w:sz w:val="28"/>
          <w:szCs w:val="28"/>
        </w:rPr>
        <w:t>»</w:t>
      </w:r>
      <w:r w:rsidR="00AB2C81">
        <w:rPr>
          <w:rFonts w:ascii="Times New Roman" w:hAnsi="Times New Roman" w:cs="Times New Roman"/>
          <w:sz w:val="28"/>
          <w:szCs w:val="28"/>
        </w:rPr>
        <w:t xml:space="preserve"> </w:t>
      </w:r>
    </w:p>
    <w:p w:rsidR="00E242CB" w:rsidRDefault="00E242CB" w:rsidP="00DA2C70">
      <w:pPr>
        <w:spacing w:after="0" w:line="240" w:lineRule="auto"/>
        <w:jc w:val="center"/>
        <w:rPr>
          <w:rFonts w:ascii="Times New Roman" w:hAnsi="Times New Roman" w:cs="Times New Roman"/>
          <w:sz w:val="28"/>
          <w:szCs w:val="28"/>
        </w:rPr>
      </w:pPr>
    </w:p>
    <w:p w:rsidR="00103BD8" w:rsidRDefault="00103BD8" w:rsidP="009C44F6">
      <w:pPr>
        <w:spacing w:after="0" w:line="240" w:lineRule="auto"/>
        <w:rPr>
          <w:rFonts w:ascii="Times New Roman" w:hAnsi="Times New Roman" w:cs="Times New Roman"/>
          <w:sz w:val="28"/>
          <w:szCs w:val="28"/>
        </w:rPr>
      </w:pPr>
    </w:p>
    <w:p w:rsidR="005D68B0" w:rsidRDefault="00F4062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Даты</w:t>
      </w:r>
      <w:r w:rsidR="005D68B0">
        <w:rPr>
          <w:rFonts w:ascii="Times New Roman" w:hAnsi="Times New Roman" w:cs="Times New Roman"/>
          <w:sz w:val="28"/>
          <w:szCs w:val="28"/>
        </w:rPr>
        <w:t xml:space="preserve"> проведения: </w:t>
      </w:r>
      <w:r w:rsidR="00950B79">
        <w:rPr>
          <w:rFonts w:ascii="Times New Roman" w:hAnsi="Times New Roman" w:cs="Times New Roman"/>
          <w:sz w:val="28"/>
          <w:szCs w:val="28"/>
        </w:rPr>
        <w:t>20</w:t>
      </w:r>
      <w:r w:rsidR="008A7D4B">
        <w:rPr>
          <w:rFonts w:ascii="Times New Roman" w:hAnsi="Times New Roman" w:cs="Times New Roman"/>
          <w:sz w:val="28"/>
          <w:szCs w:val="28"/>
        </w:rPr>
        <w:t>.0</w:t>
      </w:r>
      <w:r w:rsidR="00950B79">
        <w:rPr>
          <w:rFonts w:ascii="Times New Roman" w:hAnsi="Times New Roman" w:cs="Times New Roman"/>
          <w:sz w:val="28"/>
          <w:szCs w:val="28"/>
        </w:rPr>
        <w:t>2</w:t>
      </w:r>
      <w:r w:rsidR="006919B8">
        <w:rPr>
          <w:rFonts w:ascii="Times New Roman" w:hAnsi="Times New Roman" w:cs="Times New Roman"/>
          <w:sz w:val="28"/>
          <w:szCs w:val="28"/>
        </w:rPr>
        <w:t>.</w:t>
      </w:r>
      <w:r w:rsidR="00950B79">
        <w:rPr>
          <w:rFonts w:ascii="Times New Roman" w:hAnsi="Times New Roman" w:cs="Times New Roman"/>
          <w:sz w:val="28"/>
          <w:szCs w:val="28"/>
        </w:rPr>
        <w:t>2022</w:t>
      </w:r>
      <w:r w:rsidR="005B5542">
        <w:rPr>
          <w:rFonts w:ascii="Times New Roman" w:hAnsi="Times New Roman" w:cs="Times New Roman"/>
          <w:sz w:val="28"/>
          <w:szCs w:val="28"/>
        </w:rPr>
        <w:t xml:space="preserve"> </w:t>
      </w:r>
    </w:p>
    <w:p w:rsidR="00FD66AC" w:rsidRDefault="00CF36E3"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66AC">
        <w:rPr>
          <w:rFonts w:ascii="Times New Roman" w:hAnsi="Times New Roman" w:cs="Times New Roman"/>
          <w:sz w:val="28"/>
          <w:szCs w:val="28"/>
        </w:rPr>
        <w:t xml:space="preserve"> </w:t>
      </w:r>
      <w:r w:rsidR="00950B79">
        <w:rPr>
          <w:rFonts w:ascii="Times New Roman" w:hAnsi="Times New Roman" w:cs="Times New Roman"/>
          <w:sz w:val="28"/>
          <w:szCs w:val="28"/>
        </w:rPr>
        <w:t xml:space="preserve">  16</w:t>
      </w:r>
      <w:r w:rsidR="00CA5B69">
        <w:rPr>
          <w:rFonts w:ascii="Times New Roman" w:hAnsi="Times New Roman" w:cs="Times New Roman"/>
          <w:sz w:val="28"/>
          <w:szCs w:val="28"/>
        </w:rPr>
        <w:t>.</w:t>
      </w:r>
      <w:r w:rsidR="008A7D4B">
        <w:rPr>
          <w:rFonts w:ascii="Times New Roman" w:hAnsi="Times New Roman" w:cs="Times New Roman"/>
          <w:sz w:val="28"/>
          <w:szCs w:val="28"/>
        </w:rPr>
        <w:t>0</w:t>
      </w:r>
      <w:r w:rsidR="00950B79">
        <w:rPr>
          <w:rFonts w:ascii="Times New Roman" w:hAnsi="Times New Roman" w:cs="Times New Roman"/>
          <w:sz w:val="28"/>
          <w:szCs w:val="28"/>
        </w:rPr>
        <w:t>5</w:t>
      </w:r>
      <w:r w:rsidR="00DD3B03">
        <w:rPr>
          <w:rFonts w:ascii="Times New Roman" w:hAnsi="Times New Roman" w:cs="Times New Roman"/>
          <w:sz w:val="28"/>
          <w:szCs w:val="28"/>
        </w:rPr>
        <w:t>.20</w:t>
      </w:r>
      <w:r w:rsidR="008A7D4B">
        <w:rPr>
          <w:rFonts w:ascii="Times New Roman" w:hAnsi="Times New Roman" w:cs="Times New Roman"/>
          <w:sz w:val="28"/>
          <w:szCs w:val="28"/>
        </w:rPr>
        <w:t>2</w:t>
      </w:r>
      <w:r w:rsidR="00950B79">
        <w:rPr>
          <w:rFonts w:ascii="Times New Roman" w:hAnsi="Times New Roman" w:cs="Times New Roman"/>
          <w:sz w:val="28"/>
          <w:szCs w:val="28"/>
        </w:rPr>
        <w:t>2</w:t>
      </w:r>
      <w:r w:rsidR="005B5542">
        <w:rPr>
          <w:rFonts w:ascii="Times New Roman" w:hAnsi="Times New Roman" w:cs="Times New Roman"/>
          <w:sz w:val="28"/>
          <w:szCs w:val="28"/>
        </w:rPr>
        <w:t xml:space="preserve"> </w:t>
      </w:r>
    </w:p>
    <w:p w:rsidR="00C6436A" w:rsidRDefault="004E57AA"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436A">
        <w:rPr>
          <w:rFonts w:ascii="Times New Roman" w:hAnsi="Times New Roman" w:cs="Times New Roman"/>
          <w:sz w:val="28"/>
          <w:szCs w:val="28"/>
        </w:rPr>
        <w:t xml:space="preserve"> </w:t>
      </w:r>
      <w:r w:rsidR="00950B79">
        <w:rPr>
          <w:rFonts w:ascii="Times New Roman" w:hAnsi="Times New Roman" w:cs="Times New Roman"/>
          <w:sz w:val="28"/>
          <w:szCs w:val="28"/>
        </w:rPr>
        <w:t xml:space="preserve">  </w:t>
      </w:r>
      <w:r w:rsidR="00D86072">
        <w:rPr>
          <w:rFonts w:ascii="Times New Roman" w:hAnsi="Times New Roman" w:cs="Times New Roman"/>
          <w:sz w:val="28"/>
          <w:szCs w:val="28"/>
        </w:rPr>
        <w:t>24</w:t>
      </w:r>
      <w:r w:rsidR="00DD3B03">
        <w:rPr>
          <w:rFonts w:ascii="Times New Roman" w:hAnsi="Times New Roman" w:cs="Times New Roman"/>
          <w:sz w:val="28"/>
          <w:szCs w:val="28"/>
        </w:rPr>
        <w:t>.</w:t>
      </w:r>
      <w:r w:rsidR="00E449B0">
        <w:rPr>
          <w:rFonts w:ascii="Times New Roman" w:hAnsi="Times New Roman" w:cs="Times New Roman"/>
          <w:sz w:val="28"/>
          <w:szCs w:val="28"/>
        </w:rPr>
        <w:t>08</w:t>
      </w:r>
      <w:r w:rsidR="00DD3B03">
        <w:rPr>
          <w:rFonts w:ascii="Times New Roman" w:hAnsi="Times New Roman" w:cs="Times New Roman"/>
          <w:sz w:val="28"/>
          <w:szCs w:val="28"/>
        </w:rPr>
        <w:t>.20</w:t>
      </w:r>
      <w:r w:rsidR="00E449B0">
        <w:rPr>
          <w:rFonts w:ascii="Times New Roman" w:hAnsi="Times New Roman" w:cs="Times New Roman"/>
          <w:sz w:val="28"/>
          <w:szCs w:val="28"/>
        </w:rPr>
        <w:t>21</w:t>
      </w:r>
      <w:r w:rsidR="005B5542">
        <w:rPr>
          <w:rFonts w:ascii="Times New Roman" w:hAnsi="Times New Roman" w:cs="Times New Roman"/>
          <w:sz w:val="28"/>
          <w:szCs w:val="28"/>
        </w:rPr>
        <w:t xml:space="preserve"> </w:t>
      </w:r>
    </w:p>
    <w:p w:rsidR="00950B79" w:rsidRDefault="00950B79"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03.12.2022</w:t>
      </w:r>
    </w:p>
    <w:p w:rsidR="00FD66AC" w:rsidRDefault="00C6436A"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3A3D">
        <w:rPr>
          <w:rFonts w:ascii="Times New Roman" w:hAnsi="Times New Roman" w:cs="Times New Roman"/>
          <w:sz w:val="28"/>
          <w:szCs w:val="28"/>
        </w:rPr>
        <w:t xml:space="preserve">                         </w:t>
      </w:r>
      <w:r w:rsidR="00950B79">
        <w:rPr>
          <w:rFonts w:ascii="Times New Roman" w:hAnsi="Times New Roman" w:cs="Times New Roman"/>
          <w:sz w:val="28"/>
          <w:szCs w:val="28"/>
        </w:rPr>
        <w:t xml:space="preserve"> </w:t>
      </w:r>
      <w:r w:rsidR="002F3A3D">
        <w:rPr>
          <w:rFonts w:ascii="Times New Roman" w:hAnsi="Times New Roman" w:cs="Times New Roman"/>
          <w:sz w:val="28"/>
          <w:szCs w:val="28"/>
        </w:rPr>
        <w:t xml:space="preserve">   </w:t>
      </w:r>
      <w:r w:rsidR="00CC4A96">
        <w:rPr>
          <w:rFonts w:ascii="Times New Roman" w:hAnsi="Times New Roman" w:cs="Times New Roman"/>
          <w:sz w:val="28"/>
          <w:szCs w:val="28"/>
        </w:rPr>
        <w:t xml:space="preserve"> </w:t>
      </w:r>
      <w:r w:rsidR="002F3A3D">
        <w:rPr>
          <w:rFonts w:ascii="Times New Roman" w:hAnsi="Times New Roman" w:cs="Times New Roman"/>
          <w:sz w:val="28"/>
          <w:szCs w:val="28"/>
        </w:rPr>
        <w:t xml:space="preserve"> </w:t>
      </w:r>
      <w:r w:rsidR="00914C82">
        <w:rPr>
          <w:rFonts w:ascii="Times New Roman" w:hAnsi="Times New Roman" w:cs="Times New Roman"/>
          <w:sz w:val="28"/>
          <w:szCs w:val="28"/>
        </w:rPr>
        <w:t>12</w:t>
      </w:r>
      <w:r w:rsidR="00E449B0">
        <w:rPr>
          <w:rFonts w:ascii="Times New Roman" w:hAnsi="Times New Roman" w:cs="Times New Roman"/>
          <w:sz w:val="28"/>
          <w:szCs w:val="28"/>
        </w:rPr>
        <w:t>.12</w:t>
      </w:r>
      <w:r w:rsidR="00DD3B03">
        <w:rPr>
          <w:rFonts w:ascii="Times New Roman" w:hAnsi="Times New Roman" w:cs="Times New Roman"/>
          <w:sz w:val="28"/>
          <w:szCs w:val="28"/>
        </w:rPr>
        <w:t>. 20</w:t>
      </w:r>
      <w:r w:rsidR="00950B79">
        <w:rPr>
          <w:rFonts w:ascii="Times New Roman" w:hAnsi="Times New Roman" w:cs="Times New Roman"/>
          <w:sz w:val="28"/>
          <w:szCs w:val="28"/>
        </w:rPr>
        <w:t>22</w:t>
      </w:r>
      <w:r w:rsidR="00E449B0">
        <w:rPr>
          <w:rFonts w:ascii="Times New Roman" w:hAnsi="Times New Roman" w:cs="Times New Roman"/>
          <w:sz w:val="28"/>
          <w:szCs w:val="28"/>
        </w:rPr>
        <w:t xml:space="preserve"> </w:t>
      </w:r>
      <w:r w:rsidR="00FD66AC">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D82">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Участники: г</w:t>
      </w:r>
      <w:r w:rsidRPr="00B01524">
        <w:rPr>
          <w:rFonts w:ascii="Times New Roman" w:hAnsi="Times New Roman" w:cs="Times New Roman"/>
          <w:sz w:val="28"/>
          <w:szCs w:val="28"/>
        </w:rPr>
        <w:t xml:space="preserve">раждане </w:t>
      </w:r>
      <w:r w:rsidR="00460FBB">
        <w:rPr>
          <w:rFonts w:ascii="Times New Roman" w:hAnsi="Times New Roman" w:cs="Times New Roman"/>
          <w:sz w:val="28"/>
          <w:szCs w:val="28"/>
        </w:rPr>
        <w:t>пожилого возраста и граждане с огра</w:t>
      </w:r>
      <w:r w:rsidR="00086121">
        <w:rPr>
          <w:rFonts w:ascii="Times New Roman" w:hAnsi="Times New Roman" w:cs="Times New Roman"/>
          <w:sz w:val="28"/>
          <w:szCs w:val="28"/>
        </w:rPr>
        <w:t>ниченными возможностями здоровья</w:t>
      </w:r>
      <w:r w:rsidRPr="00B01524">
        <w:rPr>
          <w:rFonts w:ascii="Times New Roman" w:hAnsi="Times New Roman" w:cs="Times New Roman"/>
          <w:sz w:val="28"/>
          <w:szCs w:val="28"/>
        </w:rPr>
        <w:t>, обучающиеся в компьютерном классе</w:t>
      </w:r>
    </w:p>
    <w:p w:rsidR="00103BD8" w:rsidRDefault="00103BD8" w:rsidP="00DA2C70">
      <w:pPr>
        <w:spacing w:after="0" w:line="240" w:lineRule="auto"/>
        <w:jc w:val="both"/>
        <w:rPr>
          <w:rFonts w:ascii="Times New Roman" w:hAnsi="Times New Roman" w:cs="Times New Roman"/>
          <w:sz w:val="28"/>
          <w:szCs w:val="28"/>
        </w:rPr>
      </w:pPr>
    </w:p>
    <w:p w:rsidR="00711DD7" w:rsidRDefault="00711DD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Место проведения: компьютерный класс </w:t>
      </w:r>
    </w:p>
    <w:p w:rsidR="005D68B0" w:rsidRPr="00B01524" w:rsidRDefault="005D68B0" w:rsidP="00DA2C70">
      <w:pPr>
        <w:spacing w:after="0" w:line="240" w:lineRule="auto"/>
        <w:jc w:val="both"/>
        <w:rPr>
          <w:rFonts w:ascii="Times New Roman" w:hAnsi="Times New Roman" w:cs="Times New Roman"/>
          <w:sz w:val="28"/>
          <w:szCs w:val="28"/>
        </w:rPr>
      </w:pPr>
    </w:p>
    <w:p w:rsidR="006405F7" w:rsidRDefault="006405F7"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Pr="00B01524" w:rsidRDefault="00FC115D"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center"/>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r w:rsidRPr="00B01524">
        <w:rPr>
          <w:rFonts w:ascii="Times New Roman" w:hAnsi="Times New Roman" w:cs="Times New Roman"/>
          <w:sz w:val="28"/>
          <w:szCs w:val="28"/>
        </w:rPr>
        <w:t xml:space="preserve">                                   </w:t>
      </w: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7E7688" w:rsidRDefault="007E7688" w:rsidP="00DA2C70">
      <w:pPr>
        <w:spacing w:line="240" w:lineRule="auto"/>
        <w:rPr>
          <w:rFonts w:ascii="Times New Roman" w:hAnsi="Times New Roman" w:cs="Times New Roman"/>
          <w:sz w:val="28"/>
          <w:szCs w:val="28"/>
        </w:rPr>
      </w:pPr>
    </w:p>
    <w:p w:rsidR="00240145" w:rsidRDefault="00240145" w:rsidP="00DA2C70">
      <w:pPr>
        <w:spacing w:line="240" w:lineRule="auto"/>
        <w:rPr>
          <w:rFonts w:ascii="Times New Roman" w:hAnsi="Times New Roman" w:cs="Times New Roman"/>
          <w:sz w:val="28"/>
          <w:szCs w:val="28"/>
        </w:rPr>
      </w:pPr>
    </w:p>
    <w:p w:rsidR="00240145" w:rsidRDefault="00240145" w:rsidP="00DA2C70">
      <w:pPr>
        <w:spacing w:line="240" w:lineRule="auto"/>
        <w:rPr>
          <w:rFonts w:ascii="Times New Roman" w:hAnsi="Times New Roman" w:cs="Times New Roman"/>
          <w:sz w:val="28"/>
          <w:szCs w:val="28"/>
        </w:rPr>
      </w:pPr>
    </w:p>
    <w:p w:rsidR="004725FD" w:rsidRDefault="004725FD" w:rsidP="00DA2C70">
      <w:pPr>
        <w:spacing w:line="240" w:lineRule="auto"/>
        <w:rPr>
          <w:rFonts w:ascii="Times New Roman" w:hAnsi="Times New Roman" w:cs="Times New Roman"/>
          <w:sz w:val="28"/>
          <w:szCs w:val="28"/>
        </w:rPr>
      </w:pPr>
    </w:p>
    <w:p w:rsidR="009C44F6" w:rsidRPr="00B01524" w:rsidRDefault="009C44F6" w:rsidP="00DA2C70">
      <w:pPr>
        <w:spacing w:line="240" w:lineRule="auto"/>
        <w:rPr>
          <w:rFonts w:ascii="Times New Roman" w:hAnsi="Times New Roman" w:cs="Times New Roman"/>
          <w:sz w:val="28"/>
          <w:szCs w:val="28"/>
        </w:rPr>
      </w:pPr>
    </w:p>
    <w:p w:rsidR="006405F7" w:rsidRDefault="001053FE" w:rsidP="00AE345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План – конспект </w:t>
      </w:r>
    </w:p>
    <w:p w:rsidR="005C5188" w:rsidRPr="00B01524" w:rsidRDefault="00B64DA4" w:rsidP="00B64D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Вступление</w:t>
      </w:r>
    </w:p>
    <w:p w:rsidR="008976C5" w:rsidRPr="004725FD" w:rsidRDefault="00855077" w:rsidP="004725FD">
      <w:pPr>
        <w:spacing w:after="0" w:line="240" w:lineRule="auto"/>
        <w:ind w:firstLine="708"/>
        <w:jc w:val="both"/>
        <w:rPr>
          <w:rFonts w:ascii="Times New Roman" w:hAnsi="Times New Roman" w:cs="Times New Roman"/>
          <w:sz w:val="28"/>
          <w:szCs w:val="28"/>
        </w:rPr>
      </w:pPr>
      <w:r w:rsidRPr="00F20851">
        <w:rPr>
          <w:rFonts w:ascii="Times New Roman" w:hAnsi="Times New Roman" w:cs="Times New Roman"/>
          <w:sz w:val="28"/>
          <w:szCs w:val="28"/>
        </w:rPr>
        <w:t>Традиционно, уже на протяжении долгих лет подряд, каждому году присваивается определенная тема</w:t>
      </w:r>
      <w:r>
        <w:rPr>
          <w:rFonts w:ascii="Times New Roman" w:hAnsi="Times New Roman" w:cs="Times New Roman"/>
          <w:sz w:val="28"/>
          <w:szCs w:val="28"/>
        </w:rPr>
        <w:t>.</w:t>
      </w:r>
      <w:r w:rsidRPr="00F20851">
        <w:rPr>
          <w:rFonts w:ascii="Times New Roman" w:hAnsi="Times New Roman" w:cs="Times New Roman"/>
          <w:sz w:val="28"/>
          <w:szCs w:val="28"/>
        </w:rPr>
        <w:t xml:space="preserve"> Поскольку тема влияет на социальное и культурное развитие стр</w:t>
      </w:r>
      <w:r>
        <w:rPr>
          <w:rFonts w:ascii="Times New Roman" w:hAnsi="Times New Roman" w:cs="Times New Roman"/>
          <w:sz w:val="28"/>
          <w:szCs w:val="28"/>
        </w:rPr>
        <w:t>аны, а также её позиции</w:t>
      </w:r>
      <w:r w:rsidRPr="00F20851">
        <w:rPr>
          <w:rFonts w:ascii="Times New Roman" w:hAnsi="Times New Roman" w:cs="Times New Roman"/>
          <w:sz w:val="28"/>
          <w:szCs w:val="28"/>
        </w:rPr>
        <w:t xml:space="preserve"> на международной арене, к выбору подходят с тщательным отбо</w:t>
      </w:r>
      <w:r w:rsidR="001D4271">
        <w:rPr>
          <w:rFonts w:ascii="Times New Roman" w:hAnsi="Times New Roman" w:cs="Times New Roman"/>
          <w:sz w:val="28"/>
          <w:szCs w:val="28"/>
        </w:rPr>
        <w:t xml:space="preserve">ром. </w:t>
      </w:r>
      <w:r w:rsidRPr="00F20851">
        <w:rPr>
          <w:rFonts w:ascii="Times New Roman" w:hAnsi="Times New Roman" w:cs="Times New Roman"/>
          <w:sz w:val="28"/>
          <w:szCs w:val="28"/>
        </w:rPr>
        <w:t xml:space="preserve"> </w:t>
      </w:r>
      <w:r w:rsidR="001D4271" w:rsidRPr="00F20851">
        <w:rPr>
          <w:rFonts w:ascii="Times New Roman" w:hAnsi="Times New Roman" w:cs="Times New Roman"/>
          <w:sz w:val="28"/>
          <w:szCs w:val="28"/>
        </w:rPr>
        <w:t>К</w:t>
      </w:r>
      <w:r w:rsidRPr="00F20851">
        <w:rPr>
          <w:rFonts w:ascii="Times New Roman" w:hAnsi="Times New Roman" w:cs="Times New Roman"/>
          <w:sz w:val="28"/>
          <w:szCs w:val="28"/>
        </w:rPr>
        <w:t>аждый россиянин должен знать, какие темы являются актуа</w:t>
      </w:r>
      <w:r>
        <w:rPr>
          <w:rFonts w:ascii="Times New Roman" w:hAnsi="Times New Roman" w:cs="Times New Roman"/>
          <w:sz w:val="28"/>
          <w:szCs w:val="28"/>
        </w:rPr>
        <w:t>льными для страны, о каких моментах</w:t>
      </w:r>
      <w:r w:rsidRPr="00F20851">
        <w:rPr>
          <w:rFonts w:ascii="Times New Roman" w:hAnsi="Times New Roman" w:cs="Times New Roman"/>
          <w:sz w:val="28"/>
          <w:szCs w:val="28"/>
        </w:rPr>
        <w:t xml:space="preserve"> истории не нужно забывать. В просвещении населения </w:t>
      </w:r>
      <w:r w:rsidR="00A63A4F">
        <w:rPr>
          <w:rFonts w:ascii="Times New Roman" w:hAnsi="Times New Roman" w:cs="Times New Roman"/>
          <w:sz w:val="28"/>
          <w:szCs w:val="28"/>
        </w:rPr>
        <w:t>— сила и это хорошо понимают в П</w:t>
      </w:r>
      <w:r w:rsidRPr="00F20851">
        <w:rPr>
          <w:rFonts w:ascii="Times New Roman" w:hAnsi="Times New Roman" w:cs="Times New Roman"/>
          <w:sz w:val="28"/>
          <w:szCs w:val="28"/>
        </w:rPr>
        <w:t xml:space="preserve">равительстве. </w:t>
      </w:r>
    </w:p>
    <w:p w:rsidR="00B7697E" w:rsidRDefault="00CA4921" w:rsidP="00957D1D">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Итак, 2022</w:t>
      </w:r>
      <w:r w:rsidR="00364A7D">
        <w:rPr>
          <w:rFonts w:ascii="Times New Roman" w:hAnsi="Times New Roman" w:cs="Times New Roman"/>
          <w:sz w:val="28"/>
          <w:szCs w:val="28"/>
        </w:rPr>
        <w:t xml:space="preserve"> год чего в России?</w:t>
      </w:r>
      <w:r w:rsidR="00364A7D" w:rsidRPr="00364A7D">
        <w:rPr>
          <w:rFonts w:ascii="Times New Roman" w:hAnsi="Times New Roman" w:cs="Times New Roman"/>
          <w:sz w:val="28"/>
          <w:szCs w:val="28"/>
          <w:shd w:val="clear" w:color="auto" w:fill="FFFFFF"/>
        </w:rPr>
        <w:t xml:space="preserve"> </w:t>
      </w:r>
      <w:r w:rsidR="00957D1D">
        <w:rPr>
          <w:rFonts w:ascii="Times New Roman" w:hAnsi="Times New Roman" w:cs="Times New Roman"/>
          <w:sz w:val="28"/>
          <w:szCs w:val="28"/>
          <w:shd w:val="clear" w:color="auto" w:fill="FFFFFF"/>
        </w:rPr>
        <w:t>Год</w:t>
      </w:r>
      <w:r w:rsidR="00A81FC8" w:rsidRPr="00A81FC8">
        <w:rPr>
          <w:rFonts w:ascii="Times New Roman" w:hAnsi="Times New Roman" w:cs="Times New Roman"/>
          <w:sz w:val="28"/>
          <w:szCs w:val="28"/>
          <w:shd w:val="clear" w:color="auto" w:fill="FFFFFF"/>
        </w:rPr>
        <w:t xml:space="preserve"> посвящен культурному наследию народов России. Об этом говорится в Указе, который подписал Президент страны Владимир Путин.</w:t>
      </w:r>
    </w:p>
    <w:p w:rsidR="006373E8" w:rsidRPr="006373E8" w:rsidRDefault="00957D1D" w:rsidP="00957D1D">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6373E8">
        <w:rPr>
          <w:rFonts w:ascii="Times New Roman" w:hAnsi="Times New Roman" w:cs="Times New Roman"/>
          <w:sz w:val="28"/>
          <w:szCs w:val="28"/>
          <w:shd w:val="clear" w:color="auto" w:fill="FFFFFF"/>
        </w:rPr>
        <w:t>Решение было принято</w:t>
      </w:r>
      <w:r w:rsidR="006373E8" w:rsidRPr="006373E8">
        <w:rPr>
          <w:rFonts w:ascii="Times New Roman" w:hAnsi="Times New Roman" w:cs="Times New Roman"/>
          <w:sz w:val="28"/>
          <w:szCs w:val="28"/>
          <w:shd w:val="clear" w:color="auto" w:fill="FFFFFF"/>
        </w:rPr>
        <w:t xml:space="preserve"> в целях популяризации народного искусства и сохранения культурных традиций, памятников истории и культуры, этнокультурного многообразия, культурной самобытности всех народов и этнических общно</w:t>
      </w:r>
      <w:r>
        <w:rPr>
          <w:rFonts w:ascii="Times New Roman" w:hAnsi="Times New Roman" w:cs="Times New Roman"/>
          <w:sz w:val="28"/>
          <w:szCs w:val="28"/>
          <w:shd w:val="clear" w:color="auto" w:fill="FFFFFF"/>
        </w:rPr>
        <w:t>стей», — говорится в документе.</w:t>
      </w:r>
    </w:p>
    <w:p w:rsidR="006373E8" w:rsidRPr="006373E8" w:rsidRDefault="006373E8" w:rsidP="00957D1D">
      <w:pPr>
        <w:spacing w:after="0" w:line="240" w:lineRule="auto"/>
        <w:ind w:firstLine="708"/>
        <w:jc w:val="both"/>
        <w:rPr>
          <w:rFonts w:ascii="Times New Roman" w:hAnsi="Times New Roman" w:cs="Times New Roman"/>
          <w:sz w:val="28"/>
          <w:szCs w:val="28"/>
          <w:shd w:val="clear" w:color="auto" w:fill="FFFFFF"/>
        </w:rPr>
      </w:pPr>
      <w:r w:rsidRPr="006373E8">
        <w:rPr>
          <w:rFonts w:ascii="Times New Roman" w:hAnsi="Times New Roman" w:cs="Times New Roman"/>
          <w:sz w:val="28"/>
          <w:szCs w:val="28"/>
          <w:shd w:val="clear" w:color="auto" w:fill="FFFFFF"/>
        </w:rPr>
        <w:t>Президент поручил Правительству за два месяца образовать организационный комитет, а также разработать и утвердить план основных мероприятий по проведению Года народного искусства и нематериального культ</w:t>
      </w:r>
      <w:r w:rsidR="00957D1D">
        <w:rPr>
          <w:rFonts w:ascii="Times New Roman" w:hAnsi="Times New Roman" w:cs="Times New Roman"/>
          <w:sz w:val="28"/>
          <w:szCs w:val="28"/>
          <w:shd w:val="clear" w:color="auto" w:fill="FFFFFF"/>
        </w:rPr>
        <w:t>урного наследия народов России.</w:t>
      </w:r>
    </w:p>
    <w:p w:rsidR="006373E8" w:rsidRPr="006373E8" w:rsidRDefault="006373E8" w:rsidP="00957D1D">
      <w:pPr>
        <w:spacing w:after="0" w:line="240" w:lineRule="auto"/>
        <w:ind w:firstLine="708"/>
        <w:jc w:val="both"/>
        <w:rPr>
          <w:rFonts w:ascii="Times New Roman" w:hAnsi="Times New Roman" w:cs="Times New Roman"/>
          <w:sz w:val="28"/>
          <w:szCs w:val="28"/>
          <w:shd w:val="clear" w:color="auto" w:fill="FFFFFF"/>
        </w:rPr>
      </w:pPr>
      <w:r w:rsidRPr="006373E8">
        <w:rPr>
          <w:rFonts w:ascii="Times New Roman" w:hAnsi="Times New Roman" w:cs="Times New Roman"/>
          <w:sz w:val="28"/>
          <w:szCs w:val="28"/>
          <w:shd w:val="clear" w:color="auto" w:fill="FFFFFF"/>
        </w:rPr>
        <w:t>По Конституции Россия является многонациональной страной. На ее территории проживает более 190 разных народов. У каждого из них своя кул</w:t>
      </w:r>
      <w:r w:rsidR="00957D1D">
        <w:rPr>
          <w:rFonts w:ascii="Times New Roman" w:hAnsi="Times New Roman" w:cs="Times New Roman"/>
          <w:sz w:val="28"/>
          <w:szCs w:val="28"/>
          <w:shd w:val="clear" w:color="auto" w:fill="FFFFFF"/>
        </w:rPr>
        <w:t>ьтура, язык, обычаи и традиции.</w:t>
      </w:r>
    </w:p>
    <w:p w:rsidR="006373E8" w:rsidRPr="006373E8" w:rsidRDefault="006373E8" w:rsidP="00957D1D">
      <w:pPr>
        <w:spacing w:after="0" w:line="240" w:lineRule="auto"/>
        <w:ind w:firstLine="708"/>
        <w:jc w:val="both"/>
        <w:rPr>
          <w:rFonts w:ascii="Times New Roman" w:hAnsi="Times New Roman" w:cs="Times New Roman"/>
          <w:sz w:val="28"/>
          <w:szCs w:val="28"/>
          <w:shd w:val="clear" w:color="auto" w:fill="FFFFFF"/>
        </w:rPr>
      </w:pPr>
      <w:r w:rsidRPr="006373E8">
        <w:rPr>
          <w:rFonts w:ascii="Times New Roman" w:hAnsi="Times New Roman" w:cs="Times New Roman"/>
          <w:sz w:val="28"/>
          <w:szCs w:val="28"/>
          <w:shd w:val="clear" w:color="auto" w:fill="FFFFFF"/>
        </w:rPr>
        <w:t>В рамках Года народного искусства и нематериального культурного наследия народов России в регионах пройдут фестивали, ярмарки, тематические выставки, лекции, мастер-классы, а также к</w:t>
      </w:r>
      <w:r w:rsidR="00957D1D">
        <w:rPr>
          <w:rFonts w:ascii="Times New Roman" w:hAnsi="Times New Roman" w:cs="Times New Roman"/>
          <w:sz w:val="28"/>
          <w:szCs w:val="28"/>
          <w:shd w:val="clear" w:color="auto" w:fill="FFFFFF"/>
        </w:rPr>
        <w:t>онцерты творческих коллективов.</w:t>
      </w:r>
    </w:p>
    <w:p w:rsidR="00192CD9" w:rsidRDefault="003D17AC" w:rsidP="00957D1D">
      <w:pPr>
        <w:spacing w:after="0" w:line="240" w:lineRule="auto"/>
        <w:ind w:firstLine="708"/>
        <w:jc w:val="both"/>
        <w:rPr>
          <w:rFonts w:ascii="Times New Roman" w:hAnsi="Times New Roman" w:cs="Times New Roman"/>
          <w:sz w:val="28"/>
          <w:szCs w:val="28"/>
          <w:shd w:val="clear" w:color="auto" w:fill="FFFFFF"/>
        </w:rPr>
      </w:pPr>
      <w:r w:rsidRPr="003D17AC">
        <w:rPr>
          <w:rFonts w:ascii="Times New Roman" w:hAnsi="Times New Roman" w:cs="Times New Roman"/>
          <w:sz w:val="28"/>
          <w:szCs w:val="28"/>
          <w:shd w:val="clear" w:color="auto" w:fill="FFFFFF"/>
        </w:rPr>
        <w:t>Предложение объявить 2022-й Годом культурного наследия Владимир Путин поддержал еще в ноябре 2019. На заседании Совета по межнациональным отношениям он отметил необходимость «хорошо и содержательно» наполнить программу года и учесть особенности каждого региона России.</w:t>
      </w:r>
    </w:p>
    <w:p w:rsidR="000860C1" w:rsidRDefault="00134CE4" w:rsidP="00F42926">
      <w:pPr>
        <w:spacing w:after="0" w:line="240" w:lineRule="auto"/>
        <w:ind w:firstLine="708"/>
        <w:jc w:val="both"/>
        <w:rPr>
          <w:rFonts w:ascii="Times New Roman" w:hAnsi="Times New Roman" w:cs="Times New Roman"/>
          <w:sz w:val="28"/>
        </w:rPr>
      </w:pPr>
      <w:proofErr w:type="gramStart"/>
      <w:r>
        <w:rPr>
          <w:rFonts w:ascii="Times New Roman" w:hAnsi="Times New Roman" w:cs="Times New Roman"/>
          <w:sz w:val="28"/>
          <w:szCs w:val="28"/>
          <w:shd w:val="clear" w:color="auto" w:fill="FFFFFF"/>
        </w:rPr>
        <w:t>Используя технологию виртуального</w:t>
      </w:r>
      <w:r w:rsidR="00C056F1">
        <w:rPr>
          <w:rFonts w:ascii="Times New Roman" w:hAnsi="Times New Roman" w:cs="Times New Roman"/>
          <w:sz w:val="28"/>
          <w:szCs w:val="28"/>
          <w:shd w:val="clear" w:color="auto" w:fill="FFFFFF"/>
        </w:rPr>
        <w:t xml:space="preserve"> </w:t>
      </w:r>
      <w:r w:rsidR="00A2628D">
        <w:rPr>
          <w:rFonts w:ascii="Times New Roman" w:hAnsi="Times New Roman" w:cs="Times New Roman"/>
          <w:sz w:val="28"/>
          <w:szCs w:val="28"/>
          <w:shd w:val="clear" w:color="auto" w:fill="FFFFFF"/>
        </w:rPr>
        <w:t xml:space="preserve">туризма мы </w:t>
      </w:r>
      <w:r w:rsidR="00F42926">
        <w:rPr>
          <w:rFonts w:ascii="Times New Roman" w:hAnsi="Times New Roman" w:cs="Times New Roman"/>
          <w:sz w:val="28"/>
          <w:szCs w:val="28"/>
          <w:shd w:val="clear" w:color="auto" w:fill="FFFFFF"/>
        </w:rPr>
        <w:br/>
      </w:r>
      <w:r w:rsidR="00F42926">
        <w:rPr>
          <w:rFonts w:ascii="Times New Roman" w:hAnsi="Times New Roman" w:cs="Times New Roman"/>
          <w:sz w:val="28"/>
        </w:rPr>
        <w:t xml:space="preserve">совершим путешествие </w:t>
      </w:r>
      <w:r w:rsidR="00762D3A">
        <w:rPr>
          <w:rFonts w:ascii="Times New Roman" w:hAnsi="Times New Roman" w:cs="Times New Roman"/>
          <w:sz w:val="28"/>
        </w:rPr>
        <w:t>в</w:t>
      </w:r>
      <w:r w:rsidR="00F117F6">
        <w:rPr>
          <w:rFonts w:ascii="Times New Roman" w:hAnsi="Times New Roman" w:cs="Times New Roman"/>
          <w:sz w:val="28"/>
        </w:rPr>
        <w:t>о</w:t>
      </w:r>
      <w:proofErr w:type="gramEnd"/>
      <w:r w:rsidR="00F117F6">
        <w:rPr>
          <w:rFonts w:ascii="Times New Roman" w:hAnsi="Times New Roman" w:cs="Times New Roman"/>
          <w:sz w:val="28"/>
        </w:rPr>
        <w:t xml:space="preserve"> Всероссийский музей декоративно-прикладного и народного искусства, </w:t>
      </w:r>
      <w:r w:rsidR="00762D3A">
        <w:rPr>
          <w:rFonts w:ascii="Times New Roman" w:hAnsi="Times New Roman" w:cs="Times New Roman"/>
          <w:sz w:val="28"/>
        </w:rPr>
        <w:t xml:space="preserve">город Москва. </w:t>
      </w:r>
    </w:p>
    <w:p w:rsidR="00A33F9A" w:rsidRDefault="00A33F9A" w:rsidP="00A33F9A">
      <w:pPr>
        <w:spacing w:after="0" w:line="240" w:lineRule="auto"/>
        <w:ind w:firstLine="708"/>
        <w:jc w:val="center"/>
        <w:rPr>
          <w:rFonts w:ascii="Times New Roman" w:hAnsi="Times New Roman" w:cs="Times New Roman"/>
          <w:sz w:val="28"/>
        </w:rPr>
      </w:pPr>
      <w:r>
        <w:rPr>
          <w:rFonts w:ascii="Times New Roman" w:hAnsi="Times New Roman" w:cs="Times New Roman"/>
          <w:sz w:val="28"/>
        </w:rPr>
        <w:t>2. Сведения о музее</w:t>
      </w:r>
    </w:p>
    <w:p w:rsidR="00F42926" w:rsidRPr="00F42926" w:rsidRDefault="00762D3A" w:rsidP="00F42926">
      <w:pPr>
        <w:spacing w:after="0" w:line="240" w:lineRule="auto"/>
        <w:ind w:firstLine="708"/>
        <w:jc w:val="both"/>
        <w:rPr>
          <w:rFonts w:ascii="Times New Roman" w:hAnsi="Times New Roman" w:cs="Times New Roman"/>
          <w:sz w:val="28"/>
        </w:rPr>
      </w:pPr>
      <w:r>
        <w:rPr>
          <w:rFonts w:ascii="Times New Roman" w:hAnsi="Times New Roman" w:cs="Times New Roman"/>
          <w:sz w:val="28"/>
        </w:rPr>
        <w:t>В 21</w:t>
      </w:r>
      <w:r w:rsidR="00F42926" w:rsidRPr="00F42926">
        <w:rPr>
          <w:rFonts w:ascii="Times New Roman" w:hAnsi="Times New Roman" w:cs="Times New Roman"/>
          <w:sz w:val="28"/>
        </w:rPr>
        <w:t xml:space="preserve"> веке музей должен переосмыслить свою миссию и свои ценности, заявить свое место в современном м</w:t>
      </w:r>
      <w:r>
        <w:rPr>
          <w:rFonts w:ascii="Times New Roman" w:hAnsi="Times New Roman" w:cs="Times New Roman"/>
          <w:sz w:val="28"/>
        </w:rPr>
        <w:t>ире, научиться работать с новой аудиторией</w:t>
      </w:r>
      <w:r w:rsidR="00F42926" w:rsidRPr="00F42926">
        <w:rPr>
          <w:rFonts w:ascii="Times New Roman" w:hAnsi="Times New Roman" w:cs="Times New Roman"/>
          <w:sz w:val="28"/>
        </w:rPr>
        <w:t>, применят</w:t>
      </w:r>
      <w:r>
        <w:rPr>
          <w:rFonts w:ascii="Times New Roman" w:hAnsi="Times New Roman" w:cs="Times New Roman"/>
          <w:sz w:val="28"/>
        </w:rPr>
        <w:t>ь новые технологии. При этом</w:t>
      </w:r>
      <w:r w:rsidR="00F42926" w:rsidRPr="00F42926">
        <w:rPr>
          <w:rFonts w:ascii="Times New Roman" w:hAnsi="Times New Roman" w:cs="Times New Roman"/>
          <w:sz w:val="28"/>
        </w:rPr>
        <w:t xml:space="preserve"> музей – консервативное учреждение с ценной традиционной структурой, призванное хранить и популяризировать коллекцию великолепных образцов художественного творчества в области декоративного искусства разных эпох.</w:t>
      </w:r>
    </w:p>
    <w:p w:rsidR="00174EEA" w:rsidRDefault="00762D3A" w:rsidP="00174EEA">
      <w:pPr>
        <w:spacing w:after="0" w:line="240" w:lineRule="auto"/>
        <w:ind w:firstLine="708"/>
        <w:jc w:val="both"/>
        <w:rPr>
          <w:rFonts w:ascii="Times New Roman" w:hAnsi="Times New Roman" w:cs="Times New Roman"/>
          <w:sz w:val="28"/>
        </w:rPr>
      </w:pPr>
      <w:r>
        <w:rPr>
          <w:rFonts w:ascii="Times New Roman" w:hAnsi="Times New Roman" w:cs="Times New Roman"/>
          <w:sz w:val="28"/>
        </w:rPr>
        <w:t>Музей старает</w:t>
      </w:r>
      <w:r w:rsidR="00F42926" w:rsidRPr="00F42926">
        <w:rPr>
          <w:rFonts w:ascii="Times New Roman" w:hAnsi="Times New Roman" w:cs="Times New Roman"/>
          <w:sz w:val="28"/>
        </w:rPr>
        <w:t xml:space="preserve">ся продуктивно сочетать современные тенденции в мире и уже сформировавшиеся традиции национального музея. </w:t>
      </w:r>
    </w:p>
    <w:p w:rsidR="00F42926" w:rsidRDefault="00F42926" w:rsidP="00174EEA">
      <w:pPr>
        <w:spacing w:after="0" w:line="240" w:lineRule="auto"/>
        <w:ind w:firstLine="708"/>
        <w:jc w:val="both"/>
        <w:rPr>
          <w:rFonts w:ascii="Times New Roman" w:hAnsi="Times New Roman" w:cs="Times New Roman"/>
          <w:sz w:val="28"/>
        </w:rPr>
      </w:pPr>
      <w:r w:rsidRPr="00F42926">
        <w:rPr>
          <w:rFonts w:ascii="Times New Roman" w:hAnsi="Times New Roman" w:cs="Times New Roman"/>
          <w:sz w:val="28"/>
        </w:rPr>
        <w:t>В настоящее время Всероссийский музей декоративного искусства находится в стадии больших перемен. Среди первоочередных задач – расширение доступа к коллекциям музея, научным исследованиям, увеличение площаде</w:t>
      </w:r>
      <w:r w:rsidR="00676131">
        <w:rPr>
          <w:rFonts w:ascii="Times New Roman" w:hAnsi="Times New Roman" w:cs="Times New Roman"/>
          <w:sz w:val="28"/>
        </w:rPr>
        <w:t>й постоянной экспозиции,  миссией  считается изучение и трансляция</w:t>
      </w:r>
      <w:r w:rsidRPr="00F42926">
        <w:rPr>
          <w:rFonts w:ascii="Times New Roman" w:hAnsi="Times New Roman" w:cs="Times New Roman"/>
          <w:sz w:val="28"/>
        </w:rPr>
        <w:t xml:space="preserve"> художественной культуры прошлого в будущее, развитие художественных способностей и вкуса широкой аудитории, воспитание национальной гордости и исторической ответственности. </w:t>
      </w:r>
      <w:r w:rsidR="00234B0B">
        <w:rPr>
          <w:rFonts w:ascii="Times New Roman" w:hAnsi="Times New Roman" w:cs="Times New Roman"/>
          <w:sz w:val="28"/>
        </w:rPr>
        <w:t>Музей является</w:t>
      </w:r>
      <w:r w:rsidRPr="00F42926">
        <w:rPr>
          <w:rFonts w:ascii="Times New Roman" w:hAnsi="Times New Roman" w:cs="Times New Roman"/>
          <w:sz w:val="28"/>
        </w:rPr>
        <w:t xml:space="preserve"> источником вдохновения для людей разных интересов и возрастов, а также для профессионального сообщества.</w:t>
      </w:r>
    </w:p>
    <w:p w:rsidR="00F42926" w:rsidRDefault="00F42926" w:rsidP="00F42926">
      <w:pPr>
        <w:spacing w:after="0" w:line="240" w:lineRule="auto"/>
        <w:ind w:firstLine="708"/>
        <w:jc w:val="both"/>
        <w:rPr>
          <w:rFonts w:ascii="Times New Roman" w:hAnsi="Times New Roman" w:cs="Times New Roman"/>
          <w:sz w:val="28"/>
        </w:rPr>
      </w:pPr>
    </w:p>
    <w:p w:rsidR="00476D3F" w:rsidRDefault="00A40625" w:rsidP="00476D3F">
      <w:pPr>
        <w:spacing w:after="0" w:line="240" w:lineRule="auto"/>
        <w:ind w:firstLine="708"/>
        <w:jc w:val="center"/>
        <w:rPr>
          <w:rFonts w:ascii="Times New Roman" w:hAnsi="Times New Roman" w:cs="Times New Roman"/>
          <w:sz w:val="28"/>
        </w:rPr>
      </w:pPr>
      <w:r>
        <w:rPr>
          <w:rFonts w:ascii="Times New Roman" w:hAnsi="Times New Roman" w:cs="Times New Roman"/>
          <w:sz w:val="28"/>
        </w:rPr>
        <w:t>2.1. Самостоятельное выполнение действий</w:t>
      </w:r>
    </w:p>
    <w:p w:rsidR="00F42926" w:rsidRDefault="009D3D52" w:rsidP="00476D3F">
      <w:pPr>
        <w:spacing w:after="0" w:line="240" w:lineRule="auto"/>
        <w:ind w:firstLine="708"/>
        <w:jc w:val="center"/>
        <w:rPr>
          <w:rFonts w:ascii="Times New Roman" w:hAnsi="Times New Roman" w:cs="Times New Roman"/>
          <w:sz w:val="28"/>
        </w:rPr>
      </w:pPr>
      <w:r>
        <w:rPr>
          <w:rFonts w:ascii="Times New Roman" w:hAnsi="Times New Roman" w:cs="Times New Roman"/>
          <w:sz w:val="28"/>
        </w:rPr>
        <w:t xml:space="preserve"> </w:t>
      </w:r>
      <w:r w:rsidR="00476D3F">
        <w:rPr>
          <w:rFonts w:ascii="Times New Roman" w:hAnsi="Times New Roman" w:cs="Times New Roman"/>
          <w:sz w:val="28"/>
        </w:rPr>
        <w:t>д</w:t>
      </w:r>
      <w:r>
        <w:rPr>
          <w:rFonts w:ascii="Times New Roman" w:hAnsi="Times New Roman" w:cs="Times New Roman"/>
          <w:sz w:val="28"/>
        </w:rPr>
        <w:t>ля</w:t>
      </w:r>
      <w:r w:rsidR="00476D3F">
        <w:rPr>
          <w:rFonts w:ascii="Times New Roman" w:hAnsi="Times New Roman" w:cs="Times New Roman"/>
          <w:sz w:val="28"/>
        </w:rPr>
        <w:t xml:space="preserve"> п</w:t>
      </w:r>
      <w:r>
        <w:rPr>
          <w:rFonts w:ascii="Times New Roman" w:hAnsi="Times New Roman" w:cs="Times New Roman"/>
          <w:sz w:val="28"/>
        </w:rPr>
        <w:t>росмотра</w:t>
      </w:r>
      <w:r w:rsidR="002128C4">
        <w:rPr>
          <w:rFonts w:ascii="Times New Roman" w:hAnsi="Times New Roman" w:cs="Times New Roman"/>
          <w:sz w:val="28"/>
        </w:rPr>
        <w:t xml:space="preserve"> панорам</w:t>
      </w:r>
    </w:p>
    <w:p w:rsidR="004178C7" w:rsidRDefault="004178C7" w:rsidP="00F42926">
      <w:pPr>
        <w:spacing w:after="0" w:line="240" w:lineRule="auto"/>
        <w:ind w:firstLine="708"/>
        <w:jc w:val="both"/>
        <w:rPr>
          <w:rFonts w:ascii="Times New Roman" w:hAnsi="Times New Roman" w:cs="Times New Roman"/>
          <w:sz w:val="28"/>
        </w:rPr>
      </w:pPr>
      <w:r>
        <w:rPr>
          <w:rFonts w:ascii="Times New Roman" w:hAnsi="Times New Roman" w:cs="Times New Roman"/>
          <w:sz w:val="28"/>
        </w:rPr>
        <w:t>Последовательность просмотра:</w:t>
      </w:r>
    </w:p>
    <w:p w:rsidR="004178C7" w:rsidRDefault="00DC20ED" w:rsidP="004178C7">
      <w:pPr>
        <w:spacing w:after="0" w:line="240" w:lineRule="auto"/>
        <w:jc w:val="both"/>
        <w:rPr>
          <w:rFonts w:ascii="Times New Roman" w:hAnsi="Times New Roman" w:cs="Times New Roman"/>
          <w:sz w:val="28"/>
        </w:rPr>
      </w:pPr>
      <w:r>
        <w:rPr>
          <w:rFonts w:ascii="Times New Roman" w:hAnsi="Times New Roman" w:cs="Times New Roman"/>
          <w:sz w:val="28"/>
        </w:rPr>
        <w:t>2.1</w:t>
      </w:r>
      <w:r w:rsidR="00200C9A">
        <w:rPr>
          <w:rFonts w:ascii="Times New Roman" w:hAnsi="Times New Roman" w:cs="Times New Roman"/>
          <w:sz w:val="28"/>
        </w:rPr>
        <w:t>.</w:t>
      </w:r>
      <w:r w:rsidR="00301ECA">
        <w:rPr>
          <w:rFonts w:ascii="Times New Roman" w:hAnsi="Times New Roman" w:cs="Times New Roman"/>
          <w:sz w:val="28"/>
        </w:rPr>
        <w:t>1.</w:t>
      </w:r>
      <w:r w:rsidR="00476D3F">
        <w:rPr>
          <w:rFonts w:ascii="Times New Roman" w:hAnsi="Times New Roman" w:cs="Times New Roman"/>
          <w:sz w:val="28"/>
        </w:rPr>
        <w:t xml:space="preserve">  </w:t>
      </w:r>
      <w:r w:rsidR="004178C7">
        <w:rPr>
          <w:rFonts w:ascii="Times New Roman" w:hAnsi="Times New Roman" w:cs="Times New Roman"/>
          <w:sz w:val="28"/>
        </w:rPr>
        <w:t xml:space="preserve">Открытие </w:t>
      </w:r>
      <w:r w:rsidR="0064196B">
        <w:rPr>
          <w:rFonts w:ascii="Times New Roman" w:hAnsi="Times New Roman" w:cs="Times New Roman"/>
          <w:sz w:val="28"/>
        </w:rPr>
        <w:t xml:space="preserve">поисковой системы </w:t>
      </w:r>
      <w:r w:rsidR="00D22A70">
        <w:rPr>
          <w:rFonts w:ascii="Times New Roman" w:hAnsi="Times New Roman" w:cs="Times New Roman"/>
          <w:sz w:val="28"/>
        </w:rPr>
        <w:t>«</w:t>
      </w:r>
      <w:r w:rsidR="0064196B">
        <w:rPr>
          <w:rFonts w:ascii="Times New Roman" w:hAnsi="Times New Roman" w:cs="Times New Roman"/>
          <w:sz w:val="28"/>
        </w:rPr>
        <w:t>Яндекс</w:t>
      </w:r>
      <w:r w:rsidR="00D22A70">
        <w:rPr>
          <w:rFonts w:ascii="Times New Roman" w:hAnsi="Times New Roman" w:cs="Times New Roman"/>
          <w:sz w:val="28"/>
        </w:rPr>
        <w:t>»</w:t>
      </w:r>
    </w:p>
    <w:p w:rsidR="00F42926" w:rsidRDefault="00200C9A" w:rsidP="00301ECA">
      <w:pPr>
        <w:spacing w:after="0" w:line="240" w:lineRule="auto"/>
        <w:jc w:val="both"/>
        <w:rPr>
          <w:rFonts w:ascii="Times New Roman" w:hAnsi="Times New Roman" w:cs="Times New Roman"/>
          <w:sz w:val="28"/>
        </w:rPr>
      </w:pPr>
      <w:r>
        <w:rPr>
          <w:rFonts w:ascii="Times New Roman" w:hAnsi="Times New Roman" w:cs="Times New Roman"/>
          <w:sz w:val="28"/>
        </w:rPr>
        <w:t>2.</w:t>
      </w:r>
      <w:r w:rsidR="00DC20ED">
        <w:rPr>
          <w:rFonts w:ascii="Times New Roman" w:hAnsi="Times New Roman" w:cs="Times New Roman"/>
          <w:sz w:val="28"/>
        </w:rPr>
        <w:t>1</w:t>
      </w:r>
      <w:r>
        <w:rPr>
          <w:rFonts w:ascii="Times New Roman" w:hAnsi="Times New Roman" w:cs="Times New Roman"/>
          <w:sz w:val="28"/>
        </w:rPr>
        <w:t>.</w:t>
      </w:r>
      <w:r w:rsidR="00301ECA">
        <w:rPr>
          <w:rFonts w:ascii="Times New Roman" w:hAnsi="Times New Roman" w:cs="Times New Roman"/>
          <w:sz w:val="28"/>
        </w:rPr>
        <w:t>2.</w:t>
      </w:r>
      <w:r w:rsidR="00476D3F">
        <w:rPr>
          <w:rFonts w:ascii="Times New Roman" w:hAnsi="Times New Roman" w:cs="Times New Roman"/>
          <w:sz w:val="28"/>
        </w:rPr>
        <w:t xml:space="preserve"> </w:t>
      </w:r>
      <w:r w:rsidR="00301ECA">
        <w:rPr>
          <w:rFonts w:ascii="Times New Roman" w:hAnsi="Times New Roman" w:cs="Times New Roman"/>
          <w:sz w:val="28"/>
        </w:rPr>
        <w:t>Указание запроса в поисковой строке «В</w:t>
      </w:r>
      <w:r w:rsidR="00301ECA" w:rsidRPr="00301ECA">
        <w:rPr>
          <w:rFonts w:ascii="Times New Roman" w:hAnsi="Times New Roman" w:cs="Times New Roman"/>
          <w:sz w:val="28"/>
        </w:rPr>
        <w:t>сероссийский музей декоративно-прикладного и народного искусства виртуальный тур 360</w:t>
      </w:r>
      <w:r w:rsidR="00301ECA">
        <w:rPr>
          <w:rFonts w:ascii="Times New Roman" w:hAnsi="Times New Roman" w:cs="Times New Roman"/>
          <w:sz w:val="28"/>
        </w:rPr>
        <w:t>»</w:t>
      </w:r>
    </w:p>
    <w:p w:rsidR="00FF4000" w:rsidRDefault="00DC20ED" w:rsidP="00301ECA">
      <w:pPr>
        <w:spacing w:after="0" w:line="240" w:lineRule="auto"/>
        <w:jc w:val="both"/>
        <w:rPr>
          <w:rFonts w:ascii="Times New Roman" w:hAnsi="Times New Roman" w:cs="Times New Roman"/>
          <w:sz w:val="28"/>
        </w:rPr>
      </w:pPr>
      <w:r>
        <w:rPr>
          <w:rFonts w:ascii="Times New Roman" w:hAnsi="Times New Roman" w:cs="Times New Roman"/>
          <w:sz w:val="28"/>
        </w:rPr>
        <w:t>2.1</w:t>
      </w:r>
      <w:r w:rsidR="004A12C7">
        <w:rPr>
          <w:rFonts w:ascii="Times New Roman" w:hAnsi="Times New Roman" w:cs="Times New Roman"/>
          <w:sz w:val="28"/>
        </w:rPr>
        <w:t>.</w:t>
      </w:r>
      <w:r w:rsidR="00301ECA">
        <w:rPr>
          <w:rFonts w:ascii="Times New Roman" w:hAnsi="Times New Roman" w:cs="Times New Roman"/>
          <w:sz w:val="28"/>
        </w:rPr>
        <w:t>3.</w:t>
      </w:r>
      <w:r w:rsidR="00EE671F">
        <w:rPr>
          <w:rFonts w:ascii="Times New Roman" w:hAnsi="Times New Roman" w:cs="Times New Roman"/>
          <w:sz w:val="28"/>
        </w:rPr>
        <w:t xml:space="preserve"> Использование кнопки «ВИДЕО» для перехода к просмотру материала </w:t>
      </w:r>
      <w:r w:rsidR="00A6318C">
        <w:rPr>
          <w:rFonts w:ascii="Times New Roman" w:hAnsi="Times New Roman" w:cs="Times New Roman"/>
          <w:sz w:val="28"/>
        </w:rPr>
        <w:t>«</w:t>
      </w:r>
      <w:r w:rsidR="00234B0B">
        <w:rPr>
          <w:rFonts w:ascii="Times New Roman" w:hAnsi="Times New Roman" w:cs="Times New Roman"/>
          <w:sz w:val="28"/>
        </w:rPr>
        <w:t>Обзор виртуальн</w:t>
      </w:r>
      <w:r w:rsidR="00A6318C">
        <w:rPr>
          <w:rFonts w:ascii="Times New Roman" w:hAnsi="Times New Roman" w:cs="Times New Roman"/>
          <w:sz w:val="28"/>
        </w:rPr>
        <w:t xml:space="preserve">ого тура </w:t>
      </w:r>
      <w:r w:rsidR="009E5831">
        <w:rPr>
          <w:rFonts w:ascii="Times New Roman" w:hAnsi="Times New Roman" w:cs="Times New Roman"/>
          <w:sz w:val="28"/>
        </w:rPr>
        <w:t>по Всероссийскому музею декоративно-прикладного искусства»</w:t>
      </w:r>
    </w:p>
    <w:p w:rsidR="00FF4000" w:rsidRDefault="00DC20ED" w:rsidP="00301ECA">
      <w:pPr>
        <w:spacing w:after="0" w:line="240" w:lineRule="auto"/>
        <w:jc w:val="both"/>
        <w:rPr>
          <w:rFonts w:ascii="Times New Roman" w:hAnsi="Times New Roman" w:cs="Times New Roman"/>
          <w:sz w:val="28"/>
        </w:rPr>
      </w:pPr>
      <w:r>
        <w:rPr>
          <w:rFonts w:ascii="Times New Roman" w:hAnsi="Times New Roman" w:cs="Times New Roman"/>
          <w:sz w:val="28"/>
        </w:rPr>
        <w:t>2.1</w:t>
      </w:r>
      <w:r w:rsidR="004A12C7">
        <w:rPr>
          <w:rFonts w:ascii="Times New Roman" w:hAnsi="Times New Roman" w:cs="Times New Roman"/>
          <w:sz w:val="28"/>
        </w:rPr>
        <w:t>.</w:t>
      </w:r>
      <w:r w:rsidR="00FF4000">
        <w:rPr>
          <w:rFonts w:ascii="Times New Roman" w:hAnsi="Times New Roman" w:cs="Times New Roman"/>
          <w:sz w:val="28"/>
        </w:rPr>
        <w:t>4. Просмотр панорам с комментариями автора</w:t>
      </w:r>
    </w:p>
    <w:p w:rsidR="00D22A70" w:rsidRDefault="00DC20ED" w:rsidP="00301ECA">
      <w:pPr>
        <w:spacing w:after="0" w:line="240" w:lineRule="auto"/>
        <w:jc w:val="both"/>
        <w:rPr>
          <w:rFonts w:ascii="Times New Roman" w:hAnsi="Times New Roman" w:cs="Times New Roman"/>
          <w:sz w:val="28"/>
        </w:rPr>
      </w:pPr>
      <w:r>
        <w:rPr>
          <w:rFonts w:ascii="Times New Roman" w:hAnsi="Times New Roman" w:cs="Times New Roman"/>
          <w:sz w:val="28"/>
        </w:rPr>
        <w:t>2.1</w:t>
      </w:r>
      <w:r w:rsidR="00436673">
        <w:rPr>
          <w:rFonts w:ascii="Times New Roman" w:hAnsi="Times New Roman" w:cs="Times New Roman"/>
          <w:sz w:val="28"/>
        </w:rPr>
        <w:t>.</w:t>
      </w:r>
      <w:r w:rsidR="00D22A70">
        <w:rPr>
          <w:rFonts w:ascii="Times New Roman" w:hAnsi="Times New Roman" w:cs="Times New Roman"/>
          <w:sz w:val="28"/>
        </w:rPr>
        <w:t>5. Возврат на поисковую систему «Яндекс»</w:t>
      </w:r>
    </w:p>
    <w:p w:rsidR="00D22A70" w:rsidRDefault="00DC20ED" w:rsidP="00301ECA">
      <w:pPr>
        <w:spacing w:after="0" w:line="240" w:lineRule="auto"/>
        <w:jc w:val="both"/>
        <w:rPr>
          <w:rFonts w:ascii="Times New Roman" w:hAnsi="Times New Roman" w:cs="Times New Roman"/>
          <w:sz w:val="28"/>
        </w:rPr>
      </w:pPr>
      <w:r>
        <w:rPr>
          <w:rFonts w:ascii="Times New Roman" w:hAnsi="Times New Roman" w:cs="Times New Roman"/>
          <w:sz w:val="28"/>
        </w:rPr>
        <w:t>2.1</w:t>
      </w:r>
      <w:r w:rsidR="00436673">
        <w:rPr>
          <w:rFonts w:ascii="Times New Roman" w:hAnsi="Times New Roman" w:cs="Times New Roman"/>
          <w:sz w:val="28"/>
        </w:rPr>
        <w:t>.</w:t>
      </w:r>
      <w:r w:rsidR="00D22A70">
        <w:rPr>
          <w:rFonts w:ascii="Times New Roman" w:hAnsi="Times New Roman" w:cs="Times New Roman"/>
          <w:sz w:val="28"/>
        </w:rPr>
        <w:t xml:space="preserve">6. </w:t>
      </w:r>
      <w:r w:rsidR="00D974F0">
        <w:rPr>
          <w:rFonts w:ascii="Times New Roman" w:hAnsi="Times New Roman" w:cs="Times New Roman"/>
          <w:sz w:val="28"/>
        </w:rPr>
        <w:t xml:space="preserve">Переход на сайт </w:t>
      </w:r>
      <w:r w:rsidR="00D974F0" w:rsidRPr="00D974F0">
        <w:rPr>
          <w:rFonts w:ascii="Times New Roman" w:hAnsi="Times New Roman" w:cs="Times New Roman"/>
          <w:sz w:val="28"/>
        </w:rPr>
        <w:t>virtushka360.ru</w:t>
      </w:r>
    </w:p>
    <w:p w:rsidR="00A37587" w:rsidRDefault="00DC20ED" w:rsidP="00301ECA">
      <w:pPr>
        <w:spacing w:after="0" w:line="240" w:lineRule="auto"/>
        <w:jc w:val="both"/>
        <w:rPr>
          <w:rFonts w:ascii="Times New Roman" w:hAnsi="Times New Roman" w:cs="Times New Roman"/>
          <w:sz w:val="28"/>
        </w:rPr>
      </w:pPr>
      <w:r>
        <w:rPr>
          <w:rFonts w:ascii="Times New Roman" w:hAnsi="Times New Roman" w:cs="Times New Roman"/>
          <w:sz w:val="28"/>
        </w:rPr>
        <w:t>2.1.</w:t>
      </w:r>
      <w:r w:rsidR="00E95220">
        <w:rPr>
          <w:rFonts w:ascii="Times New Roman" w:hAnsi="Times New Roman" w:cs="Times New Roman"/>
          <w:sz w:val="28"/>
        </w:rPr>
        <w:t>7. Использование</w:t>
      </w:r>
      <w:r w:rsidR="007A4B39">
        <w:rPr>
          <w:rFonts w:ascii="Times New Roman" w:hAnsi="Times New Roman" w:cs="Times New Roman"/>
          <w:sz w:val="28"/>
        </w:rPr>
        <w:t xml:space="preserve"> </w:t>
      </w:r>
      <w:r w:rsidR="00E95220">
        <w:rPr>
          <w:rFonts w:ascii="Times New Roman" w:hAnsi="Times New Roman" w:cs="Times New Roman"/>
          <w:sz w:val="28"/>
        </w:rPr>
        <w:t xml:space="preserve">кнопки для перехода к просмотру панорамы </w:t>
      </w:r>
      <w:r w:rsidR="00A37587">
        <w:rPr>
          <w:rFonts w:ascii="Times New Roman" w:hAnsi="Times New Roman" w:cs="Times New Roman"/>
          <w:sz w:val="28"/>
        </w:rPr>
        <w:t xml:space="preserve">«Актуальная Россия. Игра в классиков» </w:t>
      </w:r>
    </w:p>
    <w:p w:rsidR="007A4B39" w:rsidRDefault="00E95220" w:rsidP="00301ECA">
      <w:pPr>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A37587" w:rsidRPr="00A37587" w:rsidRDefault="00A37587" w:rsidP="00562EA4">
      <w:pPr>
        <w:spacing w:after="0" w:line="240" w:lineRule="auto"/>
        <w:ind w:firstLine="708"/>
        <w:jc w:val="both"/>
        <w:rPr>
          <w:rFonts w:ascii="Times New Roman" w:hAnsi="Times New Roman" w:cs="Times New Roman"/>
          <w:sz w:val="28"/>
        </w:rPr>
      </w:pPr>
      <w:r>
        <w:rPr>
          <w:rFonts w:ascii="Times New Roman" w:hAnsi="Times New Roman" w:cs="Times New Roman"/>
          <w:sz w:val="28"/>
        </w:rPr>
        <w:t>Ф</w:t>
      </w:r>
      <w:r w:rsidRPr="00A37587">
        <w:rPr>
          <w:rFonts w:ascii="Times New Roman" w:hAnsi="Times New Roman" w:cs="Times New Roman"/>
          <w:sz w:val="28"/>
        </w:rPr>
        <w:t>онд развития современного искусства и Государственный музейно-выставочный центр «РОСИЗО» представляют проект «Актуальная Россия» — ежегодную коллективную выставку главных тенденций современного искусства страны, которая продолжает цикл «Всегда современное», объединяющий работы художников разных поколений и демонстрирующий не столько разницу между ними, сколько преемственность художественных эпох.</w:t>
      </w:r>
    </w:p>
    <w:p w:rsidR="00A37587" w:rsidRPr="00A37587" w:rsidRDefault="00A37587" w:rsidP="00A37587">
      <w:pPr>
        <w:spacing w:after="0" w:line="240" w:lineRule="auto"/>
        <w:jc w:val="both"/>
        <w:rPr>
          <w:rFonts w:ascii="Times New Roman" w:hAnsi="Times New Roman" w:cs="Times New Roman"/>
          <w:sz w:val="28"/>
        </w:rPr>
      </w:pPr>
      <w:r w:rsidRPr="00A37587">
        <w:rPr>
          <w:rFonts w:ascii="Times New Roman" w:hAnsi="Times New Roman" w:cs="Times New Roman"/>
          <w:sz w:val="28"/>
        </w:rPr>
        <w:t>Знаковые произведения и новые работы современных художников от Петербурга до Якутска объединены в масштабную экспозицию «Актуал</w:t>
      </w:r>
      <w:r>
        <w:rPr>
          <w:rFonts w:ascii="Times New Roman" w:hAnsi="Times New Roman" w:cs="Times New Roman"/>
          <w:sz w:val="28"/>
        </w:rPr>
        <w:t>ьная Россия»</w:t>
      </w:r>
      <w:r w:rsidR="003D2DDE">
        <w:rPr>
          <w:rFonts w:ascii="Times New Roman" w:hAnsi="Times New Roman" w:cs="Times New Roman"/>
          <w:sz w:val="28"/>
        </w:rPr>
        <w:t>.</w:t>
      </w:r>
    </w:p>
    <w:p w:rsidR="00A37587" w:rsidRPr="00A37587" w:rsidRDefault="00A37587" w:rsidP="003D2DDE">
      <w:pPr>
        <w:spacing w:after="0" w:line="240" w:lineRule="auto"/>
        <w:ind w:firstLine="708"/>
        <w:jc w:val="both"/>
        <w:rPr>
          <w:rFonts w:ascii="Times New Roman" w:hAnsi="Times New Roman" w:cs="Times New Roman"/>
          <w:sz w:val="28"/>
        </w:rPr>
      </w:pPr>
      <w:r w:rsidRPr="00A37587">
        <w:rPr>
          <w:rFonts w:ascii="Times New Roman" w:hAnsi="Times New Roman" w:cs="Times New Roman"/>
          <w:sz w:val="28"/>
        </w:rPr>
        <w:t>Более 50 авторов, существующих в искусстве параллельно и независимо друг от друга, более ста работ – от абстрактных инсталляций до классических образцов академической живописи. С произведениями академиков живописи и звёзд российской арт-сцены соседствуют эксперименты цифровых художников.</w:t>
      </w:r>
    </w:p>
    <w:p w:rsidR="00A37587" w:rsidRPr="00A37587" w:rsidRDefault="00A37587" w:rsidP="00CB150F">
      <w:pPr>
        <w:spacing w:after="0" w:line="240" w:lineRule="auto"/>
        <w:ind w:firstLine="708"/>
        <w:jc w:val="both"/>
        <w:rPr>
          <w:rFonts w:ascii="Times New Roman" w:hAnsi="Times New Roman" w:cs="Times New Roman"/>
          <w:sz w:val="28"/>
        </w:rPr>
      </w:pPr>
      <w:r w:rsidRPr="00A37587">
        <w:rPr>
          <w:rFonts w:ascii="Times New Roman" w:hAnsi="Times New Roman" w:cs="Times New Roman"/>
          <w:sz w:val="28"/>
        </w:rPr>
        <w:t>Диалог премьерных работ зас</w:t>
      </w:r>
      <w:r w:rsidR="009A3266">
        <w:rPr>
          <w:rFonts w:ascii="Times New Roman" w:hAnsi="Times New Roman" w:cs="Times New Roman"/>
          <w:sz w:val="28"/>
        </w:rPr>
        <w:t>луженных мэтров – президента Российской академии художеств</w:t>
      </w:r>
      <w:r w:rsidRPr="00A37587">
        <w:rPr>
          <w:rFonts w:ascii="Times New Roman" w:hAnsi="Times New Roman" w:cs="Times New Roman"/>
          <w:sz w:val="28"/>
        </w:rPr>
        <w:t xml:space="preserve"> Зураба Церетели и нонконформиста Оскара Рабина задает тональность всей экспозиции, освобождающей авторов от жанрового, стилистического и идеологического противостояния.</w:t>
      </w:r>
    </w:p>
    <w:p w:rsidR="00A37587" w:rsidRPr="00A37587" w:rsidRDefault="00A37587" w:rsidP="00CB150F">
      <w:pPr>
        <w:spacing w:after="0" w:line="240" w:lineRule="auto"/>
        <w:ind w:firstLine="708"/>
        <w:jc w:val="both"/>
        <w:rPr>
          <w:rFonts w:ascii="Times New Roman" w:hAnsi="Times New Roman" w:cs="Times New Roman"/>
          <w:sz w:val="28"/>
        </w:rPr>
      </w:pPr>
      <w:r w:rsidRPr="00A37587">
        <w:rPr>
          <w:rFonts w:ascii="Times New Roman" w:hAnsi="Times New Roman" w:cs="Times New Roman"/>
          <w:sz w:val="28"/>
        </w:rPr>
        <w:t xml:space="preserve">Работы Василия Шульженко и Игоря Пестова, Дианы </w:t>
      </w:r>
      <w:proofErr w:type="spellStart"/>
      <w:r w:rsidRPr="00A37587">
        <w:rPr>
          <w:rFonts w:ascii="Times New Roman" w:hAnsi="Times New Roman" w:cs="Times New Roman"/>
          <w:sz w:val="28"/>
        </w:rPr>
        <w:t>Воубы</w:t>
      </w:r>
      <w:proofErr w:type="spellEnd"/>
      <w:r w:rsidRPr="00A37587">
        <w:rPr>
          <w:rFonts w:ascii="Times New Roman" w:hAnsi="Times New Roman" w:cs="Times New Roman"/>
          <w:sz w:val="28"/>
        </w:rPr>
        <w:t xml:space="preserve"> и Егора Плотникова, Андрея </w:t>
      </w:r>
      <w:proofErr w:type="spellStart"/>
      <w:r w:rsidRPr="00A37587">
        <w:rPr>
          <w:rFonts w:ascii="Times New Roman" w:hAnsi="Times New Roman" w:cs="Times New Roman"/>
          <w:sz w:val="28"/>
        </w:rPr>
        <w:t>Люблинского</w:t>
      </w:r>
      <w:proofErr w:type="spellEnd"/>
      <w:r w:rsidRPr="00A37587">
        <w:rPr>
          <w:rFonts w:ascii="Times New Roman" w:hAnsi="Times New Roman" w:cs="Times New Roman"/>
          <w:sz w:val="28"/>
        </w:rPr>
        <w:t xml:space="preserve"> и Юлии Малининой, Михаила Розанова и Дамира Муратова предлагают зрителю переосмыслить значение термина «классика» в к</w:t>
      </w:r>
      <w:r w:rsidR="00476D3F">
        <w:rPr>
          <w:rFonts w:ascii="Times New Roman" w:hAnsi="Times New Roman" w:cs="Times New Roman"/>
          <w:sz w:val="28"/>
        </w:rPr>
        <w:t>онтексте актуального искусства.</w:t>
      </w:r>
    </w:p>
    <w:p w:rsidR="00A37587" w:rsidRPr="00A37587" w:rsidRDefault="009A3266" w:rsidP="003E3050">
      <w:pPr>
        <w:spacing w:after="0" w:line="240" w:lineRule="auto"/>
        <w:ind w:firstLine="708"/>
        <w:jc w:val="both"/>
        <w:rPr>
          <w:rFonts w:ascii="Times New Roman" w:hAnsi="Times New Roman" w:cs="Times New Roman"/>
          <w:sz w:val="28"/>
        </w:rPr>
      </w:pPr>
      <w:r>
        <w:rPr>
          <w:rFonts w:ascii="Times New Roman" w:hAnsi="Times New Roman" w:cs="Times New Roman"/>
          <w:sz w:val="28"/>
        </w:rPr>
        <w:t>Проникновение новых тенденций</w:t>
      </w:r>
      <w:r w:rsidR="00A37587" w:rsidRPr="00A37587">
        <w:rPr>
          <w:rFonts w:ascii="Times New Roman" w:hAnsi="Times New Roman" w:cs="Times New Roman"/>
          <w:sz w:val="28"/>
        </w:rPr>
        <w:t xml:space="preserve"> в</w:t>
      </w:r>
      <w:r w:rsidR="00F960EE">
        <w:rPr>
          <w:rFonts w:ascii="Times New Roman" w:hAnsi="Times New Roman" w:cs="Times New Roman"/>
          <w:sz w:val="28"/>
        </w:rPr>
        <w:t xml:space="preserve"> сферу традиционн</w:t>
      </w:r>
      <w:r w:rsidR="003E3050">
        <w:rPr>
          <w:rFonts w:ascii="Times New Roman" w:hAnsi="Times New Roman" w:cs="Times New Roman"/>
          <w:sz w:val="28"/>
        </w:rPr>
        <w:t>ого искусства</w:t>
      </w:r>
      <w:r w:rsidR="00A37587" w:rsidRPr="00A37587">
        <w:rPr>
          <w:rFonts w:ascii="Times New Roman" w:hAnsi="Times New Roman" w:cs="Times New Roman"/>
          <w:sz w:val="28"/>
        </w:rPr>
        <w:t>, сочетание актуальных тенденций с живописью старой школы, «классические» амбиции начинающих авторов и радикальные эксперименты опытных мастеров формируют общую картину современного искусства России в уходящем году.</w:t>
      </w:r>
    </w:p>
    <w:p w:rsidR="00F42926" w:rsidRDefault="00A37587" w:rsidP="00E42D2B">
      <w:pPr>
        <w:spacing w:after="0" w:line="240" w:lineRule="auto"/>
        <w:jc w:val="both"/>
        <w:rPr>
          <w:rFonts w:ascii="Times New Roman" w:hAnsi="Times New Roman" w:cs="Times New Roman"/>
          <w:sz w:val="28"/>
        </w:rPr>
      </w:pPr>
      <w:r w:rsidRPr="00A37587">
        <w:rPr>
          <w:rFonts w:ascii="Times New Roman" w:hAnsi="Times New Roman" w:cs="Times New Roman"/>
          <w:sz w:val="28"/>
        </w:rPr>
        <w:t>На выставке впервые в реальном пространстве будет представлена экспозиция цифровой живописи проектом «</w:t>
      </w:r>
      <w:proofErr w:type="spellStart"/>
      <w:r w:rsidRPr="00A37587">
        <w:rPr>
          <w:rFonts w:ascii="Times New Roman" w:hAnsi="Times New Roman" w:cs="Times New Roman"/>
          <w:sz w:val="28"/>
        </w:rPr>
        <w:t>Мальцовская</w:t>
      </w:r>
      <w:proofErr w:type="spellEnd"/>
      <w:r w:rsidRPr="00A37587">
        <w:rPr>
          <w:rFonts w:ascii="Times New Roman" w:hAnsi="Times New Roman" w:cs="Times New Roman"/>
          <w:sz w:val="28"/>
        </w:rPr>
        <w:t xml:space="preserve"> галерея» журналиста Игоря Мальцева. Кураторы выставки намеренно не разделяют «Актуальную Россию» на тематические и жанровые блоки, показывая работы художников разных стилистических направлений как единый, хотя и неоднородный сплав.</w:t>
      </w:r>
    </w:p>
    <w:p w:rsidR="007A05A0" w:rsidRDefault="000379BA" w:rsidP="00E42D2B">
      <w:pPr>
        <w:spacing w:after="0" w:line="240" w:lineRule="auto"/>
        <w:jc w:val="both"/>
        <w:rPr>
          <w:rFonts w:ascii="Times New Roman" w:hAnsi="Times New Roman" w:cs="Times New Roman"/>
          <w:sz w:val="28"/>
        </w:rPr>
      </w:pPr>
      <w:bookmarkStart w:id="0" w:name="_GoBack"/>
      <w:r>
        <w:rPr>
          <w:rFonts w:ascii="Times New Roman" w:hAnsi="Times New Roman" w:cs="Times New Roman"/>
          <w:noProof/>
          <w:sz w:val="28"/>
          <w:lang w:eastAsia="ru-RU"/>
        </w:rPr>
        <w:drawing>
          <wp:anchor distT="0" distB="0" distL="114300" distR="114300" simplePos="0" relativeHeight="251710464" behindDoc="1" locked="0" layoutInCell="1" allowOverlap="1" wp14:anchorId="5F8424FB" wp14:editId="6B8B92BD">
            <wp:simplePos x="0" y="0"/>
            <wp:positionH relativeFrom="column">
              <wp:posOffset>1990725</wp:posOffset>
            </wp:positionH>
            <wp:positionV relativeFrom="paragraph">
              <wp:posOffset>181610</wp:posOffset>
            </wp:positionV>
            <wp:extent cx="586740" cy="574040"/>
            <wp:effectExtent l="0" t="0" r="0" b="0"/>
            <wp:wrapThrough wrapText="bothSides">
              <wp:wrapPolygon edited="0">
                <wp:start x="0" y="0"/>
                <wp:lineTo x="0" y="20788"/>
                <wp:lineTo x="21039" y="20788"/>
                <wp:lineTo x="2103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78519497_Subscription_Monthly_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0" cy="57404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sz w:val="28"/>
        </w:rPr>
        <w:tab/>
        <w:t xml:space="preserve">Для получения дополнительной информации о картинах воспользуйтесь кнопкой </w:t>
      </w:r>
    </w:p>
    <w:p w:rsidR="000379BA" w:rsidRDefault="000379BA" w:rsidP="00E42D2B">
      <w:pPr>
        <w:spacing w:after="0" w:line="240" w:lineRule="auto"/>
        <w:jc w:val="both"/>
        <w:rPr>
          <w:rFonts w:ascii="Times New Roman" w:hAnsi="Times New Roman" w:cs="Times New Roman"/>
          <w:sz w:val="28"/>
        </w:rPr>
      </w:pPr>
    </w:p>
    <w:p w:rsidR="000379BA" w:rsidRDefault="000379BA" w:rsidP="00E42D2B">
      <w:pPr>
        <w:spacing w:after="0" w:line="240" w:lineRule="auto"/>
        <w:jc w:val="both"/>
        <w:rPr>
          <w:rFonts w:ascii="Times New Roman" w:hAnsi="Times New Roman" w:cs="Times New Roman"/>
          <w:sz w:val="28"/>
        </w:rPr>
      </w:pPr>
    </w:p>
    <w:p w:rsidR="000379BA" w:rsidRDefault="002A4CA3" w:rsidP="00E42D2B">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1488" behindDoc="1" locked="0" layoutInCell="1" allowOverlap="1" wp14:anchorId="1C5958D3" wp14:editId="2AB160AF">
            <wp:simplePos x="0" y="0"/>
            <wp:positionH relativeFrom="column">
              <wp:posOffset>832485</wp:posOffset>
            </wp:positionH>
            <wp:positionV relativeFrom="paragraph">
              <wp:posOffset>231140</wp:posOffset>
            </wp:positionV>
            <wp:extent cx="690880" cy="680085"/>
            <wp:effectExtent l="0" t="0" r="0" b="0"/>
            <wp:wrapThrough wrapText="bothSides">
              <wp:wrapPolygon edited="0">
                <wp:start x="5360" y="0"/>
                <wp:lineTo x="0" y="3630"/>
                <wp:lineTo x="0" y="15126"/>
                <wp:lineTo x="2978" y="19361"/>
                <wp:lineTo x="5956" y="21176"/>
                <wp:lineTo x="15485" y="21176"/>
                <wp:lineTo x="18463" y="19361"/>
                <wp:lineTo x="20846" y="15731"/>
                <wp:lineTo x="20846" y="4235"/>
                <wp:lineTo x="14890" y="0"/>
                <wp:lineTo x="536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13500_video-play-button-transparent-png-click-to-pl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880" cy="680085"/>
                    </a:xfrm>
                    <a:prstGeom prst="rect">
                      <a:avLst/>
                    </a:prstGeom>
                  </pic:spPr>
                </pic:pic>
              </a:graphicData>
            </a:graphic>
            <wp14:sizeRelH relativeFrom="page">
              <wp14:pctWidth>0</wp14:pctWidth>
            </wp14:sizeRelH>
            <wp14:sizeRelV relativeFrom="page">
              <wp14:pctHeight>0</wp14:pctHeight>
            </wp14:sizeRelV>
          </wp:anchor>
        </w:drawing>
      </w:r>
      <w:r w:rsidR="000379BA">
        <w:rPr>
          <w:rFonts w:ascii="Times New Roman" w:hAnsi="Times New Roman" w:cs="Times New Roman"/>
          <w:sz w:val="28"/>
        </w:rPr>
        <w:tab/>
        <w:t xml:space="preserve">Для просмотра произведений цифровой живописи </w:t>
      </w:r>
      <w:r w:rsidR="001232E3">
        <w:rPr>
          <w:rFonts w:ascii="Times New Roman" w:hAnsi="Times New Roman" w:cs="Times New Roman"/>
          <w:sz w:val="28"/>
        </w:rPr>
        <w:t xml:space="preserve">воспользуйтесь кнопкой </w:t>
      </w:r>
    </w:p>
    <w:p w:rsidR="002A4CA3" w:rsidRDefault="002A4CA3" w:rsidP="00E42D2B">
      <w:pPr>
        <w:spacing w:after="0" w:line="240" w:lineRule="auto"/>
        <w:jc w:val="both"/>
        <w:rPr>
          <w:rFonts w:ascii="Times New Roman" w:hAnsi="Times New Roman" w:cs="Times New Roman"/>
          <w:sz w:val="28"/>
        </w:rPr>
      </w:pPr>
    </w:p>
    <w:p w:rsidR="000379BA" w:rsidRDefault="000379BA" w:rsidP="00E42D2B">
      <w:pPr>
        <w:spacing w:after="0" w:line="240" w:lineRule="auto"/>
        <w:jc w:val="both"/>
        <w:rPr>
          <w:rFonts w:ascii="Times New Roman" w:hAnsi="Times New Roman" w:cs="Times New Roman"/>
          <w:sz w:val="28"/>
        </w:rPr>
      </w:pPr>
    </w:p>
    <w:p w:rsidR="000379BA" w:rsidRPr="00E42D2B" w:rsidRDefault="000379BA" w:rsidP="00E42D2B">
      <w:pPr>
        <w:spacing w:after="0" w:line="240" w:lineRule="auto"/>
        <w:jc w:val="both"/>
        <w:rPr>
          <w:rFonts w:ascii="Times New Roman" w:hAnsi="Times New Roman" w:cs="Times New Roman"/>
          <w:sz w:val="28"/>
        </w:rPr>
      </w:pPr>
    </w:p>
    <w:p w:rsidR="00C1560B" w:rsidRPr="000860C1" w:rsidRDefault="0032027B" w:rsidP="0032027B">
      <w:pPr>
        <w:spacing w:after="0" w:line="240" w:lineRule="auto"/>
        <w:jc w:val="both"/>
        <w:rPr>
          <w:rFonts w:ascii="Times New Roman" w:hAnsi="Times New Roman" w:cs="Times New Roman"/>
          <w:sz w:val="36"/>
          <w:szCs w:val="28"/>
        </w:rPr>
      </w:pPr>
      <w:r>
        <w:rPr>
          <w:rFonts w:ascii="Times New Roman" w:hAnsi="Times New Roman" w:cs="Times New Roman"/>
          <w:sz w:val="28"/>
          <w:szCs w:val="28"/>
        </w:rPr>
        <w:t xml:space="preserve">      </w:t>
      </w:r>
      <w:r w:rsidR="00E42D2B">
        <w:rPr>
          <w:rFonts w:ascii="Times New Roman" w:hAnsi="Times New Roman" w:cs="Times New Roman"/>
          <w:sz w:val="28"/>
          <w:szCs w:val="28"/>
        </w:rPr>
        <w:t>3</w:t>
      </w:r>
      <w:r w:rsidR="00192FCF">
        <w:rPr>
          <w:rFonts w:ascii="Times New Roman" w:hAnsi="Times New Roman" w:cs="Times New Roman"/>
          <w:sz w:val="28"/>
          <w:szCs w:val="28"/>
        </w:rPr>
        <w:t>.</w:t>
      </w:r>
      <w:r w:rsidR="00EC0A46">
        <w:rPr>
          <w:rFonts w:ascii="Times New Roman" w:hAnsi="Times New Roman" w:cs="Times New Roman"/>
          <w:sz w:val="28"/>
          <w:szCs w:val="28"/>
        </w:rPr>
        <w:t>Обмен мнениями</w:t>
      </w:r>
    </w:p>
    <w:p w:rsidR="00675599" w:rsidRPr="006405F7" w:rsidRDefault="0032027B" w:rsidP="001851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2D2B">
        <w:rPr>
          <w:rFonts w:ascii="Times New Roman" w:hAnsi="Times New Roman" w:cs="Times New Roman"/>
          <w:sz w:val="28"/>
          <w:szCs w:val="28"/>
        </w:rPr>
        <w:t>4.</w:t>
      </w:r>
      <w:r w:rsidR="00691120">
        <w:rPr>
          <w:rFonts w:ascii="Times New Roman" w:hAnsi="Times New Roman" w:cs="Times New Roman"/>
          <w:sz w:val="28"/>
          <w:szCs w:val="28"/>
        </w:rPr>
        <w:t xml:space="preserve">Итог виртуальной экскурсии. </w:t>
      </w:r>
      <w:r w:rsidR="006405F7">
        <w:rPr>
          <w:rFonts w:ascii="Times New Roman" w:hAnsi="Times New Roman" w:cs="Times New Roman"/>
          <w:sz w:val="28"/>
          <w:szCs w:val="28"/>
        </w:rPr>
        <w:t xml:space="preserve"> </w:t>
      </w:r>
    </w:p>
    <w:sectPr w:rsidR="00675599" w:rsidRPr="006405F7" w:rsidSect="002C32FC">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11134"/>
    <w:multiLevelType w:val="multilevel"/>
    <w:tmpl w:val="3BC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EB4B8E"/>
    <w:multiLevelType w:val="multilevel"/>
    <w:tmpl w:val="67CE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2"/>
  </w:compat>
  <w:rsids>
    <w:rsidRoot w:val="006405F7"/>
    <w:rsid w:val="00000940"/>
    <w:rsid w:val="00000C2C"/>
    <w:rsid w:val="00006162"/>
    <w:rsid w:val="00006AA9"/>
    <w:rsid w:val="00006DBF"/>
    <w:rsid w:val="000134E2"/>
    <w:rsid w:val="0001377E"/>
    <w:rsid w:val="00013E2C"/>
    <w:rsid w:val="000163FA"/>
    <w:rsid w:val="0001654B"/>
    <w:rsid w:val="000233C1"/>
    <w:rsid w:val="00024BF6"/>
    <w:rsid w:val="0003128A"/>
    <w:rsid w:val="00032223"/>
    <w:rsid w:val="000332A6"/>
    <w:rsid w:val="00033934"/>
    <w:rsid w:val="000345EA"/>
    <w:rsid w:val="00034EA8"/>
    <w:rsid w:val="000359B1"/>
    <w:rsid w:val="00035A66"/>
    <w:rsid w:val="000379BA"/>
    <w:rsid w:val="000401C2"/>
    <w:rsid w:val="00043121"/>
    <w:rsid w:val="00043B97"/>
    <w:rsid w:val="00044F7E"/>
    <w:rsid w:val="000501BE"/>
    <w:rsid w:val="00050E3D"/>
    <w:rsid w:val="00052361"/>
    <w:rsid w:val="000538A7"/>
    <w:rsid w:val="00056D10"/>
    <w:rsid w:val="000579B8"/>
    <w:rsid w:val="00060728"/>
    <w:rsid w:val="00061DF2"/>
    <w:rsid w:val="00064898"/>
    <w:rsid w:val="000651DD"/>
    <w:rsid w:val="000658E2"/>
    <w:rsid w:val="0006600A"/>
    <w:rsid w:val="000661A3"/>
    <w:rsid w:val="0006686D"/>
    <w:rsid w:val="00066B45"/>
    <w:rsid w:val="00071F41"/>
    <w:rsid w:val="000732DE"/>
    <w:rsid w:val="00074B66"/>
    <w:rsid w:val="000763FE"/>
    <w:rsid w:val="00077AA2"/>
    <w:rsid w:val="00081C7B"/>
    <w:rsid w:val="00081CFD"/>
    <w:rsid w:val="00082F41"/>
    <w:rsid w:val="000850D8"/>
    <w:rsid w:val="00085992"/>
    <w:rsid w:val="000860C1"/>
    <w:rsid w:val="00086121"/>
    <w:rsid w:val="000862E9"/>
    <w:rsid w:val="00086F57"/>
    <w:rsid w:val="000874D2"/>
    <w:rsid w:val="000905F0"/>
    <w:rsid w:val="0009079D"/>
    <w:rsid w:val="00090C2B"/>
    <w:rsid w:val="00092E46"/>
    <w:rsid w:val="000938E1"/>
    <w:rsid w:val="0009577E"/>
    <w:rsid w:val="00095FF9"/>
    <w:rsid w:val="0009781F"/>
    <w:rsid w:val="000A0C95"/>
    <w:rsid w:val="000A6D41"/>
    <w:rsid w:val="000A6D66"/>
    <w:rsid w:val="000A751A"/>
    <w:rsid w:val="000A7D2F"/>
    <w:rsid w:val="000A7FFD"/>
    <w:rsid w:val="000B30A0"/>
    <w:rsid w:val="000B31C5"/>
    <w:rsid w:val="000C1F81"/>
    <w:rsid w:val="000C36BC"/>
    <w:rsid w:val="000C51AE"/>
    <w:rsid w:val="000C52C6"/>
    <w:rsid w:val="000C57CE"/>
    <w:rsid w:val="000C615E"/>
    <w:rsid w:val="000C6329"/>
    <w:rsid w:val="000C64E6"/>
    <w:rsid w:val="000C6B1C"/>
    <w:rsid w:val="000D0349"/>
    <w:rsid w:val="000D298F"/>
    <w:rsid w:val="000D37CB"/>
    <w:rsid w:val="000D3982"/>
    <w:rsid w:val="000D438C"/>
    <w:rsid w:val="000D45A6"/>
    <w:rsid w:val="000D64F6"/>
    <w:rsid w:val="000E3254"/>
    <w:rsid w:val="000E3D72"/>
    <w:rsid w:val="000E5269"/>
    <w:rsid w:val="000E6CE2"/>
    <w:rsid w:val="000E716D"/>
    <w:rsid w:val="000F24F1"/>
    <w:rsid w:val="000F2E37"/>
    <w:rsid w:val="000F5765"/>
    <w:rsid w:val="000F711F"/>
    <w:rsid w:val="000F7A5C"/>
    <w:rsid w:val="00100700"/>
    <w:rsid w:val="0010077D"/>
    <w:rsid w:val="00103BD8"/>
    <w:rsid w:val="001052A9"/>
    <w:rsid w:val="001053FE"/>
    <w:rsid w:val="0010547D"/>
    <w:rsid w:val="00107F67"/>
    <w:rsid w:val="00110EE4"/>
    <w:rsid w:val="001122F4"/>
    <w:rsid w:val="00112591"/>
    <w:rsid w:val="00112FFF"/>
    <w:rsid w:val="00117687"/>
    <w:rsid w:val="00117928"/>
    <w:rsid w:val="001208EF"/>
    <w:rsid w:val="00121169"/>
    <w:rsid w:val="001232E3"/>
    <w:rsid w:val="001252AE"/>
    <w:rsid w:val="0012693C"/>
    <w:rsid w:val="00130C96"/>
    <w:rsid w:val="001312AB"/>
    <w:rsid w:val="00131B01"/>
    <w:rsid w:val="00132783"/>
    <w:rsid w:val="00134CE4"/>
    <w:rsid w:val="00134D1C"/>
    <w:rsid w:val="00135F56"/>
    <w:rsid w:val="00144C67"/>
    <w:rsid w:val="00147295"/>
    <w:rsid w:val="001522EF"/>
    <w:rsid w:val="0015387E"/>
    <w:rsid w:val="00154949"/>
    <w:rsid w:val="0015497E"/>
    <w:rsid w:val="00155E20"/>
    <w:rsid w:val="0015756A"/>
    <w:rsid w:val="00160BDE"/>
    <w:rsid w:val="00163F59"/>
    <w:rsid w:val="00171545"/>
    <w:rsid w:val="001726E4"/>
    <w:rsid w:val="00174EEA"/>
    <w:rsid w:val="00175B0C"/>
    <w:rsid w:val="001766CB"/>
    <w:rsid w:val="0017693F"/>
    <w:rsid w:val="00176DAA"/>
    <w:rsid w:val="001809D6"/>
    <w:rsid w:val="00183411"/>
    <w:rsid w:val="001838CA"/>
    <w:rsid w:val="0018488E"/>
    <w:rsid w:val="00185175"/>
    <w:rsid w:val="00186CBA"/>
    <w:rsid w:val="00186D51"/>
    <w:rsid w:val="0018701E"/>
    <w:rsid w:val="00187CBE"/>
    <w:rsid w:val="00190E19"/>
    <w:rsid w:val="0019194B"/>
    <w:rsid w:val="001923C6"/>
    <w:rsid w:val="00192CD9"/>
    <w:rsid w:val="00192FCF"/>
    <w:rsid w:val="0019372D"/>
    <w:rsid w:val="00196383"/>
    <w:rsid w:val="00196EF1"/>
    <w:rsid w:val="001A0827"/>
    <w:rsid w:val="001A344F"/>
    <w:rsid w:val="001B0236"/>
    <w:rsid w:val="001B2868"/>
    <w:rsid w:val="001B291B"/>
    <w:rsid w:val="001B3EE4"/>
    <w:rsid w:val="001B5238"/>
    <w:rsid w:val="001B6AB0"/>
    <w:rsid w:val="001C1440"/>
    <w:rsid w:val="001C1E87"/>
    <w:rsid w:val="001C28D0"/>
    <w:rsid w:val="001C5231"/>
    <w:rsid w:val="001C6DB0"/>
    <w:rsid w:val="001D05B0"/>
    <w:rsid w:val="001D0F8C"/>
    <w:rsid w:val="001D41F0"/>
    <w:rsid w:val="001D4271"/>
    <w:rsid w:val="001D431D"/>
    <w:rsid w:val="001D7102"/>
    <w:rsid w:val="001D7911"/>
    <w:rsid w:val="001E0455"/>
    <w:rsid w:val="001E1DDC"/>
    <w:rsid w:val="001E2B72"/>
    <w:rsid w:val="001E418D"/>
    <w:rsid w:val="001E6E86"/>
    <w:rsid w:val="001E722E"/>
    <w:rsid w:val="001F138D"/>
    <w:rsid w:val="001F17F5"/>
    <w:rsid w:val="001F2BD6"/>
    <w:rsid w:val="001F2BE4"/>
    <w:rsid w:val="001F542F"/>
    <w:rsid w:val="001F54B5"/>
    <w:rsid w:val="001F5D97"/>
    <w:rsid w:val="00200C9A"/>
    <w:rsid w:val="00200F12"/>
    <w:rsid w:val="00201C1D"/>
    <w:rsid w:val="00204076"/>
    <w:rsid w:val="00204167"/>
    <w:rsid w:val="002047FB"/>
    <w:rsid w:val="00206DE6"/>
    <w:rsid w:val="00206FD3"/>
    <w:rsid w:val="0020750F"/>
    <w:rsid w:val="002075C0"/>
    <w:rsid w:val="002079D5"/>
    <w:rsid w:val="00210313"/>
    <w:rsid w:val="00211ABD"/>
    <w:rsid w:val="002128C4"/>
    <w:rsid w:val="00213D82"/>
    <w:rsid w:val="00220757"/>
    <w:rsid w:val="00220F7D"/>
    <w:rsid w:val="00224771"/>
    <w:rsid w:val="002305CC"/>
    <w:rsid w:val="00231446"/>
    <w:rsid w:val="00231737"/>
    <w:rsid w:val="00231BFD"/>
    <w:rsid w:val="00232954"/>
    <w:rsid w:val="002330DD"/>
    <w:rsid w:val="002332D5"/>
    <w:rsid w:val="00233AAF"/>
    <w:rsid w:val="00234635"/>
    <w:rsid w:val="00234B0B"/>
    <w:rsid w:val="00234EF2"/>
    <w:rsid w:val="00240145"/>
    <w:rsid w:val="002442FD"/>
    <w:rsid w:val="00244DF9"/>
    <w:rsid w:val="00245092"/>
    <w:rsid w:val="00246D34"/>
    <w:rsid w:val="0024712B"/>
    <w:rsid w:val="00247C16"/>
    <w:rsid w:val="00247E31"/>
    <w:rsid w:val="00247E79"/>
    <w:rsid w:val="00250DC8"/>
    <w:rsid w:val="00251F19"/>
    <w:rsid w:val="00252899"/>
    <w:rsid w:val="00256549"/>
    <w:rsid w:val="002567C8"/>
    <w:rsid w:val="0026312C"/>
    <w:rsid w:val="002636ED"/>
    <w:rsid w:val="00270E0F"/>
    <w:rsid w:val="00271F8A"/>
    <w:rsid w:val="00272557"/>
    <w:rsid w:val="00272842"/>
    <w:rsid w:val="00273B23"/>
    <w:rsid w:val="00273F2C"/>
    <w:rsid w:val="00274C81"/>
    <w:rsid w:val="00275C75"/>
    <w:rsid w:val="002805E7"/>
    <w:rsid w:val="002810AE"/>
    <w:rsid w:val="00282B56"/>
    <w:rsid w:val="002830DA"/>
    <w:rsid w:val="0028325F"/>
    <w:rsid w:val="00291088"/>
    <w:rsid w:val="00291B34"/>
    <w:rsid w:val="00293E8F"/>
    <w:rsid w:val="00294850"/>
    <w:rsid w:val="0029504A"/>
    <w:rsid w:val="002A0BF4"/>
    <w:rsid w:val="002A1F51"/>
    <w:rsid w:val="002A2CC2"/>
    <w:rsid w:val="002A4CA3"/>
    <w:rsid w:val="002A5E56"/>
    <w:rsid w:val="002A61F2"/>
    <w:rsid w:val="002A6A0B"/>
    <w:rsid w:val="002A78F9"/>
    <w:rsid w:val="002B3304"/>
    <w:rsid w:val="002B6AE2"/>
    <w:rsid w:val="002C32FC"/>
    <w:rsid w:val="002C42E7"/>
    <w:rsid w:val="002D028D"/>
    <w:rsid w:val="002D059B"/>
    <w:rsid w:val="002D11F0"/>
    <w:rsid w:val="002D1E1B"/>
    <w:rsid w:val="002D2352"/>
    <w:rsid w:val="002D73BC"/>
    <w:rsid w:val="002E1C2F"/>
    <w:rsid w:val="002E1F14"/>
    <w:rsid w:val="002E26AF"/>
    <w:rsid w:val="002E30B0"/>
    <w:rsid w:val="002E4A14"/>
    <w:rsid w:val="002E57A7"/>
    <w:rsid w:val="002F3A3D"/>
    <w:rsid w:val="002F4073"/>
    <w:rsid w:val="002F4407"/>
    <w:rsid w:val="002F47B6"/>
    <w:rsid w:val="002F4E7C"/>
    <w:rsid w:val="002F60E0"/>
    <w:rsid w:val="002F60F7"/>
    <w:rsid w:val="002F71F5"/>
    <w:rsid w:val="002F7FA4"/>
    <w:rsid w:val="00301ECA"/>
    <w:rsid w:val="0030592D"/>
    <w:rsid w:val="00305BEC"/>
    <w:rsid w:val="003073B6"/>
    <w:rsid w:val="00307DD6"/>
    <w:rsid w:val="003101CC"/>
    <w:rsid w:val="00311610"/>
    <w:rsid w:val="00311A28"/>
    <w:rsid w:val="00311FCF"/>
    <w:rsid w:val="00313998"/>
    <w:rsid w:val="00313BCF"/>
    <w:rsid w:val="003143E8"/>
    <w:rsid w:val="00316A3E"/>
    <w:rsid w:val="0032027B"/>
    <w:rsid w:val="00320CB7"/>
    <w:rsid w:val="00322EAC"/>
    <w:rsid w:val="003236D8"/>
    <w:rsid w:val="003237BE"/>
    <w:rsid w:val="00324AB0"/>
    <w:rsid w:val="00325D1C"/>
    <w:rsid w:val="0032755D"/>
    <w:rsid w:val="003343E2"/>
    <w:rsid w:val="003441B0"/>
    <w:rsid w:val="00345C37"/>
    <w:rsid w:val="00347315"/>
    <w:rsid w:val="00347E4D"/>
    <w:rsid w:val="00350251"/>
    <w:rsid w:val="00354B36"/>
    <w:rsid w:val="00354BFE"/>
    <w:rsid w:val="0035673F"/>
    <w:rsid w:val="0036066A"/>
    <w:rsid w:val="0036128F"/>
    <w:rsid w:val="00361E8E"/>
    <w:rsid w:val="0036206B"/>
    <w:rsid w:val="003627FC"/>
    <w:rsid w:val="003639BB"/>
    <w:rsid w:val="00364553"/>
    <w:rsid w:val="003648FC"/>
    <w:rsid w:val="00364A7D"/>
    <w:rsid w:val="00367818"/>
    <w:rsid w:val="00370E12"/>
    <w:rsid w:val="00371337"/>
    <w:rsid w:val="003720B3"/>
    <w:rsid w:val="003731DB"/>
    <w:rsid w:val="00373915"/>
    <w:rsid w:val="0037633E"/>
    <w:rsid w:val="00380093"/>
    <w:rsid w:val="003802C3"/>
    <w:rsid w:val="00383356"/>
    <w:rsid w:val="0038426D"/>
    <w:rsid w:val="00384D79"/>
    <w:rsid w:val="00390228"/>
    <w:rsid w:val="00391149"/>
    <w:rsid w:val="00391618"/>
    <w:rsid w:val="003919B7"/>
    <w:rsid w:val="003925E5"/>
    <w:rsid w:val="0039277D"/>
    <w:rsid w:val="00392972"/>
    <w:rsid w:val="003930F7"/>
    <w:rsid w:val="00394455"/>
    <w:rsid w:val="00394B0B"/>
    <w:rsid w:val="003953A4"/>
    <w:rsid w:val="00395AC7"/>
    <w:rsid w:val="003960FC"/>
    <w:rsid w:val="00396EB4"/>
    <w:rsid w:val="003A09D3"/>
    <w:rsid w:val="003A0A63"/>
    <w:rsid w:val="003A0EC6"/>
    <w:rsid w:val="003A2A12"/>
    <w:rsid w:val="003A73F6"/>
    <w:rsid w:val="003B239D"/>
    <w:rsid w:val="003B294B"/>
    <w:rsid w:val="003B4365"/>
    <w:rsid w:val="003B59F5"/>
    <w:rsid w:val="003C4765"/>
    <w:rsid w:val="003C7A76"/>
    <w:rsid w:val="003D17AC"/>
    <w:rsid w:val="003D2DDE"/>
    <w:rsid w:val="003D3F4A"/>
    <w:rsid w:val="003D656E"/>
    <w:rsid w:val="003E1E0D"/>
    <w:rsid w:val="003E2850"/>
    <w:rsid w:val="003E2CCB"/>
    <w:rsid w:val="003E3050"/>
    <w:rsid w:val="003E351F"/>
    <w:rsid w:val="003E37D9"/>
    <w:rsid w:val="003E4E33"/>
    <w:rsid w:val="003E54F9"/>
    <w:rsid w:val="003E6DC1"/>
    <w:rsid w:val="003F2A61"/>
    <w:rsid w:val="003F37BE"/>
    <w:rsid w:val="003F7814"/>
    <w:rsid w:val="004006FD"/>
    <w:rsid w:val="0040199C"/>
    <w:rsid w:val="004032D2"/>
    <w:rsid w:val="00404240"/>
    <w:rsid w:val="0041683F"/>
    <w:rsid w:val="004178C7"/>
    <w:rsid w:val="00420339"/>
    <w:rsid w:val="004223A2"/>
    <w:rsid w:val="0042743B"/>
    <w:rsid w:val="00427D67"/>
    <w:rsid w:val="00431530"/>
    <w:rsid w:val="0043180A"/>
    <w:rsid w:val="00435C56"/>
    <w:rsid w:val="00435D0E"/>
    <w:rsid w:val="00436673"/>
    <w:rsid w:val="00443DD7"/>
    <w:rsid w:val="0045083E"/>
    <w:rsid w:val="0045216D"/>
    <w:rsid w:val="00453E05"/>
    <w:rsid w:val="00454CF2"/>
    <w:rsid w:val="00456ACF"/>
    <w:rsid w:val="00460744"/>
    <w:rsid w:val="00460FBB"/>
    <w:rsid w:val="004617F1"/>
    <w:rsid w:val="0046524F"/>
    <w:rsid w:val="00466F22"/>
    <w:rsid w:val="00467331"/>
    <w:rsid w:val="004709A0"/>
    <w:rsid w:val="004725FD"/>
    <w:rsid w:val="004749ED"/>
    <w:rsid w:val="00476203"/>
    <w:rsid w:val="00476D3F"/>
    <w:rsid w:val="00477C91"/>
    <w:rsid w:val="00481041"/>
    <w:rsid w:val="00486243"/>
    <w:rsid w:val="004867C2"/>
    <w:rsid w:val="00486AD1"/>
    <w:rsid w:val="0049355D"/>
    <w:rsid w:val="004936B0"/>
    <w:rsid w:val="004936C1"/>
    <w:rsid w:val="00496B00"/>
    <w:rsid w:val="004A12C7"/>
    <w:rsid w:val="004A215F"/>
    <w:rsid w:val="004A4AC8"/>
    <w:rsid w:val="004A6F1D"/>
    <w:rsid w:val="004B4603"/>
    <w:rsid w:val="004B7F34"/>
    <w:rsid w:val="004C034D"/>
    <w:rsid w:val="004C0BB0"/>
    <w:rsid w:val="004C102F"/>
    <w:rsid w:val="004C74E1"/>
    <w:rsid w:val="004C7B78"/>
    <w:rsid w:val="004C7E8C"/>
    <w:rsid w:val="004D0CB4"/>
    <w:rsid w:val="004D1333"/>
    <w:rsid w:val="004D14C2"/>
    <w:rsid w:val="004D4FD7"/>
    <w:rsid w:val="004D7F2A"/>
    <w:rsid w:val="004E32BB"/>
    <w:rsid w:val="004E3F52"/>
    <w:rsid w:val="004E3F70"/>
    <w:rsid w:val="004E404E"/>
    <w:rsid w:val="004E57AA"/>
    <w:rsid w:val="004E6E0F"/>
    <w:rsid w:val="004F0CEB"/>
    <w:rsid w:val="004F210F"/>
    <w:rsid w:val="004F2F19"/>
    <w:rsid w:val="004F3AF5"/>
    <w:rsid w:val="004F3E4A"/>
    <w:rsid w:val="004F4A00"/>
    <w:rsid w:val="004F4E25"/>
    <w:rsid w:val="004F51CD"/>
    <w:rsid w:val="004F54B5"/>
    <w:rsid w:val="004F7AA5"/>
    <w:rsid w:val="005008FA"/>
    <w:rsid w:val="00505233"/>
    <w:rsid w:val="005110BA"/>
    <w:rsid w:val="005118FC"/>
    <w:rsid w:val="00511E64"/>
    <w:rsid w:val="00514E8F"/>
    <w:rsid w:val="00515781"/>
    <w:rsid w:val="0051596E"/>
    <w:rsid w:val="00516C65"/>
    <w:rsid w:val="00517294"/>
    <w:rsid w:val="00517DA2"/>
    <w:rsid w:val="00520251"/>
    <w:rsid w:val="00522E02"/>
    <w:rsid w:val="005315AF"/>
    <w:rsid w:val="005351F3"/>
    <w:rsid w:val="00541967"/>
    <w:rsid w:val="005420EC"/>
    <w:rsid w:val="00542944"/>
    <w:rsid w:val="00543967"/>
    <w:rsid w:val="00543C77"/>
    <w:rsid w:val="00544877"/>
    <w:rsid w:val="00544B6C"/>
    <w:rsid w:val="00546163"/>
    <w:rsid w:val="005465E9"/>
    <w:rsid w:val="005503BF"/>
    <w:rsid w:val="00550AF0"/>
    <w:rsid w:val="00551681"/>
    <w:rsid w:val="00552409"/>
    <w:rsid w:val="00555288"/>
    <w:rsid w:val="00555C75"/>
    <w:rsid w:val="00556058"/>
    <w:rsid w:val="00562BCC"/>
    <w:rsid w:val="00562EA4"/>
    <w:rsid w:val="0056345A"/>
    <w:rsid w:val="00563C3A"/>
    <w:rsid w:val="00564C4A"/>
    <w:rsid w:val="00565785"/>
    <w:rsid w:val="0057001C"/>
    <w:rsid w:val="005700F0"/>
    <w:rsid w:val="00570DB8"/>
    <w:rsid w:val="00570F49"/>
    <w:rsid w:val="00571416"/>
    <w:rsid w:val="00571AEA"/>
    <w:rsid w:val="005775D8"/>
    <w:rsid w:val="0058086D"/>
    <w:rsid w:val="0058218C"/>
    <w:rsid w:val="00582BC7"/>
    <w:rsid w:val="00584DDE"/>
    <w:rsid w:val="005873E5"/>
    <w:rsid w:val="00590ED4"/>
    <w:rsid w:val="00592660"/>
    <w:rsid w:val="00594DC8"/>
    <w:rsid w:val="005957DC"/>
    <w:rsid w:val="005A30E8"/>
    <w:rsid w:val="005A33D5"/>
    <w:rsid w:val="005A4286"/>
    <w:rsid w:val="005A4CB6"/>
    <w:rsid w:val="005B156E"/>
    <w:rsid w:val="005B40B5"/>
    <w:rsid w:val="005B5542"/>
    <w:rsid w:val="005C12EF"/>
    <w:rsid w:val="005C148E"/>
    <w:rsid w:val="005C161C"/>
    <w:rsid w:val="005C2B01"/>
    <w:rsid w:val="005C2D19"/>
    <w:rsid w:val="005C5188"/>
    <w:rsid w:val="005C6FE4"/>
    <w:rsid w:val="005C74E0"/>
    <w:rsid w:val="005D68B0"/>
    <w:rsid w:val="005D7637"/>
    <w:rsid w:val="005E0691"/>
    <w:rsid w:val="005E0C0F"/>
    <w:rsid w:val="005E1505"/>
    <w:rsid w:val="005E1F2A"/>
    <w:rsid w:val="005E2712"/>
    <w:rsid w:val="005F138C"/>
    <w:rsid w:val="005F1FEE"/>
    <w:rsid w:val="005F2989"/>
    <w:rsid w:val="005F48DE"/>
    <w:rsid w:val="005F4BEA"/>
    <w:rsid w:val="005F4FFC"/>
    <w:rsid w:val="005F7209"/>
    <w:rsid w:val="005F7B24"/>
    <w:rsid w:val="00611632"/>
    <w:rsid w:val="0061412C"/>
    <w:rsid w:val="00615ABF"/>
    <w:rsid w:val="0062291E"/>
    <w:rsid w:val="0062780F"/>
    <w:rsid w:val="006279FC"/>
    <w:rsid w:val="00627CCA"/>
    <w:rsid w:val="00630950"/>
    <w:rsid w:val="0063318F"/>
    <w:rsid w:val="0063407C"/>
    <w:rsid w:val="00635ACB"/>
    <w:rsid w:val="006372E7"/>
    <w:rsid w:val="006373E8"/>
    <w:rsid w:val="006405F7"/>
    <w:rsid w:val="0064196B"/>
    <w:rsid w:val="00642780"/>
    <w:rsid w:val="006432BB"/>
    <w:rsid w:val="006433AD"/>
    <w:rsid w:val="00643534"/>
    <w:rsid w:val="006456B0"/>
    <w:rsid w:val="00650172"/>
    <w:rsid w:val="00651663"/>
    <w:rsid w:val="00651982"/>
    <w:rsid w:val="00653043"/>
    <w:rsid w:val="0065308C"/>
    <w:rsid w:val="006540F3"/>
    <w:rsid w:val="00654651"/>
    <w:rsid w:val="00654DC3"/>
    <w:rsid w:val="00656AF5"/>
    <w:rsid w:val="00656DAE"/>
    <w:rsid w:val="00657090"/>
    <w:rsid w:val="00661833"/>
    <w:rsid w:val="00662933"/>
    <w:rsid w:val="0066464C"/>
    <w:rsid w:val="00664E18"/>
    <w:rsid w:val="0067423B"/>
    <w:rsid w:val="00675599"/>
    <w:rsid w:val="00676131"/>
    <w:rsid w:val="00677AFA"/>
    <w:rsid w:val="006800F3"/>
    <w:rsid w:val="006825DA"/>
    <w:rsid w:val="00683C36"/>
    <w:rsid w:val="00686A10"/>
    <w:rsid w:val="00687881"/>
    <w:rsid w:val="00690154"/>
    <w:rsid w:val="00691120"/>
    <w:rsid w:val="006919B8"/>
    <w:rsid w:val="0069444B"/>
    <w:rsid w:val="00695665"/>
    <w:rsid w:val="00696DF3"/>
    <w:rsid w:val="006973FE"/>
    <w:rsid w:val="00697E4E"/>
    <w:rsid w:val="006A0D8F"/>
    <w:rsid w:val="006A139A"/>
    <w:rsid w:val="006A3BC8"/>
    <w:rsid w:val="006A3DD1"/>
    <w:rsid w:val="006A7D90"/>
    <w:rsid w:val="006B0DCF"/>
    <w:rsid w:val="006B272F"/>
    <w:rsid w:val="006B36F2"/>
    <w:rsid w:val="006B6A69"/>
    <w:rsid w:val="006B71C8"/>
    <w:rsid w:val="006C20A4"/>
    <w:rsid w:val="006C3D39"/>
    <w:rsid w:val="006C62A2"/>
    <w:rsid w:val="006D0757"/>
    <w:rsid w:val="006D125A"/>
    <w:rsid w:val="006D7D62"/>
    <w:rsid w:val="006E15CC"/>
    <w:rsid w:val="006E1A46"/>
    <w:rsid w:val="006E43E1"/>
    <w:rsid w:val="006E53BB"/>
    <w:rsid w:val="006E5653"/>
    <w:rsid w:val="006E79BB"/>
    <w:rsid w:val="006F0916"/>
    <w:rsid w:val="006F1BFE"/>
    <w:rsid w:val="006F3A70"/>
    <w:rsid w:val="006F4661"/>
    <w:rsid w:val="006F766D"/>
    <w:rsid w:val="00706968"/>
    <w:rsid w:val="00711DD7"/>
    <w:rsid w:val="00712EC1"/>
    <w:rsid w:val="00714B8C"/>
    <w:rsid w:val="00720EA9"/>
    <w:rsid w:val="007226FE"/>
    <w:rsid w:val="00722A1D"/>
    <w:rsid w:val="0072311B"/>
    <w:rsid w:val="0072648A"/>
    <w:rsid w:val="00731240"/>
    <w:rsid w:val="00731904"/>
    <w:rsid w:val="007348AF"/>
    <w:rsid w:val="00744F88"/>
    <w:rsid w:val="00746196"/>
    <w:rsid w:val="007474AF"/>
    <w:rsid w:val="007533FB"/>
    <w:rsid w:val="00757FCF"/>
    <w:rsid w:val="00762D3A"/>
    <w:rsid w:val="0076326F"/>
    <w:rsid w:val="007641DD"/>
    <w:rsid w:val="00764364"/>
    <w:rsid w:val="00767B9B"/>
    <w:rsid w:val="007733AC"/>
    <w:rsid w:val="00775C27"/>
    <w:rsid w:val="007765BD"/>
    <w:rsid w:val="007810BA"/>
    <w:rsid w:val="007826FA"/>
    <w:rsid w:val="00783C01"/>
    <w:rsid w:val="0079098A"/>
    <w:rsid w:val="007939E2"/>
    <w:rsid w:val="00795170"/>
    <w:rsid w:val="0079689F"/>
    <w:rsid w:val="007976B0"/>
    <w:rsid w:val="007977DE"/>
    <w:rsid w:val="007A037B"/>
    <w:rsid w:val="007A05A0"/>
    <w:rsid w:val="007A0AE2"/>
    <w:rsid w:val="007A290C"/>
    <w:rsid w:val="007A2BC5"/>
    <w:rsid w:val="007A2DB1"/>
    <w:rsid w:val="007A470C"/>
    <w:rsid w:val="007A4B39"/>
    <w:rsid w:val="007A784E"/>
    <w:rsid w:val="007B4724"/>
    <w:rsid w:val="007C03EF"/>
    <w:rsid w:val="007C21B0"/>
    <w:rsid w:val="007C3852"/>
    <w:rsid w:val="007C5FF3"/>
    <w:rsid w:val="007D1F9D"/>
    <w:rsid w:val="007D22DF"/>
    <w:rsid w:val="007D2789"/>
    <w:rsid w:val="007D2C30"/>
    <w:rsid w:val="007D2D43"/>
    <w:rsid w:val="007D64E6"/>
    <w:rsid w:val="007E0A94"/>
    <w:rsid w:val="007E1CFC"/>
    <w:rsid w:val="007E2E69"/>
    <w:rsid w:val="007E431C"/>
    <w:rsid w:val="007E5CBE"/>
    <w:rsid w:val="007E67BB"/>
    <w:rsid w:val="007E6A8A"/>
    <w:rsid w:val="007E7688"/>
    <w:rsid w:val="007F083C"/>
    <w:rsid w:val="007F20F9"/>
    <w:rsid w:val="008004E5"/>
    <w:rsid w:val="00800BDF"/>
    <w:rsid w:val="00805B5E"/>
    <w:rsid w:val="008111CA"/>
    <w:rsid w:val="00812A3F"/>
    <w:rsid w:val="00813AE1"/>
    <w:rsid w:val="00814326"/>
    <w:rsid w:val="008147DC"/>
    <w:rsid w:val="00820689"/>
    <w:rsid w:val="00821A05"/>
    <w:rsid w:val="008241C1"/>
    <w:rsid w:val="0082465E"/>
    <w:rsid w:val="00824FF5"/>
    <w:rsid w:val="00827ABF"/>
    <w:rsid w:val="00831DDB"/>
    <w:rsid w:val="00835FA2"/>
    <w:rsid w:val="008366D1"/>
    <w:rsid w:val="0084221D"/>
    <w:rsid w:val="00842DCF"/>
    <w:rsid w:val="00843706"/>
    <w:rsid w:val="0085085A"/>
    <w:rsid w:val="00850D56"/>
    <w:rsid w:val="00852AB9"/>
    <w:rsid w:val="00853929"/>
    <w:rsid w:val="00855077"/>
    <w:rsid w:val="008552C5"/>
    <w:rsid w:val="00855C30"/>
    <w:rsid w:val="0086213A"/>
    <w:rsid w:val="00870A16"/>
    <w:rsid w:val="00871527"/>
    <w:rsid w:val="00871BE2"/>
    <w:rsid w:val="0087388C"/>
    <w:rsid w:val="008741D0"/>
    <w:rsid w:val="008749EA"/>
    <w:rsid w:val="0087544B"/>
    <w:rsid w:val="008763DB"/>
    <w:rsid w:val="008768D7"/>
    <w:rsid w:val="00877632"/>
    <w:rsid w:val="008808D0"/>
    <w:rsid w:val="00881AAB"/>
    <w:rsid w:val="00886105"/>
    <w:rsid w:val="00886165"/>
    <w:rsid w:val="00887A45"/>
    <w:rsid w:val="0089023C"/>
    <w:rsid w:val="008976C5"/>
    <w:rsid w:val="008A1E93"/>
    <w:rsid w:val="008A3E23"/>
    <w:rsid w:val="008A5379"/>
    <w:rsid w:val="008A7713"/>
    <w:rsid w:val="008A7D4B"/>
    <w:rsid w:val="008B136D"/>
    <w:rsid w:val="008B319F"/>
    <w:rsid w:val="008B3445"/>
    <w:rsid w:val="008B392F"/>
    <w:rsid w:val="008B3BF5"/>
    <w:rsid w:val="008B3F66"/>
    <w:rsid w:val="008B5210"/>
    <w:rsid w:val="008B7BFB"/>
    <w:rsid w:val="008C1AF4"/>
    <w:rsid w:val="008C2D3A"/>
    <w:rsid w:val="008C5DB9"/>
    <w:rsid w:val="008C638E"/>
    <w:rsid w:val="008C6AD1"/>
    <w:rsid w:val="008C6D56"/>
    <w:rsid w:val="008C6E4F"/>
    <w:rsid w:val="008C7C7B"/>
    <w:rsid w:val="008D5D04"/>
    <w:rsid w:val="008D666F"/>
    <w:rsid w:val="008E0386"/>
    <w:rsid w:val="008E075D"/>
    <w:rsid w:val="008E1865"/>
    <w:rsid w:val="008E2391"/>
    <w:rsid w:val="008E30B5"/>
    <w:rsid w:val="008E346E"/>
    <w:rsid w:val="008E3606"/>
    <w:rsid w:val="008E43A5"/>
    <w:rsid w:val="008E6DF8"/>
    <w:rsid w:val="008F01E5"/>
    <w:rsid w:val="008F0C9F"/>
    <w:rsid w:val="008F2055"/>
    <w:rsid w:val="008F4890"/>
    <w:rsid w:val="008F4E95"/>
    <w:rsid w:val="008F5508"/>
    <w:rsid w:val="008F7F16"/>
    <w:rsid w:val="009005ED"/>
    <w:rsid w:val="009007F2"/>
    <w:rsid w:val="00900B79"/>
    <w:rsid w:val="0090122E"/>
    <w:rsid w:val="009018D4"/>
    <w:rsid w:val="00902EDF"/>
    <w:rsid w:val="00903AB2"/>
    <w:rsid w:val="0090626F"/>
    <w:rsid w:val="00906936"/>
    <w:rsid w:val="00907ED3"/>
    <w:rsid w:val="009104FA"/>
    <w:rsid w:val="00914907"/>
    <w:rsid w:val="00914BF9"/>
    <w:rsid w:val="00914C82"/>
    <w:rsid w:val="00925C23"/>
    <w:rsid w:val="00927FAD"/>
    <w:rsid w:val="00936B55"/>
    <w:rsid w:val="00940496"/>
    <w:rsid w:val="009418CD"/>
    <w:rsid w:val="00942C96"/>
    <w:rsid w:val="00943F07"/>
    <w:rsid w:val="00944A83"/>
    <w:rsid w:val="00945242"/>
    <w:rsid w:val="00946F57"/>
    <w:rsid w:val="00947F9B"/>
    <w:rsid w:val="00950806"/>
    <w:rsid w:val="00950B79"/>
    <w:rsid w:val="009510E9"/>
    <w:rsid w:val="009522BA"/>
    <w:rsid w:val="00952823"/>
    <w:rsid w:val="00953C38"/>
    <w:rsid w:val="00953E00"/>
    <w:rsid w:val="009550DF"/>
    <w:rsid w:val="0095635C"/>
    <w:rsid w:val="00957D1D"/>
    <w:rsid w:val="00960450"/>
    <w:rsid w:val="00962C47"/>
    <w:rsid w:val="00966870"/>
    <w:rsid w:val="0097009F"/>
    <w:rsid w:val="00970581"/>
    <w:rsid w:val="0097154C"/>
    <w:rsid w:val="00975F5C"/>
    <w:rsid w:val="00977F39"/>
    <w:rsid w:val="009831E6"/>
    <w:rsid w:val="00987933"/>
    <w:rsid w:val="009910F5"/>
    <w:rsid w:val="00991B33"/>
    <w:rsid w:val="00991F80"/>
    <w:rsid w:val="00992974"/>
    <w:rsid w:val="00992AF6"/>
    <w:rsid w:val="0099318E"/>
    <w:rsid w:val="00995820"/>
    <w:rsid w:val="009A3266"/>
    <w:rsid w:val="009A39B1"/>
    <w:rsid w:val="009B1B46"/>
    <w:rsid w:val="009B209D"/>
    <w:rsid w:val="009B4E3C"/>
    <w:rsid w:val="009B5AF8"/>
    <w:rsid w:val="009C44F6"/>
    <w:rsid w:val="009C76D9"/>
    <w:rsid w:val="009C7918"/>
    <w:rsid w:val="009D3D52"/>
    <w:rsid w:val="009D43A3"/>
    <w:rsid w:val="009D482C"/>
    <w:rsid w:val="009D519F"/>
    <w:rsid w:val="009E20CD"/>
    <w:rsid w:val="009E33E6"/>
    <w:rsid w:val="009E5831"/>
    <w:rsid w:val="009E7906"/>
    <w:rsid w:val="009F0CF3"/>
    <w:rsid w:val="009F2641"/>
    <w:rsid w:val="009F2D65"/>
    <w:rsid w:val="009F44BA"/>
    <w:rsid w:val="009F4AA7"/>
    <w:rsid w:val="009F6BE6"/>
    <w:rsid w:val="00A00815"/>
    <w:rsid w:val="00A01DB8"/>
    <w:rsid w:val="00A02BB3"/>
    <w:rsid w:val="00A02D2D"/>
    <w:rsid w:val="00A039E3"/>
    <w:rsid w:val="00A0435B"/>
    <w:rsid w:val="00A05290"/>
    <w:rsid w:val="00A07224"/>
    <w:rsid w:val="00A0769C"/>
    <w:rsid w:val="00A12D5C"/>
    <w:rsid w:val="00A16297"/>
    <w:rsid w:val="00A220D2"/>
    <w:rsid w:val="00A243A6"/>
    <w:rsid w:val="00A2448B"/>
    <w:rsid w:val="00A2628D"/>
    <w:rsid w:val="00A2744F"/>
    <w:rsid w:val="00A2783D"/>
    <w:rsid w:val="00A33888"/>
    <w:rsid w:val="00A33F9A"/>
    <w:rsid w:val="00A34CA5"/>
    <w:rsid w:val="00A37587"/>
    <w:rsid w:val="00A40625"/>
    <w:rsid w:val="00A411EB"/>
    <w:rsid w:val="00A43018"/>
    <w:rsid w:val="00A44DBD"/>
    <w:rsid w:val="00A462DC"/>
    <w:rsid w:val="00A509FA"/>
    <w:rsid w:val="00A50FED"/>
    <w:rsid w:val="00A53940"/>
    <w:rsid w:val="00A54CF1"/>
    <w:rsid w:val="00A56FC3"/>
    <w:rsid w:val="00A57350"/>
    <w:rsid w:val="00A606B9"/>
    <w:rsid w:val="00A60EF8"/>
    <w:rsid w:val="00A6318C"/>
    <w:rsid w:val="00A63A4F"/>
    <w:rsid w:val="00A66E6C"/>
    <w:rsid w:val="00A70EFB"/>
    <w:rsid w:val="00A70F75"/>
    <w:rsid w:val="00A71F29"/>
    <w:rsid w:val="00A71FE7"/>
    <w:rsid w:val="00A72049"/>
    <w:rsid w:val="00A721F6"/>
    <w:rsid w:val="00A72403"/>
    <w:rsid w:val="00A73822"/>
    <w:rsid w:val="00A74A16"/>
    <w:rsid w:val="00A77F16"/>
    <w:rsid w:val="00A8012E"/>
    <w:rsid w:val="00A81B10"/>
    <w:rsid w:val="00A81BB8"/>
    <w:rsid w:val="00A81FC8"/>
    <w:rsid w:val="00A84A4F"/>
    <w:rsid w:val="00A87F56"/>
    <w:rsid w:val="00A900D7"/>
    <w:rsid w:val="00A90120"/>
    <w:rsid w:val="00A906D2"/>
    <w:rsid w:val="00A91694"/>
    <w:rsid w:val="00A923BE"/>
    <w:rsid w:val="00A9338F"/>
    <w:rsid w:val="00A93D6F"/>
    <w:rsid w:val="00A93F8F"/>
    <w:rsid w:val="00A95044"/>
    <w:rsid w:val="00A96C6D"/>
    <w:rsid w:val="00A97D88"/>
    <w:rsid w:val="00A97F3B"/>
    <w:rsid w:val="00AA22FF"/>
    <w:rsid w:val="00AA2735"/>
    <w:rsid w:val="00AA39B0"/>
    <w:rsid w:val="00AA4D4C"/>
    <w:rsid w:val="00AA6399"/>
    <w:rsid w:val="00AA7695"/>
    <w:rsid w:val="00AB122D"/>
    <w:rsid w:val="00AB1407"/>
    <w:rsid w:val="00AB2C81"/>
    <w:rsid w:val="00AB3AD1"/>
    <w:rsid w:val="00AB48C5"/>
    <w:rsid w:val="00AB5D20"/>
    <w:rsid w:val="00AB6115"/>
    <w:rsid w:val="00AB764D"/>
    <w:rsid w:val="00AC4779"/>
    <w:rsid w:val="00AD2335"/>
    <w:rsid w:val="00AD276E"/>
    <w:rsid w:val="00AD51E9"/>
    <w:rsid w:val="00AD520A"/>
    <w:rsid w:val="00AD52ED"/>
    <w:rsid w:val="00AD535B"/>
    <w:rsid w:val="00AD64F6"/>
    <w:rsid w:val="00AD6E72"/>
    <w:rsid w:val="00AE024D"/>
    <w:rsid w:val="00AE23D1"/>
    <w:rsid w:val="00AE2457"/>
    <w:rsid w:val="00AE3453"/>
    <w:rsid w:val="00AE4579"/>
    <w:rsid w:val="00AE74F3"/>
    <w:rsid w:val="00AF28DB"/>
    <w:rsid w:val="00AF31D7"/>
    <w:rsid w:val="00AF4E19"/>
    <w:rsid w:val="00AF5B61"/>
    <w:rsid w:val="00B009D1"/>
    <w:rsid w:val="00B035EA"/>
    <w:rsid w:val="00B063DA"/>
    <w:rsid w:val="00B06911"/>
    <w:rsid w:val="00B079C8"/>
    <w:rsid w:val="00B1110D"/>
    <w:rsid w:val="00B13587"/>
    <w:rsid w:val="00B142BC"/>
    <w:rsid w:val="00B200AC"/>
    <w:rsid w:val="00B209FE"/>
    <w:rsid w:val="00B230CD"/>
    <w:rsid w:val="00B2390C"/>
    <w:rsid w:val="00B24686"/>
    <w:rsid w:val="00B253CB"/>
    <w:rsid w:val="00B25F1A"/>
    <w:rsid w:val="00B27362"/>
    <w:rsid w:val="00B27ADD"/>
    <w:rsid w:val="00B30CFA"/>
    <w:rsid w:val="00B31E39"/>
    <w:rsid w:val="00B320C4"/>
    <w:rsid w:val="00B32892"/>
    <w:rsid w:val="00B32C85"/>
    <w:rsid w:val="00B32DCF"/>
    <w:rsid w:val="00B44746"/>
    <w:rsid w:val="00B44AD5"/>
    <w:rsid w:val="00B4646C"/>
    <w:rsid w:val="00B46C1B"/>
    <w:rsid w:val="00B46EFE"/>
    <w:rsid w:val="00B47040"/>
    <w:rsid w:val="00B52BCC"/>
    <w:rsid w:val="00B56843"/>
    <w:rsid w:val="00B6116C"/>
    <w:rsid w:val="00B62E0A"/>
    <w:rsid w:val="00B62F1A"/>
    <w:rsid w:val="00B64DA4"/>
    <w:rsid w:val="00B65746"/>
    <w:rsid w:val="00B66D02"/>
    <w:rsid w:val="00B70B40"/>
    <w:rsid w:val="00B712DC"/>
    <w:rsid w:val="00B74219"/>
    <w:rsid w:val="00B75B0B"/>
    <w:rsid w:val="00B75FB6"/>
    <w:rsid w:val="00B7697E"/>
    <w:rsid w:val="00B814A8"/>
    <w:rsid w:val="00B85D06"/>
    <w:rsid w:val="00B865EA"/>
    <w:rsid w:val="00BA2A0F"/>
    <w:rsid w:val="00BA2C7A"/>
    <w:rsid w:val="00BA360D"/>
    <w:rsid w:val="00BA3AED"/>
    <w:rsid w:val="00BA4965"/>
    <w:rsid w:val="00BA4BA7"/>
    <w:rsid w:val="00BB02D8"/>
    <w:rsid w:val="00BB04F3"/>
    <w:rsid w:val="00BB0E91"/>
    <w:rsid w:val="00BB5D90"/>
    <w:rsid w:val="00BC023E"/>
    <w:rsid w:val="00BC13B9"/>
    <w:rsid w:val="00BC2F4E"/>
    <w:rsid w:val="00BC3952"/>
    <w:rsid w:val="00BD2FFC"/>
    <w:rsid w:val="00BD3F6B"/>
    <w:rsid w:val="00BD53A0"/>
    <w:rsid w:val="00BD5AC6"/>
    <w:rsid w:val="00BE164A"/>
    <w:rsid w:val="00BE26A4"/>
    <w:rsid w:val="00BE31C0"/>
    <w:rsid w:val="00BE6BF4"/>
    <w:rsid w:val="00BE768D"/>
    <w:rsid w:val="00BE7692"/>
    <w:rsid w:val="00BE7C92"/>
    <w:rsid w:val="00BF032C"/>
    <w:rsid w:val="00BF1751"/>
    <w:rsid w:val="00BF2401"/>
    <w:rsid w:val="00BF329E"/>
    <w:rsid w:val="00BF5363"/>
    <w:rsid w:val="00BF6E44"/>
    <w:rsid w:val="00BF6EA6"/>
    <w:rsid w:val="00C01DFE"/>
    <w:rsid w:val="00C03783"/>
    <w:rsid w:val="00C056F1"/>
    <w:rsid w:val="00C06FA0"/>
    <w:rsid w:val="00C10E4D"/>
    <w:rsid w:val="00C12E7B"/>
    <w:rsid w:val="00C1462F"/>
    <w:rsid w:val="00C1560B"/>
    <w:rsid w:val="00C15F4D"/>
    <w:rsid w:val="00C17D9D"/>
    <w:rsid w:val="00C23849"/>
    <w:rsid w:val="00C30B91"/>
    <w:rsid w:val="00C33300"/>
    <w:rsid w:val="00C34A32"/>
    <w:rsid w:val="00C35AC3"/>
    <w:rsid w:val="00C377BB"/>
    <w:rsid w:val="00C37EC7"/>
    <w:rsid w:val="00C44A04"/>
    <w:rsid w:val="00C44F25"/>
    <w:rsid w:val="00C45343"/>
    <w:rsid w:val="00C454B1"/>
    <w:rsid w:val="00C4563D"/>
    <w:rsid w:val="00C46296"/>
    <w:rsid w:val="00C46807"/>
    <w:rsid w:val="00C51668"/>
    <w:rsid w:val="00C523AA"/>
    <w:rsid w:val="00C53079"/>
    <w:rsid w:val="00C53397"/>
    <w:rsid w:val="00C54597"/>
    <w:rsid w:val="00C55BF2"/>
    <w:rsid w:val="00C55D27"/>
    <w:rsid w:val="00C56C97"/>
    <w:rsid w:val="00C61E8D"/>
    <w:rsid w:val="00C63F9C"/>
    <w:rsid w:val="00C6436A"/>
    <w:rsid w:val="00C64D6B"/>
    <w:rsid w:val="00C64D95"/>
    <w:rsid w:val="00C67531"/>
    <w:rsid w:val="00C70604"/>
    <w:rsid w:val="00C714E8"/>
    <w:rsid w:val="00C730B7"/>
    <w:rsid w:val="00C749D4"/>
    <w:rsid w:val="00C74D98"/>
    <w:rsid w:val="00C751A6"/>
    <w:rsid w:val="00C7717A"/>
    <w:rsid w:val="00C81605"/>
    <w:rsid w:val="00C8699A"/>
    <w:rsid w:val="00C86EC9"/>
    <w:rsid w:val="00C90A19"/>
    <w:rsid w:val="00C92F71"/>
    <w:rsid w:val="00C9447C"/>
    <w:rsid w:val="00CA0BF8"/>
    <w:rsid w:val="00CA1C0A"/>
    <w:rsid w:val="00CA22B5"/>
    <w:rsid w:val="00CA233D"/>
    <w:rsid w:val="00CA2D74"/>
    <w:rsid w:val="00CA40B1"/>
    <w:rsid w:val="00CA4700"/>
    <w:rsid w:val="00CA4921"/>
    <w:rsid w:val="00CA5B69"/>
    <w:rsid w:val="00CB05D3"/>
    <w:rsid w:val="00CB0C80"/>
    <w:rsid w:val="00CB150F"/>
    <w:rsid w:val="00CB19E5"/>
    <w:rsid w:val="00CB25FE"/>
    <w:rsid w:val="00CB2939"/>
    <w:rsid w:val="00CB295E"/>
    <w:rsid w:val="00CB2CF7"/>
    <w:rsid w:val="00CB52EC"/>
    <w:rsid w:val="00CB6114"/>
    <w:rsid w:val="00CC0123"/>
    <w:rsid w:val="00CC0DDE"/>
    <w:rsid w:val="00CC1077"/>
    <w:rsid w:val="00CC4A96"/>
    <w:rsid w:val="00CC5BE0"/>
    <w:rsid w:val="00CC75ED"/>
    <w:rsid w:val="00CC7607"/>
    <w:rsid w:val="00CC7C43"/>
    <w:rsid w:val="00CC7E09"/>
    <w:rsid w:val="00CD0266"/>
    <w:rsid w:val="00CD0F0E"/>
    <w:rsid w:val="00CD1202"/>
    <w:rsid w:val="00CD3557"/>
    <w:rsid w:val="00CD4CE7"/>
    <w:rsid w:val="00CD522C"/>
    <w:rsid w:val="00CD56FE"/>
    <w:rsid w:val="00CD615D"/>
    <w:rsid w:val="00CD76EF"/>
    <w:rsid w:val="00CE12E9"/>
    <w:rsid w:val="00CE1D2B"/>
    <w:rsid w:val="00CE2E17"/>
    <w:rsid w:val="00CE3ECA"/>
    <w:rsid w:val="00CF2518"/>
    <w:rsid w:val="00CF36E3"/>
    <w:rsid w:val="00CF4915"/>
    <w:rsid w:val="00D00406"/>
    <w:rsid w:val="00D027F9"/>
    <w:rsid w:val="00D02B58"/>
    <w:rsid w:val="00D050B9"/>
    <w:rsid w:val="00D05681"/>
    <w:rsid w:val="00D05AF9"/>
    <w:rsid w:val="00D100D9"/>
    <w:rsid w:val="00D11343"/>
    <w:rsid w:val="00D13257"/>
    <w:rsid w:val="00D1495C"/>
    <w:rsid w:val="00D155E1"/>
    <w:rsid w:val="00D17CB9"/>
    <w:rsid w:val="00D22A70"/>
    <w:rsid w:val="00D24693"/>
    <w:rsid w:val="00D24715"/>
    <w:rsid w:val="00D2503C"/>
    <w:rsid w:val="00D266D9"/>
    <w:rsid w:val="00D268DB"/>
    <w:rsid w:val="00D30323"/>
    <w:rsid w:val="00D31759"/>
    <w:rsid w:val="00D32BEC"/>
    <w:rsid w:val="00D33045"/>
    <w:rsid w:val="00D33E72"/>
    <w:rsid w:val="00D41A12"/>
    <w:rsid w:val="00D43B54"/>
    <w:rsid w:val="00D440B5"/>
    <w:rsid w:val="00D45B07"/>
    <w:rsid w:val="00D45B76"/>
    <w:rsid w:val="00D45F09"/>
    <w:rsid w:val="00D50A11"/>
    <w:rsid w:val="00D510BA"/>
    <w:rsid w:val="00D543C8"/>
    <w:rsid w:val="00D54B0D"/>
    <w:rsid w:val="00D5573E"/>
    <w:rsid w:val="00D56084"/>
    <w:rsid w:val="00D60837"/>
    <w:rsid w:val="00D63932"/>
    <w:rsid w:val="00D63ED4"/>
    <w:rsid w:val="00D646C0"/>
    <w:rsid w:val="00D65914"/>
    <w:rsid w:val="00D65A6F"/>
    <w:rsid w:val="00D65F39"/>
    <w:rsid w:val="00D71E30"/>
    <w:rsid w:val="00D7277C"/>
    <w:rsid w:val="00D733E1"/>
    <w:rsid w:val="00D74861"/>
    <w:rsid w:val="00D7694A"/>
    <w:rsid w:val="00D77D08"/>
    <w:rsid w:val="00D82E03"/>
    <w:rsid w:val="00D85322"/>
    <w:rsid w:val="00D86072"/>
    <w:rsid w:val="00D86A12"/>
    <w:rsid w:val="00D91EBB"/>
    <w:rsid w:val="00D92BE9"/>
    <w:rsid w:val="00D93E99"/>
    <w:rsid w:val="00D94793"/>
    <w:rsid w:val="00D94970"/>
    <w:rsid w:val="00D974F0"/>
    <w:rsid w:val="00DA066B"/>
    <w:rsid w:val="00DA0AA8"/>
    <w:rsid w:val="00DA1BF8"/>
    <w:rsid w:val="00DA1E21"/>
    <w:rsid w:val="00DA2C70"/>
    <w:rsid w:val="00DA4C92"/>
    <w:rsid w:val="00DA51CD"/>
    <w:rsid w:val="00DB49D9"/>
    <w:rsid w:val="00DB7CE4"/>
    <w:rsid w:val="00DC0F12"/>
    <w:rsid w:val="00DC1640"/>
    <w:rsid w:val="00DC20ED"/>
    <w:rsid w:val="00DC3247"/>
    <w:rsid w:val="00DC3521"/>
    <w:rsid w:val="00DC3C7D"/>
    <w:rsid w:val="00DC7129"/>
    <w:rsid w:val="00DD0A7E"/>
    <w:rsid w:val="00DD0A94"/>
    <w:rsid w:val="00DD1646"/>
    <w:rsid w:val="00DD3B03"/>
    <w:rsid w:val="00DD3C4D"/>
    <w:rsid w:val="00DD4401"/>
    <w:rsid w:val="00DD662E"/>
    <w:rsid w:val="00DE0AEC"/>
    <w:rsid w:val="00DE3E32"/>
    <w:rsid w:val="00DE48E5"/>
    <w:rsid w:val="00DE51A5"/>
    <w:rsid w:val="00DE7652"/>
    <w:rsid w:val="00DE79D9"/>
    <w:rsid w:val="00DF0E10"/>
    <w:rsid w:val="00DF19EB"/>
    <w:rsid w:val="00DF3288"/>
    <w:rsid w:val="00DF371F"/>
    <w:rsid w:val="00DF54E2"/>
    <w:rsid w:val="00E00A96"/>
    <w:rsid w:val="00E00E76"/>
    <w:rsid w:val="00E0321B"/>
    <w:rsid w:val="00E03377"/>
    <w:rsid w:val="00E03813"/>
    <w:rsid w:val="00E04A75"/>
    <w:rsid w:val="00E07023"/>
    <w:rsid w:val="00E07EA6"/>
    <w:rsid w:val="00E10C66"/>
    <w:rsid w:val="00E10F48"/>
    <w:rsid w:val="00E11774"/>
    <w:rsid w:val="00E14F0C"/>
    <w:rsid w:val="00E1502B"/>
    <w:rsid w:val="00E17EAD"/>
    <w:rsid w:val="00E20C73"/>
    <w:rsid w:val="00E22C47"/>
    <w:rsid w:val="00E23506"/>
    <w:rsid w:val="00E242CB"/>
    <w:rsid w:val="00E25C53"/>
    <w:rsid w:val="00E27AEE"/>
    <w:rsid w:val="00E27C7A"/>
    <w:rsid w:val="00E31C91"/>
    <w:rsid w:val="00E321D2"/>
    <w:rsid w:val="00E333AC"/>
    <w:rsid w:val="00E334DB"/>
    <w:rsid w:val="00E34E8C"/>
    <w:rsid w:val="00E35C52"/>
    <w:rsid w:val="00E36DF2"/>
    <w:rsid w:val="00E42D2B"/>
    <w:rsid w:val="00E4457B"/>
    <w:rsid w:val="00E44697"/>
    <w:rsid w:val="00E449B0"/>
    <w:rsid w:val="00E44ED5"/>
    <w:rsid w:val="00E5147A"/>
    <w:rsid w:val="00E54F92"/>
    <w:rsid w:val="00E56033"/>
    <w:rsid w:val="00E57421"/>
    <w:rsid w:val="00E57FAD"/>
    <w:rsid w:val="00E602A3"/>
    <w:rsid w:val="00E60321"/>
    <w:rsid w:val="00E604C3"/>
    <w:rsid w:val="00E6096D"/>
    <w:rsid w:val="00E613D8"/>
    <w:rsid w:val="00E6177D"/>
    <w:rsid w:val="00E64248"/>
    <w:rsid w:val="00E64891"/>
    <w:rsid w:val="00E64903"/>
    <w:rsid w:val="00E66328"/>
    <w:rsid w:val="00E66AE4"/>
    <w:rsid w:val="00E67EA0"/>
    <w:rsid w:val="00E70265"/>
    <w:rsid w:val="00E71FEA"/>
    <w:rsid w:val="00E743BB"/>
    <w:rsid w:val="00E75F9B"/>
    <w:rsid w:val="00E77AB5"/>
    <w:rsid w:val="00E81333"/>
    <w:rsid w:val="00E85D49"/>
    <w:rsid w:val="00E90779"/>
    <w:rsid w:val="00E917E3"/>
    <w:rsid w:val="00E9246E"/>
    <w:rsid w:val="00E95220"/>
    <w:rsid w:val="00E953F4"/>
    <w:rsid w:val="00EA0BEE"/>
    <w:rsid w:val="00EA3AF0"/>
    <w:rsid w:val="00EB0216"/>
    <w:rsid w:val="00EB0AEA"/>
    <w:rsid w:val="00EB259E"/>
    <w:rsid w:val="00EB381F"/>
    <w:rsid w:val="00EB47C7"/>
    <w:rsid w:val="00EB6959"/>
    <w:rsid w:val="00EB7EB6"/>
    <w:rsid w:val="00EC096E"/>
    <w:rsid w:val="00EC0A46"/>
    <w:rsid w:val="00EC0D15"/>
    <w:rsid w:val="00EC3773"/>
    <w:rsid w:val="00EC6CD6"/>
    <w:rsid w:val="00ED0E4A"/>
    <w:rsid w:val="00ED0F0E"/>
    <w:rsid w:val="00ED1922"/>
    <w:rsid w:val="00ED1CD0"/>
    <w:rsid w:val="00ED22E6"/>
    <w:rsid w:val="00ED3301"/>
    <w:rsid w:val="00ED4533"/>
    <w:rsid w:val="00ED4FA9"/>
    <w:rsid w:val="00ED5BA6"/>
    <w:rsid w:val="00ED5F90"/>
    <w:rsid w:val="00ED6BD0"/>
    <w:rsid w:val="00ED7BA2"/>
    <w:rsid w:val="00ED7ECD"/>
    <w:rsid w:val="00EE1B7F"/>
    <w:rsid w:val="00EE4CAA"/>
    <w:rsid w:val="00EE4D9A"/>
    <w:rsid w:val="00EE5F26"/>
    <w:rsid w:val="00EE671F"/>
    <w:rsid w:val="00EE6B7F"/>
    <w:rsid w:val="00EE738D"/>
    <w:rsid w:val="00EE793D"/>
    <w:rsid w:val="00EF1260"/>
    <w:rsid w:val="00EF3C9E"/>
    <w:rsid w:val="00EF49DB"/>
    <w:rsid w:val="00F03724"/>
    <w:rsid w:val="00F05413"/>
    <w:rsid w:val="00F057F9"/>
    <w:rsid w:val="00F109F0"/>
    <w:rsid w:val="00F10CE2"/>
    <w:rsid w:val="00F117F6"/>
    <w:rsid w:val="00F11CDE"/>
    <w:rsid w:val="00F12DFB"/>
    <w:rsid w:val="00F15D26"/>
    <w:rsid w:val="00F174E1"/>
    <w:rsid w:val="00F24F44"/>
    <w:rsid w:val="00F27400"/>
    <w:rsid w:val="00F305B9"/>
    <w:rsid w:val="00F30EAB"/>
    <w:rsid w:val="00F3295B"/>
    <w:rsid w:val="00F32F3F"/>
    <w:rsid w:val="00F40455"/>
    <w:rsid w:val="00F40620"/>
    <w:rsid w:val="00F40667"/>
    <w:rsid w:val="00F42926"/>
    <w:rsid w:val="00F45FBD"/>
    <w:rsid w:val="00F470C3"/>
    <w:rsid w:val="00F47958"/>
    <w:rsid w:val="00F50FD8"/>
    <w:rsid w:val="00F51897"/>
    <w:rsid w:val="00F53136"/>
    <w:rsid w:val="00F539EA"/>
    <w:rsid w:val="00F55391"/>
    <w:rsid w:val="00F57AEC"/>
    <w:rsid w:val="00F632FA"/>
    <w:rsid w:val="00F65C8F"/>
    <w:rsid w:val="00F71A02"/>
    <w:rsid w:val="00F73D5F"/>
    <w:rsid w:val="00F75D01"/>
    <w:rsid w:val="00F810A7"/>
    <w:rsid w:val="00F8426F"/>
    <w:rsid w:val="00F84A8B"/>
    <w:rsid w:val="00F911EB"/>
    <w:rsid w:val="00F9590A"/>
    <w:rsid w:val="00F960EE"/>
    <w:rsid w:val="00F974B1"/>
    <w:rsid w:val="00F977E0"/>
    <w:rsid w:val="00FA0E0D"/>
    <w:rsid w:val="00FA1F66"/>
    <w:rsid w:val="00FA2D7A"/>
    <w:rsid w:val="00FA5DAC"/>
    <w:rsid w:val="00FB0CC2"/>
    <w:rsid w:val="00FB26B3"/>
    <w:rsid w:val="00FB2E87"/>
    <w:rsid w:val="00FB7D59"/>
    <w:rsid w:val="00FC00BB"/>
    <w:rsid w:val="00FC115D"/>
    <w:rsid w:val="00FC1277"/>
    <w:rsid w:val="00FC37EB"/>
    <w:rsid w:val="00FC3D6A"/>
    <w:rsid w:val="00FC435B"/>
    <w:rsid w:val="00FC76E2"/>
    <w:rsid w:val="00FC784A"/>
    <w:rsid w:val="00FD0067"/>
    <w:rsid w:val="00FD04DE"/>
    <w:rsid w:val="00FD2715"/>
    <w:rsid w:val="00FD43A9"/>
    <w:rsid w:val="00FD4AC0"/>
    <w:rsid w:val="00FD580E"/>
    <w:rsid w:val="00FD66AC"/>
    <w:rsid w:val="00FE0672"/>
    <w:rsid w:val="00FE13CE"/>
    <w:rsid w:val="00FE182E"/>
    <w:rsid w:val="00FE337F"/>
    <w:rsid w:val="00FE38CE"/>
    <w:rsid w:val="00FE6119"/>
    <w:rsid w:val="00FE7B02"/>
    <w:rsid w:val="00FF2AC5"/>
    <w:rsid w:val="00FF4000"/>
    <w:rsid w:val="00FF60CD"/>
    <w:rsid w:val="00FF6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5F7"/>
  </w:style>
  <w:style w:type="paragraph" w:styleId="1">
    <w:name w:val="heading 1"/>
    <w:basedOn w:val="a"/>
    <w:link w:val="10"/>
    <w:uiPriority w:val="9"/>
    <w:qFormat/>
    <w:rsid w:val="00FC3D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970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0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405F7"/>
  </w:style>
  <w:style w:type="character" w:styleId="a4">
    <w:name w:val="Hyperlink"/>
    <w:basedOn w:val="a0"/>
    <w:uiPriority w:val="99"/>
    <w:unhideWhenUsed/>
    <w:rsid w:val="006405F7"/>
    <w:rPr>
      <w:color w:val="0000FF" w:themeColor="hyperlink"/>
      <w:u w:val="single"/>
    </w:rPr>
  </w:style>
  <w:style w:type="paragraph" w:styleId="a5">
    <w:name w:val="Normal (Web)"/>
    <w:basedOn w:val="a"/>
    <w:uiPriority w:val="99"/>
    <w:unhideWhenUsed/>
    <w:rsid w:val="006405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239D"/>
    <w:rPr>
      <w:b/>
      <w:bCs/>
    </w:rPr>
  </w:style>
  <w:style w:type="character" w:customStyle="1" w:styleId="10">
    <w:name w:val="Заголовок 1 Знак"/>
    <w:basedOn w:val="a0"/>
    <w:link w:val="1"/>
    <w:uiPriority w:val="9"/>
    <w:rsid w:val="00FC3D6A"/>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C3D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D6A"/>
    <w:rPr>
      <w:rFonts w:ascii="Tahoma" w:hAnsi="Tahoma" w:cs="Tahoma"/>
      <w:sz w:val="16"/>
      <w:szCs w:val="16"/>
    </w:rPr>
  </w:style>
  <w:style w:type="character" w:customStyle="1" w:styleId="30">
    <w:name w:val="Заголовок 3 Знак"/>
    <w:basedOn w:val="a0"/>
    <w:link w:val="3"/>
    <w:uiPriority w:val="9"/>
    <w:rsid w:val="00970581"/>
    <w:rPr>
      <w:rFonts w:asciiTheme="majorHAnsi" w:eastAsiaTheme="majorEastAsia" w:hAnsiTheme="majorHAnsi" w:cstheme="majorBidi"/>
      <w:b/>
      <w:bCs/>
      <w:color w:val="4F81BD" w:themeColor="accent1"/>
    </w:rPr>
  </w:style>
  <w:style w:type="character" w:styleId="a9">
    <w:name w:val="Emphasis"/>
    <w:basedOn w:val="a0"/>
    <w:uiPriority w:val="20"/>
    <w:qFormat/>
    <w:rsid w:val="00D43B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4216">
      <w:bodyDiv w:val="1"/>
      <w:marLeft w:val="0"/>
      <w:marRight w:val="0"/>
      <w:marTop w:val="0"/>
      <w:marBottom w:val="0"/>
      <w:divBdr>
        <w:top w:val="none" w:sz="0" w:space="0" w:color="auto"/>
        <w:left w:val="none" w:sz="0" w:space="0" w:color="auto"/>
        <w:bottom w:val="none" w:sz="0" w:space="0" w:color="auto"/>
        <w:right w:val="none" w:sz="0" w:space="0" w:color="auto"/>
      </w:divBdr>
    </w:div>
    <w:div w:id="676424377">
      <w:bodyDiv w:val="1"/>
      <w:marLeft w:val="0"/>
      <w:marRight w:val="0"/>
      <w:marTop w:val="0"/>
      <w:marBottom w:val="0"/>
      <w:divBdr>
        <w:top w:val="none" w:sz="0" w:space="0" w:color="auto"/>
        <w:left w:val="none" w:sz="0" w:space="0" w:color="auto"/>
        <w:bottom w:val="none" w:sz="0" w:space="0" w:color="auto"/>
        <w:right w:val="none" w:sz="0" w:space="0" w:color="auto"/>
      </w:divBdr>
    </w:div>
    <w:div w:id="767846507">
      <w:bodyDiv w:val="1"/>
      <w:marLeft w:val="0"/>
      <w:marRight w:val="0"/>
      <w:marTop w:val="0"/>
      <w:marBottom w:val="0"/>
      <w:divBdr>
        <w:top w:val="none" w:sz="0" w:space="0" w:color="auto"/>
        <w:left w:val="none" w:sz="0" w:space="0" w:color="auto"/>
        <w:bottom w:val="none" w:sz="0" w:space="0" w:color="auto"/>
        <w:right w:val="none" w:sz="0" w:space="0" w:color="auto"/>
      </w:divBdr>
      <w:divsChild>
        <w:div w:id="422266049">
          <w:marLeft w:val="0"/>
          <w:marRight w:val="0"/>
          <w:marTop w:val="0"/>
          <w:marBottom w:val="0"/>
          <w:divBdr>
            <w:top w:val="none" w:sz="0" w:space="0" w:color="auto"/>
            <w:left w:val="none" w:sz="0" w:space="0" w:color="auto"/>
            <w:bottom w:val="none" w:sz="0" w:space="0" w:color="auto"/>
            <w:right w:val="none" w:sz="0" w:space="0" w:color="auto"/>
          </w:divBdr>
        </w:div>
      </w:divsChild>
    </w:div>
    <w:div w:id="770782891">
      <w:bodyDiv w:val="1"/>
      <w:marLeft w:val="0"/>
      <w:marRight w:val="0"/>
      <w:marTop w:val="0"/>
      <w:marBottom w:val="0"/>
      <w:divBdr>
        <w:top w:val="none" w:sz="0" w:space="0" w:color="auto"/>
        <w:left w:val="none" w:sz="0" w:space="0" w:color="auto"/>
        <w:bottom w:val="none" w:sz="0" w:space="0" w:color="auto"/>
        <w:right w:val="none" w:sz="0" w:space="0" w:color="auto"/>
      </w:divBdr>
    </w:div>
    <w:div w:id="1167601133">
      <w:bodyDiv w:val="1"/>
      <w:marLeft w:val="0"/>
      <w:marRight w:val="0"/>
      <w:marTop w:val="0"/>
      <w:marBottom w:val="0"/>
      <w:divBdr>
        <w:top w:val="none" w:sz="0" w:space="0" w:color="auto"/>
        <w:left w:val="none" w:sz="0" w:space="0" w:color="auto"/>
        <w:bottom w:val="none" w:sz="0" w:space="0" w:color="auto"/>
        <w:right w:val="none" w:sz="0" w:space="0" w:color="auto"/>
      </w:divBdr>
    </w:div>
    <w:div w:id="1177114635">
      <w:bodyDiv w:val="1"/>
      <w:marLeft w:val="0"/>
      <w:marRight w:val="0"/>
      <w:marTop w:val="0"/>
      <w:marBottom w:val="0"/>
      <w:divBdr>
        <w:top w:val="none" w:sz="0" w:space="0" w:color="auto"/>
        <w:left w:val="none" w:sz="0" w:space="0" w:color="auto"/>
        <w:bottom w:val="none" w:sz="0" w:space="0" w:color="auto"/>
        <w:right w:val="none" w:sz="0" w:space="0" w:color="auto"/>
      </w:divBdr>
    </w:div>
    <w:div w:id="1387601602">
      <w:bodyDiv w:val="1"/>
      <w:marLeft w:val="0"/>
      <w:marRight w:val="0"/>
      <w:marTop w:val="0"/>
      <w:marBottom w:val="0"/>
      <w:divBdr>
        <w:top w:val="none" w:sz="0" w:space="0" w:color="auto"/>
        <w:left w:val="none" w:sz="0" w:space="0" w:color="auto"/>
        <w:bottom w:val="none" w:sz="0" w:space="0" w:color="auto"/>
        <w:right w:val="none" w:sz="0" w:space="0" w:color="auto"/>
      </w:divBdr>
    </w:div>
    <w:div w:id="1493520834">
      <w:bodyDiv w:val="1"/>
      <w:marLeft w:val="0"/>
      <w:marRight w:val="0"/>
      <w:marTop w:val="0"/>
      <w:marBottom w:val="0"/>
      <w:divBdr>
        <w:top w:val="none" w:sz="0" w:space="0" w:color="auto"/>
        <w:left w:val="none" w:sz="0" w:space="0" w:color="auto"/>
        <w:bottom w:val="none" w:sz="0" w:space="0" w:color="auto"/>
        <w:right w:val="none" w:sz="0" w:space="0" w:color="auto"/>
      </w:divBdr>
    </w:div>
    <w:div w:id="1815948287">
      <w:bodyDiv w:val="1"/>
      <w:marLeft w:val="0"/>
      <w:marRight w:val="0"/>
      <w:marTop w:val="0"/>
      <w:marBottom w:val="0"/>
      <w:divBdr>
        <w:top w:val="none" w:sz="0" w:space="0" w:color="auto"/>
        <w:left w:val="none" w:sz="0" w:space="0" w:color="auto"/>
        <w:bottom w:val="none" w:sz="0" w:space="0" w:color="auto"/>
        <w:right w:val="none" w:sz="0" w:space="0" w:color="auto"/>
      </w:divBdr>
    </w:div>
    <w:div w:id="1974091538">
      <w:bodyDiv w:val="1"/>
      <w:marLeft w:val="0"/>
      <w:marRight w:val="0"/>
      <w:marTop w:val="0"/>
      <w:marBottom w:val="0"/>
      <w:divBdr>
        <w:top w:val="none" w:sz="0" w:space="0" w:color="auto"/>
        <w:left w:val="none" w:sz="0" w:space="0" w:color="auto"/>
        <w:bottom w:val="none" w:sz="0" w:space="0" w:color="auto"/>
        <w:right w:val="none" w:sz="0" w:space="0" w:color="auto"/>
      </w:divBdr>
    </w:div>
    <w:div w:id="210286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84EBF-5171-438D-97FE-8EC65C85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5169</TotalTime>
  <Pages>5</Pages>
  <Words>988</Words>
  <Characters>5633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Легенда_3</dc:creator>
  <cp:keywords/>
  <dc:description/>
  <cp:lastModifiedBy>Легенда_1</cp:lastModifiedBy>
  <cp:revision>1442</cp:revision>
  <cp:lastPrinted>2020-06-03T08:38:00Z</cp:lastPrinted>
  <dcterms:created xsi:type="dcterms:W3CDTF">2017-04-14T06:34:00Z</dcterms:created>
  <dcterms:modified xsi:type="dcterms:W3CDTF">2022-07-27T12:30:00Z</dcterms:modified>
</cp:coreProperties>
</file>