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82" w:rsidRPr="00B42246" w:rsidRDefault="00FE6382" w:rsidP="00B4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2246">
        <w:rPr>
          <w:rFonts w:ascii="Times New Roman" w:hAnsi="Times New Roman" w:cs="Times New Roman"/>
          <w:sz w:val="24"/>
          <w:szCs w:val="24"/>
        </w:rPr>
        <w:t>Паспорт</w:t>
      </w:r>
    </w:p>
    <w:p w:rsidR="00A87618" w:rsidRPr="00B42246" w:rsidRDefault="00FE6382" w:rsidP="00B4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246">
        <w:rPr>
          <w:rFonts w:ascii="Times New Roman" w:hAnsi="Times New Roman" w:cs="Times New Roman"/>
          <w:sz w:val="24"/>
          <w:szCs w:val="24"/>
        </w:rPr>
        <w:t xml:space="preserve">инновационной технологии (проекта)  </w:t>
      </w:r>
    </w:p>
    <w:p w:rsidR="00FE6382" w:rsidRPr="00B42246" w:rsidRDefault="00FE6382" w:rsidP="00B4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246">
        <w:rPr>
          <w:rFonts w:ascii="Times New Roman" w:hAnsi="Times New Roman" w:cs="Times New Roman"/>
          <w:sz w:val="24"/>
          <w:szCs w:val="24"/>
        </w:rPr>
        <w:t>ГБУСО «Андроповский ЦСОН».</w:t>
      </w:r>
    </w:p>
    <w:tbl>
      <w:tblPr>
        <w:tblW w:w="102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523"/>
        <w:gridCol w:w="5906"/>
      </w:tblGrid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906" w:type="dxa"/>
          </w:tcPr>
          <w:p w:rsidR="0086161E" w:rsidRPr="00B42246" w:rsidRDefault="007167C5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Возьмемся за руки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5906" w:type="dxa"/>
          </w:tcPr>
          <w:p w:rsidR="0086161E" w:rsidRPr="00922E9B" w:rsidRDefault="001D6204" w:rsidP="00871B7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2E9B" w:rsidRPr="00922E9B">
              <w:rPr>
                <w:rFonts w:ascii="Times New Roman" w:hAnsi="Times New Roman" w:cs="Times New Roman"/>
                <w:sz w:val="24"/>
                <w:szCs w:val="24"/>
              </w:rPr>
              <w:t>Социокул</w:t>
            </w:r>
            <w:r w:rsidR="00BD6576">
              <w:rPr>
                <w:rFonts w:ascii="Times New Roman" w:hAnsi="Times New Roman" w:cs="Times New Roman"/>
                <w:sz w:val="24"/>
                <w:szCs w:val="24"/>
              </w:rPr>
              <w:t>ьтурная реабилитация</w:t>
            </w:r>
            <w:r w:rsidR="00AE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57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способствующая</w:t>
            </w:r>
            <w:r w:rsidR="00922E9B" w:rsidRPr="00922E9B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уменьшению выраженности отягощающих факторов, обусловленных продолжительным пребыв</w:t>
            </w:r>
            <w:r w:rsidR="00922E9B" w:rsidRPr="00922E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2E9B" w:rsidRPr="00922E9B">
              <w:rPr>
                <w:rFonts w:ascii="Times New Roman" w:hAnsi="Times New Roman" w:cs="Times New Roman"/>
                <w:sz w:val="24"/>
                <w:szCs w:val="24"/>
              </w:rPr>
              <w:t>нием в одиночестве, но и име</w:t>
            </w:r>
            <w:r w:rsidR="00BD6576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r w:rsidR="00922E9B" w:rsidRPr="00922E9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профилактическое значение в противостоянии депрессии, </w:t>
            </w:r>
            <w:r w:rsidR="00871B7A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="0087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1B7A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r w:rsidR="00922E9B" w:rsidRPr="00922E9B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 в </w:t>
            </w:r>
            <w:r w:rsidR="00922E9B">
              <w:rPr>
                <w:rFonts w:ascii="Times New Roman" w:hAnsi="Times New Roman" w:cs="Times New Roman"/>
                <w:sz w:val="24"/>
                <w:szCs w:val="24"/>
              </w:rPr>
              <w:t xml:space="preserve">пожилом и </w:t>
            </w:r>
            <w:r w:rsidR="00922E9B" w:rsidRPr="00922E9B">
              <w:rPr>
                <w:rFonts w:ascii="Times New Roman" w:hAnsi="Times New Roman" w:cs="Times New Roman"/>
                <w:sz w:val="24"/>
                <w:szCs w:val="24"/>
              </w:rPr>
              <w:t>старческом возрасте.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Направления  инновационной деятельности</w:t>
            </w:r>
          </w:p>
        </w:tc>
        <w:tc>
          <w:tcPr>
            <w:tcW w:w="5906" w:type="dxa"/>
          </w:tcPr>
          <w:p w:rsidR="0086161E" w:rsidRPr="00B42246" w:rsidRDefault="0093467D" w:rsidP="00871B7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сохранении и укреплении </w:t>
            </w:r>
            <w:r w:rsidR="00871B7A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повышение уровня а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и профилактика одиночества у </w:t>
            </w:r>
            <w:r w:rsid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2246" w:rsidRPr="00B42246">
              <w:rPr>
                <w:rFonts w:ascii="Times New Roman" w:hAnsi="Times New Roman" w:cs="Times New Roman"/>
                <w:sz w:val="24"/>
                <w:szCs w:val="24"/>
              </w:rPr>
              <w:t>диноки</w:t>
            </w:r>
            <w:r w:rsidR="00B422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2246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и одиноко прожив</w:t>
            </w:r>
            <w:r w:rsidR="00B42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2246" w:rsidRPr="00B42246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 w:rsidR="00B422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2246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старшего поколения</w:t>
            </w:r>
            <w:r w:rsidR="00B42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ГБУСО «Андроповский ЦСОН».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. Курсавка, ул. Стратийчука, д. 70</w:t>
            </w:r>
          </w:p>
        </w:tc>
      </w:tr>
      <w:tr w:rsidR="0086161E" w:rsidRPr="00B42246" w:rsidTr="0049389B">
        <w:trPr>
          <w:trHeight w:val="343"/>
        </w:trPr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8(86556)6-38-01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ацсон.рф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cson02@minsoc26.ru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Крапивко Марина Павловна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Крапивко Марина Павловна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Консультант (при наличии)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Дата создания инновационного проекта и реквизиты приказа  о его внедрении</w:t>
            </w:r>
          </w:p>
        </w:tc>
        <w:tc>
          <w:tcPr>
            <w:tcW w:w="5906" w:type="dxa"/>
          </w:tcPr>
          <w:p w:rsidR="0086161E" w:rsidRPr="00B42246" w:rsidRDefault="005177DC" w:rsidP="000B0AE1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61E" w:rsidRPr="00B42246">
              <w:rPr>
                <w:rFonts w:ascii="Times New Roman" w:hAnsi="Times New Roman" w:cs="Times New Roman"/>
                <w:sz w:val="24"/>
                <w:szCs w:val="24"/>
              </w:rPr>
              <w:t>риказ №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E1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86161E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0AE1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  <w:r w:rsidR="0086161E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="001D6204" w:rsidRPr="00B42246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="001D6204" w:rsidRPr="00B42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6204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 «Возьмемся за руки»</w:t>
            </w:r>
            <w:r w:rsidR="008E6ED3" w:rsidRPr="00B4224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специалисты по социал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ной работе, заведующие структурными подраздел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ниями, психолог, юрисконсульт.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проекта</w:t>
            </w:r>
          </w:p>
        </w:tc>
        <w:tc>
          <w:tcPr>
            <w:tcW w:w="5906" w:type="dxa"/>
          </w:tcPr>
          <w:p w:rsidR="0086161E" w:rsidRPr="00B42246" w:rsidRDefault="00CE4C9A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Одинокие и одиноко проживающие граждане старшего поколения Андроповского муниципального округа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1B5751" w:rsidRPr="00B42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ресурсы: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6F073C" w:rsidP="006F073C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5906" w:type="dxa"/>
          </w:tcPr>
          <w:p w:rsidR="0086161E" w:rsidRPr="00B42246" w:rsidRDefault="0086161E" w:rsidP="00F81CC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D6204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Возьмемся за р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», планирование мероприятий по реализации прое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та, информирование граждан о внедрении новой те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нологии.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49389B" w:rsidRDefault="0086161E" w:rsidP="0049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специалисты по социал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ной работе, заведующие структурными отделениями, психолог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CCB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5906" w:type="dxa"/>
          </w:tcPr>
          <w:p w:rsidR="0086161E" w:rsidRPr="00B42246" w:rsidRDefault="001D6204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proofErr w:type="gramEnd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, в том числе по и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точникам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Без привлечения средств</w:t>
            </w:r>
            <w:r w:rsidR="001B5751" w:rsidRPr="00B42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906" w:type="dxa"/>
          </w:tcPr>
          <w:p w:rsidR="0086161E" w:rsidRPr="00B42246" w:rsidRDefault="00F81CCB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чувства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и эмоционального одиночества, открытие сво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ренн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,  новые знакомства и встреча н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4C9A" w:rsidRPr="00B42246">
              <w:rPr>
                <w:rFonts w:ascii="Times New Roman" w:hAnsi="Times New Roman" w:cs="Times New Roman"/>
                <w:sz w:val="24"/>
                <w:szCs w:val="24"/>
              </w:rPr>
              <w:t>вых друзей.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906" w:type="dxa"/>
          </w:tcPr>
          <w:p w:rsidR="0086161E" w:rsidRPr="00B42246" w:rsidRDefault="00CE4C9A" w:rsidP="00AE3D00">
            <w:pPr>
              <w:pStyle w:val="a8"/>
              <w:spacing w:before="0" w:beforeAutospacing="0" w:after="0" w:afterAutospacing="0"/>
              <w:ind w:firstLine="459"/>
              <w:jc w:val="both"/>
              <w:rPr>
                <w:color w:val="FF0000"/>
                <w:highlight w:val="yellow"/>
              </w:rPr>
            </w:pPr>
            <w:r w:rsidRPr="00B42246">
              <w:t>Объединить одиноких и одинокопроживающих граждан по территориальному принципу и схожим и</w:t>
            </w:r>
            <w:r w:rsidRPr="00B42246">
              <w:t>н</w:t>
            </w:r>
            <w:r w:rsidRPr="00B42246">
              <w:t>тересом для компенсации социального и бытового одиночества, повышение физической и интеллектуальной активности.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5906" w:type="dxa"/>
          </w:tcPr>
          <w:p w:rsidR="0086161E" w:rsidRPr="00B42246" w:rsidRDefault="00F81CCB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E2ED2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преодолеть чувство социального и эмоционального одиночества, открыть свой вну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ренний потенциал, завести  новые знакомства и встретить новых друзей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Прогнозируемая результати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ность проекта</w:t>
            </w:r>
          </w:p>
        </w:tc>
        <w:tc>
          <w:tcPr>
            <w:tcW w:w="5906" w:type="dxa"/>
          </w:tcPr>
          <w:p w:rsidR="0086161E" w:rsidRPr="00AE3D00" w:rsidRDefault="00AE3D00" w:rsidP="00F81CC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одиноких и од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ноко проживаю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щих граждан старшего поколения б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 xml:space="preserve">дет осуществляться через 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E3D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Досуг подразум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вает такой род занятий, который позволяет человеку расслабиться, снять стресс, разделить свои интересы с друзьями и близкими, завязать общественные конта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ты и получить возможность самовыражения в творч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D00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э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фективности проекта</w:t>
            </w:r>
          </w:p>
        </w:tc>
        <w:tc>
          <w:tcPr>
            <w:tcW w:w="5906" w:type="dxa"/>
          </w:tcPr>
          <w:p w:rsidR="00FD47C5" w:rsidRPr="00FD47C5" w:rsidRDefault="00FD47C5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позволит: </w:t>
            </w:r>
          </w:p>
          <w:p w:rsidR="00FD47C5" w:rsidRDefault="00FD47C5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A88"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повышения собственной значимости и </w:t>
            </w:r>
            <w:proofErr w:type="spellStart"/>
            <w:r w:rsidR="00667A88" w:rsidRPr="00FD47C5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="00667A88"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человека;</w:t>
            </w:r>
          </w:p>
          <w:p w:rsidR="00FD47C5" w:rsidRDefault="00A251DF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приобрести профессиональный, </w:t>
            </w:r>
            <w:r w:rsidR="00667A88"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A88"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коммуникативный опыт;</w:t>
            </w:r>
          </w:p>
          <w:p w:rsidR="00FD47C5" w:rsidRDefault="00667A88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 - развить у пожилых людей стремление к акти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ному участию в </w:t>
            </w:r>
            <w:proofErr w:type="spellStart"/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культурномассовых</w:t>
            </w:r>
            <w:proofErr w:type="spellEnd"/>
            <w:r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мероприятиях; </w:t>
            </w:r>
          </w:p>
          <w:p w:rsidR="00FD47C5" w:rsidRDefault="00667A88" w:rsidP="00FD47C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- расширить круг общения, избавиться от один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чества; </w:t>
            </w:r>
          </w:p>
          <w:p w:rsidR="00FD47C5" w:rsidRDefault="00667A88" w:rsidP="00FD47C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- развить творческую активность</w:t>
            </w:r>
            <w:r w:rsidR="00FD47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7C5" w:rsidRDefault="00667A88" w:rsidP="00FD47C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- сформировать новые интересы, позволяющие з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полнить досуг, расширить кругозор, адаптироваться к меняющемуся миру; </w:t>
            </w:r>
          </w:p>
          <w:p w:rsidR="00FD47C5" w:rsidRDefault="00667A88" w:rsidP="00FD47C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- привлечь людей пожилого возраста к добровол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 xml:space="preserve">ческой деятельности; </w:t>
            </w:r>
          </w:p>
          <w:p w:rsidR="0086161E" w:rsidRPr="00B42246" w:rsidRDefault="00667A88" w:rsidP="00FD47C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7C5">
              <w:rPr>
                <w:rFonts w:ascii="Times New Roman" w:hAnsi="Times New Roman" w:cs="Times New Roman"/>
                <w:sz w:val="24"/>
                <w:szCs w:val="24"/>
              </w:rPr>
              <w:t>- развить стимул к самореализации.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Периодичность отчетности о результатах внедрения техн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логии (годовая, квартальная и т.п.)</w:t>
            </w:r>
          </w:p>
        </w:tc>
        <w:tc>
          <w:tcPr>
            <w:tcW w:w="5906" w:type="dxa"/>
          </w:tcPr>
          <w:p w:rsidR="0086161E" w:rsidRPr="00B42246" w:rsidRDefault="0086161E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Ежемесячная, ежеквартальная.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5906" w:type="dxa"/>
          </w:tcPr>
          <w:p w:rsidR="0093467D" w:rsidRPr="00B42246" w:rsidRDefault="0093467D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«Одиночество – это </w:t>
            </w:r>
            <w:proofErr w:type="spellStart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социальнопсихологическое</w:t>
            </w:r>
            <w:proofErr w:type="spellEnd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эмоциональное состояние человека, которое связано с отсутствием близких людей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положительных эмоци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проблемы одиночества позволяет предпол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жить, что именно в пожилом возрасте риск возникн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вения этого чувства достаточно высок в силу опред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ленных возрастных особенностей пожилых людей и их положения в обществе.</w:t>
            </w:r>
          </w:p>
          <w:p w:rsidR="005177DC" w:rsidRPr="00B42246" w:rsidRDefault="00186929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Пожилые люди нередко чувствуют себя одинок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ми, даже живя в семье. Причиной этого может посл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жить недостаток внимания со стороны родственников, выход на пенсию, потеря близких и друзей, болезни, сужение круга общения и сфер деятельности – все это ведет к ухудшению качества жизни, к появлению чу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ства одиночества и ненужности. Одиночество в пож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лом и престарелом возрасте ведет за собой негативные последствия, сказывающиеся на состоянии как физ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ческого, так и 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 необходимо проводит мероприятия, направле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ные на профилактику одиночества среди пожилых 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дей. Одиночество лучше предотвратить, чем потом б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роться с его последствиями.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61E" w:rsidRPr="00B42246" w:rsidRDefault="005177DC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Одним из результативных методов профилактики одиночества в пожилом и престарелом возрасте явл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ется организация их досуговой деятельности.</w:t>
            </w:r>
          </w:p>
        </w:tc>
      </w:tr>
      <w:tr w:rsidR="0086161E" w:rsidRPr="00B42246" w:rsidTr="0049389B">
        <w:tc>
          <w:tcPr>
            <w:tcW w:w="851" w:type="dxa"/>
          </w:tcPr>
          <w:p w:rsidR="0086161E" w:rsidRPr="00B42246" w:rsidRDefault="0086161E" w:rsidP="00B422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B42246" w:rsidRDefault="0086161E" w:rsidP="00B4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5906" w:type="dxa"/>
          </w:tcPr>
          <w:p w:rsidR="005177DC" w:rsidRPr="00B42246" w:rsidRDefault="00F81CCB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7C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 для успешной профилактики од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>ночества у граждан пожилого и престарелого воз</w:t>
            </w:r>
            <w:r w:rsidR="00FD47C5">
              <w:rPr>
                <w:rFonts w:ascii="Times New Roman" w:hAnsi="Times New Roman" w:cs="Times New Roman"/>
                <w:sz w:val="24"/>
                <w:szCs w:val="24"/>
              </w:rPr>
              <w:t xml:space="preserve">раста, </w:t>
            </w:r>
            <w:proofErr w:type="gramStart"/>
            <w:r w:rsidR="00FD47C5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="00FD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сти: </w:t>
            </w:r>
          </w:p>
          <w:p w:rsidR="00186929" w:rsidRPr="00B42246" w:rsidRDefault="005177DC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ой - посещение музеев, театров, галерей, экскурсии, просмотр фил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мов, чтение и т. д.</w:t>
            </w:r>
            <w:proofErr w:type="gramStart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929" w:rsidRPr="00B42246" w:rsidRDefault="005177DC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>культурно-досугов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декоративно-прикладным творчеством (лепка из пластилина, папье-маше ит.д.), художественная деятельность (рисование, литература и т. д.)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DF" w:rsidRPr="00B42246">
              <w:rPr>
                <w:rFonts w:ascii="Times New Roman" w:hAnsi="Times New Roman" w:cs="Times New Roman"/>
                <w:sz w:val="24"/>
                <w:szCs w:val="24"/>
              </w:rPr>
              <w:t>организация и посещение вечеров и других развлекательных мероприятий);</w:t>
            </w:r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39" w:rsidRPr="00B42246" w:rsidRDefault="005177DC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186929" w:rsidRPr="00B4224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A2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- общение с другими людьми (телефонные разговоры, написание писем,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 xml:space="preserve">сещение лекций и </w:t>
            </w:r>
            <w:proofErr w:type="spellStart"/>
            <w:r w:rsidR="00A251DF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="00A251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929" w:rsidRPr="00B42246" w:rsidRDefault="00186929" w:rsidP="00AE3D00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224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ивно оздоровительной - проведение ле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 xml:space="preserve">ций о </w:t>
            </w:r>
            <w:r w:rsidR="00AE3D00"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, занятия по йоге и  дых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77DC" w:rsidRPr="00B42246">
              <w:rPr>
                <w:rFonts w:ascii="Times New Roman" w:hAnsi="Times New Roman" w:cs="Times New Roman"/>
                <w:sz w:val="24"/>
                <w:szCs w:val="24"/>
              </w:rPr>
              <w:t>тельной гимнастики.</w:t>
            </w:r>
          </w:p>
        </w:tc>
      </w:tr>
      <w:tr w:rsidR="0086161E" w:rsidRPr="004C2E26" w:rsidTr="0049389B">
        <w:tc>
          <w:tcPr>
            <w:tcW w:w="851" w:type="dxa"/>
          </w:tcPr>
          <w:p w:rsidR="0086161E" w:rsidRPr="004C2E26" w:rsidRDefault="0086161E" w:rsidP="004C2E2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6161E" w:rsidRPr="004C2E26" w:rsidRDefault="0086161E" w:rsidP="004C2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Достигнутая результативность проекта с указанием даты и способа мониторинга (отчет прилагается)</w:t>
            </w:r>
          </w:p>
        </w:tc>
        <w:tc>
          <w:tcPr>
            <w:tcW w:w="5906" w:type="dxa"/>
          </w:tcPr>
          <w:p w:rsidR="0086161E" w:rsidRPr="004C2E26" w:rsidRDefault="00FD47C5" w:rsidP="004C2E2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81CC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E5C81" w:rsidRPr="004C2E26"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DE5C81"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C81"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 жизни </w:t>
            </w:r>
            <w:r w:rsidR="00B42246" w:rsidRPr="004C2E2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B42246" w:rsidRPr="004C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2246" w:rsidRPr="004C2E26">
              <w:rPr>
                <w:rFonts w:ascii="Times New Roman" w:hAnsi="Times New Roman" w:cs="Times New Roman"/>
                <w:sz w:val="24"/>
                <w:szCs w:val="24"/>
              </w:rPr>
              <w:t>ноких и одиноко проживающих граждан старшего п</w:t>
            </w:r>
            <w:r w:rsidR="00B42246" w:rsidRPr="004C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2246" w:rsidRPr="004C2E26">
              <w:rPr>
                <w:rFonts w:ascii="Times New Roman" w:hAnsi="Times New Roman" w:cs="Times New Roman"/>
                <w:sz w:val="24"/>
                <w:szCs w:val="24"/>
              </w:rPr>
              <w:t>коления Андроповского муниципального округа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51DF" w:rsidRPr="004C2E26" w:rsidRDefault="00A251DF" w:rsidP="00A251D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С помощью информационно-просветительской деятельности достигнется  эффект самореализации и полезности, а так же повысит уровень знаний о прав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лах безопасной жизнедеятельности;</w:t>
            </w:r>
          </w:p>
          <w:p w:rsidR="00A251DF" w:rsidRPr="004C2E26" w:rsidRDefault="00A251DF" w:rsidP="00A251D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отвлечет  их от грустных событий, обеспечит положительное эм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циональное состояние, объединит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 раскроет скрытые таланты;</w:t>
            </w:r>
          </w:p>
          <w:p w:rsidR="00FD47C5" w:rsidRPr="004C2E26" w:rsidRDefault="00FD47C5" w:rsidP="004C2E2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Психолого-педагогическая  деятельность пов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 xml:space="preserve">сит самооценку, </w:t>
            </w:r>
            <w:r w:rsidR="00A251DF" w:rsidRPr="004C2E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1DF">
              <w:rPr>
                <w:rFonts w:ascii="Times New Roman" w:hAnsi="Times New Roman" w:cs="Times New Roman"/>
                <w:sz w:val="24"/>
                <w:szCs w:val="24"/>
              </w:rPr>
              <w:t>нимет нервное напряжение, страх;</w:t>
            </w:r>
          </w:p>
          <w:p w:rsidR="00FD47C5" w:rsidRPr="004C2E26" w:rsidRDefault="004C2E26" w:rsidP="004C2E2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- Спортивно оздоровительная деятельность пом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жет пересмотреть свой образ жизни, а также прим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нить полученные знания на практике, освоить навыки здорового поведения и сформировать осознанное о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2E26">
              <w:rPr>
                <w:rFonts w:ascii="Times New Roman" w:hAnsi="Times New Roman" w:cs="Times New Roman"/>
                <w:sz w:val="24"/>
                <w:szCs w:val="24"/>
              </w:rPr>
              <w:t>ношение к построению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4C2E26" w:rsidRPr="004C2E26" w:rsidRDefault="004C2E26" w:rsidP="004C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E26" w:rsidRPr="004C2E26" w:rsidSect="00830B8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3435"/>
    <w:multiLevelType w:val="hybridMultilevel"/>
    <w:tmpl w:val="643E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50433"/>
    <w:multiLevelType w:val="hybridMultilevel"/>
    <w:tmpl w:val="982E9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B04011"/>
    <w:rsid w:val="00010DB3"/>
    <w:rsid w:val="000230BB"/>
    <w:rsid w:val="00037683"/>
    <w:rsid w:val="00045D88"/>
    <w:rsid w:val="00050E99"/>
    <w:rsid w:val="00071C9C"/>
    <w:rsid w:val="00082C69"/>
    <w:rsid w:val="000A1450"/>
    <w:rsid w:val="000B0AE1"/>
    <w:rsid w:val="000B16D7"/>
    <w:rsid w:val="000F4357"/>
    <w:rsid w:val="00117422"/>
    <w:rsid w:val="001347F9"/>
    <w:rsid w:val="0014151E"/>
    <w:rsid w:val="001609E5"/>
    <w:rsid w:val="00170132"/>
    <w:rsid w:val="0017363D"/>
    <w:rsid w:val="00174762"/>
    <w:rsid w:val="00186929"/>
    <w:rsid w:val="0019116E"/>
    <w:rsid w:val="0019152A"/>
    <w:rsid w:val="00192ADF"/>
    <w:rsid w:val="00193972"/>
    <w:rsid w:val="001A6675"/>
    <w:rsid w:val="001B1B20"/>
    <w:rsid w:val="001B5751"/>
    <w:rsid w:val="001C235B"/>
    <w:rsid w:val="001C7328"/>
    <w:rsid w:val="001D61DF"/>
    <w:rsid w:val="001D6204"/>
    <w:rsid w:val="001F38E5"/>
    <w:rsid w:val="002020AE"/>
    <w:rsid w:val="00206631"/>
    <w:rsid w:val="00231B9F"/>
    <w:rsid w:val="00276874"/>
    <w:rsid w:val="002828AF"/>
    <w:rsid w:val="002863C9"/>
    <w:rsid w:val="002968B1"/>
    <w:rsid w:val="002B6E0C"/>
    <w:rsid w:val="002E2ED2"/>
    <w:rsid w:val="002E7E4B"/>
    <w:rsid w:val="002F791D"/>
    <w:rsid w:val="00311DD0"/>
    <w:rsid w:val="00327550"/>
    <w:rsid w:val="00337961"/>
    <w:rsid w:val="00340DE5"/>
    <w:rsid w:val="003644F1"/>
    <w:rsid w:val="00365A8D"/>
    <w:rsid w:val="00375427"/>
    <w:rsid w:val="00376963"/>
    <w:rsid w:val="00390052"/>
    <w:rsid w:val="003A1761"/>
    <w:rsid w:val="003B4075"/>
    <w:rsid w:val="003B7390"/>
    <w:rsid w:val="003C3664"/>
    <w:rsid w:val="003F5C6C"/>
    <w:rsid w:val="004257BE"/>
    <w:rsid w:val="00431642"/>
    <w:rsid w:val="0043399E"/>
    <w:rsid w:val="00457639"/>
    <w:rsid w:val="00466A47"/>
    <w:rsid w:val="00472162"/>
    <w:rsid w:val="00480771"/>
    <w:rsid w:val="0049389B"/>
    <w:rsid w:val="00497542"/>
    <w:rsid w:val="004A6F18"/>
    <w:rsid w:val="004B332A"/>
    <w:rsid w:val="004B367D"/>
    <w:rsid w:val="004C2E26"/>
    <w:rsid w:val="004C3F8A"/>
    <w:rsid w:val="005177DC"/>
    <w:rsid w:val="00530AD5"/>
    <w:rsid w:val="00536475"/>
    <w:rsid w:val="00543709"/>
    <w:rsid w:val="00561C4E"/>
    <w:rsid w:val="00562916"/>
    <w:rsid w:val="005637E4"/>
    <w:rsid w:val="0058125A"/>
    <w:rsid w:val="005A551E"/>
    <w:rsid w:val="005E20CD"/>
    <w:rsid w:val="005E762A"/>
    <w:rsid w:val="005F46DA"/>
    <w:rsid w:val="00606339"/>
    <w:rsid w:val="00614460"/>
    <w:rsid w:val="00622808"/>
    <w:rsid w:val="0063124D"/>
    <w:rsid w:val="00636C25"/>
    <w:rsid w:val="00637F12"/>
    <w:rsid w:val="0065208C"/>
    <w:rsid w:val="006608CF"/>
    <w:rsid w:val="00667A88"/>
    <w:rsid w:val="0069416C"/>
    <w:rsid w:val="006A5D0D"/>
    <w:rsid w:val="006A7520"/>
    <w:rsid w:val="006C6915"/>
    <w:rsid w:val="006E49F9"/>
    <w:rsid w:val="006F073C"/>
    <w:rsid w:val="006F42C0"/>
    <w:rsid w:val="0071519C"/>
    <w:rsid w:val="007167C5"/>
    <w:rsid w:val="00722816"/>
    <w:rsid w:val="0072472F"/>
    <w:rsid w:val="0074316E"/>
    <w:rsid w:val="00751072"/>
    <w:rsid w:val="007634AF"/>
    <w:rsid w:val="00772925"/>
    <w:rsid w:val="00787866"/>
    <w:rsid w:val="007933DE"/>
    <w:rsid w:val="007A6824"/>
    <w:rsid w:val="007B40EA"/>
    <w:rsid w:val="007E7982"/>
    <w:rsid w:val="00830B8F"/>
    <w:rsid w:val="00842F2E"/>
    <w:rsid w:val="00844F3E"/>
    <w:rsid w:val="0086161E"/>
    <w:rsid w:val="00871B7A"/>
    <w:rsid w:val="00880352"/>
    <w:rsid w:val="008819C8"/>
    <w:rsid w:val="00884A11"/>
    <w:rsid w:val="008856A4"/>
    <w:rsid w:val="008A0DD2"/>
    <w:rsid w:val="008B4314"/>
    <w:rsid w:val="008C0C99"/>
    <w:rsid w:val="008C3028"/>
    <w:rsid w:val="008C40C0"/>
    <w:rsid w:val="008D2359"/>
    <w:rsid w:val="008D5CB5"/>
    <w:rsid w:val="008E6ED3"/>
    <w:rsid w:val="009015C5"/>
    <w:rsid w:val="00922E9B"/>
    <w:rsid w:val="0093467D"/>
    <w:rsid w:val="00947DC1"/>
    <w:rsid w:val="00951624"/>
    <w:rsid w:val="009848AD"/>
    <w:rsid w:val="0099458D"/>
    <w:rsid w:val="009B55DD"/>
    <w:rsid w:val="009E0539"/>
    <w:rsid w:val="009F20AB"/>
    <w:rsid w:val="009F46F8"/>
    <w:rsid w:val="00A1122A"/>
    <w:rsid w:val="00A1471B"/>
    <w:rsid w:val="00A23D66"/>
    <w:rsid w:val="00A251DF"/>
    <w:rsid w:val="00A25CFC"/>
    <w:rsid w:val="00A4223D"/>
    <w:rsid w:val="00A50F8C"/>
    <w:rsid w:val="00A60C52"/>
    <w:rsid w:val="00A67FB5"/>
    <w:rsid w:val="00A73A84"/>
    <w:rsid w:val="00A76083"/>
    <w:rsid w:val="00A87618"/>
    <w:rsid w:val="00A9678B"/>
    <w:rsid w:val="00AB2788"/>
    <w:rsid w:val="00AB5F70"/>
    <w:rsid w:val="00AD079A"/>
    <w:rsid w:val="00AE3D00"/>
    <w:rsid w:val="00AF64FF"/>
    <w:rsid w:val="00B04011"/>
    <w:rsid w:val="00B37E16"/>
    <w:rsid w:val="00B40C8D"/>
    <w:rsid w:val="00B42246"/>
    <w:rsid w:val="00B7239E"/>
    <w:rsid w:val="00BA6B35"/>
    <w:rsid w:val="00BA7858"/>
    <w:rsid w:val="00BB108A"/>
    <w:rsid w:val="00BB37EF"/>
    <w:rsid w:val="00BD6576"/>
    <w:rsid w:val="00BD6CDD"/>
    <w:rsid w:val="00BE2376"/>
    <w:rsid w:val="00BE40A9"/>
    <w:rsid w:val="00BE56B8"/>
    <w:rsid w:val="00BF7DCE"/>
    <w:rsid w:val="00C02C38"/>
    <w:rsid w:val="00C05853"/>
    <w:rsid w:val="00C16F2F"/>
    <w:rsid w:val="00C417D2"/>
    <w:rsid w:val="00C600A4"/>
    <w:rsid w:val="00C622A7"/>
    <w:rsid w:val="00C81B17"/>
    <w:rsid w:val="00C8314F"/>
    <w:rsid w:val="00C842FC"/>
    <w:rsid w:val="00CA4161"/>
    <w:rsid w:val="00CB072E"/>
    <w:rsid w:val="00CC10E8"/>
    <w:rsid w:val="00CD0F60"/>
    <w:rsid w:val="00CE4C9A"/>
    <w:rsid w:val="00CE6B74"/>
    <w:rsid w:val="00D50E48"/>
    <w:rsid w:val="00D96789"/>
    <w:rsid w:val="00DA626E"/>
    <w:rsid w:val="00DE5C81"/>
    <w:rsid w:val="00DF0CEA"/>
    <w:rsid w:val="00DF22B9"/>
    <w:rsid w:val="00DF2CC9"/>
    <w:rsid w:val="00E2233F"/>
    <w:rsid w:val="00E2238C"/>
    <w:rsid w:val="00E270CB"/>
    <w:rsid w:val="00E677DB"/>
    <w:rsid w:val="00E93B76"/>
    <w:rsid w:val="00EA0C94"/>
    <w:rsid w:val="00EB42A7"/>
    <w:rsid w:val="00EC5754"/>
    <w:rsid w:val="00EC77E3"/>
    <w:rsid w:val="00F12D90"/>
    <w:rsid w:val="00F12EEC"/>
    <w:rsid w:val="00F14C0E"/>
    <w:rsid w:val="00F3124E"/>
    <w:rsid w:val="00F33338"/>
    <w:rsid w:val="00F34562"/>
    <w:rsid w:val="00F45DBE"/>
    <w:rsid w:val="00F81CCB"/>
    <w:rsid w:val="00FA47DC"/>
    <w:rsid w:val="00FA536D"/>
    <w:rsid w:val="00FD47C5"/>
    <w:rsid w:val="00FD4DEA"/>
    <w:rsid w:val="00FE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40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4011"/>
    <w:pPr>
      <w:ind w:left="720"/>
    </w:pPr>
  </w:style>
  <w:style w:type="paragraph" w:customStyle="1" w:styleId="a5">
    <w:name w:val="Стиль"/>
    <w:rsid w:val="004A6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">
    <w:name w:val="Абзац списка2"/>
    <w:basedOn w:val="a"/>
    <w:rsid w:val="00E2233F"/>
    <w:pPr>
      <w:ind w:left="720"/>
    </w:pPr>
    <w:rPr>
      <w:rFonts w:cs="Times New Roman"/>
    </w:rPr>
  </w:style>
  <w:style w:type="paragraph" w:customStyle="1" w:styleId="4">
    <w:name w:val="Абзац списка4"/>
    <w:basedOn w:val="a"/>
    <w:rsid w:val="00E2233F"/>
    <w:pPr>
      <w:ind w:left="720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5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08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02C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2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D1FD-9819-4755-A45E-FE37E28D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1</cp:lastModifiedBy>
  <cp:revision>10</cp:revision>
  <cp:lastPrinted>2022-09-13T10:15:00Z</cp:lastPrinted>
  <dcterms:created xsi:type="dcterms:W3CDTF">2017-10-03T14:24:00Z</dcterms:created>
  <dcterms:modified xsi:type="dcterms:W3CDTF">2022-11-20T22:57:00Z</dcterms:modified>
</cp:coreProperties>
</file>