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2" w:rsidRPr="00534C32" w:rsidRDefault="00534C32" w:rsidP="00316ECC">
      <w:pPr>
        <w:pStyle w:val="a5"/>
        <w:ind w:firstLine="8080"/>
        <w:rPr>
          <w:rFonts w:ascii="Times New Roman" w:hAnsi="Times New Roman" w:cs="Times New Roman"/>
        </w:rPr>
      </w:pPr>
      <w:r w:rsidRPr="00534C32">
        <w:rPr>
          <w:rFonts w:ascii="Times New Roman" w:hAnsi="Times New Roman" w:cs="Times New Roman"/>
        </w:rPr>
        <w:t>Утверждаю:</w:t>
      </w:r>
    </w:p>
    <w:p w:rsidR="00534C32" w:rsidRPr="00E556F9" w:rsidRDefault="00BD36E6" w:rsidP="00316ECC">
      <w:pPr>
        <w:pStyle w:val="a5"/>
        <w:ind w:firstLine="8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</w:t>
      </w:r>
      <w:r w:rsidR="00534C32" w:rsidRPr="00534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DB" w:rsidRPr="00316ECC" w:rsidRDefault="00BD36E6" w:rsidP="00316ECC">
      <w:pPr>
        <w:spacing w:line="240" w:lineRule="auto"/>
        <w:ind w:firstLine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316ECC">
        <w:rPr>
          <w:rFonts w:ascii="Times New Roman" w:hAnsi="Times New Roman" w:cs="Times New Roman"/>
          <w:sz w:val="24"/>
          <w:szCs w:val="24"/>
        </w:rPr>
        <w:tab/>
      </w:r>
      <w:r w:rsidR="00534C32" w:rsidRPr="0053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6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3DB" w:rsidRDefault="008723DB" w:rsidP="008723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городской благотворительной программы </w:t>
      </w:r>
    </w:p>
    <w:p w:rsidR="00E928FD" w:rsidRPr="009F395B" w:rsidRDefault="008723DB" w:rsidP="00E55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важны» (О</w:t>
      </w:r>
      <w:r w:rsidR="009F395B">
        <w:rPr>
          <w:rFonts w:ascii="Times New Roman" w:hAnsi="Times New Roman" w:cs="Times New Roman"/>
          <w:b/>
          <w:sz w:val="28"/>
          <w:szCs w:val="28"/>
        </w:rPr>
        <w:t>ОО «</w:t>
      </w:r>
      <w:proofErr w:type="spellStart"/>
      <w:r w:rsidR="009F395B">
        <w:rPr>
          <w:rFonts w:ascii="Times New Roman" w:hAnsi="Times New Roman" w:cs="Times New Roman"/>
          <w:b/>
          <w:sz w:val="28"/>
          <w:szCs w:val="28"/>
        </w:rPr>
        <w:t>Глазовские</w:t>
      </w:r>
      <w:proofErr w:type="spellEnd"/>
      <w:r w:rsidR="009F395B">
        <w:rPr>
          <w:rFonts w:ascii="Times New Roman" w:hAnsi="Times New Roman" w:cs="Times New Roman"/>
          <w:b/>
          <w:sz w:val="28"/>
          <w:szCs w:val="28"/>
        </w:rPr>
        <w:t xml:space="preserve"> заводы») </w:t>
      </w:r>
    </w:p>
    <w:tbl>
      <w:tblPr>
        <w:tblStyle w:val="a4"/>
        <w:tblW w:w="0" w:type="auto"/>
        <w:tblLook w:val="04A0"/>
      </w:tblPr>
      <w:tblGrid>
        <w:gridCol w:w="1084"/>
        <w:gridCol w:w="1549"/>
        <w:gridCol w:w="1762"/>
        <w:gridCol w:w="1824"/>
        <w:gridCol w:w="1616"/>
        <w:gridCol w:w="1442"/>
        <w:gridCol w:w="1354"/>
        <w:gridCol w:w="1601"/>
        <w:gridCol w:w="1609"/>
        <w:gridCol w:w="945"/>
      </w:tblGrid>
      <w:tr w:rsidR="00276DB4" w:rsidTr="00276DB4">
        <w:tc>
          <w:tcPr>
            <w:tcW w:w="108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МБДОУ</w:t>
            </w:r>
          </w:p>
        </w:tc>
        <w:tc>
          <w:tcPr>
            <w:tcW w:w="1549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Система работы по знакомству детей с трудом взрослых</w:t>
            </w:r>
          </w:p>
        </w:tc>
        <w:tc>
          <w:tcPr>
            <w:tcW w:w="1762" w:type="dxa"/>
          </w:tcPr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Электронная дидактическая игра</w:t>
            </w:r>
          </w:p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 xml:space="preserve">Макет меблированной комнаты </w:t>
            </w:r>
          </w:p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«Комната моей мечты»</w:t>
            </w:r>
          </w:p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76DB4" w:rsidRPr="005E2547" w:rsidRDefault="005E2547" w:rsidP="00872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276DB4" w:rsidRPr="00E556F9">
              <w:rPr>
                <w:sz w:val="24"/>
                <w:szCs w:val="24"/>
              </w:rPr>
              <w:t>пецодежд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42" w:type="dxa"/>
          </w:tcPr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proofErr w:type="spellStart"/>
            <w:r w:rsidRPr="00E556F9">
              <w:rPr>
                <w:sz w:val="24"/>
                <w:szCs w:val="24"/>
              </w:rPr>
              <w:t>Лэпбук</w:t>
            </w:r>
            <w:proofErr w:type="spellEnd"/>
            <w:r w:rsidRPr="00E556F9">
              <w:rPr>
                <w:sz w:val="24"/>
                <w:szCs w:val="24"/>
              </w:rPr>
              <w:t xml:space="preserve"> </w:t>
            </w:r>
          </w:p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«Все работы хороши!»</w:t>
            </w:r>
          </w:p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Детский  проект «Работа моей мамы» (папы)</w:t>
            </w:r>
          </w:p>
        </w:tc>
        <w:tc>
          <w:tcPr>
            <w:tcW w:w="1601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Конспект НОД для детей 5-6 или 6-7 лет (знакомство с трудом взрослых)</w:t>
            </w:r>
          </w:p>
        </w:tc>
        <w:tc>
          <w:tcPr>
            <w:tcW w:w="1609" w:type="dxa"/>
          </w:tcPr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 xml:space="preserve">Конспект НОД </w:t>
            </w:r>
          </w:p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 w:rsidRPr="00E556F9">
              <w:rPr>
                <w:sz w:val="24"/>
                <w:szCs w:val="24"/>
              </w:rPr>
              <w:t>для детей 5-6 или 6-7 лет</w:t>
            </w:r>
          </w:p>
          <w:p w:rsidR="00276DB4" w:rsidRPr="00E556F9" w:rsidRDefault="00276DB4" w:rsidP="000B2D46">
            <w:pPr>
              <w:rPr>
                <w:sz w:val="24"/>
                <w:szCs w:val="24"/>
              </w:rPr>
            </w:pPr>
            <w:proofErr w:type="gramStart"/>
            <w:r w:rsidRPr="00E556F9">
              <w:rPr>
                <w:sz w:val="24"/>
                <w:szCs w:val="24"/>
              </w:rPr>
              <w:t>(знакомство с одним из предприятий:</w:t>
            </w:r>
            <w:proofErr w:type="gramEnd"/>
            <w:r w:rsidRPr="00E556F9">
              <w:rPr>
                <w:sz w:val="24"/>
                <w:szCs w:val="24"/>
              </w:rPr>
              <w:t xml:space="preserve"> </w:t>
            </w:r>
            <w:proofErr w:type="gramStart"/>
            <w:r w:rsidRPr="00E556F9">
              <w:rPr>
                <w:sz w:val="24"/>
                <w:szCs w:val="24"/>
              </w:rPr>
              <w:t>АО «</w:t>
            </w:r>
            <w:proofErr w:type="spellStart"/>
            <w:r w:rsidRPr="00E556F9">
              <w:rPr>
                <w:sz w:val="24"/>
                <w:szCs w:val="24"/>
              </w:rPr>
              <w:t>Глазовский</w:t>
            </w:r>
            <w:proofErr w:type="spellEnd"/>
            <w:r w:rsidRPr="00E556F9">
              <w:rPr>
                <w:sz w:val="24"/>
                <w:szCs w:val="24"/>
              </w:rPr>
              <w:t xml:space="preserve"> завод Металлист», ООО «</w:t>
            </w:r>
            <w:proofErr w:type="spellStart"/>
            <w:r w:rsidRPr="00E556F9">
              <w:rPr>
                <w:sz w:val="24"/>
                <w:szCs w:val="24"/>
              </w:rPr>
              <w:t>Глазовская</w:t>
            </w:r>
            <w:proofErr w:type="spellEnd"/>
            <w:r w:rsidRPr="00E556F9">
              <w:rPr>
                <w:sz w:val="24"/>
                <w:szCs w:val="24"/>
              </w:rPr>
              <w:t xml:space="preserve"> мебельная фабрика», ООО Швейная фабрика «Рабочая марка»)</w:t>
            </w:r>
            <w:proofErr w:type="gramEnd"/>
          </w:p>
        </w:tc>
        <w:tc>
          <w:tcPr>
            <w:tcW w:w="945" w:type="dxa"/>
          </w:tcPr>
          <w:p w:rsidR="00276DB4" w:rsidRPr="00E556F9" w:rsidRDefault="00276DB4" w:rsidP="000B2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6DB4" w:rsidTr="005968D2">
        <w:trPr>
          <w:trHeight w:val="243"/>
        </w:trPr>
        <w:tc>
          <w:tcPr>
            <w:tcW w:w="1084" w:type="dxa"/>
          </w:tcPr>
          <w:p w:rsidR="00276DB4" w:rsidRPr="00276DB4" w:rsidRDefault="00276DB4" w:rsidP="00872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276DB4" w:rsidRPr="003E023C" w:rsidRDefault="00276DB4" w:rsidP="008723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</w:tcPr>
          <w:p w:rsidR="00276DB4" w:rsidRPr="003E023C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</w:tr>
      <w:tr w:rsidR="00276DB4" w:rsidTr="00276DB4">
        <w:tc>
          <w:tcPr>
            <w:tcW w:w="108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</w:tr>
      <w:tr w:rsidR="00276DB4" w:rsidTr="00276DB4">
        <w:tc>
          <w:tcPr>
            <w:tcW w:w="1084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276DB4" w:rsidRDefault="00276DB4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76DB4" w:rsidRDefault="00276DB4" w:rsidP="008723DB">
            <w:pPr>
              <w:rPr>
                <w:sz w:val="24"/>
                <w:szCs w:val="24"/>
              </w:rPr>
            </w:pPr>
          </w:p>
        </w:tc>
      </w:tr>
      <w:tr w:rsidR="00562212" w:rsidTr="00276DB4">
        <w:tc>
          <w:tcPr>
            <w:tcW w:w="1084" w:type="dxa"/>
          </w:tcPr>
          <w:p w:rsidR="00562212" w:rsidRDefault="00562212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62212" w:rsidRDefault="00562212" w:rsidP="008723DB">
            <w:pPr>
              <w:rPr>
                <w:sz w:val="24"/>
                <w:szCs w:val="24"/>
              </w:rPr>
            </w:pPr>
          </w:p>
        </w:tc>
      </w:tr>
      <w:tr w:rsidR="00562212" w:rsidTr="005968D2">
        <w:trPr>
          <w:trHeight w:val="268"/>
        </w:trPr>
        <w:tc>
          <w:tcPr>
            <w:tcW w:w="1084" w:type="dxa"/>
          </w:tcPr>
          <w:p w:rsidR="00562212" w:rsidRDefault="00562212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562212" w:rsidRDefault="00562212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62212" w:rsidRDefault="00562212" w:rsidP="008723DB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</w:tr>
      <w:tr w:rsidR="003579B8" w:rsidTr="00276DB4">
        <w:tc>
          <w:tcPr>
            <w:tcW w:w="1084" w:type="dxa"/>
          </w:tcPr>
          <w:p w:rsidR="003579B8" w:rsidRDefault="003579B8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579B8" w:rsidRDefault="003579B8" w:rsidP="00BC2AD3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</w:tr>
      <w:tr w:rsidR="009C001C" w:rsidTr="00276DB4">
        <w:tc>
          <w:tcPr>
            <w:tcW w:w="1084" w:type="dxa"/>
          </w:tcPr>
          <w:p w:rsidR="009C001C" w:rsidRDefault="009C001C" w:rsidP="008723D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C001C" w:rsidRDefault="009C001C" w:rsidP="00BC2AD3">
            <w:pPr>
              <w:rPr>
                <w:sz w:val="24"/>
                <w:szCs w:val="24"/>
              </w:rPr>
            </w:pPr>
          </w:p>
        </w:tc>
      </w:tr>
    </w:tbl>
    <w:p w:rsidR="008723DB" w:rsidRPr="00E556F9" w:rsidRDefault="008723DB" w:rsidP="008723DB">
      <w:pPr>
        <w:rPr>
          <w:rFonts w:ascii="Times New Roman" w:hAnsi="Times New Roman" w:cs="Times New Roman"/>
          <w:sz w:val="24"/>
          <w:szCs w:val="24"/>
        </w:rPr>
      </w:pPr>
    </w:p>
    <w:p w:rsidR="008723DB" w:rsidRPr="002E13A1" w:rsidRDefault="00D9389E" w:rsidP="005968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 №</w:t>
      </w:r>
    </w:p>
    <w:p w:rsidR="005968D2" w:rsidRPr="00CE225C" w:rsidRDefault="00D9389E" w:rsidP="00817D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 №</w:t>
      </w:r>
    </w:p>
    <w:p w:rsidR="005968D2" w:rsidRPr="00CE225C" w:rsidRDefault="00D9389E" w:rsidP="00817D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17D0B" w:rsidRPr="00E556F9" w:rsidRDefault="00817D0B" w:rsidP="000B2D46">
      <w:pPr>
        <w:rPr>
          <w:rFonts w:ascii="Times New Roman" w:hAnsi="Times New Roman" w:cs="Times New Roman"/>
          <w:b/>
          <w:sz w:val="24"/>
          <w:szCs w:val="24"/>
        </w:rPr>
      </w:pP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Шкала оценок для пункта 1: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 xml:space="preserve"> 4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система работы рациональна, логична, учтены разнообразные формы работы, охвачены дети, сотрудники, родители;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3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1 критерию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2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2 критериям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3 критериям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Шкала оценок для пунктов 2,3,4,5,6,7,8: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F05">
        <w:rPr>
          <w:rFonts w:ascii="Times New Roman" w:hAnsi="Times New Roman" w:cs="Times New Roman"/>
          <w:sz w:val="24"/>
          <w:szCs w:val="24"/>
        </w:rPr>
        <w:t>5 балло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оригинальна, соответствует возрасту воспитанников,  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B4F05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качественно, эстетично, предусмотрен оптимальный объём    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содержания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4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одному из критериев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3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2 критериям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2 балл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3 критериям</w:t>
      </w:r>
    </w:p>
    <w:p w:rsidR="008723DB" w:rsidRPr="006B4F05" w:rsidRDefault="008723DB" w:rsidP="006B4F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F05">
        <w:rPr>
          <w:rFonts w:ascii="Times New Roman" w:hAnsi="Times New Roman" w:cs="Times New Roman"/>
          <w:sz w:val="24"/>
          <w:szCs w:val="24"/>
        </w:rPr>
        <w:t>1 бал</w:t>
      </w:r>
      <w:proofErr w:type="gramStart"/>
      <w:r w:rsidRPr="006B4F0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B4F05">
        <w:rPr>
          <w:rFonts w:ascii="Times New Roman" w:hAnsi="Times New Roman" w:cs="Times New Roman"/>
          <w:sz w:val="24"/>
          <w:szCs w:val="24"/>
        </w:rPr>
        <w:t xml:space="preserve"> работа не соответствует 4 критериям</w:t>
      </w:r>
      <w:bookmarkEnd w:id="0"/>
    </w:p>
    <w:p w:rsidR="008723DB" w:rsidRPr="008723DB" w:rsidRDefault="008723DB">
      <w:pPr>
        <w:rPr>
          <w:lang w:val="en-US"/>
        </w:rPr>
      </w:pPr>
    </w:p>
    <w:sectPr w:rsidR="008723DB" w:rsidRPr="008723DB" w:rsidSect="000B2D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C5F"/>
    <w:multiLevelType w:val="hybridMultilevel"/>
    <w:tmpl w:val="E90ABE22"/>
    <w:lvl w:ilvl="0" w:tplc="246E0A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3DB"/>
    <w:rsid w:val="0000164F"/>
    <w:rsid w:val="000A32AD"/>
    <w:rsid w:val="000B2D46"/>
    <w:rsid w:val="000B5032"/>
    <w:rsid w:val="000E6EFB"/>
    <w:rsid w:val="00117994"/>
    <w:rsid w:val="001450C9"/>
    <w:rsid w:val="00150E8E"/>
    <w:rsid w:val="001A7239"/>
    <w:rsid w:val="001D2920"/>
    <w:rsid w:val="002161CE"/>
    <w:rsid w:val="00276DB4"/>
    <w:rsid w:val="002A29F6"/>
    <w:rsid w:val="002C6A9C"/>
    <w:rsid w:val="002D01BE"/>
    <w:rsid w:val="002E13A1"/>
    <w:rsid w:val="003075DA"/>
    <w:rsid w:val="00316ECC"/>
    <w:rsid w:val="003354C1"/>
    <w:rsid w:val="00342400"/>
    <w:rsid w:val="003579B8"/>
    <w:rsid w:val="003A3CC2"/>
    <w:rsid w:val="003D38BE"/>
    <w:rsid w:val="003E023C"/>
    <w:rsid w:val="003F7789"/>
    <w:rsid w:val="0041452C"/>
    <w:rsid w:val="00450E05"/>
    <w:rsid w:val="0045636B"/>
    <w:rsid w:val="004A1FAD"/>
    <w:rsid w:val="004F39EC"/>
    <w:rsid w:val="00534C32"/>
    <w:rsid w:val="00554F52"/>
    <w:rsid w:val="00562212"/>
    <w:rsid w:val="00562921"/>
    <w:rsid w:val="005968D2"/>
    <w:rsid w:val="005A54C9"/>
    <w:rsid w:val="005D1A6F"/>
    <w:rsid w:val="005D4600"/>
    <w:rsid w:val="005D7451"/>
    <w:rsid w:val="005E2547"/>
    <w:rsid w:val="006250A6"/>
    <w:rsid w:val="00685602"/>
    <w:rsid w:val="006B4F05"/>
    <w:rsid w:val="00763350"/>
    <w:rsid w:val="00772D33"/>
    <w:rsid w:val="00785160"/>
    <w:rsid w:val="007D1328"/>
    <w:rsid w:val="007F72DF"/>
    <w:rsid w:val="00817D0B"/>
    <w:rsid w:val="00831DA4"/>
    <w:rsid w:val="008350B5"/>
    <w:rsid w:val="0083774D"/>
    <w:rsid w:val="00852D36"/>
    <w:rsid w:val="00856482"/>
    <w:rsid w:val="008723DB"/>
    <w:rsid w:val="008B6944"/>
    <w:rsid w:val="008E71B5"/>
    <w:rsid w:val="008F3A73"/>
    <w:rsid w:val="0090736D"/>
    <w:rsid w:val="00990874"/>
    <w:rsid w:val="00996B0A"/>
    <w:rsid w:val="009A0742"/>
    <w:rsid w:val="009C001C"/>
    <w:rsid w:val="009D22DB"/>
    <w:rsid w:val="009E271C"/>
    <w:rsid w:val="009F395B"/>
    <w:rsid w:val="00A62B3C"/>
    <w:rsid w:val="00A9507B"/>
    <w:rsid w:val="00B14673"/>
    <w:rsid w:val="00B77B71"/>
    <w:rsid w:val="00B96315"/>
    <w:rsid w:val="00BB5436"/>
    <w:rsid w:val="00BD36E6"/>
    <w:rsid w:val="00C17E07"/>
    <w:rsid w:val="00C710E6"/>
    <w:rsid w:val="00C95D22"/>
    <w:rsid w:val="00CC78CD"/>
    <w:rsid w:val="00CE225C"/>
    <w:rsid w:val="00D24A28"/>
    <w:rsid w:val="00D45AA8"/>
    <w:rsid w:val="00D7638C"/>
    <w:rsid w:val="00D9389E"/>
    <w:rsid w:val="00DA7A65"/>
    <w:rsid w:val="00DE473C"/>
    <w:rsid w:val="00DE717F"/>
    <w:rsid w:val="00E556F9"/>
    <w:rsid w:val="00E928FD"/>
    <w:rsid w:val="00E97A13"/>
    <w:rsid w:val="00EB20AC"/>
    <w:rsid w:val="00ED13DA"/>
    <w:rsid w:val="00ED7085"/>
    <w:rsid w:val="00F7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4">
    <w:name w:val="Table Grid"/>
    <w:basedOn w:val="a1"/>
    <w:rsid w:val="0087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4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dosh08</dc:creator>
  <cp:keywords/>
  <dc:description/>
  <cp:lastModifiedBy>dosh08</cp:lastModifiedBy>
  <cp:revision>100</cp:revision>
  <cp:lastPrinted>2021-08-25T06:47:00Z</cp:lastPrinted>
  <dcterms:created xsi:type="dcterms:W3CDTF">2019-08-06T04:20:00Z</dcterms:created>
  <dcterms:modified xsi:type="dcterms:W3CDTF">2022-12-15T12:49:00Z</dcterms:modified>
</cp:coreProperties>
</file>