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36F5" w:rsidRDefault="00EC36F5" w:rsidP="00EC36F5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Региональная система </w:t>
      </w:r>
      <w:proofErr w:type="spellStart"/>
      <w:r>
        <w:rPr>
          <w:rFonts w:ascii="Times New Roman" w:hAnsi="Times New Roman"/>
          <w:b/>
          <w:sz w:val="28"/>
          <w:szCs w:val="28"/>
        </w:rPr>
        <w:t>постинтернатного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сопровождения выпускников в Белгородской области</w:t>
      </w:r>
    </w:p>
    <w:p w:rsidR="00EC36F5" w:rsidRDefault="00EC36F5" w:rsidP="00EC36F5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2B2AAD" w:rsidRDefault="002B2AAD" w:rsidP="00007B9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Необходимость сопровождения</w:t>
      </w:r>
      <w:r w:rsidRPr="002B2AAD">
        <w:rPr>
          <w:rFonts w:ascii="Times New Roman" w:hAnsi="Times New Roman" w:cs="Times New Roman"/>
          <w:sz w:val="28"/>
          <w:szCs w:val="28"/>
        </w:rPr>
        <w:t xml:space="preserve"> </w:t>
      </w:r>
      <w:r w:rsidRPr="00007B98">
        <w:rPr>
          <w:rFonts w:ascii="Times New Roman" w:hAnsi="Times New Roman" w:cs="Times New Roman"/>
          <w:sz w:val="28"/>
          <w:szCs w:val="28"/>
        </w:rPr>
        <w:t>детей-сирот и детей, оставшихся без попечения родителей, а также</w:t>
      </w:r>
      <w:r>
        <w:rPr>
          <w:rFonts w:ascii="Times New Roman" w:hAnsi="Times New Roman" w:cs="Times New Roman"/>
          <w:sz w:val="28"/>
          <w:szCs w:val="28"/>
        </w:rPr>
        <w:t xml:space="preserve"> лиц из их числа в возрасте до 23 лет по окончании их пребывания в организациях для детей</w:t>
      </w:r>
      <w:r w:rsidR="006C6210">
        <w:rPr>
          <w:rFonts w:ascii="Times New Roman" w:hAnsi="Times New Roman" w:cs="Times New Roman"/>
          <w:sz w:val="28"/>
          <w:szCs w:val="28"/>
        </w:rPr>
        <w:t>-</w:t>
      </w:r>
      <w:r w:rsidRPr="00007B98">
        <w:rPr>
          <w:rFonts w:ascii="Times New Roman" w:hAnsi="Times New Roman" w:cs="Times New Roman"/>
          <w:sz w:val="28"/>
          <w:szCs w:val="28"/>
        </w:rPr>
        <w:t>сирот и детей, оставшихся без попечения родителей,</w:t>
      </w:r>
      <w:r>
        <w:rPr>
          <w:rFonts w:ascii="Times New Roman" w:hAnsi="Times New Roman" w:cs="Times New Roman"/>
          <w:sz w:val="28"/>
          <w:szCs w:val="28"/>
        </w:rPr>
        <w:t xml:space="preserve"> и замещающих семьях не вызывает сомнения. Государственный заказ на сопровождение выпускников сформулирован в основных документах, определяющих государственную политику в сфере защиты детства и семьи.</w:t>
      </w:r>
    </w:p>
    <w:p w:rsidR="007244F2" w:rsidRDefault="00195462" w:rsidP="008F6256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</w:t>
      </w:r>
      <w:r w:rsidR="002B2AA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период с 2009 по 2014 гг.</w:t>
      </w:r>
      <w:r w:rsidR="002B2AAD" w:rsidRPr="00B92B2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B2AAD" w:rsidRPr="004E2453">
        <w:rPr>
          <w:rFonts w:ascii="Times New Roman" w:eastAsia="Calibri" w:hAnsi="Times New Roman" w:cs="Times New Roman"/>
          <w:color w:val="000000"/>
          <w:sz w:val="28"/>
          <w:szCs w:val="28"/>
        </w:rPr>
        <w:t>проведен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сбор данных о социальной адаптации выпускников детских организаций Белгородской области.</w:t>
      </w:r>
      <w:r w:rsidR="002B2AAD" w:rsidRPr="004E245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По результатам </w:t>
      </w:r>
      <w:r w:rsidR="002B2AAD" w:rsidRPr="004E2453">
        <w:rPr>
          <w:rFonts w:ascii="Times New Roman" w:eastAsia="Calibri" w:hAnsi="Times New Roman" w:cs="Times New Roman"/>
          <w:color w:val="000000"/>
          <w:sz w:val="28"/>
          <w:szCs w:val="28"/>
        </w:rPr>
        <w:t>исследовани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я</w:t>
      </w:r>
      <w:r w:rsidR="002B2AAD" w:rsidRPr="004E245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установлено</w:t>
      </w:r>
      <w:r w:rsidR="008F6256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 xml:space="preserve"> что </w:t>
      </w:r>
      <w:r w:rsidR="002B2AAD">
        <w:rPr>
          <w:rFonts w:ascii="Times New Roman" w:eastAsia="Calibri" w:hAnsi="Times New Roman" w:cs="Times New Roman"/>
          <w:sz w:val="28"/>
          <w:szCs w:val="28"/>
        </w:rPr>
        <w:t>в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 xml:space="preserve">ыпускники имели </w:t>
      </w:r>
      <w:r w:rsidR="002B2AAD">
        <w:rPr>
          <w:rFonts w:ascii="Times New Roman" w:eastAsia="Calibri" w:hAnsi="Times New Roman" w:cs="Times New Roman"/>
          <w:sz w:val="28"/>
          <w:szCs w:val="28"/>
        </w:rPr>
        <w:t xml:space="preserve">проблемы </w:t>
      </w:r>
      <w:r w:rsidR="008F6256" w:rsidRPr="00007B98">
        <w:rPr>
          <w:rFonts w:ascii="Times New Roman" w:hAnsi="Times New Roman" w:cs="Times New Roman"/>
          <w:sz w:val="28"/>
          <w:szCs w:val="28"/>
        </w:rPr>
        <w:t>интеллектуального, эмоционального и личностного развития; сложности профессионального самоопределения, дальнейшего образования и трудоустройства; правов</w:t>
      </w:r>
      <w:r w:rsidR="008F6256">
        <w:rPr>
          <w:rFonts w:ascii="Times New Roman" w:hAnsi="Times New Roman" w:cs="Times New Roman"/>
          <w:sz w:val="28"/>
          <w:szCs w:val="28"/>
        </w:rPr>
        <w:t>ой</w:t>
      </w:r>
      <w:r w:rsidR="008F6256" w:rsidRPr="00007B98">
        <w:rPr>
          <w:rFonts w:ascii="Times New Roman" w:hAnsi="Times New Roman" w:cs="Times New Roman"/>
          <w:sz w:val="28"/>
          <w:szCs w:val="28"/>
        </w:rPr>
        <w:t xml:space="preserve"> некомпетентност</w:t>
      </w:r>
      <w:r w:rsidR="008F6256">
        <w:rPr>
          <w:rFonts w:ascii="Times New Roman" w:hAnsi="Times New Roman" w:cs="Times New Roman"/>
          <w:sz w:val="28"/>
          <w:szCs w:val="28"/>
        </w:rPr>
        <w:t>и</w:t>
      </w:r>
      <w:r w:rsidR="008F6256" w:rsidRPr="00007B98">
        <w:rPr>
          <w:rFonts w:ascii="Times New Roman" w:hAnsi="Times New Roman" w:cs="Times New Roman"/>
          <w:sz w:val="28"/>
          <w:szCs w:val="28"/>
        </w:rPr>
        <w:t>; недостаточн</w:t>
      </w:r>
      <w:r w:rsidR="008F6256">
        <w:rPr>
          <w:rFonts w:ascii="Times New Roman" w:hAnsi="Times New Roman" w:cs="Times New Roman"/>
          <w:sz w:val="28"/>
          <w:szCs w:val="28"/>
        </w:rPr>
        <w:t>ой</w:t>
      </w:r>
      <w:r w:rsidR="008F6256" w:rsidRPr="00007B98">
        <w:rPr>
          <w:rFonts w:ascii="Times New Roman" w:hAnsi="Times New Roman" w:cs="Times New Roman"/>
          <w:sz w:val="28"/>
          <w:szCs w:val="28"/>
        </w:rPr>
        <w:t xml:space="preserve"> готовност</w:t>
      </w:r>
      <w:r w:rsidR="008F6256">
        <w:rPr>
          <w:rFonts w:ascii="Times New Roman" w:hAnsi="Times New Roman" w:cs="Times New Roman"/>
          <w:sz w:val="28"/>
          <w:szCs w:val="28"/>
        </w:rPr>
        <w:t>и</w:t>
      </w:r>
      <w:r w:rsidR="008F6256" w:rsidRPr="00007B98">
        <w:rPr>
          <w:rFonts w:ascii="Times New Roman" w:hAnsi="Times New Roman" w:cs="Times New Roman"/>
          <w:sz w:val="28"/>
          <w:szCs w:val="28"/>
        </w:rPr>
        <w:t xml:space="preserve"> к самостоятельной организации быта и </w:t>
      </w:r>
      <w:r w:rsidR="008F6256" w:rsidRPr="004E2453">
        <w:rPr>
          <w:rFonts w:ascii="Times New Roman" w:eastAsia="Calibri" w:hAnsi="Times New Roman" w:cs="Times New Roman"/>
          <w:sz w:val="28"/>
          <w:szCs w:val="28"/>
        </w:rPr>
        <w:t>другие негативные факторы, влияющие на их успешную социализацию</w:t>
      </w:r>
      <w:r w:rsidR="008F6256">
        <w:rPr>
          <w:rFonts w:ascii="Times New Roman" w:eastAsia="Calibri" w:hAnsi="Times New Roman" w:cs="Times New Roman"/>
          <w:sz w:val="28"/>
          <w:szCs w:val="28"/>
        </w:rPr>
        <w:t xml:space="preserve"> и адаптацию</w:t>
      </w:r>
      <w:r w:rsidR="008F6256" w:rsidRPr="004E2453">
        <w:rPr>
          <w:rFonts w:ascii="Times New Roman" w:eastAsia="Calibri" w:hAnsi="Times New Roman" w:cs="Times New Roman"/>
          <w:sz w:val="28"/>
          <w:szCs w:val="28"/>
        </w:rPr>
        <w:t xml:space="preserve"> в обществе. </w:t>
      </w:r>
    </w:p>
    <w:p w:rsidR="007244F2" w:rsidRDefault="007244F2" w:rsidP="005679E6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Также анализ ситуации выявил в 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 xml:space="preserve">области </w:t>
      </w:r>
      <w:r>
        <w:rPr>
          <w:rFonts w:ascii="Times New Roman" w:eastAsia="Calibri" w:hAnsi="Times New Roman" w:cs="Times New Roman"/>
          <w:sz w:val="28"/>
          <w:szCs w:val="28"/>
        </w:rPr>
        <w:t>отсутствие:</w:t>
      </w:r>
      <w:r w:rsidR="005679E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>нормативно-правов</w:t>
      </w:r>
      <w:r>
        <w:rPr>
          <w:rFonts w:ascii="Times New Roman" w:eastAsia="Calibri" w:hAnsi="Times New Roman" w:cs="Times New Roman"/>
          <w:sz w:val="28"/>
          <w:szCs w:val="28"/>
        </w:rPr>
        <w:t>ой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 xml:space="preserve"> баз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>, регулирующ</w:t>
      </w:r>
      <w:r>
        <w:rPr>
          <w:rFonts w:ascii="Times New Roman" w:eastAsia="Calibri" w:hAnsi="Times New Roman" w:cs="Times New Roman"/>
          <w:sz w:val="28"/>
          <w:szCs w:val="28"/>
        </w:rPr>
        <w:t>ей</w:t>
      </w:r>
      <w:r w:rsidR="002B2AAD" w:rsidRPr="004E2453">
        <w:rPr>
          <w:rFonts w:ascii="Times New Roman" w:eastAsia="Calibri" w:hAnsi="Times New Roman" w:cs="Times New Roman"/>
          <w:sz w:val="28"/>
          <w:szCs w:val="28"/>
        </w:rPr>
        <w:t xml:space="preserve"> деятельность по сопровождению выпускников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F16EFC" w:rsidRPr="00B92B24" w:rsidRDefault="002B2AAD" w:rsidP="005679E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2453">
        <w:rPr>
          <w:rFonts w:ascii="Times New Roman" w:eastAsia="Calibri" w:hAnsi="Times New Roman" w:cs="Times New Roman"/>
          <w:sz w:val="28"/>
          <w:szCs w:val="28"/>
        </w:rPr>
        <w:t>достаточно</w:t>
      </w:r>
      <w:r w:rsidR="007244F2">
        <w:rPr>
          <w:rFonts w:ascii="Times New Roman" w:eastAsia="Calibri" w:hAnsi="Times New Roman" w:cs="Times New Roman"/>
          <w:sz w:val="28"/>
          <w:szCs w:val="28"/>
        </w:rPr>
        <w:t>го</w:t>
      </w:r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244F2">
        <w:rPr>
          <w:rFonts w:ascii="Times New Roman" w:eastAsia="Calibri" w:hAnsi="Times New Roman" w:cs="Times New Roman"/>
          <w:sz w:val="28"/>
          <w:szCs w:val="28"/>
        </w:rPr>
        <w:t>числа</w:t>
      </w:r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 подготовленных специалистов сопровождения</w:t>
      </w:r>
      <w:r w:rsidR="007244F2">
        <w:rPr>
          <w:rFonts w:ascii="Times New Roman" w:eastAsia="Calibri" w:hAnsi="Times New Roman" w:cs="Times New Roman"/>
          <w:sz w:val="28"/>
          <w:szCs w:val="28"/>
        </w:rPr>
        <w:t>;</w:t>
      </w:r>
      <w:r w:rsidR="005679E6" w:rsidRPr="005679E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679E6">
        <w:rPr>
          <w:rFonts w:ascii="Times New Roman" w:eastAsia="Calibri" w:hAnsi="Times New Roman" w:cs="Times New Roman"/>
          <w:sz w:val="28"/>
          <w:szCs w:val="28"/>
        </w:rPr>
        <w:t>служб поддержки по месту проживания выпускников;</w:t>
      </w:r>
      <w:r w:rsidR="005679E6" w:rsidRPr="005679E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679E6" w:rsidRPr="004E2453">
        <w:rPr>
          <w:rFonts w:ascii="Times New Roman" w:eastAsia="Calibri" w:hAnsi="Times New Roman" w:cs="Times New Roman"/>
          <w:sz w:val="28"/>
          <w:szCs w:val="28"/>
        </w:rPr>
        <w:t xml:space="preserve">единых для региона стандартов и </w:t>
      </w:r>
      <w:r w:rsidR="005172C5">
        <w:rPr>
          <w:rFonts w:ascii="Times New Roman" w:eastAsia="Calibri" w:hAnsi="Times New Roman" w:cs="Times New Roman"/>
          <w:sz w:val="28"/>
          <w:szCs w:val="28"/>
        </w:rPr>
        <w:t>технологий помощи выпускникам.</w:t>
      </w:r>
    </w:p>
    <w:p w:rsidR="006849F8" w:rsidRPr="004E2453" w:rsidRDefault="006849F8" w:rsidP="006849F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2453">
        <w:rPr>
          <w:rFonts w:ascii="Times New Roman" w:eastAsia="Calibri" w:hAnsi="Times New Roman" w:cs="Times New Roman"/>
          <w:sz w:val="28"/>
          <w:szCs w:val="28"/>
        </w:rPr>
        <w:t>Развитие региональной системы сопровождения выпускников было инициировано Департаментом здравоохранения и социальной защиты населения Белгородской области.</w:t>
      </w:r>
      <w:r w:rsidRPr="004E245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840322" w:rsidRDefault="006849F8" w:rsidP="00204290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Процесс становления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системы </w:t>
      </w:r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проходил в рамках реализации социального проекта «Создание региональной системы </w:t>
      </w:r>
      <w:proofErr w:type="spellStart"/>
      <w:r w:rsidRPr="004E2453">
        <w:rPr>
          <w:rFonts w:ascii="Times New Roman" w:eastAsia="Calibri" w:hAnsi="Times New Roman" w:cs="Times New Roman"/>
          <w:sz w:val="28"/>
          <w:szCs w:val="28"/>
        </w:rPr>
        <w:t>постинтернатного</w:t>
      </w:r>
      <w:proofErr w:type="spellEnd"/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 сопровождения выпускников «Вместе к успеху»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4E2453">
        <w:rPr>
          <w:rFonts w:ascii="Times New Roman" w:eastAsia="Calibri" w:hAnsi="Times New Roman" w:cs="Times New Roman"/>
          <w:sz w:val="28"/>
          <w:szCs w:val="28"/>
        </w:rPr>
        <w:t xml:space="preserve">2014 </w:t>
      </w: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4E2453">
        <w:rPr>
          <w:rFonts w:ascii="Times New Roman" w:eastAsia="Calibri" w:hAnsi="Times New Roman" w:cs="Times New Roman"/>
          <w:sz w:val="28"/>
          <w:szCs w:val="28"/>
        </w:rPr>
        <w:t>2017 г</w:t>
      </w:r>
      <w:r>
        <w:rPr>
          <w:rFonts w:ascii="Times New Roman" w:eastAsia="Calibri" w:hAnsi="Times New Roman" w:cs="Times New Roman"/>
          <w:sz w:val="28"/>
          <w:szCs w:val="28"/>
        </w:rPr>
        <w:t>г.).</w:t>
      </w:r>
      <w:r w:rsidR="00BF60DB" w:rsidRPr="00BF60DB">
        <w:rPr>
          <w:rFonts w:ascii="Times New Roman" w:eastAsia="Calibri" w:hAnsi="Times New Roman" w:cs="Times New Roman"/>
          <w:sz w:val="28"/>
          <w:szCs w:val="28"/>
        </w:rPr>
        <w:t xml:space="preserve"> разработанный совместно с </w:t>
      </w:r>
      <w:r w:rsidR="00BF60DB">
        <w:rPr>
          <w:rFonts w:ascii="Times New Roman" w:eastAsia="Calibri" w:hAnsi="Times New Roman" w:cs="Times New Roman"/>
          <w:sz w:val="28"/>
          <w:szCs w:val="28"/>
        </w:rPr>
        <w:t>Московским б</w:t>
      </w:r>
      <w:r w:rsidR="00BF60DB" w:rsidRPr="00BF60DB">
        <w:rPr>
          <w:rFonts w:ascii="Times New Roman" w:eastAsia="Calibri" w:hAnsi="Times New Roman" w:cs="Times New Roman"/>
          <w:sz w:val="28"/>
          <w:szCs w:val="28"/>
        </w:rPr>
        <w:t>лаготворительным фондом социальной помощи детям «Расправь крылья!».</w:t>
      </w:r>
    </w:p>
    <w:p w:rsidR="00D94CB7" w:rsidRPr="00BF60DB" w:rsidRDefault="00D94CB7" w:rsidP="001B2566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94CB7">
        <w:rPr>
          <w:rFonts w:ascii="Times New Roman" w:eastAsia="Calibri" w:hAnsi="Times New Roman" w:cs="Times New Roman"/>
          <w:sz w:val="28"/>
          <w:szCs w:val="28"/>
        </w:rPr>
        <w:drawing>
          <wp:inline distT="0" distB="0" distL="0" distR="0" wp14:anchorId="506D659A" wp14:editId="24015332">
            <wp:extent cx="5940425" cy="2105025"/>
            <wp:effectExtent l="0" t="0" r="3175" b="9525"/>
            <wp:docPr id="39939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Объект 4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" t="19948" r="5263" b="33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B2566" w:rsidRDefault="006849F8" w:rsidP="001B2566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настоящее время н</w:t>
      </w:r>
      <w:r w:rsidRPr="00EE1178">
        <w:rPr>
          <w:rFonts w:ascii="Times New Roman" w:hAnsi="Times New Roman"/>
          <w:sz w:val="28"/>
          <w:szCs w:val="28"/>
        </w:rPr>
        <w:t xml:space="preserve">а территории Белгородской области создана и успешно функционирует региональная система </w:t>
      </w:r>
      <w:proofErr w:type="spellStart"/>
      <w:r w:rsidRPr="00EE1178">
        <w:rPr>
          <w:rFonts w:ascii="Times New Roman" w:hAnsi="Times New Roman"/>
          <w:sz w:val="28"/>
          <w:szCs w:val="28"/>
        </w:rPr>
        <w:t>постинтернатного</w:t>
      </w:r>
      <w:proofErr w:type="spellEnd"/>
      <w:r w:rsidRPr="00EE1178">
        <w:rPr>
          <w:rFonts w:ascii="Times New Roman" w:hAnsi="Times New Roman"/>
          <w:sz w:val="28"/>
          <w:szCs w:val="28"/>
        </w:rPr>
        <w:t xml:space="preserve"> сопровождения выпускников.</w:t>
      </w:r>
    </w:p>
    <w:p w:rsidR="00195462" w:rsidRPr="001B2566" w:rsidRDefault="00195462" w:rsidP="001B2566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B946D5">
        <w:rPr>
          <w:rFonts w:ascii="Times New Roman" w:hAnsi="Times New Roman"/>
          <w:b/>
          <w:bCs/>
          <w:sz w:val="28"/>
          <w:szCs w:val="28"/>
        </w:rPr>
        <w:t>Задачи региональной системы сопровождения:</w:t>
      </w:r>
    </w:p>
    <w:p w:rsidR="00195462" w:rsidRPr="00EE1178" w:rsidRDefault="00195462" w:rsidP="00B946D5">
      <w:pPr>
        <w:shd w:val="clear" w:color="auto" w:fill="FFFFFF" w:themeFill="background1"/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 xml:space="preserve">- реализация комплекса мер, направленных на выявление и устранение причин и условий, способствующих социальной </w:t>
      </w:r>
      <w:proofErr w:type="spellStart"/>
      <w:r w:rsidRPr="00EE1178">
        <w:rPr>
          <w:rFonts w:ascii="Times New Roman" w:hAnsi="Times New Roman"/>
          <w:sz w:val="28"/>
          <w:szCs w:val="28"/>
        </w:rPr>
        <w:t>дезадаптации</w:t>
      </w:r>
      <w:proofErr w:type="spellEnd"/>
      <w:r w:rsidRPr="00EE1178">
        <w:rPr>
          <w:rFonts w:ascii="Times New Roman" w:hAnsi="Times New Roman"/>
          <w:sz w:val="28"/>
          <w:szCs w:val="28"/>
        </w:rPr>
        <w:t xml:space="preserve"> выпускников;</w:t>
      </w:r>
    </w:p>
    <w:p w:rsidR="00195462" w:rsidRPr="00EE1178" w:rsidRDefault="00195462" w:rsidP="00B946D5">
      <w:pPr>
        <w:shd w:val="clear" w:color="auto" w:fill="FFFFFF" w:themeFill="background1"/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>- создание условий для роста самостоятельности выпускников;</w:t>
      </w:r>
    </w:p>
    <w:p w:rsidR="00195462" w:rsidRPr="00EE1178" w:rsidRDefault="00195462" w:rsidP="00B946D5">
      <w:pPr>
        <w:shd w:val="clear" w:color="auto" w:fill="FFFFFF" w:themeFill="background1"/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 xml:space="preserve">- содействие выпускникам в предоставлении разных видов помощи на основе межведомственного взаимодействия; </w:t>
      </w:r>
    </w:p>
    <w:p w:rsidR="00195462" w:rsidRPr="00EE1178" w:rsidRDefault="00195462" w:rsidP="00B946D5">
      <w:pPr>
        <w:shd w:val="clear" w:color="auto" w:fill="FFFFFF" w:themeFill="background1"/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 xml:space="preserve">- мониторинг жизнедеятельности выпускников и эффективности предоставляемых им видов социальной поддержки и помощи; </w:t>
      </w:r>
    </w:p>
    <w:p w:rsidR="00195462" w:rsidRDefault="00195462" w:rsidP="00B946D5">
      <w:pPr>
        <w:shd w:val="clear" w:color="auto" w:fill="FFFFFF" w:themeFill="background1"/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>- преодоление трудной жизненной ситуации за счет активного участия самих выпускников в ее разрешении на основе договора о взаимных обязательствах.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 xml:space="preserve">Осуществление </w:t>
      </w:r>
      <w:proofErr w:type="spellStart"/>
      <w:r w:rsidRPr="0028240E">
        <w:rPr>
          <w:rFonts w:ascii="Times New Roman" w:hAnsi="Times New Roman"/>
          <w:sz w:val="28"/>
          <w:szCs w:val="28"/>
        </w:rPr>
        <w:t>постинтернатного</w:t>
      </w:r>
      <w:proofErr w:type="spellEnd"/>
      <w:r w:rsidRPr="0028240E">
        <w:rPr>
          <w:rFonts w:ascii="Times New Roman" w:hAnsi="Times New Roman"/>
          <w:sz w:val="28"/>
          <w:szCs w:val="28"/>
        </w:rPr>
        <w:t xml:space="preserve"> сопровождения</w:t>
      </w:r>
      <w:r>
        <w:rPr>
          <w:rFonts w:ascii="Times New Roman" w:hAnsi="Times New Roman"/>
          <w:sz w:val="28"/>
          <w:szCs w:val="28"/>
        </w:rPr>
        <w:t xml:space="preserve"> выпускников</w:t>
      </w:r>
      <w:r w:rsidRPr="0028240E">
        <w:rPr>
          <w:rFonts w:ascii="Times New Roman" w:hAnsi="Times New Roman"/>
          <w:sz w:val="28"/>
          <w:szCs w:val="28"/>
        </w:rPr>
        <w:t xml:space="preserve"> в регионе регулируется Законом Белгородской области № 492 от 18 июня 2020 го</w:t>
      </w:r>
      <w:r>
        <w:rPr>
          <w:rFonts w:ascii="Times New Roman" w:hAnsi="Times New Roman"/>
          <w:sz w:val="28"/>
          <w:szCs w:val="28"/>
        </w:rPr>
        <w:t>да</w:t>
      </w:r>
      <w:r w:rsidRPr="0028240E">
        <w:rPr>
          <w:rFonts w:ascii="Times New Roman" w:hAnsi="Times New Roman"/>
          <w:sz w:val="28"/>
          <w:szCs w:val="28"/>
        </w:rPr>
        <w:t xml:space="preserve"> «О </w:t>
      </w:r>
      <w:proofErr w:type="spellStart"/>
      <w:r w:rsidRPr="0028240E">
        <w:rPr>
          <w:rFonts w:ascii="Times New Roman" w:hAnsi="Times New Roman"/>
          <w:sz w:val="28"/>
          <w:szCs w:val="28"/>
        </w:rPr>
        <w:t>постинтернатном</w:t>
      </w:r>
      <w:proofErr w:type="spellEnd"/>
      <w:r w:rsidRPr="0028240E">
        <w:rPr>
          <w:rFonts w:ascii="Times New Roman" w:hAnsi="Times New Roman"/>
          <w:sz w:val="28"/>
          <w:szCs w:val="28"/>
        </w:rPr>
        <w:t xml:space="preserve"> сопровождении в Белгородской области».</w:t>
      </w:r>
    </w:p>
    <w:p w:rsidR="00740E52" w:rsidRPr="00EE1178" w:rsidRDefault="00740E52" w:rsidP="00740E5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Целью Закона является создание на территории Белгородской области условий для успешной социализации, эффективной самореализации и развития личностного потенциала выпускников.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 xml:space="preserve">В Законе дано определение </w:t>
      </w:r>
      <w:proofErr w:type="spellStart"/>
      <w:r w:rsidRPr="0028240E">
        <w:rPr>
          <w:rFonts w:ascii="Times New Roman" w:hAnsi="Times New Roman"/>
          <w:sz w:val="28"/>
          <w:szCs w:val="28"/>
        </w:rPr>
        <w:t>постинтернатного</w:t>
      </w:r>
      <w:proofErr w:type="spellEnd"/>
      <w:r w:rsidRPr="0028240E">
        <w:rPr>
          <w:rFonts w:ascii="Times New Roman" w:hAnsi="Times New Roman"/>
          <w:sz w:val="28"/>
          <w:szCs w:val="28"/>
        </w:rPr>
        <w:t xml:space="preserve"> сопровождения (представляет собой социальные услуги, а также социальное сопровождение по оказанию детям-сиротам и детям, оставшихся без попечения родителей, лицам из числа детей-сирот и детей, оставшихся без попечения родителей, а также лицам, потерявших в период обучения обоих родителей или единственного родителя, помощи по следующим направлениям: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1) содействие приобретению навыков адаптации в обществе;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2) содействие реализации права на жилище;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3) содействие получению дальнейшего образования;</w:t>
      </w:r>
    </w:p>
    <w:p w:rsidR="00EE4411" w:rsidRPr="0028240E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4) содействие трудоустройству;</w:t>
      </w:r>
    </w:p>
    <w:p w:rsidR="00EE4411" w:rsidRDefault="00EE4411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5) содействие организации досуга.</w:t>
      </w:r>
    </w:p>
    <w:p w:rsidR="00840322" w:rsidRDefault="00840322" w:rsidP="00EE4411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94CB7" w:rsidRDefault="00D94CB7" w:rsidP="00D94CB7">
      <w:pPr>
        <w:tabs>
          <w:tab w:val="left" w:pos="993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D94CB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6579" cy="2990850"/>
            <wp:effectExtent l="0" t="0" r="8255" b="0"/>
            <wp:docPr id="8" name="Рисунок 8" descr="C:\Users\Admin\Downloads\2022-11-14_15-22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2022-11-14_15-22-0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01"/>
                    <a:stretch/>
                  </pic:blipFill>
                  <pic:spPr bwMode="auto">
                    <a:xfrm>
                      <a:off x="0" y="0"/>
                      <a:ext cx="5927585" cy="299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322" w:rsidRDefault="00840322" w:rsidP="00D94CB7">
      <w:pPr>
        <w:tabs>
          <w:tab w:val="left" w:pos="993"/>
        </w:tabs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1B2566" w:rsidRDefault="006333F9" w:rsidP="006333F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40E">
        <w:rPr>
          <w:rFonts w:ascii="Times New Roman" w:hAnsi="Times New Roman"/>
          <w:sz w:val="28"/>
          <w:szCs w:val="28"/>
        </w:rPr>
        <w:t xml:space="preserve">Функционирующая система </w:t>
      </w:r>
      <w:proofErr w:type="spellStart"/>
      <w:r w:rsidRPr="0028240E">
        <w:rPr>
          <w:rFonts w:ascii="Times New Roman" w:hAnsi="Times New Roman"/>
          <w:sz w:val="28"/>
          <w:szCs w:val="28"/>
        </w:rPr>
        <w:t>постинтернатного</w:t>
      </w:r>
      <w:proofErr w:type="spellEnd"/>
      <w:r w:rsidRPr="0028240E">
        <w:rPr>
          <w:rFonts w:ascii="Times New Roman" w:hAnsi="Times New Roman"/>
          <w:sz w:val="28"/>
          <w:szCs w:val="28"/>
        </w:rPr>
        <w:t xml:space="preserve"> сопровождения многоступенчатая, включает в себя организованное взаимодействие выпускников, специалистов, служб, организаций, органов, ведомств, общественности на единых для региона правилах и принципах для обеспечения социальной адаптации выпускников.</w:t>
      </w:r>
      <w:r w:rsidR="005679E6" w:rsidRPr="005679E6">
        <w:rPr>
          <w:rFonts w:ascii="Times New Roman" w:eastAsia="Times New Roman" w:hAnsi="Times New Roman" w:cs="Times New Roman"/>
          <w:spacing w:val="-2"/>
          <w:sz w:val="26"/>
          <w:szCs w:val="26"/>
          <w:lang w:eastAsia="ru-RU"/>
        </w:rPr>
        <w:t xml:space="preserve"> </w:t>
      </w:r>
      <w:r w:rsidR="005679E6" w:rsidRPr="001B2566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Министерство социальной защиты населения и труда области выступает как орган управления, </w:t>
      </w:r>
      <w:r w:rsidR="005679E6" w:rsidRPr="001B256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координации и контроля</w:t>
      </w:r>
      <w:r w:rsidR="001B25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40322" w:rsidRDefault="00840322" w:rsidP="006333F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33F9" w:rsidRDefault="001B2566" w:rsidP="001B2566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25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FAF716" wp14:editId="69E5DC69">
            <wp:extent cx="4528452" cy="2334984"/>
            <wp:effectExtent l="0" t="0" r="5715" b="8255"/>
            <wp:docPr id="1" name="Рисунок 1" descr="C:\Users\Admin\Downloads\2022-11-14_15-00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2022-11-14_15-00-3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39" cy="23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22" w:rsidRDefault="00840322" w:rsidP="001B2566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2566" w:rsidRDefault="006333F9" w:rsidP="001B2566">
      <w:pPr>
        <w:widowControl w:val="0"/>
        <w:spacing w:after="0" w:line="276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Выпускник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это ключевой субъект региональной системы сопровождения, который является равноправным участником деятельности, направленной на его успешную социальную адаптацию.</w:t>
      </w:r>
    </w:p>
    <w:p w:rsidR="00EE4411" w:rsidRPr="001B2566" w:rsidRDefault="00EE4411" w:rsidP="001B2566">
      <w:pPr>
        <w:widowControl w:val="0"/>
        <w:spacing w:after="0" w:line="276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hAnsi="Times New Roman" w:cs="Times New Roman"/>
          <w:b/>
          <w:bCs/>
          <w:sz w:val="28"/>
          <w:szCs w:val="28"/>
        </w:rPr>
        <w:t>Особенности сопровождения выпускника в Белгородской области</w:t>
      </w:r>
    </w:p>
    <w:p w:rsidR="00EE4411" w:rsidRPr="00EE1178" w:rsidRDefault="00EE4411" w:rsidP="00753D3E">
      <w:pPr>
        <w:kinsoku w:val="0"/>
        <w:overflowPunct w:val="0"/>
        <w:spacing w:after="0" w:line="276" w:lineRule="auto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- направлено на формирование самостоятельности выпускника;</w:t>
      </w:r>
    </w:p>
    <w:p w:rsidR="00EE4411" w:rsidRPr="00EE1178" w:rsidRDefault="00EE4411" w:rsidP="00753D3E">
      <w:pPr>
        <w:kinsoku w:val="0"/>
        <w:overflowPunct w:val="0"/>
        <w:spacing w:after="0" w:line="276" w:lineRule="auto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lastRenderedPageBreak/>
        <w:t>- специалист сопровождает процесс решения проблемы, а не решает проблему за выпускника;</w:t>
      </w:r>
    </w:p>
    <w:p w:rsidR="00EE4411" w:rsidRPr="00EE1178" w:rsidRDefault="00EE4411" w:rsidP="00753D3E">
      <w:pPr>
        <w:kinsoku w:val="0"/>
        <w:overflowPunct w:val="0"/>
        <w:spacing w:after="0" w:line="276" w:lineRule="auto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- специалист сопровождения учитывает потребности выпускника;</w:t>
      </w:r>
    </w:p>
    <w:p w:rsidR="00EE4411" w:rsidRPr="00EE1178" w:rsidRDefault="00EE4411" w:rsidP="00753D3E">
      <w:pPr>
        <w:kinsoku w:val="0"/>
        <w:overflowPunct w:val="0"/>
        <w:spacing w:after="0" w:line="276" w:lineRule="auto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- взаимодействие специалиста и выпускника основывается на партнерских отношениях;</w:t>
      </w:r>
    </w:p>
    <w:p w:rsidR="00EE4411" w:rsidRPr="00EE1178" w:rsidRDefault="00EE4411" w:rsidP="00753D3E">
      <w:pPr>
        <w:kinsoku w:val="0"/>
        <w:overflowPunct w:val="0"/>
        <w:spacing w:after="0" w:line="276" w:lineRule="auto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- специалист сохраняет активную позицию по отношению к выпускнику.</w:t>
      </w:r>
    </w:p>
    <w:p w:rsidR="00846E7D" w:rsidRDefault="00753D3E" w:rsidP="00846E7D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 xml:space="preserve">В нашей области система сопровождения выпускников построена по </w:t>
      </w:r>
      <w:r w:rsidRPr="00EE1178">
        <w:rPr>
          <w:rFonts w:ascii="Times New Roman" w:hAnsi="Times New Roman"/>
          <w:b/>
          <w:sz w:val="28"/>
          <w:szCs w:val="28"/>
        </w:rPr>
        <w:t>территориальному принципу</w:t>
      </w:r>
      <w:r w:rsidRPr="00EE1178">
        <w:rPr>
          <w:rFonts w:ascii="Times New Roman" w:hAnsi="Times New Roman"/>
          <w:sz w:val="28"/>
          <w:szCs w:val="28"/>
        </w:rPr>
        <w:t xml:space="preserve">, сопровождение предоставляется выпускникам по месту их фактического проживания. </w:t>
      </w:r>
      <w:r w:rsidRPr="00EE1178">
        <w:rPr>
          <w:rFonts w:ascii="Times New Roman" w:hAnsi="Times New Roman"/>
          <w:color w:val="000000"/>
          <w:sz w:val="28"/>
          <w:szCs w:val="28"/>
        </w:rPr>
        <w:t>Данное обстоятельство делает сопровождение</w:t>
      </w:r>
      <w:r w:rsidRPr="00EE1178">
        <w:rPr>
          <w:rFonts w:ascii="Times New Roman" w:hAnsi="Times New Roman"/>
          <w:sz w:val="28"/>
          <w:szCs w:val="28"/>
        </w:rPr>
        <w:t xml:space="preserve"> более эффективным, так как специалист сопровождения находится от выпускника в шаговой доступности.</w:t>
      </w:r>
    </w:p>
    <w:p w:rsidR="00F7705E" w:rsidRPr="00846E7D" w:rsidRDefault="00107372" w:rsidP="00846E7D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8240E">
        <w:rPr>
          <w:rFonts w:ascii="Times New Roman" w:hAnsi="Times New Roman"/>
          <w:sz w:val="28"/>
          <w:szCs w:val="28"/>
        </w:rPr>
        <w:t>В настоящее время д</w:t>
      </w:r>
      <w:r w:rsidRPr="0028240E">
        <w:rPr>
          <w:rFonts w:ascii="Times New Roman" w:eastAsia="Times New Roman" w:hAnsi="Times New Roman"/>
          <w:sz w:val="28"/>
          <w:szCs w:val="28"/>
          <w:lang w:eastAsia="ru-RU"/>
        </w:rPr>
        <w:t>еятельность по сопровождению выпускников осуществляет 21 муниципальная служба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 Службы по сопровождению выпускников созданы</w:t>
      </w:r>
      <w:r w:rsidRPr="00107372">
        <w:rPr>
          <w:rFonts w:ascii="Times New Roman" w:hAnsi="Times New Roman" w:cs="Times New Roman"/>
          <w:sz w:val="28"/>
          <w:szCs w:val="28"/>
        </w:rPr>
        <w:t xml:space="preserve"> </w:t>
      </w:r>
      <w:r w:rsidRPr="000C07CD">
        <w:rPr>
          <w:rFonts w:ascii="Times New Roman" w:hAnsi="Times New Roman" w:cs="Times New Roman"/>
          <w:sz w:val="28"/>
          <w:szCs w:val="28"/>
        </w:rPr>
        <w:t>на базе «Комплексных центров социального обслуживания населения» и организаций для детей-сирот и детей, оставшихся без попечения родител</w:t>
      </w:r>
      <w:r>
        <w:rPr>
          <w:rFonts w:ascii="Times New Roman" w:hAnsi="Times New Roman" w:cs="Times New Roman"/>
          <w:sz w:val="28"/>
          <w:szCs w:val="28"/>
        </w:rPr>
        <w:t>ей,</w:t>
      </w:r>
      <w:r w:rsidRPr="001073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239ED">
        <w:rPr>
          <w:rFonts w:ascii="Times New Roman" w:eastAsia="Calibri" w:hAnsi="Times New Roman" w:cs="Times New Roman"/>
          <w:sz w:val="28"/>
          <w:szCs w:val="28"/>
        </w:rPr>
        <w:t xml:space="preserve">специалисты </w:t>
      </w:r>
      <w:r>
        <w:rPr>
          <w:rFonts w:ascii="Times New Roman" w:eastAsia="Calibri" w:hAnsi="Times New Roman" w:cs="Times New Roman"/>
          <w:sz w:val="28"/>
          <w:szCs w:val="28"/>
        </w:rPr>
        <w:t>служб</w:t>
      </w:r>
      <w:r w:rsidRPr="009239ED">
        <w:rPr>
          <w:rFonts w:ascii="Times New Roman" w:eastAsia="Calibri" w:hAnsi="Times New Roman" w:cs="Times New Roman"/>
          <w:sz w:val="28"/>
          <w:szCs w:val="28"/>
        </w:rPr>
        <w:t xml:space="preserve"> работают со всеми выпускниками, проживающими на территории</w:t>
      </w:r>
      <w:r w:rsidR="000C4AC0" w:rsidRPr="000C4A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C4AC0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или временно пребывающих на территории данного </w:t>
      </w:r>
      <w:r w:rsidR="00F307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муниципального образования, </w:t>
      </w:r>
      <w:r w:rsidRPr="009239ED">
        <w:rPr>
          <w:rFonts w:ascii="Times New Roman" w:eastAsia="Calibri" w:hAnsi="Times New Roman" w:cs="Times New Roman"/>
          <w:sz w:val="28"/>
          <w:szCs w:val="28"/>
        </w:rPr>
        <w:t>в возрасте от 15 до 23 лет</w:t>
      </w:r>
      <w:r w:rsidR="00F307F0">
        <w:rPr>
          <w:rFonts w:ascii="Times New Roman" w:eastAsia="Calibri" w:hAnsi="Times New Roman" w:cs="Times New Roman"/>
          <w:sz w:val="28"/>
          <w:szCs w:val="28"/>
        </w:rPr>
        <w:t>.</w:t>
      </w:r>
      <w:r w:rsidRPr="009239E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D442B" w:rsidRPr="00EE1178" w:rsidRDefault="006568A7" w:rsidP="00ED442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Муниципальные службы сопровождения являются субъектом региональной системы сопровождения.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состав муниципальных служб </w:t>
      </w:r>
      <w:r w:rsidR="00ED442B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входят:</w:t>
      </w:r>
    </w:p>
    <w:p w:rsidR="006568A7" w:rsidRPr="00EE1178" w:rsidRDefault="006568A7" w:rsidP="00ED442B">
      <w:pPr>
        <w:widowControl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координатор (руководитель службы, который обеспечивает планирование и функционирование её работы, осуществляет взаимодействие с Центром, другими службами сопровождения, иными организациями и объединениями)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568A7" w:rsidRPr="00EE1178" w:rsidRDefault="006568A7" w:rsidP="00ED442B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специалисты сопровождения (специалисты службы, осуществляющие совместную с выпускником деятельность, в которой действия выпускника направлены на положительные изменения в жизненной ситуации, а действия специалиста – на создание условий для роста самостоятельности выпускника);</w:t>
      </w:r>
    </w:p>
    <w:p w:rsidR="006568A7" w:rsidRPr="00EE1178" w:rsidRDefault="006568A7" w:rsidP="00ED442B">
      <w:pPr>
        <w:widowControl w:val="0"/>
        <w:spacing w:after="0" w:line="276" w:lineRule="auto"/>
        <w:ind w:right="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привлеченные специалисты - специалисты образовательных,</w:t>
      </w:r>
    </w:p>
    <w:p w:rsidR="001B2566" w:rsidRDefault="006568A7" w:rsidP="001B2566">
      <w:pPr>
        <w:widowControl w:val="0"/>
        <w:spacing w:after="0" w:line="276" w:lineRule="auto"/>
        <w:ind w:right="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медицинских, социальных и других органов, учреждений и организаций, находящихся на территории муниципального образования, предоставляющие в рамках своих должностных обязанностей помощь выпускникам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B2566" w:rsidRDefault="006568A7" w:rsidP="001B2566">
      <w:pPr>
        <w:widowControl w:val="0"/>
        <w:spacing w:after="0" w:line="276" w:lineRule="auto"/>
        <w:ind w:right="5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бщественный совет – постоянно действующий коллегиальный орган, обеспечива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контроль качества получаемой выпускниками помощи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оказывает содействие в поиске дополнительных ресурсов для её оказания, разрешает конфликты, возникшие в процессе сопровождения</w:t>
      </w:r>
      <w:r w:rsidR="00ED44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A78EB" w:rsidRDefault="006568A7" w:rsidP="001B2566">
      <w:pPr>
        <w:widowControl w:val="0"/>
        <w:spacing w:after="0" w:line="276" w:lineRule="auto"/>
        <w:ind w:right="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Сопровождение начинается с момента выявления выпускника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установления с ним контакта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t>ыпускником, выразивши</w:t>
      </w:r>
      <w:r w:rsidR="006C6210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желание на </w:t>
      </w: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получение услуг по сопровождению, заключается договор о сопровождении.</w:t>
      </w:r>
    </w:p>
    <w:p w:rsidR="00840322" w:rsidRDefault="00840322" w:rsidP="001B2566">
      <w:pPr>
        <w:widowControl w:val="0"/>
        <w:spacing w:after="0" w:line="276" w:lineRule="auto"/>
        <w:ind w:right="5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6E7D" w:rsidRDefault="00846E7D" w:rsidP="00846E7D">
      <w:pPr>
        <w:widowControl w:val="0"/>
        <w:spacing w:after="0" w:line="276" w:lineRule="auto"/>
        <w:ind w:right="5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6E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5" name="Рисунок 5" descr="C:\Users\Admin\Downloads\2022-11-14_15-13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2022-11-14_15-13-3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22" w:rsidRPr="00740E52" w:rsidRDefault="00840322" w:rsidP="00846E7D">
      <w:pPr>
        <w:widowControl w:val="0"/>
        <w:spacing w:after="0" w:line="276" w:lineRule="auto"/>
        <w:ind w:right="5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91FC1" w:rsidRPr="00EE1178" w:rsidRDefault="00B91FC1" w:rsidP="00B91FC1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Региональная система сопровождения работает по единой технологии индивидуального сопровождения, основываясь на нормативно закрепленном взаимодействии всех субъектов </w:t>
      </w:r>
      <w:proofErr w:type="spellStart"/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постинтернатного</w:t>
      </w:r>
      <w:proofErr w:type="spellEnd"/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сопровождения.</w:t>
      </w:r>
    </w:p>
    <w:p w:rsidR="00F7705E" w:rsidRDefault="00753D3E" w:rsidP="00B91FC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240E">
        <w:rPr>
          <w:rFonts w:ascii="Times New Roman" w:hAnsi="Times New Roman"/>
          <w:bCs/>
          <w:sz w:val="28"/>
          <w:szCs w:val="28"/>
        </w:rPr>
        <w:t>Технология индивидуального сопровождения</w:t>
      </w:r>
      <w:r w:rsidR="00107372">
        <w:rPr>
          <w:rFonts w:ascii="Times New Roman" w:hAnsi="Times New Roman"/>
          <w:bCs/>
          <w:sz w:val="28"/>
          <w:szCs w:val="28"/>
        </w:rPr>
        <w:t xml:space="preserve"> (ТИС)</w:t>
      </w:r>
      <w:r w:rsidRPr="0028240E">
        <w:rPr>
          <w:rFonts w:ascii="Times New Roman" w:hAnsi="Times New Roman"/>
          <w:bCs/>
          <w:sz w:val="28"/>
          <w:szCs w:val="28"/>
        </w:rPr>
        <w:t xml:space="preserve"> выпускников является базовой для всех специалистов муниципальных служб сопровождения</w:t>
      </w:r>
      <w:r w:rsidR="00F7705E">
        <w:rPr>
          <w:rFonts w:ascii="Times New Roman" w:hAnsi="Times New Roman"/>
          <w:bCs/>
          <w:sz w:val="28"/>
          <w:szCs w:val="28"/>
        </w:rPr>
        <w:t xml:space="preserve"> и</w:t>
      </w:r>
      <w:r w:rsidR="00107372">
        <w:rPr>
          <w:rFonts w:ascii="Times New Roman" w:hAnsi="Times New Roman"/>
          <w:bCs/>
          <w:sz w:val="28"/>
          <w:szCs w:val="28"/>
        </w:rPr>
        <w:t xml:space="preserve"> </w:t>
      </w:r>
      <w:r w:rsidR="00F7705E" w:rsidRPr="008852C3">
        <w:rPr>
          <w:rFonts w:ascii="Times New Roman" w:hAnsi="Times New Roman" w:cs="Times New Roman"/>
          <w:sz w:val="28"/>
          <w:szCs w:val="28"/>
        </w:rPr>
        <w:t>предполага</w:t>
      </w:r>
      <w:r w:rsidR="00F7705E">
        <w:rPr>
          <w:rFonts w:ascii="Times New Roman" w:hAnsi="Times New Roman" w:cs="Times New Roman"/>
          <w:sz w:val="28"/>
          <w:szCs w:val="28"/>
        </w:rPr>
        <w:t xml:space="preserve">ет </w:t>
      </w:r>
      <w:r w:rsidR="00F7705E" w:rsidRPr="008852C3">
        <w:rPr>
          <w:rFonts w:ascii="Times New Roman" w:hAnsi="Times New Roman" w:cs="Times New Roman"/>
          <w:sz w:val="28"/>
          <w:szCs w:val="28"/>
        </w:rPr>
        <w:t xml:space="preserve">совместную деятельность специалиста и выпускника, в которой: действия специалиста направлены на создание условий для роста самостоятельности и, следовательно, </w:t>
      </w:r>
      <w:proofErr w:type="spellStart"/>
      <w:r w:rsidR="00F7705E" w:rsidRPr="008852C3">
        <w:rPr>
          <w:rFonts w:ascii="Times New Roman" w:hAnsi="Times New Roman" w:cs="Times New Roman"/>
          <w:sz w:val="28"/>
          <w:szCs w:val="28"/>
        </w:rPr>
        <w:t>адаптированности</w:t>
      </w:r>
      <w:proofErr w:type="spellEnd"/>
      <w:r w:rsidR="00F7705E" w:rsidRPr="008852C3">
        <w:rPr>
          <w:rFonts w:ascii="Times New Roman" w:hAnsi="Times New Roman" w:cs="Times New Roman"/>
          <w:sz w:val="28"/>
          <w:szCs w:val="28"/>
        </w:rPr>
        <w:t xml:space="preserve"> выпускника, а действия выпускника направлены на позитивные изменения в его жизненной ситуации.</w:t>
      </w:r>
    </w:p>
    <w:p w:rsidR="00023501" w:rsidRDefault="000C4AC0" w:rsidP="00F264D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178">
        <w:rPr>
          <w:rFonts w:ascii="Times New Roman" w:hAnsi="Times New Roman" w:cs="Times New Roman"/>
          <w:sz w:val="28"/>
          <w:szCs w:val="28"/>
        </w:rPr>
        <w:t xml:space="preserve">С целью фиксации данных, обмена информацией и преемственности сопровождения разработан </w:t>
      </w:r>
      <w:r w:rsidR="00023501">
        <w:rPr>
          <w:rFonts w:ascii="Times New Roman" w:hAnsi="Times New Roman" w:cs="Times New Roman"/>
          <w:sz w:val="28"/>
          <w:szCs w:val="28"/>
        </w:rPr>
        <w:t xml:space="preserve">и используется в работе </w:t>
      </w:r>
      <w:r w:rsidRPr="00EE1178">
        <w:rPr>
          <w:rFonts w:ascii="Times New Roman" w:hAnsi="Times New Roman" w:cs="Times New Roman"/>
          <w:sz w:val="28"/>
          <w:szCs w:val="28"/>
        </w:rPr>
        <w:t>пакет единой документации</w:t>
      </w:r>
      <w:r w:rsidR="00023501">
        <w:rPr>
          <w:rFonts w:ascii="Times New Roman" w:hAnsi="Times New Roman" w:cs="Times New Roman"/>
          <w:sz w:val="28"/>
          <w:szCs w:val="28"/>
        </w:rPr>
        <w:t>:</w:t>
      </w:r>
      <w:r w:rsidRPr="00EE117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023501" w:rsidRPr="0085372E">
        <w:rPr>
          <w:rFonts w:ascii="Times New Roman" w:eastAsia="Calibri" w:hAnsi="Times New Roman" w:cs="Times New Roman"/>
          <w:sz w:val="28"/>
          <w:szCs w:val="28"/>
        </w:rPr>
        <w:t>социальная карта, карта оценки жизненной ситуации, карта сопровождения, аналитический журнал сопровождения выпускников, сводная карта оценки жизненной ситуации</w:t>
      </w:r>
      <w:r w:rsidR="00023501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Последовательность и порядок заполнения являются одинаковыми для всех специалистов, работающих с выпускник</w:t>
      </w:r>
      <w:r w:rsidR="00A568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ами.</w:t>
      </w:r>
    </w:p>
    <w:p w:rsidR="00840322" w:rsidRDefault="00840322" w:rsidP="00F264D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68CF" w:rsidRDefault="00A568CF" w:rsidP="00A568C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8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213" cy="3208020"/>
            <wp:effectExtent l="0" t="0" r="3810" b="0"/>
            <wp:docPr id="13" name="Рисунок 13" descr="C:\Users\Admin\Downloads\2022-11-14_15-42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2022-11-14_15-42-0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1"/>
                    <a:stretch/>
                  </pic:blipFill>
                  <pic:spPr bwMode="auto">
                    <a:xfrm>
                      <a:off x="0" y="0"/>
                      <a:ext cx="5940425" cy="320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322" w:rsidRPr="00F264D0" w:rsidRDefault="00840322" w:rsidP="00A568C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0322" w:rsidRDefault="00F264D0" w:rsidP="00ED442B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Специалисты сопровождения </w:t>
      </w:r>
      <w:r w:rsidRPr="0028240E">
        <w:rPr>
          <w:rFonts w:ascii="Times New Roman" w:hAnsi="Times New Roman"/>
          <w:sz w:val="28"/>
          <w:szCs w:val="28"/>
        </w:rPr>
        <w:t xml:space="preserve">ежеквартально </w:t>
      </w:r>
      <w:r>
        <w:rPr>
          <w:rFonts w:ascii="Times New Roman" w:hAnsi="Times New Roman"/>
          <w:sz w:val="28"/>
          <w:szCs w:val="28"/>
        </w:rPr>
        <w:t>проводят</w:t>
      </w:r>
      <w:r w:rsidRPr="0028240E">
        <w:rPr>
          <w:rFonts w:ascii="Times New Roman" w:hAnsi="Times New Roman"/>
          <w:sz w:val="28"/>
          <w:szCs w:val="28"/>
        </w:rPr>
        <w:t xml:space="preserve"> оценк</w:t>
      </w:r>
      <w:r>
        <w:rPr>
          <w:rFonts w:ascii="Times New Roman" w:hAnsi="Times New Roman"/>
          <w:sz w:val="28"/>
          <w:szCs w:val="28"/>
        </w:rPr>
        <w:t>у</w:t>
      </w:r>
      <w:r w:rsidRPr="0028240E">
        <w:rPr>
          <w:rFonts w:ascii="Times New Roman" w:hAnsi="Times New Roman"/>
          <w:sz w:val="28"/>
          <w:szCs w:val="28"/>
        </w:rPr>
        <w:t xml:space="preserve"> жизненной ситуации</w:t>
      </w:r>
      <w:r>
        <w:rPr>
          <w:rFonts w:ascii="Times New Roman" w:hAnsi="Times New Roman"/>
          <w:sz w:val="28"/>
          <w:szCs w:val="28"/>
        </w:rPr>
        <w:t xml:space="preserve"> выпускников</w:t>
      </w:r>
      <w:r w:rsidRPr="0028240E">
        <w:rPr>
          <w:rFonts w:ascii="Times New Roman" w:hAnsi="Times New Roman"/>
          <w:sz w:val="28"/>
          <w:szCs w:val="28"/>
        </w:rPr>
        <w:t>, в ходе которой выявляется ряд трудностей в различных сферах жизнедеятельности: правовой статус, поведение, жилье, источники доходов, трудоустройство, обучение, д</w:t>
      </w:r>
      <w:r w:rsidR="00840322">
        <w:rPr>
          <w:rFonts w:ascii="Times New Roman" w:hAnsi="Times New Roman"/>
          <w:sz w:val="28"/>
          <w:szCs w:val="28"/>
        </w:rPr>
        <w:t>ети, служба в армии.</w:t>
      </w:r>
    </w:p>
    <w:p w:rsidR="003E2B6E" w:rsidRDefault="003E2B6E" w:rsidP="00ED442B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E2B6E" w:rsidRDefault="003E2B6E" w:rsidP="003E2B6E">
      <w:pPr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12BE9D" wp14:editId="5C274082">
            <wp:extent cx="5940425" cy="3846830"/>
            <wp:effectExtent l="0" t="0" r="3175" b="127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E2B6E" w:rsidRDefault="003E2B6E" w:rsidP="003E2B6E">
      <w:pPr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8A78EB" w:rsidRDefault="000C4AC0" w:rsidP="00ED442B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lastRenderedPageBreak/>
        <w:t>В зависимости от степени сложности проблем, с которыми сталкиваются выпускники в период адаптации, происходит присвоение уровня сопровождения: интенсивный, поддерживающий или мониторинговый.</w:t>
      </w:r>
    </w:p>
    <w:p w:rsidR="00B91FC1" w:rsidRDefault="00F264D0" w:rsidP="00242F7E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У</w:t>
      </w:r>
      <w:r w:rsidR="000C4AC0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ровень сопровождения устанавливается на ежеквартальном консилиуме при совместном обсуждении всех специалистов сопровождения жизненной ситуации выпускника, реализованных мер поддержки и дальнейших действий по сопровождению.</w:t>
      </w:r>
    </w:p>
    <w:p w:rsidR="00571B7F" w:rsidRDefault="00D94CB7" w:rsidP="00571B7F">
      <w:pPr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 w:rsidRPr="00D94CB7">
        <w:rPr>
          <w:rFonts w:ascii="Times New Roman" w:hAnsi="Times New Roman"/>
          <w:sz w:val="28"/>
          <w:szCs w:val="28"/>
        </w:rPr>
        <w:drawing>
          <wp:inline distT="0" distB="0" distL="0" distR="0" wp14:anchorId="19DE9344" wp14:editId="28680B2B">
            <wp:extent cx="4647565" cy="2657475"/>
            <wp:effectExtent l="152400" t="152400" r="362585" b="371475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217" cy="26647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2FF6" w:rsidRDefault="00FA2C37" w:rsidP="00571B7F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Специалисты сопровождения </w:t>
      </w:r>
      <w:r w:rsidR="00A860E4" w:rsidRPr="00EE1178">
        <w:rPr>
          <w:rFonts w:ascii="Times New Roman" w:hAnsi="Times New Roman"/>
          <w:sz w:val="28"/>
          <w:szCs w:val="28"/>
        </w:rPr>
        <w:t>оказыва</w:t>
      </w:r>
      <w:r w:rsidR="00242F7E">
        <w:rPr>
          <w:rFonts w:ascii="Times New Roman" w:hAnsi="Times New Roman"/>
          <w:sz w:val="28"/>
          <w:szCs w:val="28"/>
        </w:rPr>
        <w:t>ют</w:t>
      </w:r>
      <w:r w:rsidR="00A860E4" w:rsidRPr="00EE1178">
        <w:rPr>
          <w:rFonts w:ascii="Times New Roman" w:hAnsi="Times New Roman"/>
          <w:sz w:val="28"/>
          <w:szCs w:val="28"/>
        </w:rPr>
        <w:t xml:space="preserve"> помощь </w:t>
      </w:r>
      <w:r w:rsidR="00242F7E">
        <w:rPr>
          <w:rFonts w:ascii="Times New Roman" w:hAnsi="Times New Roman"/>
          <w:sz w:val="28"/>
          <w:szCs w:val="28"/>
        </w:rPr>
        <w:t xml:space="preserve">выпускникам </w:t>
      </w:r>
      <w:r w:rsidR="00A860E4" w:rsidRPr="00EE1178">
        <w:rPr>
          <w:rFonts w:ascii="Times New Roman" w:hAnsi="Times New Roman"/>
          <w:sz w:val="28"/>
          <w:szCs w:val="28"/>
        </w:rPr>
        <w:t>в различных сферах: получении медицинских услуг, в оформлении социальных выплат, в оформлении или переоформлении документов, в решении вопросов, связанных с реализацией прав и обязанностей, в поиске работы</w:t>
      </w:r>
      <w:r>
        <w:rPr>
          <w:rFonts w:ascii="Times New Roman" w:hAnsi="Times New Roman"/>
          <w:sz w:val="28"/>
          <w:szCs w:val="28"/>
        </w:rPr>
        <w:t>, трудоустройстве</w:t>
      </w:r>
      <w:r w:rsidR="00A860E4" w:rsidRPr="00EE1178">
        <w:rPr>
          <w:rFonts w:ascii="Times New Roman" w:hAnsi="Times New Roman"/>
          <w:sz w:val="28"/>
          <w:szCs w:val="28"/>
        </w:rPr>
        <w:t xml:space="preserve"> и в получении постоянного жилья</w:t>
      </w:r>
      <w:r w:rsidR="00462BFA">
        <w:rPr>
          <w:rFonts w:ascii="Times New Roman" w:hAnsi="Times New Roman"/>
          <w:sz w:val="28"/>
          <w:szCs w:val="28"/>
        </w:rPr>
        <w:t>,</w:t>
      </w:r>
      <w:r w:rsidR="00A860E4" w:rsidRPr="00EE1178">
        <w:rPr>
          <w:rFonts w:ascii="Times New Roman" w:hAnsi="Times New Roman"/>
          <w:sz w:val="28"/>
          <w:szCs w:val="28"/>
        </w:rPr>
        <w:t xml:space="preserve"> в списании задолженност</w:t>
      </w:r>
      <w:r w:rsidR="00462BFA">
        <w:rPr>
          <w:rFonts w:ascii="Times New Roman" w:hAnsi="Times New Roman"/>
          <w:sz w:val="28"/>
          <w:szCs w:val="28"/>
        </w:rPr>
        <w:t>ей</w:t>
      </w:r>
      <w:r w:rsidR="00A860E4" w:rsidRPr="00EE1178">
        <w:rPr>
          <w:rFonts w:ascii="Times New Roman" w:hAnsi="Times New Roman"/>
          <w:sz w:val="28"/>
          <w:szCs w:val="28"/>
        </w:rPr>
        <w:t xml:space="preserve"> по коммунальным платежам</w:t>
      </w:r>
      <w:r w:rsidR="00462BFA">
        <w:rPr>
          <w:rFonts w:ascii="Times New Roman" w:hAnsi="Times New Roman"/>
          <w:sz w:val="28"/>
          <w:szCs w:val="28"/>
        </w:rPr>
        <w:t>,</w:t>
      </w:r>
      <w:r w:rsidR="00A860E4" w:rsidRPr="00EE1178">
        <w:rPr>
          <w:rFonts w:ascii="Times New Roman" w:hAnsi="Times New Roman"/>
          <w:sz w:val="28"/>
          <w:szCs w:val="28"/>
        </w:rPr>
        <w:t xml:space="preserve"> в получении материальной помощи</w:t>
      </w:r>
      <w:r w:rsidR="00462BFA">
        <w:rPr>
          <w:rFonts w:ascii="Times New Roman" w:hAnsi="Times New Roman"/>
          <w:sz w:val="28"/>
          <w:szCs w:val="28"/>
        </w:rPr>
        <w:t>,</w:t>
      </w:r>
      <w:r w:rsidR="00A860E4" w:rsidRPr="00EE1178">
        <w:rPr>
          <w:rFonts w:ascii="Times New Roman" w:hAnsi="Times New Roman"/>
          <w:sz w:val="28"/>
          <w:szCs w:val="28"/>
        </w:rPr>
        <w:t xml:space="preserve"> в поступлении в учебное заведение, в преодолении возникающих трудностей в обучении, в получении психологической помощи и многое другое.</w:t>
      </w:r>
    </w:p>
    <w:p w:rsidR="00462BFA" w:rsidRDefault="00242F7E" w:rsidP="00752933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 xml:space="preserve">В работу по </w:t>
      </w:r>
      <w:proofErr w:type="spellStart"/>
      <w:r w:rsidRPr="00EE1178">
        <w:rPr>
          <w:rFonts w:ascii="Times New Roman" w:hAnsi="Times New Roman"/>
          <w:sz w:val="28"/>
          <w:szCs w:val="28"/>
        </w:rPr>
        <w:t>постинтернатному</w:t>
      </w:r>
      <w:proofErr w:type="spellEnd"/>
      <w:r w:rsidRPr="00EE1178">
        <w:rPr>
          <w:rFonts w:ascii="Times New Roman" w:hAnsi="Times New Roman"/>
          <w:sz w:val="28"/>
          <w:szCs w:val="28"/>
        </w:rPr>
        <w:t xml:space="preserve"> сопровождению </w:t>
      </w:r>
      <w:r w:rsidR="00462BFA">
        <w:rPr>
          <w:rFonts w:ascii="Times New Roman" w:hAnsi="Times New Roman"/>
          <w:sz w:val="28"/>
          <w:szCs w:val="28"/>
        </w:rPr>
        <w:t>в</w:t>
      </w:r>
      <w:r w:rsidRPr="00EE1178">
        <w:rPr>
          <w:rFonts w:ascii="Times New Roman" w:hAnsi="Times New Roman"/>
          <w:sz w:val="28"/>
          <w:szCs w:val="28"/>
        </w:rPr>
        <w:t>ыпускников активно включены и организации для детей-сирот.</w:t>
      </w:r>
      <w:r>
        <w:rPr>
          <w:sz w:val="28"/>
          <w:szCs w:val="28"/>
        </w:rPr>
        <w:t xml:space="preserve"> </w:t>
      </w:r>
      <w:r w:rsidRPr="00EE1178">
        <w:rPr>
          <w:rFonts w:ascii="Times New Roman" w:hAnsi="Times New Roman"/>
          <w:sz w:val="28"/>
          <w:szCs w:val="28"/>
        </w:rPr>
        <w:t xml:space="preserve">На их плечи ложится первоначальный, но не менее важный этап </w:t>
      </w:r>
      <w:r>
        <w:rPr>
          <w:rFonts w:ascii="Times New Roman" w:hAnsi="Times New Roman"/>
          <w:sz w:val="28"/>
          <w:szCs w:val="28"/>
        </w:rPr>
        <w:t>-</w:t>
      </w:r>
      <w:r w:rsidRPr="00EE1178">
        <w:rPr>
          <w:rFonts w:ascii="Times New Roman" w:hAnsi="Times New Roman"/>
          <w:sz w:val="28"/>
          <w:szCs w:val="28"/>
        </w:rPr>
        <w:t xml:space="preserve">  подготовка к самостоятельной жизни</w:t>
      </w:r>
      <w:r w:rsidR="00462BFA">
        <w:rPr>
          <w:rFonts w:ascii="Times New Roman" w:hAnsi="Times New Roman"/>
          <w:sz w:val="28"/>
          <w:szCs w:val="28"/>
        </w:rPr>
        <w:t xml:space="preserve"> и </w:t>
      </w:r>
      <w:r w:rsidR="00462BFA" w:rsidRPr="00EE1178">
        <w:rPr>
          <w:rFonts w:ascii="Times New Roman" w:hAnsi="Times New Roman"/>
          <w:sz w:val="28"/>
          <w:szCs w:val="28"/>
        </w:rPr>
        <w:t>успешной адаптации в обществе</w:t>
      </w:r>
      <w:r w:rsidR="00462BFA">
        <w:rPr>
          <w:rFonts w:ascii="Times New Roman" w:hAnsi="Times New Roman"/>
          <w:sz w:val="28"/>
          <w:szCs w:val="28"/>
        </w:rPr>
        <w:t>, осуществляемый</w:t>
      </w:r>
      <w:r w:rsidR="00462BFA" w:rsidRPr="00462BFA">
        <w:rPr>
          <w:rFonts w:ascii="Times New Roman" w:hAnsi="Times New Roman"/>
          <w:sz w:val="28"/>
          <w:szCs w:val="28"/>
        </w:rPr>
        <w:t xml:space="preserve"> </w:t>
      </w:r>
      <w:r w:rsidR="00462BFA" w:rsidRPr="00EE1178">
        <w:rPr>
          <w:rFonts w:ascii="Times New Roman" w:hAnsi="Times New Roman"/>
          <w:sz w:val="28"/>
          <w:szCs w:val="28"/>
        </w:rPr>
        <w:t>путем реализации программ дополнительного образования.</w:t>
      </w:r>
    </w:p>
    <w:p w:rsidR="00E90CF3" w:rsidRDefault="00462BFA" w:rsidP="00752933">
      <w:pPr>
        <w:spacing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Ключевым и связующим звеном в системе сопровождения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выпускников Белгородской области</w:t>
      </w:r>
      <w:r w:rsidRPr="00EE11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</w:t>
      </w:r>
      <w:r w:rsidRPr="00EE1178">
        <w:rPr>
          <w:rFonts w:ascii="Times New Roman" w:hAnsi="Times New Roman"/>
          <w:sz w:val="28"/>
          <w:szCs w:val="28"/>
        </w:rPr>
        <w:t>ресурсный региональный центр</w:t>
      </w:r>
      <w:r w:rsidR="00E90CF3">
        <w:rPr>
          <w:rFonts w:ascii="Times New Roman" w:hAnsi="Times New Roman"/>
          <w:sz w:val="28"/>
          <w:szCs w:val="28"/>
        </w:rPr>
        <w:t xml:space="preserve"> - </w:t>
      </w:r>
      <w:r w:rsidR="00E90CF3">
        <w:rPr>
          <w:rFonts w:ascii="Times New Roman" w:eastAsia="Calibri" w:hAnsi="Times New Roman" w:cs="Times New Roman"/>
          <w:sz w:val="28"/>
          <w:szCs w:val="28"/>
        </w:rPr>
        <w:t xml:space="preserve">«Центр подготовки и </w:t>
      </w:r>
      <w:proofErr w:type="spellStart"/>
      <w:r w:rsidR="00E90CF3">
        <w:rPr>
          <w:rFonts w:ascii="Times New Roman" w:eastAsia="Calibri" w:hAnsi="Times New Roman" w:cs="Times New Roman"/>
          <w:sz w:val="28"/>
          <w:szCs w:val="28"/>
        </w:rPr>
        <w:t>постинтернатного</w:t>
      </w:r>
      <w:proofErr w:type="spellEnd"/>
      <w:r w:rsidR="00E90CF3">
        <w:rPr>
          <w:rFonts w:ascii="Times New Roman" w:eastAsia="Calibri" w:hAnsi="Times New Roman" w:cs="Times New Roman"/>
          <w:sz w:val="28"/>
          <w:szCs w:val="28"/>
        </w:rPr>
        <w:t xml:space="preserve"> сопровождения выпускников «Расправь крылья».</w:t>
      </w:r>
      <w:r w:rsidR="00E90CF3" w:rsidRPr="00E90CF3">
        <w:rPr>
          <w:rFonts w:ascii="Times New Roman" w:hAnsi="Times New Roman"/>
          <w:b/>
          <w:sz w:val="28"/>
          <w:szCs w:val="28"/>
        </w:rPr>
        <w:t xml:space="preserve"> </w:t>
      </w:r>
    </w:p>
    <w:p w:rsidR="00E90CF3" w:rsidRPr="000C07CD" w:rsidRDefault="00E90CF3" w:rsidP="0075293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07CD">
        <w:rPr>
          <w:rFonts w:ascii="Times New Roman" w:hAnsi="Times New Roman" w:cs="Times New Roman"/>
          <w:sz w:val="28"/>
          <w:szCs w:val="28"/>
        </w:rPr>
        <w:lastRenderedPageBreak/>
        <w:t>Приоритетными направлениями деятельности Центра являются:</w:t>
      </w:r>
    </w:p>
    <w:p w:rsidR="00E90CF3" w:rsidRDefault="00E90CF3" w:rsidP="00752933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</w:t>
      </w:r>
      <w:r w:rsidR="00602D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сопровождения выпускников на территории Белгородской области;</w:t>
      </w:r>
    </w:p>
    <w:p w:rsidR="00602D9B" w:rsidRPr="00EE1178" w:rsidRDefault="00602D9B" w:rsidP="00752933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EE1178">
        <w:rPr>
          <w:rFonts w:ascii="Times New Roman" w:hAnsi="Times New Roman"/>
          <w:sz w:val="28"/>
          <w:szCs w:val="28"/>
        </w:rPr>
        <w:t>осуществл</w:t>
      </w:r>
      <w:r>
        <w:rPr>
          <w:rFonts w:ascii="Times New Roman" w:hAnsi="Times New Roman"/>
          <w:sz w:val="28"/>
          <w:szCs w:val="28"/>
        </w:rPr>
        <w:t>ение</w:t>
      </w:r>
      <w:r w:rsidRPr="00EE1178">
        <w:rPr>
          <w:rFonts w:ascii="Times New Roman" w:hAnsi="Times New Roman"/>
          <w:sz w:val="28"/>
          <w:szCs w:val="28"/>
        </w:rPr>
        <w:t xml:space="preserve"> координаци</w:t>
      </w:r>
      <w:r>
        <w:rPr>
          <w:rFonts w:ascii="Times New Roman" w:hAnsi="Times New Roman"/>
          <w:sz w:val="28"/>
          <w:szCs w:val="28"/>
        </w:rPr>
        <w:t>и</w:t>
      </w:r>
      <w:r w:rsidRPr="00EE1178">
        <w:rPr>
          <w:rFonts w:ascii="Times New Roman" w:hAnsi="Times New Roman"/>
          <w:sz w:val="28"/>
          <w:szCs w:val="28"/>
        </w:rPr>
        <w:t xml:space="preserve"> деятельности муниципальных служб сопровождения; </w:t>
      </w:r>
    </w:p>
    <w:p w:rsidR="00846E7D" w:rsidRDefault="00602D9B" w:rsidP="00846E7D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EE1178">
        <w:rPr>
          <w:rFonts w:ascii="Times New Roman" w:hAnsi="Times New Roman"/>
          <w:sz w:val="28"/>
          <w:szCs w:val="28"/>
        </w:rPr>
        <w:t>подготовк</w:t>
      </w:r>
      <w:r w:rsidR="001A370A">
        <w:rPr>
          <w:rFonts w:ascii="Times New Roman" w:hAnsi="Times New Roman"/>
          <w:sz w:val="28"/>
          <w:szCs w:val="28"/>
        </w:rPr>
        <w:t xml:space="preserve">а, </w:t>
      </w:r>
      <w:r w:rsidRPr="000C07CD">
        <w:rPr>
          <w:rFonts w:ascii="Times New Roman" w:hAnsi="Times New Roman" w:cs="Times New Roman"/>
          <w:sz w:val="28"/>
          <w:szCs w:val="28"/>
        </w:rPr>
        <w:t>методическ</w:t>
      </w:r>
      <w:r w:rsidR="001A370A">
        <w:rPr>
          <w:rFonts w:ascii="Times New Roman" w:hAnsi="Times New Roman" w:cs="Times New Roman"/>
          <w:sz w:val="28"/>
          <w:szCs w:val="28"/>
        </w:rPr>
        <w:t>ая</w:t>
      </w:r>
      <w:r w:rsidRPr="000C07CD">
        <w:rPr>
          <w:rFonts w:ascii="Times New Roman" w:hAnsi="Times New Roman" w:cs="Times New Roman"/>
          <w:sz w:val="28"/>
          <w:szCs w:val="28"/>
        </w:rPr>
        <w:t xml:space="preserve"> и информационная поддержка специалистов </w:t>
      </w:r>
      <w:proofErr w:type="spellStart"/>
      <w:r w:rsidRPr="000C07CD">
        <w:rPr>
          <w:rFonts w:ascii="Times New Roman" w:hAnsi="Times New Roman" w:cs="Times New Roman"/>
          <w:sz w:val="28"/>
          <w:szCs w:val="28"/>
        </w:rPr>
        <w:t>постинтернатного</w:t>
      </w:r>
      <w:proofErr w:type="spellEnd"/>
      <w:r w:rsidRPr="000C07CD">
        <w:rPr>
          <w:rFonts w:ascii="Times New Roman" w:hAnsi="Times New Roman" w:cs="Times New Roman"/>
          <w:sz w:val="28"/>
          <w:szCs w:val="28"/>
        </w:rPr>
        <w:t xml:space="preserve"> сопровождения муниципальных образований Белгородской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46E7D" w:rsidRDefault="001A370A" w:rsidP="00846E7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ание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комплексн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психолого-педагогическ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социальн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правов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выпускникам;</w:t>
      </w:r>
    </w:p>
    <w:p w:rsidR="00846E7D" w:rsidRDefault="001A370A" w:rsidP="00846E7D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0C07CD">
        <w:rPr>
          <w:rFonts w:ascii="Times New Roman" w:hAnsi="Times New Roman" w:cs="Times New Roman"/>
          <w:sz w:val="28"/>
          <w:szCs w:val="28"/>
        </w:rPr>
        <w:t>- создание условий для проживания выпускников</w:t>
      </w:r>
      <w:r>
        <w:rPr>
          <w:rFonts w:ascii="Times New Roman" w:hAnsi="Times New Roman" w:cs="Times New Roman"/>
          <w:sz w:val="28"/>
          <w:szCs w:val="28"/>
        </w:rPr>
        <w:t xml:space="preserve"> в социальной гостинице Центра</w:t>
      </w:r>
      <w:r w:rsidRPr="000C07CD">
        <w:rPr>
          <w:rFonts w:ascii="Times New Roman" w:hAnsi="Times New Roman" w:cs="Times New Roman"/>
          <w:sz w:val="28"/>
          <w:szCs w:val="28"/>
        </w:rPr>
        <w:t>, приближенных к домашним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117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способствующих развитию навыков самообслуживания,</w:t>
      </w:r>
      <w:r w:rsidRPr="00EE1178">
        <w:rPr>
          <w:rFonts w:ascii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EE1178">
        <w:rPr>
          <w:rFonts w:ascii="Times New Roman" w:hAnsi="Times New Roman" w:cs="Times New Roman"/>
          <w:sz w:val="28"/>
          <w:szCs w:val="28"/>
          <w:lang w:eastAsia="ru-RU"/>
        </w:rPr>
        <w:t xml:space="preserve">самоорганизации и </w:t>
      </w:r>
      <w:proofErr w:type="spellStart"/>
      <w:r w:rsidRPr="00EE1178">
        <w:rPr>
          <w:rFonts w:ascii="Times New Roman" w:hAnsi="Times New Roman" w:cs="Times New Roman"/>
          <w:sz w:val="28"/>
          <w:szCs w:val="28"/>
          <w:lang w:eastAsia="ru-RU"/>
        </w:rPr>
        <w:t>самообеспечения</w:t>
      </w:r>
      <w:proofErr w:type="spellEnd"/>
      <w:r w:rsidRPr="00EE117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E117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путем освоения ими дополнительных образовательных программ социально-педагогической направленности;</w:t>
      </w:r>
    </w:p>
    <w:p w:rsidR="00C805FE" w:rsidRDefault="001A370A" w:rsidP="00846E7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взаимодейств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ие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органами государственной власти и местного самоуправления, профессиональными образовательными учреждениями, общественными организациями, хозяйствующими субъектами, спонсорами и попечителями, и иными организациями</w:t>
      </w:r>
      <w:r w:rsidRPr="00EE1178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эффективной организации сопровождения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выпускников</w:t>
      </w:r>
      <w:r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46E7D" w:rsidRDefault="00846E7D" w:rsidP="00846E7D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6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5653" cy="2562225"/>
            <wp:effectExtent l="0" t="0" r="0" b="0"/>
            <wp:docPr id="3" name="Рисунок 3" descr="C:\Users\Admin\Downloads\2022-11-14_15-09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2022-11-14_15-09-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83"/>
                    <a:stretch/>
                  </pic:blipFill>
                  <pic:spPr bwMode="auto">
                    <a:xfrm>
                      <a:off x="0" y="0"/>
                      <a:ext cx="5026446" cy="256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322" w:rsidRPr="00846E7D" w:rsidRDefault="00840322" w:rsidP="00846E7D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62B72" w:rsidRDefault="00A148DF" w:rsidP="00362B72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целях построения региональной системы </w:t>
      </w:r>
      <w:proofErr w:type="spellStart"/>
      <w:r>
        <w:rPr>
          <w:rFonts w:ascii="Times New Roman" w:hAnsi="Times New Roman"/>
          <w:sz w:val="28"/>
          <w:szCs w:val="28"/>
        </w:rPr>
        <w:t>постинтернатного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сопровождения, направленной на оказание помощи выпускникам организаций для детей-сирот, детей, оставшихся без попечения родителей, </w:t>
      </w:r>
      <w:proofErr w:type="spellStart"/>
      <w:r>
        <w:rPr>
          <w:rFonts w:ascii="Times New Roman" w:hAnsi="Times New Roman"/>
          <w:sz w:val="28"/>
          <w:szCs w:val="28"/>
        </w:rPr>
        <w:t>интернатных</w:t>
      </w:r>
      <w:proofErr w:type="spellEnd"/>
      <w:r>
        <w:rPr>
          <w:rFonts w:ascii="Times New Roman" w:hAnsi="Times New Roman"/>
          <w:sz w:val="28"/>
          <w:szCs w:val="28"/>
        </w:rPr>
        <w:t xml:space="preserve"> учреждений области и замещающих семей муниципальных районов и городских округов, попавшим в трудную жизненную ситуацию, в решении проблем адаптации и социализации в обществе, повышения эффективности межведомственного взаимодействия по сопровождению в  части соблюдения </w:t>
      </w:r>
      <w:r>
        <w:rPr>
          <w:rFonts w:ascii="Times New Roman" w:hAnsi="Times New Roman"/>
          <w:sz w:val="28"/>
          <w:szCs w:val="28"/>
        </w:rPr>
        <w:lastRenderedPageBreak/>
        <w:t>прав и законных интересов выпускников, обеспечения государственных гарантий по их социальной поддержке в Белгородской области утвержден регламент межведомственного взаимодействия по сопровождению детей данной категории.</w:t>
      </w:r>
      <w:r w:rsidR="00362B72">
        <w:rPr>
          <w:rFonts w:ascii="Times New Roman" w:hAnsi="Times New Roman"/>
          <w:sz w:val="28"/>
          <w:szCs w:val="28"/>
        </w:rPr>
        <w:t xml:space="preserve"> </w:t>
      </w:r>
    </w:p>
    <w:p w:rsidR="00A148DF" w:rsidRDefault="00362B72" w:rsidP="00362B72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EE1178">
        <w:rPr>
          <w:rFonts w:ascii="Times New Roman" w:hAnsi="Times New Roman"/>
          <w:sz w:val="28"/>
          <w:szCs w:val="28"/>
        </w:rPr>
        <w:t>Участниками ме</w:t>
      </w:r>
      <w:r>
        <w:rPr>
          <w:rFonts w:ascii="Times New Roman" w:hAnsi="Times New Roman"/>
          <w:sz w:val="28"/>
          <w:szCs w:val="28"/>
        </w:rPr>
        <w:t>ж</w:t>
      </w:r>
      <w:r w:rsidRPr="00EE1178">
        <w:rPr>
          <w:rFonts w:ascii="Times New Roman" w:hAnsi="Times New Roman"/>
          <w:sz w:val="28"/>
          <w:szCs w:val="28"/>
        </w:rPr>
        <w:t>ведомственного взаимодействия являются: органы и учреждения здравоохранения</w:t>
      </w:r>
      <w:r>
        <w:rPr>
          <w:rFonts w:ascii="Times New Roman" w:hAnsi="Times New Roman"/>
          <w:sz w:val="28"/>
          <w:szCs w:val="28"/>
        </w:rPr>
        <w:t xml:space="preserve"> Белгородской области, </w:t>
      </w:r>
      <w:r w:rsidRPr="00EE1178">
        <w:rPr>
          <w:rFonts w:ascii="Times New Roman" w:hAnsi="Times New Roman"/>
          <w:sz w:val="28"/>
          <w:szCs w:val="28"/>
        </w:rPr>
        <w:t>органы и учреждения образования</w:t>
      </w:r>
      <w:r>
        <w:rPr>
          <w:rFonts w:ascii="Times New Roman" w:hAnsi="Times New Roman"/>
          <w:sz w:val="28"/>
          <w:szCs w:val="28"/>
        </w:rPr>
        <w:t xml:space="preserve">, в том числе профессионального образования, </w:t>
      </w:r>
      <w:r w:rsidRPr="00EE1178">
        <w:rPr>
          <w:rFonts w:ascii="Times New Roman" w:hAnsi="Times New Roman"/>
          <w:sz w:val="28"/>
          <w:szCs w:val="28"/>
        </w:rPr>
        <w:t>органы и учреждения социальной защиты населения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E1178">
        <w:rPr>
          <w:rFonts w:ascii="Times New Roman" w:hAnsi="Times New Roman"/>
          <w:sz w:val="28"/>
          <w:szCs w:val="28"/>
        </w:rPr>
        <w:t>органы молодежной политики, служба уполномоченного по правам ребенка</w:t>
      </w:r>
      <w:r>
        <w:rPr>
          <w:rFonts w:ascii="Times New Roman" w:hAnsi="Times New Roman"/>
          <w:sz w:val="28"/>
          <w:szCs w:val="28"/>
        </w:rPr>
        <w:t xml:space="preserve"> в Белгородской области, </w:t>
      </w:r>
      <w:r w:rsidRPr="00EE1178">
        <w:rPr>
          <w:rFonts w:ascii="Times New Roman" w:hAnsi="Times New Roman"/>
          <w:sz w:val="28"/>
          <w:szCs w:val="28"/>
        </w:rPr>
        <w:t>комиссии по делам несовершеннолетних и защите их прав,</w:t>
      </w:r>
      <w:r w:rsidRPr="00362B72">
        <w:rPr>
          <w:rFonts w:ascii="Times New Roman" w:hAnsi="Times New Roman"/>
          <w:sz w:val="28"/>
          <w:szCs w:val="28"/>
        </w:rPr>
        <w:t xml:space="preserve"> </w:t>
      </w:r>
      <w:r w:rsidRPr="00EE1178">
        <w:rPr>
          <w:rFonts w:ascii="Times New Roman" w:hAnsi="Times New Roman"/>
          <w:sz w:val="28"/>
          <w:szCs w:val="28"/>
        </w:rPr>
        <w:t>органы и учреждения по труду и занятости населения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E1178">
        <w:rPr>
          <w:rFonts w:ascii="Times New Roman" w:hAnsi="Times New Roman"/>
          <w:sz w:val="28"/>
          <w:szCs w:val="28"/>
        </w:rPr>
        <w:t>органы местного самоуправления городских округов и муниципальных районов</w:t>
      </w:r>
      <w:r>
        <w:rPr>
          <w:rFonts w:ascii="Times New Roman" w:hAnsi="Times New Roman"/>
          <w:sz w:val="28"/>
          <w:szCs w:val="28"/>
        </w:rPr>
        <w:t xml:space="preserve"> Белгородской области, </w:t>
      </w:r>
      <w:r w:rsidR="00233594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>ОГБУ «Областной ресурсно-консультационный центр по работе  с семьей и детьми»</w:t>
      </w:r>
      <w:r w:rsidRPr="00EE1178">
        <w:rPr>
          <w:rFonts w:ascii="Times New Roman" w:hAnsi="Times New Roman"/>
          <w:sz w:val="28"/>
          <w:szCs w:val="28"/>
        </w:rPr>
        <w:t>.</w:t>
      </w:r>
    </w:p>
    <w:p w:rsidR="00233594" w:rsidRDefault="00233594" w:rsidP="0023359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2335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9" name="Рисунок 19" descr="C:\Users\Admin\Downloads\2022-11-14_16-0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2022-11-14_16-05-4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594" w:rsidRDefault="00233594" w:rsidP="00334A2D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34A2D" w:rsidRDefault="00334A2D" w:rsidP="00334A2D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основе регламента межведомственного взаимодействия оказывается содействие выпускникам в предоставлении медицинской, психологической, педагогической, юридической, социальной и иной помощи, путем привлечения организаций, предоставляющих такую помощь, а также специалистов разного профиля. </w:t>
      </w:r>
    </w:p>
    <w:p w:rsidR="00362B72" w:rsidRPr="00EE1178" w:rsidRDefault="00362B72" w:rsidP="00362B7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С целью создания учета численности выпускников организаций для детей-сирот и детей, оставшихся без попечения родителей, и замещающих семей, проживающих на территории Белгородской области внедрена и эффективно используется информационная система учета и анализа данных о положении и социальной адаптации выпускников «Выпускник Плюс».</w:t>
      </w:r>
    </w:p>
    <w:p w:rsidR="00362B72" w:rsidRDefault="00362B72" w:rsidP="00815A8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В</w:t>
      </w:r>
      <w:r w:rsidRPr="0085372E">
        <w:rPr>
          <w:rFonts w:ascii="Times New Roman" w:eastAsia="Calibri" w:hAnsi="Times New Roman" w:cs="Times New Roman"/>
          <w:sz w:val="28"/>
          <w:szCs w:val="28"/>
        </w:rPr>
        <w:t xml:space="preserve"> ресурсном региональном центре собрана информация о всех </w:t>
      </w: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85372E">
        <w:rPr>
          <w:rFonts w:ascii="Times New Roman" w:eastAsia="Calibri" w:hAnsi="Times New Roman" w:cs="Times New Roman"/>
          <w:sz w:val="28"/>
          <w:szCs w:val="28"/>
        </w:rPr>
        <w:t xml:space="preserve">ыпускниках, находящихся на сопровождении и внесенных специалистами муниципальных служб в информационную систему «Выпускник+». Данная система является объемной постоянно обновляющейся базой данных, в которой в отношении каждого </w:t>
      </w: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85372E">
        <w:rPr>
          <w:rFonts w:ascii="Times New Roman" w:eastAsia="Calibri" w:hAnsi="Times New Roman" w:cs="Times New Roman"/>
          <w:sz w:val="28"/>
          <w:szCs w:val="28"/>
        </w:rPr>
        <w:t xml:space="preserve">ыпускника внесены сведения, необходимые для </w:t>
      </w:r>
      <w:r>
        <w:rPr>
          <w:rFonts w:ascii="Times New Roman" w:eastAsia="Calibri" w:hAnsi="Times New Roman" w:cs="Times New Roman"/>
          <w:sz w:val="28"/>
          <w:szCs w:val="28"/>
        </w:rPr>
        <w:t>его</w:t>
      </w:r>
      <w:r w:rsidR="00846E7D">
        <w:rPr>
          <w:rFonts w:ascii="Times New Roman" w:eastAsia="Calibri" w:hAnsi="Times New Roman" w:cs="Times New Roman"/>
          <w:sz w:val="28"/>
          <w:szCs w:val="28"/>
        </w:rPr>
        <w:t xml:space="preserve"> сопровождения.</w:t>
      </w:r>
    </w:p>
    <w:p w:rsidR="00840322" w:rsidRDefault="00840322" w:rsidP="00815A8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46E7D" w:rsidRDefault="00846E7D" w:rsidP="00D94CB7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46E7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6594" cy="3255815"/>
            <wp:effectExtent l="0" t="0" r="0" b="1905"/>
            <wp:docPr id="6" name="Рисунок 6" descr="C:\Users\Admin\Downloads\2022-11-14_15-18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2022-11-14_15-18-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83" t="24515" r="49631" b="20221"/>
                    <a:stretch/>
                  </pic:blipFill>
                  <pic:spPr bwMode="auto">
                    <a:xfrm>
                      <a:off x="0" y="0"/>
                      <a:ext cx="4326448" cy="329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322" w:rsidRPr="0085372E" w:rsidRDefault="00840322" w:rsidP="00D94CB7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93E67" w:rsidRDefault="00362B72" w:rsidP="00815A8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1178">
        <w:rPr>
          <w:rFonts w:ascii="Times New Roman" w:hAnsi="Times New Roman" w:cs="Times New Roman"/>
          <w:sz w:val="28"/>
          <w:szCs w:val="28"/>
        </w:rPr>
        <w:t>На конец 20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EE1178">
        <w:rPr>
          <w:rFonts w:ascii="Times New Roman" w:hAnsi="Times New Roman" w:cs="Times New Roman"/>
          <w:sz w:val="28"/>
          <w:szCs w:val="28"/>
        </w:rPr>
        <w:t xml:space="preserve"> года информационная система «Выпускник Плюс» ведется во всех службах сопровождения, внесены данные на более чем </w:t>
      </w:r>
      <w:r>
        <w:rPr>
          <w:rFonts w:ascii="Times New Roman" w:hAnsi="Times New Roman" w:cs="Times New Roman"/>
          <w:sz w:val="28"/>
          <w:szCs w:val="28"/>
        </w:rPr>
        <w:t>2300</w:t>
      </w:r>
      <w:r w:rsidRPr="00EE1178">
        <w:rPr>
          <w:rFonts w:ascii="Times New Roman" w:hAnsi="Times New Roman" w:cs="Times New Roman"/>
          <w:sz w:val="28"/>
          <w:szCs w:val="28"/>
        </w:rPr>
        <w:t xml:space="preserve"> выпускников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7759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4A2D" w:rsidRDefault="00763BCA" w:rsidP="00815A8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состоянию на 01 ноября 2022 года в муниципальных службах находятся на сопровождении более </w:t>
      </w:r>
      <w:r w:rsidR="00815A88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00 выпускников.</w:t>
      </w:r>
    </w:p>
    <w:p w:rsidR="00840322" w:rsidRDefault="00840322" w:rsidP="00815A8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06E13" w:rsidRDefault="00606E13" w:rsidP="00606E13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06E1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9A3E6D7" wp14:editId="00EAF91D">
            <wp:extent cx="5940425" cy="2809875"/>
            <wp:effectExtent l="0" t="0" r="3175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A93E67" w:rsidRDefault="00A93E67" w:rsidP="0020429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025C">
        <w:rPr>
          <w:rFonts w:ascii="Times New Roman" w:hAnsi="Times New Roman" w:cs="Times New Roman"/>
          <w:sz w:val="28"/>
          <w:szCs w:val="28"/>
        </w:rPr>
        <w:t>Выпускникам оперативно оказывается помощь в различных направлениях: получение медицинских услуг, оформление социальных выплат, оформление или переоформление документов, решении вопросов, связанных с реализацией прав и обязанностей, поиск работы, получении постоянного жилья, списание задолженности по коммунальным платежам, предоставление временного жилья, поступление в учебное заведение, получение психологической, юри</w:t>
      </w:r>
      <w:r w:rsidR="00204290">
        <w:rPr>
          <w:rFonts w:ascii="Times New Roman" w:hAnsi="Times New Roman" w:cs="Times New Roman"/>
          <w:sz w:val="28"/>
          <w:szCs w:val="28"/>
        </w:rPr>
        <w:t>дической и материальной помощи.</w:t>
      </w:r>
    </w:p>
    <w:p w:rsidR="00204290" w:rsidRPr="00204290" w:rsidRDefault="00204290" w:rsidP="0020429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982">
        <w:rPr>
          <w:rFonts w:ascii="Times New Roman" w:hAnsi="Times New Roman" w:cs="Times New Roman"/>
          <w:sz w:val="28"/>
          <w:szCs w:val="28"/>
        </w:rPr>
        <w:t xml:space="preserve">По состоянию на 1 </w:t>
      </w:r>
      <w:r>
        <w:rPr>
          <w:rFonts w:ascii="Times New Roman" w:hAnsi="Times New Roman" w:cs="Times New Roman"/>
          <w:sz w:val="28"/>
          <w:szCs w:val="28"/>
        </w:rPr>
        <w:t>ноя</w:t>
      </w:r>
      <w:r>
        <w:rPr>
          <w:rFonts w:ascii="Times New Roman" w:hAnsi="Times New Roman" w:cs="Times New Roman"/>
          <w:sz w:val="28"/>
          <w:szCs w:val="28"/>
        </w:rPr>
        <w:t>бря</w:t>
      </w:r>
      <w:r w:rsidRPr="00943982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2 года</w:t>
      </w:r>
      <w:r w:rsidRPr="00943982">
        <w:rPr>
          <w:rFonts w:ascii="Times New Roman" w:hAnsi="Times New Roman" w:cs="Times New Roman"/>
          <w:sz w:val="28"/>
          <w:szCs w:val="28"/>
        </w:rPr>
        <w:t xml:space="preserve"> зафиксировано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94398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608</w:t>
      </w:r>
      <w:r w:rsidRPr="00943982">
        <w:rPr>
          <w:rFonts w:ascii="Times New Roman" w:hAnsi="Times New Roman" w:cs="Times New Roman"/>
          <w:sz w:val="28"/>
          <w:szCs w:val="28"/>
        </w:rPr>
        <w:t xml:space="preserve"> обращений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68</w:t>
      </w:r>
      <w:r w:rsidRPr="00204290">
        <w:rPr>
          <w:rFonts w:ascii="Times New Roman" w:hAnsi="Times New Roman" w:cs="Times New Roman"/>
          <w:sz w:val="28"/>
          <w:szCs w:val="28"/>
        </w:rPr>
        <w:t xml:space="preserve"> % из которых решены, остальные находятся в работе и на контроле.</w:t>
      </w:r>
    </w:p>
    <w:p w:rsidR="00204290" w:rsidRDefault="00204290" w:rsidP="00A93E6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2B6E" w:rsidRDefault="003E2B6E" w:rsidP="003E2B6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E2B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9015" cy="3762375"/>
            <wp:effectExtent l="0" t="0" r="6985" b="9525"/>
            <wp:docPr id="23" name="Рисунок 23" descr="C:\Users\Admin\Downloads\2022-11-14_16-18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2022-11-14_16-18-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19" r="41789" b="32999"/>
                    <a:stretch/>
                  </pic:blipFill>
                  <pic:spPr bwMode="auto">
                    <a:xfrm>
                      <a:off x="0" y="0"/>
                      <a:ext cx="6095756" cy="37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933" w:rsidRDefault="00752933" w:rsidP="00815A8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752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>С 2019 года в Белгородской области функционирует региональное отделение Всероссийской общественной организации «Содружество выпускников детских домов «Дети всей страны», которое объединяет выпускников организаций для детей-сирот и замещающих семей, проживающих в муниципальных районах и городских округах в возрасте до 30 лет.</w:t>
      </w:r>
    </w:p>
    <w:p w:rsidR="003E2B6E" w:rsidRPr="00752933" w:rsidRDefault="003E2B6E" w:rsidP="00815A8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840322" w:rsidRDefault="00840322" w:rsidP="00840322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840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5DC666" wp14:editId="00911A30">
            <wp:extent cx="5939155" cy="3067050"/>
            <wp:effectExtent l="0" t="0" r="4445" b="0"/>
            <wp:docPr id="15" name="Рисунок 15" descr="\\192.168.1.2\2017\4.Отделение комплексной помощи\Массан Надежда Михайловна\Статуэ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.2\2017\4.Отделение комплексной помощи\Массан Надежда Михайловна\Статуэт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30822" r="-802" b="252"/>
                    <a:stretch/>
                  </pic:blipFill>
                  <pic:spPr bwMode="auto">
                    <a:xfrm>
                      <a:off x="0" y="0"/>
                      <a:ext cx="5940425" cy="306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322" w:rsidRDefault="00840322" w:rsidP="00840322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752933" w:rsidRDefault="00752933" w:rsidP="00840322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752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Целью деятельности Содружества является объединение усилий его членов, направленных на оказание необходимой комплексной помощи детям-сиротам, детям, оставшимся без попечения родителей, воспитанникам приемных семей в целях их социальной адаптации, оказания и</w:t>
      </w:r>
      <w:r w:rsidR="00846E7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 социальной и правовой защиты.</w:t>
      </w:r>
    </w:p>
    <w:p w:rsidR="00840322" w:rsidRDefault="00840322" w:rsidP="00840322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846E7D" w:rsidRDefault="00846E7D" w:rsidP="00846E7D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846E7D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330190" cy="2752082"/>
            <wp:effectExtent l="0" t="0" r="3810" b="0"/>
            <wp:docPr id="4" name="Рисунок 4" descr="C:\Users\Admin\Downloads\2022-11-14_15-11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2022-11-14_15-11-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0"/>
                    <a:stretch/>
                  </pic:blipFill>
                  <pic:spPr bwMode="auto">
                    <a:xfrm>
                      <a:off x="0" y="0"/>
                      <a:ext cx="5337156" cy="275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3CC" w:rsidRDefault="00D653CC" w:rsidP="00D653C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 xml:space="preserve">Одним из значимых направлений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постинтернатном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сопровождении является проектная деятельность. В течении последних двух лет Центром и муниципальными службами было реализовано множество социальных проектов:</w:t>
      </w:r>
      <w:r w:rsidR="00840322" w:rsidRPr="008403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653CC" w:rsidRDefault="00D653CC" w:rsidP="00D653C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«Равный равному», направленных на: </w:t>
      </w:r>
      <w:r w:rsidRPr="00793397">
        <w:rPr>
          <w:rFonts w:ascii="Times New Roman" w:hAnsi="Times New Roman" w:cs="Times New Roman"/>
          <w:sz w:val="28"/>
          <w:szCs w:val="28"/>
        </w:rPr>
        <w:t>повышение качества жизни выпускников и их семей, в районах их компактного проживания</w:t>
      </w:r>
      <w:r>
        <w:rPr>
          <w:rFonts w:ascii="Times New Roman" w:hAnsi="Times New Roman" w:cs="Times New Roman"/>
          <w:sz w:val="28"/>
          <w:szCs w:val="28"/>
        </w:rPr>
        <w:t xml:space="preserve"> на территории области;</w:t>
      </w:r>
      <w:r w:rsidRPr="00793397">
        <w:rPr>
          <w:rFonts w:ascii="Times New Roman" w:hAnsi="Times New Roman" w:cs="Times New Roman"/>
          <w:sz w:val="28"/>
          <w:szCs w:val="28"/>
        </w:rPr>
        <w:t xml:space="preserve"> профилактик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793397">
        <w:rPr>
          <w:rFonts w:ascii="Times New Roman" w:hAnsi="Times New Roman" w:cs="Times New Roman"/>
          <w:sz w:val="28"/>
          <w:szCs w:val="28"/>
        </w:rPr>
        <w:t xml:space="preserve"> социального сиротства</w:t>
      </w:r>
      <w:r>
        <w:rPr>
          <w:rFonts w:ascii="Times New Roman" w:hAnsi="Times New Roman" w:cs="Times New Roman"/>
          <w:sz w:val="28"/>
          <w:szCs w:val="28"/>
        </w:rPr>
        <w:t>; р</w:t>
      </w:r>
      <w:r w:rsidRPr="00793397">
        <w:rPr>
          <w:rFonts w:ascii="Times New Roman" w:hAnsi="Times New Roman" w:cs="Times New Roman"/>
          <w:sz w:val="28"/>
          <w:szCs w:val="28"/>
        </w:rPr>
        <w:t xml:space="preserve">азвитие практики участия </w:t>
      </w:r>
      <w:r>
        <w:rPr>
          <w:rFonts w:ascii="Times New Roman" w:hAnsi="Times New Roman" w:cs="Times New Roman"/>
          <w:sz w:val="28"/>
          <w:szCs w:val="28"/>
        </w:rPr>
        <w:t>выпускников (детей и молодых взрослых) в прикладных исследованиях, направленных на их активное уч</w:t>
      </w:r>
      <w:r w:rsidR="00606E13">
        <w:rPr>
          <w:rFonts w:ascii="Times New Roman" w:hAnsi="Times New Roman" w:cs="Times New Roman"/>
          <w:sz w:val="28"/>
          <w:szCs w:val="28"/>
        </w:rPr>
        <w:t>астие в проектной деятельности;</w:t>
      </w:r>
    </w:p>
    <w:p w:rsidR="00233594" w:rsidRDefault="00233594" w:rsidP="00D653C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0322" w:rsidRDefault="00840322" w:rsidP="00840322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0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9165" cy="3166110"/>
            <wp:effectExtent l="0" t="0" r="0" b="0"/>
            <wp:docPr id="16" name="Рисунок 16" descr="\\192.168.1.2\2017\4.Отделение комплексной помощи\Массан Надежда Михайловна\Сав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.2\2017\4.Отделение комплексной помощи\Массан Надежда Михайловна\Савин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678" cy="316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E13" w:rsidRDefault="00606E13" w:rsidP="00840322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B09D50" wp14:editId="2DC41022">
            <wp:extent cx="5159538" cy="2438400"/>
            <wp:effectExtent l="152400" t="152400" r="365125" b="36195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351" cy="2452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653CC" w:rsidRDefault="00D653CC" w:rsidP="00D653C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«Маме важно» - комплексная социальная поддержка молодых мам из числа детей-сирот, преодоление семейного неблагополучия, налаживание детско-родительских отношений;</w:t>
      </w:r>
    </w:p>
    <w:p w:rsidR="00606E13" w:rsidRDefault="00606E13" w:rsidP="00606E13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06E1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F7E2471" wp14:editId="27070BBC">
            <wp:extent cx="3999865" cy="3228975"/>
            <wp:effectExtent l="152400" t="152400" r="362585" b="371475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601" cy="3234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653CC" w:rsidRDefault="00D653CC" w:rsidP="00D653CC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 «Традиции Российского воинства» - поддержка д</w:t>
      </w:r>
      <w:r w:rsidRPr="00793397">
        <w:rPr>
          <w:rFonts w:ascii="Times New Roman" w:hAnsi="Times New Roman" w:cs="Times New Roman"/>
          <w:sz w:val="28"/>
          <w:szCs w:val="28"/>
        </w:rPr>
        <w:t>уховно-патриотическо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93397">
        <w:rPr>
          <w:rFonts w:ascii="Times New Roman" w:hAnsi="Times New Roman" w:cs="Times New Roman"/>
          <w:sz w:val="28"/>
          <w:szCs w:val="28"/>
        </w:rPr>
        <w:t xml:space="preserve"> воспитани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93397">
        <w:rPr>
          <w:rFonts w:ascii="Times New Roman" w:hAnsi="Times New Roman" w:cs="Times New Roman"/>
          <w:sz w:val="28"/>
          <w:szCs w:val="28"/>
        </w:rPr>
        <w:t xml:space="preserve"> выпускников, находящихся на </w:t>
      </w:r>
      <w:proofErr w:type="spellStart"/>
      <w:r w:rsidRPr="00793397">
        <w:rPr>
          <w:rFonts w:ascii="Times New Roman" w:hAnsi="Times New Roman" w:cs="Times New Roman"/>
          <w:sz w:val="28"/>
          <w:szCs w:val="28"/>
        </w:rPr>
        <w:t>постинтернатном</w:t>
      </w:r>
      <w:proofErr w:type="spellEnd"/>
      <w:r w:rsidRPr="00793397">
        <w:rPr>
          <w:rFonts w:ascii="Times New Roman" w:hAnsi="Times New Roman" w:cs="Times New Roman"/>
          <w:sz w:val="28"/>
          <w:szCs w:val="28"/>
        </w:rPr>
        <w:t xml:space="preserve"> сопровождении, посредством привлечения целевой группы к поисковой деятельности и посещения экскурсионных мероприятий на территории Белгородской области.</w:t>
      </w:r>
    </w:p>
    <w:p w:rsidR="00840322" w:rsidRDefault="00233594" w:rsidP="00840322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335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3171" cy="2971800"/>
            <wp:effectExtent l="0" t="0" r="0" b="0"/>
            <wp:docPr id="20" name="Рисунок 20" descr="\\192.168.1.2\2017\4.Отделение комплексной помощи\Массан Надежда Михайловна\РУ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.2\2017\4.Отделение комплексной помощи\Массан Надежда Михайловна\РУС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92" r="6209" b="23872"/>
                    <a:stretch/>
                  </pic:blipFill>
                  <pic:spPr bwMode="auto">
                    <a:xfrm>
                      <a:off x="0" y="0"/>
                      <a:ext cx="5827767" cy="297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594" w:rsidRDefault="00233594" w:rsidP="00606E1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06E13" w:rsidRDefault="003E3707" w:rsidP="00606E1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популяризации системы сопровождения и скорейшего решения организационных и проблемных вопросов в работе Центра и муниципальных служб сопровождения широко используются социальные сети. Созданы </w:t>
      </w:r>
      <w:r>
        <w:rPr>
          <w:rFonts w:ascii="Times New Roman" w:hAnsi="Times New Roman" w:cs="Times New Roman"/>
          <w:sz w:val="28"/>
          <w:szCs w:val="28"/>
        </w:rPr>
        <w:lastRenderedPageBreak/>
        <w:t>группы с выпускниками, в которых размещаются новости, приглашения на мероприятия, а также проводятся различные акции и конкурсы.</w:t>
      </w:r>
    </w:p>
    <w:p w:rsidR="00462BFA" w:rsidRPr="00606E13" w:rsidRDefault="00763BCA" w:rsidP="00606E1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региональная система сопровождения выпускников является частью системы социальной поддержки граждан и обеспечивает достижение её целей в отношение детей-сирот, детей, оставшихся без попечения родителей, и лиц из их числа.</w:t>
      </w:r>
    </w:p>
    <w:p w:rsidR="007B6492" w:rsidRPr="007B6492" w:rsidRDefault="007B6492" w:rsidP="00815A8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7B649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Таким образом на </w:t>
      </w:r>
      <w:r w:rsidRPr="007B649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сегодняшний день в регионе в данном направлении достигнуты определенные результаты:</w:t>
      </w:r>
    </w:p>
    <w:p w:rsidR="0012418E" w:rsidRDefault="007B6492" w:rsidP="0012418E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разработана модель региональной системы сопровождения</w:t>
      </w:r>
      <w:r w:rsidR="00F227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2418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утверждена </w:t>
      </w: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нормативно-правовая база, </w:t>
      </w:r>
      <w:r w:rsidR="0012418E" w:rsidRPr="004E2453">
        <w:rPr>
          <w:rFonts w:ascii="Times New Roman" w:eastAsia="Calibri" w:hAnsi="Times New Roman" w:cs="Times New Roman"/>
          <w:sz w:val="28"/>
          <w:szCs w:val="28"/>
        </w:rPr>
        <w:t>регулирующ</w:t>
      </w:r>
      <w:r w:rsidR="0012418E">
        <w:rPr>
          <w:rFonts w:ascii="Times New Roman" w:eastAsia="Calibri" w:hAnsi="Times New Roman" w:cs="Times New Roman"/>
          <w:sz w:val="28"/>
          <w:szCs w:val="28"/>
        </w:rPr>
        <w:t>ая</w:t>
      </w:r>
      <w:r w:rsidR="0012418E" w:rsidRPr="004E2453">
        <w:rPr>
          <w:rFonts w:ascii="Times New Roman" w:eastAsia="Calibri" w:hAnsi="Times New Roman" w:cs="Times New Roman"/>
          <w:sz w:val="28"/>
          <w:szCs w:val="28"/>
        </w:rPr>
        <w:t xml:space="preserve"> деятельность по сопровождению выпускников</w:t>
      </w:r>
      <w:r w:rsidR="0012418E">
        <w:rPr>
          <w:rFonts w:ascii="Times New Roman" w:eastAsia="Calibri" w:hAnsi="Times New Roman" w:cs="Times New Roman"/>
          <w:sz w:val="28"/>
          <w:szCs w:val="28"/>
        </w:rPr>
        <w:t>;</w:t>
      </w:r>
    </w:p>
    <w:p w:rsidR="00606E13" w:rsidRDefault="0012418E" w:rsidP="00606E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созданы</w:t>
      </w:r>
      <w:r w:rsidR="00F227E5" w:rsidRPr="00F227E5">
        <w:rPr>
          <w:rFonts w:ascii="Times New Roman" w:hAnsi="Times New Roman"/>
          <w:sz w:val="28"/>
          <w:szCs w:val="28"/>
        </w:rPr>
        <w:t xml:space="preserve"> </w:t>
      </w:r>
      <w:r w:rsidR="00F227E5" w:rsidRPr="00EE1178">
        <w:rPr>
          <w:rFonts w:ascii="Times New Roman" w:hAnsi="Times New Roman"/>
          <w:sz w:val="28"/>
          <w:szCs w:val="28"/>
        </w:rPr>
        <w:t>ресурсный региональный центр</w:t>
      </w:r>
      <w:r w:rsidR="00F227E5">
        <w:rPr>
          <w:rFonts w:ascii="Times New Roman" w:hAnsi="Times New Roman"/>
          <w:sz w:val="28"/>
          <w:szCs w:val="28"/>
        </w:rPr>
        <w:t xml:space="preserve"> и</w:t>
      </w:r>
      <w:r w:rsidR="00F227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B6492"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муниципальные</w:t>
      </w:r>
      <w:r w:rsidR="007B6492" w:rsidRPr="007B6492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="007B6492"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службы сопровождения;</w:t>
      </w:r>
    </w:p>
    <w:p w:rsidR="00606E13" w:rsidRDefault="007B6492" w:rsidP="00606E13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="0012418E"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постоянно осуществляется обучение специалистов системы сопровождения;</w:t>
      </w:r>
    </w:p>
    <w:p w:rsidR="00233594" w:rsidRDefault="00233594" w:rsidP="00606E13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33594" w:rsidRDefault="00233594" w:rsidP="00233594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3359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7" name="Рисунок 17" descr="C:\Users\Admin\Downloads\2022-11-14_16-03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2022-11-14_16-03-2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594" w:rsidRDefault="00233594" w:rsidP="00233594">
      <w:pPr>
        <w:spacing w:after="0" w:line="27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06E13" w:rsidRDefault="007B6492" w:rsidP="00606E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создана и ведется областная информационная система «Выпускник+»;</w:t>
      </w:r>
    </w:p>
    <w:p w:rsidR="00606E13" w:rsidRDefault="007B6492" w:rsidP="00606E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разработан</w:t>
      </w:r>
      <w:r w:rsidR="006F638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="006F6384" w:rsidRPr="006F6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384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</w:t>
      </w:r>
      <w:r w:rsidR="006F6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="006F6384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технологи</w:t>
      </w:r>
      <w:r w:rsidR="006F6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6F6384" w:rsidRPr="00EE11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индивидуального сопровождения</w:t>
      </w:r>
      <w:r w:rsidR="006F638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выпускников;</w:t>
      </w:r>
    </w:p>
    <w:p w:rsidR="00606E13" w:rsidRDefault="007B6492" w:rsidP="00606E13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B64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налажено межведомственное взаимодействие со специалистами различных органов и учреждений, включенных в систему сопровождения.</w:t>
      </w:r>
    </w:p>
    <w:p w:rsidR="005E1A57" w:rsidRDefault="00891576" w:rsidP="00606E13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результате </w:t>
      </w:r>
      <w:r w:rsidR="005E1A57">
        <w:rPr>
          <w:rFonts w:ascii="Times New Roman" w:hAnsi="Times New Roman"/>
          <w:sz w:val="28"/>
          <w:szCs w:val="28"/>
        </w:rPr>
        <w:t>четкой</w:t>
      </w:r>
      <w:r w:rsidR="00815A88">
        <w:rPr>
          <w:rFonts w:ascii="Times New Roman" w:hAnsi="Times New Roman"/>
          <w:sz w:val="28"/>
          <w:szCs w:val="28"/>
        </w:rPr>
        <w:t xml:space="preserve"> и </w:t>
      </w:r>
      <w:r w:rsidR="005E1A57">
        <w:rPr>
          <w:rFonts w:ascii="Times New Roman" w:hAnsi="Times New Roman"/>
          <w:sz w:val="28"/>
          <w:szCs w:val="28"/>
        </w:rPr>
        <w:t>слаженной</w:t>
      </w:r>
      <w:r w:rsidR="00815A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</w:t>
      </w:r>
      <w:r w:rsidR="005E1A57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субъектов сопровождения наблюдается</w:t>
      </w:r>
      <w:r w:rsidR="00815A88">
        <w:rPr>
          <w:rFonts w:ascii="Times New Roman" w:hAnsi="Times New Roman"/>
          <w:sz w:val="28"/>
          <w:szCs w:val="28"/>
        </w:rPr>
        <w:t>:</w:t>
      </w:r>
      <w:r w:rsidR="005E1A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повышение уровня </w:t>
      </w:r>
      <w:r w:rsidR="00457B27">
        <w:rPr>
          <w:rFonts w:ascii="Times New Roman" w:hAnsi="Times New Roman"/>
          <w:sz w:val="28"/>
          <w:szCs w:val="28"/>
        </w:rPr>
        <w:t>социальной социализации и адаптации</w:t>
      </w:r>
      <w:r>
        <w:rPr>
          <w:rFonts w:ascii="Times New Roman" w:hAnsi="Times New Roman"/>
          <w:sz w:val="28"/>
          <w:szCs w:val="28"/>
        </w:rPr>
        <w:t xml:space="preserve"> выпускников</w:t>
      </w:r>
      <w:r w:rsidR="00815A88">
        <w:rPr>
          <w:rFonts w:ascii="Times New Roman" w:hAnsi="Times New Roman"/>
          <w:sz w:val="28"/>
          <w:szCs w:val="28"/>
        </w:rPr>
        <w:t xml:space="preserve"> как получателей социальной поддержки;</w:t>
      </w:r>
      <w:r w:rsidR="005E1A57">
        <w:rPr>
          <w:rFonts w:ascii="Times New Roman" w:hAnsi="Times New Roman"/>
          <w:sz w:val="28"/>
          <w:szCs w:val="28"/>
        </w:rPr>
        <w:t xml:space="preserve"> </w:t>
      </w:r>
      <w:r w:rsidR="00815A88">
        <w:rPr>
          <w:rFonts w:ascii="Times New Roman" w:hAnsi="Times New Roman"/>
          <w:sz w:val="28"/>
          <w:szCs w:val="28"/>
        </w:rPr>
        <w:t>преодоление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D813DF">
        <w:rPr>
          <w:rFonts w:ascii="Times New Roman" w:hAnsi="Times New Roman"/>
          <w:sz w:val="28"/>
          <w:szCs w:val="28"/>
        </w:rPr>
        <w:t>труд</w:t>
      </w:r>
      <w:r w:rsidR="00815A88">
        <w:rPr>
          <w:rFonts w:ascii="Times New Roman" w:hAnsi="Times New Roman"/>
          <w:sz w:val="28"/>
          <w:szCs w:val="28"/>
        </w:rPr>
        <w:t>ной</w:t>
      </w:r>
      <w:r w:rsidR="00D813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жизненн</w:t>
      </w:r>
      <w:r w:rsidR="00815A88"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ситуаци</w:t>
      </w:r>
      <w:r w:rsidR="00815A88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за счет активного участия</w:t>
      </w:r>
      <w:r w:rsidR="00D813DF">
        <w:rPr>
          <w:rFonts w:ascii="Times New Roman" w:hAnsi="Times New Roman"/>
          <w:sz w:val="28"/>
          <w:szCs w:val="28"/>
        </w:rPr>
        <w:t xml:space="preserve"> самих выпускников в ее разрешении на основе договора о взаимных обязательства</w:t>
      </w:r>
      <w:r w:rsidR="00815A88">
        <w:rPr>
          <w:rFonts w:ascii="Times New Roman" w:hAnsi="Times New Roman"/>
          <w:sz w:val="28"/>
          <w:szCs w:val="28"/>
        </w:rPr>
        <w:t>х;</w:t>
      </w:r>
      <w:r w:rsidR="005E1A57">
        <w:rPr>
          <w:rFonts w:ascii="Times New Roman" w:hAnsi="Times New Roman"/>
          <w:sz w:val="28"/>
          <w:szCs w:val="28"/>
        </w:rPr>
        <w:t xml:space="preserve"> </w:t>
      </w:r>
      <w:r w:rsidR="00815A88">
        <w:rPr>
          <w:rFonts w:ascii="Times New Roman" w:hAnsi="Times New Roman"/>
          <w:sz w:val="28"/>
          <w:szCs w:val="28"/>
        </w:rPr>
        <w:t>обеспечение</w:t>
      </w:r>
      <w:r>
        <w:rPr>
          <w:rFonts w:ascii="Times New Roman" w:hAnsi="Times New Roman"/>
          <w:sz w:val="28"/>
          <w:szCs w:val="28"/>
        </w:rPr>
        <w:t xml:space="preserve"> социально</w:t>
      </w:r>
      <w:r w:rsidR="00815A88">
        <w:rPr>
          <w:rFonts w:ascii="Times New Roman" w:hAnsi="Times New Roman"/>
          <w:sz w:val="28"/>
          <w:szCs w:val="28"/>
        </w:rPr>
        <w:t xml:space="preserve">й и </w:t>
      </w:r>
      <w:r>
        <w:rPr>
          <w:rFonts w:ascii="Times New Roman" w:hAnsi="Times New Roman"/>
          <w:sz w:val="28"/>
          <w:szCs w:val="28"/>
        </w:rPr>
        <w:t>экономическ</w:t>
      </w:r>
      <w:r w:rsidR="00815A88"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устойчивост</w:t>
      </w:r>
      <w:r w:rsidR="00815A88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выпускников и их семей</w:t>
      </w:r>
      <w:r w:rsidR="00815A88">
        <w:rPr>
          <w:rFonts w:ascii="Times New Roman" w:hAnsi="Times New Roman"/>
          <w:sz w:val="28"/>
          <w:szCs w:val="28"/>
        </w:rPr>
        <w:t>;</w:t>
      </w:r>
      <w:r w:rsidR="005E1A57">
        <w:rPr>
          <w:rFonts w:ascii="Times New Roman" w:hAnsi="Times New Roman"/>
          <w:sz w:val="28"/>
          <w:szCs w:val="28"/>
        </w:rPr>
        <w:t xml:space="preserve"> </w:t>
      </w:r>
      <w:r w:rsidR="00D813DF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ниж</w:t>
      </w:r>
      <w:r w:rsidR="00815A88">
        <w:rPr>
          <w:rFonts w:ascii="Times New Roman" w:hAnsi="Times New Roman"/>
          <w:sz w:val="28"/>
          <w:szCs w:val="28"/>
        </w:rPr>
        <w:t>ение</w:t>
      </w:r>
      <w:r>
        <w:rPr>
          <w:rFonts w:ascii="Times New Roman" w:hAnsi="Times New Roman"/>
          <w:sz w:val="28"/>
          <w:szCs w:val="28"/>
        </w:rPr>
        <w:t xml:space="preserve"> неблагополучия </w:t>
      </w:r>
      <w:r w:rsidR="00D813DF">
        <w:rPr>
          <w:rFonts w:ascii="Times New Roman" w:hAnsi="Times New Roman"/>
          <w:sz w:val="28"/>
          <w:szCs w:val="28"/>
        </w:rPr>
        <w:t>в семьях выпускников и вторичного социального сиротства.</w:t>
      </w:r>
    </w:p>
    <w:p w:rsidR="00233594" w:rsidRDefault="00233594" w:rsidP="00606E13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568CF" w:rsidRPr="00606E13" w:rsidRDefault="00A568CF" w:rsidP="00A568CF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CEEF14" wp14:editId="506EFA4D">
            <wp:extent cx="5940425" cy="2788285"/>
            <wp:effectExtent l="152400" t="152400" r="365125" b="354965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8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3594" w:rsidRDefault="00233594" w:rsidP="00840322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53CC" w:rsidRDefault="007408E9" w:rsidP="00840322">
      <w:pPr>
        <w:spacing w:after="0"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Субъектами сопровождения Белгородской области </w:t>
      </w:r>
      <w:r>
        <w:rPr>
          <w:rFonts w:ascii="Times New Roman" w:hAnsi="Times New Roman"/>
          <w:sz w:val="28"/>
          <w:szCs w:val="28"/>
        </w:rPr>
        <w:t>обеспечивается безопасность и зашита выпускников, предупреждаются негативные последствия действия или бездействия выпускников, оказывается своевременная помощь.</w:t>
      </w:r>
    </w:p>
    <w:sectPr w:rsidR="00D653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A13197"/>
    <w:multiLevelType w:val="hybridMultilevel"/>
    <w:tmpl w:val="67441932"/>
    <w:lvl w:ilvl="0" w:tplc="D83AC91E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92A8D76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E0842E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CE90C2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1077C0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8A9716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F41E58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34FE66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40386C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66C857FA"/>
    <w:multiLevelType w:val="hybridMultilevel"/>
    <w:tmpl w:val="92485DB8"/>
    <w:lvl w:ilvl="0" w:tplc="566A967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752D0B75"/>
    <w:multiLevelType w:val="hybridMultilevel"/>
    <w:tmpl w:val="8ED4C540"/>
    <w:lvl w:ilvl="0" w:tplc="35B6E146">
      <w:start w:val="1"/>
      <w:numFmt w:val="bullet"/>
      <w:lvlText w:val="-"/>
      <w:lvlJc w:val="left"/>
      <w:pPr>
        <w:ind w:left="163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747"/>
    <w:rsid w:val="00006D86"/>
    <w:rsid w:val="00007B98"/>
    <w:rsid w:val="00023501"/>
    <w:rsid w:val="0003055E"/>
    <w:rsid w:val="000C4AC0"/>
    <w:rsid w:val="00107372"/>
    <w:rsid w:val="0012418E"/>
    <w:rsid w:val="001802FF"/>
    <w:rsid w:val="00195462"/>
    <w:rsid w:val="001A370A"/>
    <w:rsid w:val="001B2566"/>
    <w:rsid w:val="00204290"/>
    <w:rsid w:val="00233594"/>
    <w:rsid w:val="00242F7E"/>
    <w:rsid w:val="002B2AAD"/>
    <w:rsid w:val="002E6D10"/>
    <w:rsid w:val="00334A2D"/>
    <w:rsid w:val="00362B72"/>
    <w:rsid w:val="003E2B6E"/>
    <w:rsid w:val="003E3707"/>
    <w:rsid w:val="003F6A25"/>
    <w:rsid w:val="00457B27"/>
    <w:rsid w:val="00462BFA"/>
    <w:rsid w:val="004E2453"/>
    <w:rsid w:val="004E31DD"/>
    <w:rsid w:val="004F1C73"/>
    <w:rsid w:val="005172C5"/>
    <w:rsid w:val="005679E6"/>
    <w:rsid w:val="00571B7F"/>
    <w:rsid w:val="005E1A57"/>
    <w:rsid w:val="00602D9B"/>
    <w:rsid w:val="00606E13"/>
    <w:rsid w:val="006333F9"/>
    <w:rsid w:val="006568A7"/>
    <w:rsid w:val="006849F8"/>
    <w:rsid w:val="006B5AA8"/>
    <w:rsid w:val="006C6210"/>
    <w:rsid w:val="006E3940"/>
    <w:rsid w:val="006F6384"/>
    <w:rsid w:val="007244F2"/>
    <w:rsid w:val="007408E9"/>
    <w:rsid w:val="00740E52"/>
    <w:rsid w:val="00752933"/>
    <w:rsid w:val="00753D3E"/>
    <w:rsid w:val="00760CF8"/>
    <w:rsid w:val="00763BCA"/>
    <w:rsid w:val="00775967"/>
    <w:rsid w:val="007B6492"/>
    <w:rsid w:val="00815A88"/>
    <w:rsid w:val="00834A98"/>
    <w:rsid w:val="00836580"/>
    <w:rsid w:val="00840322"/>
    <w:rsid w:val="00846E7D"/>
    <w:rsid w:val="0085372E"/>
    <w:rsid w:val="00863F79"/>
    <w:rsid w:val="00891576"/>
    <w:rsid w:val="008A78EB"/>
    <w:rsid w:val="008F6256"/>
    <w:rsid w:val="009239ED"/>
    <w:rsid w:val="00986747"/>
    <w:rsid w:val="00995EBD"/>
    <w:rsid w:val="009A59C7"/>
    <w:rsid w:val="009E4A6C"/>
    <w:rsid w:val="009F663C"/>
    <w:rsid w:val="00A148DF"/>
    <w:rsid w:val="00A568CF"/>
    <w:rsid w:val="00A7081A"/>
    <w:rsid w:val="00A860E4"/>
    <w:rsid w:val="00A93E67"/>
    <w:rsid w:val="00B91FC1"/>
    <w:rsid w:val="00B92B24"/>
    <w:rsid w:val="00B946D5"/>
    <w:rsid w:val="00BF5CC3"/>
    <w:rsid w:val="00BF60DB"/>
    <w:rsid w:val="00C36E48"/>
    <w:rsid w:val="00C805FE"/>
    <w:rsid w:val="00CF44A2"/>
    <w:rsid w:val="00D11FBC"/>
    <w:rsid w:val="00D52FF6"/>
    <w:rsid w:val="00D653CC"/>
    <w:rsid w:val="00D813DF"/>
    <w:rsid w:val="00D845BA"/>
    <w:rsid w:val="00D94CB7"/>
    <w:rsid w:val="00E90CF3"/>
    <w:rsid w:val="00E9512C"/>
    <w:rsid w:val="00EC36F5"/>
    <w:rsid w:val="00ED3317"/>
    <w:rsid w:val="00ED403C"/>
    <w:rsid w:val="00ED442B"/>
    <w:rsid w:val="00EE4404"/>
    <w:rsid w:val="00EE4411"/>
    <w:rsid w:val="00EE7B65"/>
    <w:rsid w:val="00F16EFC"/>
    <w:rsid w:val="00F227E5"/>
    <w:rsid w:val="00F264D0"/>
    <w:rsid w:val="00F307F0"/>
    <w:rsid w:val="00F7705E"/>
    <w:rsid w:val="00FA2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0AFF19"/>
  <w15:chartTrackingRefBased/>
  <w15:docId w15:val="{0197A55E-E0DF-49B9-ABD7-1D810FE1D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36F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7B98"/>
    <w:pPr>
      <w:spacing w:line="256" w:lineRule="auto"/>
      <w:ind w:left="720"/>
      <w:contextualSpacing/>
    </w:pPr>
  </w:style>
  <w:style w:type="character" w:customStyle="1" w:styleId="2">
    <w:name w:val="Основной текст (2)"/>
    <w:basedOn w:val="a0"/>
    <w:rsid w:val="009239E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1">
    <w:name w:val="Абзац списка1"/>
    <w:basedOn w:val="a"/>
    <w:qFormat/>
    <w:rsid w:val="00E90CF3"/>
    <w:pPr>
      <w:spacing w:after="200" w:line="276" w:lineRule="auto"/>
      <w:ind w:left="720"/>
    </w:pPr>
    <w:rPr>
      <w:rFonts w:ascii="Calibri" w:eastAsia="Times New Roman" w:hAnsi="Calibri" w:cs="Calibri"/>
    </w:rPr>
  </w:style>
  <w:style w:type="paragraph" w:styleId="a4">
    <w:name w:val="Balloon Text"/>
    <w:basedOn w:val="a"/>
    <w:link w:val="a5"/>
    <w:uiPriority w:val="99"/>
    <w:semiHidden/>
    <w:unhideWhenUsed/>
    <w:rsid w:val="00F227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227E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252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chart" Target="charts/chart1.xml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2\2017\4.&#1054;&#1090;&#1076;&#1077;&#1083;&#1077;&#1085;&#1080;&#1077;%20&#1082;&#1086;&#1084;&#1087;&#1083;&#1077;&#1082;&#1089;&#1085;&#1086;&#1081;%20&#1087;&#1086;&#1084;&#1086;&#1097;&#1080;\_&#1054;&#1073;&#1097;&#1077;&#1077;\2022\&#1054;&#1046;&#1057;-&#1048;&#1058;&#1054;&#1043;&#1054;%203%20&#1082;&#1074;&#1072;&#1088;&#1090;&#1072;&#1083;%202022\_&#1054;&#1046;&#1057;-&#1048;&#1058;&#1054;&#1043;&#1054;_&#1048;&#1058;&#1054;&#1043;&#1054;_3&#1082;&#1074;_2022.xlsm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выявленных трудностей (за весь период работы)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'[_ОЖС-ИТОГО_ИТОГО_3кв_2022.xlsm]Данные (2)'!$D$3:$D$11</c:f>
              <c:strCache>
                <c:ptCount val="9"/>
                <c:pt idx="0">
                  <c:v>Правовой статус</c:v>
                </c:pt>
                <c:pt idx="1">
                  <c:v>Образование</c:v>
                </c:pt>
                <c:pt idx="2">
                  <c:v>Жилье</c:v>
                </c:pt>
                <c:pt idx="3">
                  <c:v>Источники доходов</c:v>
                </c:pt>
                <c:pt idx="4">
                  <c:v>Трудоустройство</c:v>
                </c:pt>
                <c:pt idx="5">
                  <c:v>Поведение</c:v>
                </c:pt>
                <c:pt idx="6">
                  <c:v>Дети</c:v>
                </c:pt>
                <c:pt idx="7">
                  <c:v>Служба в ВС</c:v>
                </c:pt>
                <c:pt idx="8">
                  <c:v>Другое</c:v>
                </c:pt>
              </c:strCache>
            </c:strRef>
          </c:cat>
          <c:val>
            <c:numRef>
              <c:f>'[_ОЖС-ИТОГО_ИТОГО_3кв_2022.xlsm]Данные (2)'!$E$3:$E$11</c:f>
              <c:numCache>
                <c:formatCode>General</c:formatCode>
                <c:ptCount val="9"/>
                <c:pt idx="0">
                  <c:v>280</c:v>
                </c:pt>
                <c:pt idx="1">
                  <c:v>391</c:v>
                </c:pt>
                <c:pt idx="2">
                  <c:v>728</c:v>
                </c:pt>
                <c:pt idx="3">
                  <c:v>398</c:v>
                </c:pt>
                <c:pt idx="4">
                  <c:v>352</c:v>
                </c:pt>
                <c:pt idx="5">
                  <c:v>398</c:v>
                </c:pt>
                <c:pt idx="6">
                  <c:v>294</c:v>
                </c:pt>
                <c:pt idx="7">
                  <c:v>96</c:v>
                </c:pt>
                <c:pt idx="8">
                  <c:v>113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C4-498B-BDEE-2BF8A87EB6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78256360"/>
        <c:axId val="278154136"/>
      </c:barChart>
      <c:catAx>
        <c:axId val="2782563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78154136"/>
        <c:crosses val="autoZero"/>
        <c:auto val="1"/>
        <c:lblAlgn val="ctr"/>
        <c:lblOffset val="100"/>
        <c:noMultiLvlLbl val="0"/>
      </c:catAx>
      <c:valAx>
        <c:axId val="278154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782563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200" b="1" i="0" u="none" strike="noStrike" kern="1200" cap="all" spc="5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r>
              <a:rPr lang="ru-RU" sz="1000" b="1" dirty="0">
                <a:solidFill>
                  <a:schemeClr val="accent1">
                    <a:lumMod val="50000"/>
                  </a:schemeClr>
                </a:solidFill>
                <a:latin typeface="Bookman Old Style" panose="02050604050505020204" pitchFamily="18" charset="0"/>
              </a:rPr>
              <a:t>Распределение </a:t>
            </a:r>
            <a:r>
              <a:rPr lang="ru-RU" sz="1000" b="1" dirty="0" smtClean="0">
                <a:solidFill>
                  <a:schemeClr val="accent1">
                    <a:lumMod val="50000"/>
                  </a:schemeClr>
                </a:solidFill>
                <a:latin typeface="Bookman Old Style" panose="02050604050505020204" pitchFamily="18" charset="0"/>
              </a:rPr>
              <a:t>выпускников</a:t>
            </a:r>
          </a:p>
          <a:p>
            <a:pPr>
              <a:defRPr sz="2200" b="1" i="0" u="none" strike="noStrike" kern="1200" cap="all" spc="5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r>
              <a:rPr lang="ru-RU" sz="1000" b="1" dirty="0" smtClean="0">
                <a:solidFill>
                  <a:schemeClr val="accent1">
                    <a:lumMod val="50000"/>
                  </a:schemeClr>
                </a:solidFill>
                <a:latin typeface="Bookman Old Style" panose="02050604050505020204" pitchFamily="18" charset="0"/>
              </a:rPr>
              <a:t> </a:t>
            </a:r>
            <a:r>
              <a:rPr lang="ru-RU" sz="1000" b="1" dirty="0">
                <a:solidFill>
                  <a:schemeClr val="accent1">
                    <a:lumMod val="50000"/>
                  </a:schemeClr>
                </a:solidFill>
                <a:latin typeface="Bookman Old Style" panose="02050604050505020204" pitchFamily="18" charset="0"/>
              </a:rPr>
              <a:t>по уровням сопровождения</a:t>
            </a:r>
          </a:p>
        </c:rich>
      </c:tx>
      <c:layout>
        <c:manualLayout>
          <c:xMode val="edge"/>
          <c:yMode val="edge"/>
          <c:x val="0.26650988776055584"/>
          <c:y val="3.4088972217487641E-2"/>
        </c:manualLayout>
      </c:layout>
      <c:overlay val="0"/>
      <c:spPr>
        <a:solidFill>
          <a:schemeClr val="accent1">
            <a:lumMod val="60000"/>
            <a:lumOff val="40000"/>
          </a:schemeClr>
        </a:solidFill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5462962962962982E-2"/>
          <c:y val="0.20321568795726164"/>
          <c:w val="0.94907407407407485"/>
          <c:h val="0.62478891773405754"/>
        </c:manualLayout>
      </c:layout>
      <c:bar3DChart>
        <c:barDir val="col"/>
        <c:grouping val="clustere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Мониторинговый</c:v>
                </c:pt>
              </c:strCache>
            </c:strRef>
          </c:tx>
          <c:spPr>
            <a:gradFill>
              <a:gsLst>
                <a:gs pos="100000">
                  <a:schemeClr val="accent1">
                    <a:alpha val="0"/>
                  </a:schemeClr>
                </a:gs>
                <a:gs pos="50000">
                  <a:schemeClr val="accent1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1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accent1">
                        <a:lumMod val="50000"/>
                      </a:schemeClr>
                    </a:solidFill>
                    <a:latin typeface="Bookman Old Style" panose="020506040505050202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начало квартала</c:v>
                </c:pt>
                <c:pt idx="1">
                  <c:v>на конец квартала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545</c:v>
                </c:pt>
                <c:pt idx="1">
                  <c:v>501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5D-4E1E-9845-609758F6D7C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Поддерживающий</c:v>
                </c:pt>
              </c:strCache>
            </c:strRef>
          </c:tx>
          <c:spPr>
            <a:gradFill>
              <a:gsLst>
                <a:gs pos="100000">
                  <a:schemeClr val="accent2">
                    <a:alpha val="0"/>
                  </a:schemeClr>
                </a:gs>
                <a:gs pos="50000">
                  <a:schemeClr val="accent2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1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accent1">
                        <a:lumMod val="50000"/>
                      </a:schemeClr>
                    </a:solidFill>
                    <a:latin typeface="Bookman Old Style" panose="020506040505050202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начало квартала</c:v>
                </c:pt>
                <c:pt idx="1">
                  <c:v>на конец квартала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203</c:v>
                </c:pt>
                <c:pt idx="1">
                  <c:v>189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5D-4E1E-9845-609758F6D7C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Интенсивный</c:v>
                </c:pt>
              </c:strCache>
            </c:strRef>
          </c:tx>
          <c:spPr>
            <a:gradFill>
              <a:gsLst>
                <a:gs pos="100000">
                  <a:schemeClr val="accent3">
                    <a:alpha val="0"/>
                  </a:schemeClr>
                </a:gs>
                <a:gs pos="50000">
                  <a:schemeClr val="accent3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1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accent1">
                        <a:lumMod val="50000"/>
                      </a:schemeClr>
                    </a:solidFill>
                    <a:latin typeface="Bookman Old Style" panose="020506040505050202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начало квартала</c:v>
                </c:pt>
                <c:pt idx="1">
                  <c:v>на конец квартала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53</c:v>
                </c:pt>
                <c:pt idx="1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15D-4E1E-9845-609758F6D7CE}"/>
            </c:ext>
          </c:extLst>
        </c:ser>
        <c:dLbls>
          <c:showLegendKey val="1"/>
          <c:showVal val="1"/>
          <c:showCatName val="1"/>
          <c:showSerName val="1"/>
          <c:showPercent val="1"/>
          <c:showBubbleSize val="1"/>
        </c:dLbls>
        <c:gapWidth val="150"/>
        <c:gapDepth val="0"/>
        <c:shape val="box"/>
        <c:axId val="593200376"/>
        <c:axId val="593198416"/>
        <c:axId val="0"/>
      </c:bar3DChart>
      <c:catAx>
        <c:axId val="593200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0" u="none" strike="noStrike" kern="1200" baseline="0">
                <a:solidFill>
                  <a:schemeClr val="accent1">
                    <a:lumMod val="50000"/>
                  </a:schemeClr>
                </a:solidFill>
                <a:latin typeface="Bookman Old Style" panose="02050604050505020204" pitchFamily="18" charset="0"/>
                <a:ea typeface="+mn-ea"/>
                <a:cs typeface="+mn-cs"/>
              </a:defRPr>
            </a:pPr>
            <a:endParaRPr lang="ru-RU"/>
          </a:p>
        </c:txPr>
        <c:crossAx val="593198416"/>
        <c:crosses val="autoZero"/>
        <c:auto val="1"/>
        <c:lblAlgn val="ctr"/>
        <c:lblOffset val="100"/>
        <c:noMultiLvlLbl val="1"/>
      </c:catAx>
      <c:valAx>
        <c:axId val="5931984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0" u="none" strike="noStrike" kern="120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93200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0" u="none" strike="noStrike" kern="1200" baseline="0">
              <a:solidFill>
                <a:schemeClr val="accent1">
                  <a:lumMod val="50000"/>
                </a:schemeClr>
              </a:solidFill>
              <a:latin typeface="Bookman Old Style" panose="020506040505050202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1"/>
  </c:chart>
  <c:spPr>
    <a:solidFill>
      <a:schemeClr val="accent1">
        <a:lumMod val="75000"/>
      </a:schemeClr>
    </a:solidFill>
    <a:ln>
      <a:noFil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C33A45-FA14-4452-85C2-4987DC16B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994</TotalTime>
  <Pages>16</Pages>
  <Words>2558</Words>
  <Characters>14582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17106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UserCRK</dc:creator>
  <cp:keywords/>
  <dc:description/>
  <cp:lastModifiedBy>Admin</cp:lastModifiedBy>
  <cp:revision>34</cp:revision>
  <cp:lastPrinted>2022-11-14T11:49:00Z</cp:lastPrinted>
  <dcterms:created xsi:type="dcterms:W3CDTF">2022-11-09T08:22:00Z</dcterms:created>
  <dcterms:modified xsi:type="dcterms:W3CDTF">2022-11-14T13:32:00Z</dcterms:modified>
</cp:coreProperties>
</file>