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64" w:rsidRDefault="00980864" w:rsidP="00980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864" w:rsidRDefault="00980864" w:rsidP="00980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980864" w:rsidRPr="00980864" w:rsidRDefault="00980864" w:rsidP="0098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формате «</w:t>
      </w:r>
      <w:r w:rsidRPr="0098086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80864">
        <w:rPr>
          <w:rFonts w:ascii="Times New Roman" w:hAnsi="Times New Roman" w:cs="Times New Roman"/>
          <w:sz w:val="28"/>
          <w:szCs w:val="28"/>
        </w:rPr>
        <w:t>)</w:t>
      </w:r>
    </w:p>
    <w:p w:rsidR="00980864" w:rsidRPr="009D01AC" w:rsidRDefault="00980864" w:rsidP="0098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2078"/>
        <w:gridCol w:w="1728"/>
        <w:gridCol w:w="2100"/>
      </w:tblGrid>
      <w:tr w:rsidR="00980864" w:rsidRPr="00980864" w:rsidTr="004E6C89">
        <w:tc>
          <w:tcPr>
            <w:tcW w:w="4776" w:type="dxa"/>
            <w:shd w:val="clear" w:color="auto" w:fill="D9D9D9" w:themeFill="background1" w:themeFillShade="D9"/>
          </w:tcPr>
          <w:p w:rsidR="00980864" w:rsidRDefault="00980864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</w:t>
            </w:r>
          </w:p>
          <w:p w:rsidR="00980864" w:rsidRPr="00980864" w:rsidRDefault="00980864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волонтеров культуры за 2021 год</w:t>
            </w:r>
          </w:p>
        </w:tc>
        <w:tc>
          <w:tcPr>
            <w:tcW w:w="5906" w:type="dxa"/>
            <w:gridSpan w:val="3"/>
          </w:tcPr>
          <w:p w:rsidR="00E906CA" w:rsidRDefault="00980864" w:rsidP="00E2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</w:t>
            </w:r>
            <w:r w:rsidR="00E26DD9">
              <w:rPr>
                <w:rFonts w:ascii="Times New Roman" w:hAnsi="Times New Roman" w:cs="Times New Roman"/>
                <w:sz w:val="28"/>
                <w:szCs w:val="28"/>
              </w:rPr>
              <w:t xml:space="preserve"> в «ЦСЧ им. А.С. Пушкина» были  реализованы следующие проекты </w:t>
            </w:r>
            <w:r w:rsidR="00E906CA">
              <w:rPr>
                <w:rFonts w:ascii="Times New Roman" w:hAnsi="Times New Roman" w:cs="Times New Roman"/>
                <w:sz w:val="28"/>
                <w:szCs w:val="28"/>
              </w:rPr>
              <w:t>для волонтеров</w:t>
            </w:r>
            <w:r w:rsidR="000D6C9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E906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80864" w:rsidRDefault="00E906CA" w:rsidP="00E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CA">
              <w:rPr>
                <w:rFonts w:ascii="Times New Roman" w:hAnsi="Times New Roman" w:cs="Times New Roman"/>
                <w:b/>
                <w:sz w:val="28"/>
                <w:szCs w:val="28"/>
              </w:rPr>
              <w:t>«Тюмень – город  мастеров»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 проекте, направленном на популяризацию народных промыслов родного края приняли  участие  добровольцы. Это известные тюменские мастера-ремесленники, предоставившие свои изделия для выставок и проводившие мастер-классы по народным промыслам для читателей библиотеки. </w:t>
            </w:r>
          </w:p>
          <w:p w:rsidR="00E906CA" w:rsidRDefault="00E906CA" w:rsidP="00E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906CA">
              <w:rPr>
                <w:rFonts w:ascii="Times New Roman" w:hAnsi="Times New Roman" w:cs="Times New Roman"/>
                <w:b/>
                <w:sz w:val="28"/>
                <w:szCs w:val="28"/>
              </w:rPr>
              <w:t>Книжкоград</w:t>
            </w:r>
            <w:proofErr w:type="spellEnd"/>
            <w:r w:rsidRPr="00E90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проект по приобщению к чтению детей с инвалидностью средствами инклюзивного кукольного театра объединил студентов – будущих дефектологов, помогавшим библиотекарям проводить мероприятия.</w:t>
            </w:r>
          </w:p>
          <w:p w:rsidR="00E906CA" w:rsidRDefault="00E906CA" w:rsidP="00E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«Тактильные книги для детей с нарушениями зрения»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объединил на базе библиотеки любителей рукоделия для создания уникальных изданий для детей с особыми образовательными потребностями.</w:t>
            </w:r>
          </w:p>
          <w:p w:rsidR="00E906CA" w:rsidRDefault="00E906CA" w:rsidP="00E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«Вязани</w:t>
            </w:r>
            <w:r w:rsidR="007B643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вещей для детей, рожденных раньше срока»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 протяжении всего года ежемесячно в библиотеке собирались любители вязания, чтобы создавать одежду и игрушки-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комфортеры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недоношенных детей.</w:t>
            </w:r>
          </w:p>
          <w:p w:rsidR="00E906CA" w:rsidRDefault="00E906CA" w:rsidP="00E9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«Онлайн-концерты для ветеранов»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906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06CA">
              <w:rPr>
                <w:rFonts w:ascii="Times New Roman" w:hAnsi="Times New Roman" w:cs="Times New Roman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города Тюмени, в качестве волонтеров </w:t>
            </w:r>
            <w:r w:rsidR="004158E2"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выступали в концертах, организованных и проведенных библиотекарями для подопечных пансионата для ветеранов войты и труда на платформе </w:t>
            </w:r>
            <w:r w:rsidR="00415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415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E4F" w:rsidRPr="004158E2" w:rsidRDefault="00D86F7E" w:rsidP="00D8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F7E">
              <w:rPr>
                <w:rFonts w:ascii="Times New Roman" w:hAnsi="Times New Roman" w:cs="Times New Roman"/>
                <w:sz w:val="28"/>
                <w:szCs w:val="28"/>
              </w:rPr>
              <w:t>Участие в молодежном фестивале</w:t>
            </w:r>
            <w:r w:rsidRPr="00D86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D86F7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Культурный</w:t>
            </w:r>
            <w:proofErr w:type="gramEnd"/>
            <w:r w:rsidRPr="00D86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6F7E">
              <w:rPr>
                <w:rFonts w:ascii="Times New Roman" w:hAnsi="Times New Roman" w:cs="Times New Roman"/>
                <w:b/>
                <w:sz w:val="28"/>
                <w:szCs w:val="28"/>
              </w:rPr>
              <w:t>Weekend</w:t>
            </w:r>
            <w:proofErr w:type="spellEnd"/>
            <w:r w:rsidRPr="00D86F7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86F7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движения Волонтеры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 и проведение мастер-класса для волонтеров.</w:t>
            </w:r>
          </w:p>
        </w:tc>
      </w:tr>
      <w:tr w:rsidR="004158E2" w:rsidRPr="00980864" w:rsidTr="004E6C89">
        <w:tc>
          <w:tcPr>
            <w:tcW w:w="4776" w:type="dxa"/>
            <w:shd w:val="clear" w:color="auto" w:fill="D9D9D9" w:themeFill="background1" w:themeFillShade="D9"/>
          </w:tcPr>
          <w:p w:rsidR="004158E2" w:rsidRDefault="004158E2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волонтеров,</w:t>
            </w:r>
          </w:p>
          <w:p w:rsidR="004158E2" w:rsidRDefault="004158E2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деятельность</w:t>
            </w:r>
          </w:p>
          <w:p w:rsidR="004158E2" w:rsidRDefault="004158E2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центра</w:t>
            </w:r>
          </w:p>
        </w:tc>
        <w:tc>
          <w:tcPr>
            <w:tcW w:w="5906" w:type="dxa"/>
            <w:gridSpan w:val="3"/>
          </w:tcPr>
          <w:p w:rsidR="0002455F" w:rsidRPr="0002455F" w:rsidRDefault="007B45D1" w:rsidP="0002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 человек</w:t>
            </w:r>
          </w:p>
        </w:tc>
      </w:tr>
      <w:tr w:rsidR="00E27E4F" w:rsidRPr="00980864" w:rsidTr="004E6C89">
        <w:tc>
          <w:tcPr>
            <w:tcW w:w="4776" w:type="dxa"/>
            <w:shd w:val="clear" w:color="auto" w:fill="D9D9D9" w:themeFill="background1" w:themeFillShade="D9"/>
          </w:tcPr>
          <w:p w:rsidR="00E27E4F" w:rsidRDefault="00564A4A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проекта, планируемого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64A4A" w:rsidRDefault="00564A4A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Волонтерским центром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64A4A" w:rsidRDefault="00564A4A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обоснованием необходимости</w:t>
            </w:r>
          </w:p>
          <w:p w:rsidR="00564A4A" w:rsidRDefault="00564A4A" w:rsidP="0098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получения премии</w:t>
            </w:r>
          </w:p>
        </w:tc>
        <w:tc>
          <w:tcPr>
            <w:tcW w:w="5906" w:type="dxa"/>
            <w:gridSpan w:val="3"/>
          </w:tcPr>
          <w:p w:rsidR="00E27E4F" w:rsidRDefault="002D5FCC" w:rsidP="0041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«Центр семейного чтения им. А.С. Пушкина» приступил к реализации проекта </w:t>
            </w:r>
            <w:r w:rsidRPr="002D5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«Вместе </w:t>
            </w:r>
            <w:r w:rsidR="00DD5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D5FCC">
              <w:rPr>
                <w:rFonts w:ascii="Times New Roman" w:hAnsi="Times New Roman" w:cs="Times New Roman"/>
                <w:b/>
                <w:sz w:val="28"/>
                <w:szCs w:val="28"/>
              </w:rPr>
              <w:t>к успеху</w:t>
            </w:r>
            <w:r w:rsidR="00DD5392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2D5F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D0A26" w:rsidRDefault="00CD0A26" w:rsidP="0041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A26" w:rsidRDefault="00CD0A26" w:rsidP="00CD0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r w:rsidRPr="00CD0A26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проекта:</w:t>
            </w:r>
          </w:p>
          <w:p w:rsidR="00DD5392" w:rsidRDefault="00DD5392" w:rsidP="00CD0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92" w:rsidRDefault="00DD5392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о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сновная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массового производства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основном, 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задействует зрение как основной канал восприятия. Также детали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часто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слишком мелки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>или неудобны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детьми, имеющими нарушения зрения, двигательной сферы,  речи, эмоционально-волевой сферы. Нарушение </w:t>
            </w:r>
            <w:proofErr w:type="spellStart"/>
            <w:r w:rsidRPr="00DD5392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и цветоразличения может встречаться не только при дефектах зрения, поэтому необходимо предоставлять ребенку альтернативные варианты для различения предметов и деталей игры, </w:t>
            </w:r>
            <w:proofErr w:type="spellStart"/>
            <w:r w:rsidRPr="00DD5392">
              <w:rPr>
                <w:rFonts w:ascii="Times New Roman" w:hAnsi="Times New Roman" w:cs="Times New Roman"/>
                <w:sz w:val="28"/>
                <w:szCs w:val="28"/>
              </w:rPr>
              <w:t>задействуя</w:t>
            </w:r>
            <w:proofErr w:type="spellEnd"/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тактильное, либо слуховое восприятие.</w:t>
            </w:r>
          </w:p>
          <w:p w:rsidR="00DD5392" w:rsidRDefault="00DD5392" w:rsidP="00DD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>Многие существующие игровые пособия могли бы использоваться в работе с детьми с инвалидностью, в том числе и с незрячими и слабовидящими детьми, но для этого их необходимо  доработать, адаптировать, иногда изменить правила или способ взаимодействия с игровым реквизитом.</w:t>
            </w:r>
          </w:p>
          <w:p w:rsidR="00DD5392" w:rsidRPr="00CD0A26" w:rsidRDefault="00DD5392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Поэтому сегодня особенно остро встает вопрос о необходимости создания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инклюзивных 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>дидактически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и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626B">
              <w:rPr>
                <w:rFonts w:ascii="Times New Roman" w:hAnsi="Times New Roman" w:cs="Times New Roman"/>
                <w:sz w:val="28"/>
                <w:szCs w:val="28"/>
              </w:rPr>
              <w:t>с помощью которых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дети с нарушениями в развитии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могут играть </w:t>
            </w:r>
            <w:r w:rsidRPr="00E2626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здоровы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ьми</w:t>
            </w:r>
            <w:r w:rsidRPr="00DD5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A26" w:rsidRDefault="00CD0A26" w:rsidP="0041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5FCC" w:rsidRDefault="00814D63" w:rsidP="0081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  <w:r w:rsidR="002D5F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D5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FCC" w:rsidRPr="002D5FCC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2D5F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8EA">
              <w:rPr>
                <w:rFonts w:ascii="Times New Roman" w:hAnsi="Times New Roman" w:cs="Times New Roman"/>
                <w:sz w:val="28"/>
                <w:szCs w:val="28"/>
              </w:rPr>
              <w:t xml:space="preserve">на базе учреждения культуры силами волонтеров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инклюзивных </w:t>
            </w:r>
            <w:r w:rsidR="002D5FCC" w:rsidRPr="002D5FCC">
              <w:rPr>
                <w:rFonts w:ascii="Times New Roman" w:hAnsi="Times New Roman" w:cs="Times New Roman"/>
                <w:sz w:val="28"/>
                <w:szCs w:val="28"/>
              </w:rPr>
              <w:t>дидактических пособий и игр для детей с нарушениями в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8EA" w:rsidRDefault="004618EA" w:rsidP="00814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D63" w:rsidRPr="00814D63" w:rsidRDefault="00814D63" w:rsidP="00814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4618EA" w:rsidRDefault="004618EA" w:rsidP="00814D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добровольческих инициатив в библиотеке, как учреждении культуры.</w:t>
            </w:r>
          </w:p>
          <w:p w:rsidR="004618EA" w:rsidRDefault="00814D63" w:rsidP="00814D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8EA">
              <w:rPr>
                <w:rFonts w:ascii="Times New Roman" w:hAnsi="Times New Roman" w:cs="Times New Roman"/>
                <w:sz w:val="28"/>
                <w:szCs w:val="28"/>
              </w:rPr>
              <w:t>Привлеч</w:t>
            </w:r>
            <w:r w:rsidR="004618EA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618EA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</w:t>
            </w:r>
            <w:r w:rsidR="004618EA">
              <w:rPr>
                <w:rFonts w:ascii="Times New Roman" w:hAnsi="Times New Roman" w:cs="Times New Roman"/>
                <w:sz w:val="28"/>
                <w:szCs w:val="28"/>
              </w:rPr>
              <w:t xml:space="preserve">волонтеров культуры </w:t>
            </w:r>
            <w:r w:rsidRPr="004618EA">
              <w:rPr>
                <w:rFonts w:ascii="Times New Roman" w:hAnsi="Times New Roman" w:cs="Times New Roman"/>
                <w:sz w:val="28"/>
                <w:szCs w:val="28"/>
              </w:rPr>
              <w:t>к проблеме обучения,  воспитания и досуга детей с инвалидностью.</w:t>
            </w:r>
          </w:p>
          <w:p w:rsidR="00814D63" w:rsidRDefault="004618EA" w:rsidP="00814D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814D63" w:rsidRPr="004618EA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 w:rsidRPr="004618EA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инклюзивных </w:t>
            </w:r>
            <w:r w:rsidR="00814D63" w:rsidRPr="00461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дидактических пособий.</w:t>
            </w:r>
            <w:r w:rsidR="00564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8EA" w:rsidRPr="004618EA" w:rsidRDefault="004618EA" w:rsidP="004618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8EA" w:rsidRDefault="004618EA" w:rsidP="00461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аудитория:</w:t>
            </w:r>
          </w:p>
          <w:p w:rsidR="00564A4A" w:rsidRDefault="001945BF" w:rsidP="0046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пособия планируется передать специалистам </w:t>
            </w:r>
            <w:r w:rsidR="00940B13">
              <w:rPr>
                <w:rFonts w:ascii="Times New Roman" w:hAnsi="Times New Roman" w:cs="Times New Roman"/>
                <w:sz w:val="28"/>
                <w:szCs w:val="28"/>
              </w:rPr>
              <w:t xml:space="preserve">следующих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реабилитационных центров для </w:t>
            </w:r>
            <w:r w:rsidR="00940B13">
              <w:rPr>
                <w:rFonts w:ascii="Times New Roman" w:hAnsi="Times New Roman" w:cs="Times New Roman"/>
                <w:sz w:val="28"/>
                <w:szCs w:val="28"/>
              </w:rPr>
              <w:t>работы с детьми с инвалидностью:</w:t>
            </w:r>
          </w:p>
          <w:p w:rsidR="00940B13" w:rsidRP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Коррекционно-развивающий центр «Софья».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Реабилитационный центр «Крылья надежды».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Ассоциация логопедов Тюменской области.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Тифлостудия</w:t>
            </w:r>
            <w:proofErr w:type="spellEnd"/>
            <w:r w:rsidRPr="00940B13">
              <w:rPr>
                <w:rFonts w:ascii="Times New Roman" w:hAnsi="Times New Roman" w:cs="Times New Roman"/>
                <w:sz w:val="28"/>
                <w:szCs w:val="28"/>
              </w:rPr>
              <w:t xml:space="preserve"> «Совенок».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МАОУ для обучающихся с ОВЗ СОШ-интернат №6 г. Ялуторовска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МБОУ НШ-ДС № 76 г. Тюмени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№10 г. Тобольска»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sz w:val="28"/>
                <w:szCs w:val="28"/>
              </w:rPr>
              <w:t>АУ СОН ТО «Центр медицинской и социальной реабилитации «Пышма»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организация «От сердца к сердцу».</w:t>
            </w:r>
          </w:p>
          <w:p w:rsidR="00940B13" w:rsidRDefault="00940B13" w:rsidP="00940B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СОН ТО «Областной центр реабилитации инвалидов».</w:t>
            </w:r>
          </w:p>
          <w:p w:rsidR="00940B13" w:rsidRDefault="00940B13" w:rsidP="00940B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13" w:rsidRPr="00940B13" w:rsidRDefault="00940B13" w:rsidP="00940B1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spellStart"/>
            <w:r w:rsidRPr="00940B13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благополучателей</w:t>
            </w:r>
            <w:proofErr w:type="spellEnd"/>
            <w:r w:rsidRPr="00940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состави</w:t>
            </w:r>
            <w:r w:rsidR="007B45D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40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более тысячи человек.</w:t>
            </w:r>
          </w:p>
          <w:p w:rsidR="00940B13" w:rsidRDefault="00940B13" w:rsidP="00564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B13" w:rsidRPr="00940B13" w:rsidRDefault="00940B13" w:rsidP="0056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B13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 реализации проекта:</w:t>
            </w:r>
          </w:p>
          <w:p w:rsidR="00D011D1" w:rsidRDefault="00940B13" w:rsidP="00564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реализации проекта планируется привлечь не менее пятидесяти волонтеров.</w:t>
            </w:r>
          </w:p>
          <w:p w:rsidR="00940B13" w:rsidRPr="00CD0A26" w:rsidRDefault="00CD0A26" w:rsidP="00564A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A26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реализации:</w:t>
            </w:r>
          </w:p>
          <w:p w:rsidR="00CD0A26" w:rsidRDefault="00CD0A26" w:rsidP="00CD0A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этап: создание рабочей группы,  составление календарного плана,  информационное сопровождение.</w:t>
            </w:r>
          </w:p>
          <w:p w:rsidR="00CD0A26" w:rsidRDefault="00CD0A26" w:rsidP="00564A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>Сбор материалов для создания пособий и изготовление самих дидактических игр.</w:t>
            </w:r>
          </w:p>
          <w:p w:rsidR="00564A4A" w:rsidRDefault="00564A4A" w:rsidP="00564A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CD0A26" w:rsidRPr="00CD0A26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="000D6C98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инклюзивной </w:t>
            </w: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>игротек</w:t>
            </w:r>
            <w:r w:rsidR="00CD0A26" w:rsidRPr="00CD0A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готовых  пособий.</w:t>
            </w:r>
          </w:p>
          <w:p w:rsidR="00564A4A" w:rsidRPr="00CD0A26" w:rsidRDefault="00564A4A" w:rsidP="00564A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>Переда</w:t>
            </w:r>
            <w:r w:rsidR="00CD0A26">
              <w:rPr>
                <w:rFonts w:ascii="Times New Roman" w:hAnsi="Times New Roman" w:cs="Times New Roman"/>
                <w:sz w:val="28"/>
                <w:szCs w:val="28"/>
              </w:rPr>
              <w:t xml:space="preserve">ча </w:t>
            </w: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>пособи</w:t>
            </w:r>
            <w:r w:rsidR="00CD0A26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D0A26">
              <w:rPr>
                <w:rFonts w:ascii="Times New Roman" w:hAnsi="Times New Roman" w:cs="Times New Roman"/>
                <w:sz w:val="28"/>
                <w:szCs w:val="28"/>
              </w:rPr>
              <w:t>в пользование педагогам специализированных учреждений для работы с детьми с инвалидностью.</w:t>
            </w:r>
          </w:p>
          <w:p w:rsidR="004618EA" w:rsidRPr="004618EA" w:rsidRDefault="004618EA" w:rsidP="0046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A4A" w:rsidRPr="00980864" w:rsidTr="004E6C89">
        <w:tc>
          <w:tcPr>
            <w:tcW w:w="4776" w:type="dxa"/>
            <w:shd w:val="clear" w:color="auto" w:fill="D9D9D9" w:themeFill="background1" w:themeFillShade="D9"/>
          </w:tcPr>
          <w:p w:rsidR="00564A4A" w:rsidRDefault="00564A4A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 расходов на реализацию </w:t>
            </w:r>
          </w:p>
          <w:p w:rsidR="00564A4A" w:rsidRDefault="00564A4A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проекта, в том числе с привлечением собственных средств (если </w:t>
            </w:r>
            <w:proofErr w:type="gramEnd"/>
          </w:p>
          <w:p w:rsidR="00564A4A" w:rsidRDefault="00564A4A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планируется привлечение</w:t>
            </w:r>
          </w:p>
          <w:p w:rsidR="00564A4A" w:rsidRDefault="00564A4A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средств)</w:t>
            </w:r>
          </w:p>
        </w:tc>
        <w:tc>
          <w:tcPr>
            <w:tcW w:w="5906" w:type="dxa"/>
            <w:gridSpan w:val="3"/>
          </w:tcPr>
          <w:p w:rsidR="00564A4A" w:rsidRDefault="00AD0425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создания инструкций к дидактическим инклюзивным пособиям требуется особая рельефообразующая бумага. На изготовление шестидесяти экземпляров пособий потребуется не менее одной пачки такой бумаги.</w:t>
            </w:r>
          </w:p>
          <w:p w:rsidR="00AD0425" w:rsidRDefault="00AD0425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ее составляет </w:t>
            </w:r>
            <w:r w:rsidR="005C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ECA">
              <w:rPr>
                <w:rFonts w:ascii="Times New Roman" w:hAnsi="Times New Roman" w:cs="Times New Roman"/>
                <w:sz w:val="28"/>
                <w:szCs w:val="28"/>
              </w:rPr>
              <w:t xml:space="preserve"> 337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00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D6C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0D6C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D6C98">
              <w:rPr>
                <w:rFonts w:ascii="Times New Roman" w:hAnsi="Times New Roman" w:cs="Times New Roman"/>
                <w:sz w:val="28"/>
                <w:szCs w:val="28"/>
              </w:rPr>
              <w:t xml:space="preserve"> учетом доставки из </w:t>
            </w:r>
            <w:proofErr w:type="spellStart"/>
            <w:r w:rsidR="000D6C98">
              <w:rPr>
                <w:rFonts w:ascii="Times New Roman" w:hAnsi="Times New Roman" w:cs="Times New Roman"/>
                <w:sz w:val="28"/>
                <w:szCs w:val="28"/>
              </w:rPr>
              <w:t>Тифлоцентра</w:t>
            </w:r>
            <w:proofErr w:type="spellEnd"/>
            <w:r w:rsidR="000D6C98">
              <w:rPr>
                <w:rFonts w:ascii="Times New Roman" w:hAnsi="Times New Roman" w:cs="Times New Roman"/>
                <w:sz w:val="28"/>
                <w:szCs w:val="28"/>
              </w:rPr>
              <w:t xml:space="preserve"> в г. Сургуте.</w:t>
            </w:r>
          </w:p>
          <w:p w:rsidR="000D6C98" w:rsidRDefault="00C97350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для изготовления десяти экземпляров пособия «Удивительные прищепки» требуется </w:t>
            </w:r>
            <w:r w:rsidR="00832AEF">
              <w:rPr>
                <w:rFonts w:ascii="Times New Roman" w:hAnsi="Times New Roman" w:cs="Times New Roman"/>
                <w:sz w:val="28"/>
                <w:szCs w:val="28"/>
              </w:rPr>
              <w:t xml:space="preserve">175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 фетра размером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плотностью </w:t>
            </w:r>
            <w:r w:rsidR="000D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мм. Стоимость одного листа составляет  </w:t>
            </w:r>
            <w:r w:rsidR="009B0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руб.00 коп. </w:t>
            </w:r>
          </w:p>
          <w:p w:rsidR="00385FDB" w:rsidRDefault="00C97350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стоимость фетра для десяти пособий, таким образом,  составляет  1</w:t>
            </w:r>
            <w:r w:rsidR="000D6C98">
              <w:rPr>
                <w:rFonts w:ascii="Times New Roman" w:hAnsi="Times New Roman" w:cs="Times New Roman"/>
                <w:sz w:val="28"/>
                <w:szCs w:val="28"/>
              </w:rPr>
              <w:t xml:space="preserve">1 000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 00 коп.</w:t>
            </w:r>
          </w:p>
          <w:p w:rsidR="00385FDB" w:rsidRDefault="00385FDB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изготовле</w:t>
            </w:r>
            <w:r w:rsidR="005C5206">
              <w:rPr>
                <w:rFonts w:ascii="Times New Roman" w:hAnsi="Times New Roman" w:cs="Times New Roman"/>
                <w:sz w:val="28"/>
                <w:szCs w:val="28"/>
              </w:rPr>
              <w:t xml:space="preserve">ние остальных элементов шестидесяти пособий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  <w:r w:rsidR="00247FBB">
              <w:rPr>
                <w:rFonts w:ascii="Times New Roman" w:hAnsi="Times New Roman" w:cs="Times New Roman"/>
                <w:sz w:val="28"/>
                <w:szCs w:val="28"/>
              </w:rPr>
              <w:t>организовать благотворительный сбор следующих материалов:</w:t>
            </w:r>
          </w:p>
          <w:p w:rsidR="00247FBB" w:rsidRDefault="005C5206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Прищепки 1000 шт.</w:t>
            </w:r>
          </w:p>
          <w:p w:rsidR="00385FDB" w:rsidRDefault="005C5206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для фигур животных – 220 шт.</w:t>
            </w:r>
          </w:p>
          <w:p w:rsidR="005C5206" w:rsidRDefault="00D3157D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Мячики разных фактур и цветов – 340 шт.</w:t>
            </w:r>
          </w:p>
          <w:p w:rsidR="00D3157D" w:rsidRDefault="00D3157D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акриловая флуоресцентная  - 12 шт.</w:t>
            </w:r>
          </w:p>
          <w:p w:rsidR="00D3157D" w:rsidRDefault="00D3157D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Черная самоклеящаяся пленка </w:t>
            </w:r>
            <w:r w:rsidR="00F17C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C40">
              <w:rPr>
                <w:rFonts w:ascii="Times New Roman" w:hAnsi="Times New Roman" w:cs="Times New Roman"/>
                <w:sz w:val="28"/>
                <w:szCs w:val="28"/>
              </w:rPr>
              <w:t>1 рулон</w:t>
            </w:r>
          </w:p>
          <w:p w:rsidR="00F17C40" w:rsidRDefault="0010154D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 деревянный – 10 шт.</w:t>
            </w:r>
          </w:p>
          <w:p w:rsidR="004219D5" w:rsidRDefault="004219D5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719" w:rsidRDefault="009B0719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D6126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D53A8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привлеченных благотворительно средств составит 80 000 руб. 00 коп. </w:t>
            </w:r>
          </w:p>
          <w:p w:rsidR="00D53A8C" w:rsidRDefault="00D53A8C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206" w:rsidRDefault="005C5206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FDB" w:rsidRDefault="00385FDB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25" w:rsidRDefault="00AD0425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384" w:rsidRPr="00980864" w:rsidTr="004E6C89">
        <w:tc>
          <w:tcPr>
            <w:tcW w:w="4776" w:type="dxa"/>
            <w:shd w:val="clear" w:color="auto" w:fill="D9D9D9" w:themeFill="background1" w:themeFillShade="D9"/>
          </w:tcPr>
          <w:p w:rsidR="004219D5" w:rsidRDefault="004219D5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реализации премии</w:t>
            </w:r>
          </w:p>
        </w:tc>
        <w:tc>
          <w:tcPr>
            <w:tcW w:w="2078" w:type="dxa"/>
          </w:tcPr>
          <w:p w:rsidR="004219D5" w:rsidRDefault="004219D5" w:rsidP="00D9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D93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инклюзивных дидактических пособий. </w:t>
            </w:r>
          </w:p>
        </w:tc>
        <w:tc>
          <w:tcPr>
            <w:tcW w:w="1728" w:type="dxa"/>
          </w:tcPr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20.02.2022</w:t>
            </w:r>
          </w:p>
          <w:p w:rsidR="00D93384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15.06.2022</w:t>
            </w:r>
          </w:p>
          <w:p w:rsidR="007B45D1" w:rsidRDefault="007B45D1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16.06.2022</w:t>
            </w:r>
          </w:p>
          <w:p w:rsidR="004219D5" w:rsidRDefault="004219D5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4219D5" w:rsidRDefault="00D93384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силами волонтеров инклюзивных дидактических пособий на базе библиотек города Тюмени</w:t>
            </w:r>
          </w:p>
        </w:tc>
      </w:tr>
      <w:tr w:rsidR="00D93384" w:rsidRPr="00980864" w:rsidTr="004E6C89">
        <w:tc>
          <w:tcPr>
            <w:tcW w:w="4776" w:type="dxa"/>
            <w:shd w:val="clear" w:color="auto" w:fill="D9D9D9" w:themeFill="background1" w:themeFillShade="D9"/>
          </w:tcPr>
          <w:p w:rsidR="00D93384" w:rsidRDefault="00D93384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93384" w:rsidRDefault="00D93384" w:rsidP="00D9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инклюзивной игротеки на презентации готовых пособий с детьми с инвалидностью</w:t>
            </w:r>
          </w:p>
        </w:tc>
        <w:tc>
          <w:tcPr>
            <w:tcW w:w="1728" w:type="dxa"/>
          </w:tcPr>
          <w:p w:rsidR="00D93384" w:rsidRDefault="00D93384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384" w:rsidRDefault="00D93384" w:rsidP="00D93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384" w:rsidRDefault="003F7B03" w:rsidP="00D9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  <w:p w:rsidR="003F7B03" w:rsidRDefault="003F7B03" w:rsidP="00D9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  <w:p w:rsidR="003F7B03" w:rsidRDefault="003F7B03" w:rsidP="00D9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  <w:p w:rsidR="003F7B03" w:rsidRPr="00D93384" w:rsidRDefault="003F7B03" w:rsidP="00D93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  <w:bookmarkStart w:id="0" w:name="_GoBack"/>
            <w:bookmarkEnd w:id="0"/>
          </w:p>
        </w:tc>
        <w:tc>
          <w:tcPr>
            <w:tcW w:w="2100" w:type="dxa"/>
          </w:tcPr>
          <w:p w:rsidR="00D93384" w:rsidRDefault="00D93384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готовых пособий и мастер-класс по работе с ними для коррекционных педагогов.</w:t>
            </w:r>
          </w:p>
        </w:tc>
      </w:tr>
      <w:tr w:rsidR="0079777E" w:rsidRPr="00980864" w:rsidTr="004E6C89">
        <w:trPr>
          <w:trHeight w:val="158"/>
        </w:trPr>
        <w:tc>
          <w:tcPr>
            <w:tcW w:w="4776" w:type="dxa"/>
            <w:vMerge w:val="restart"/>
            <w:shd w:val="clear" w:color="auto" w:fill="D9D9D9" w:themeFill="background1" w:themeFillShade="D9"/>
          </w:tcPr>
          <w:p w:rsidR="0079777E" w:rsidRDefault="0079777E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906" w:type="dxa"/>
            <w:gridSpan w:val="3"/>
          </w:tcPr>
          <w:p w:rsidR="0079777E" w:rsidRDefault="0079777E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результаты: о</w:t>
            </w:r>
            <w:r w:rsidRPr="0079777E">
              <w:rPr>
                <w:rFonts w:ascii="Times New Roman" w:hAnsi="Times New Roman" w:cs="Times New Roman"/>
                <w:sz w:val="28"/>
                <w:szCs w:val="28"/>
              </w:rPr>
              <w:t xml:space="preserve">бщее количество </w:t>
            </w:r>
            <w:proofErr w:type="spellStart"/>
            <w:r w:rsidRPr="0079777E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79777E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более тысячи человек.</w:t>
            </w:r>
          </w:p>
        </w:tc>
      </w:tr>
      <w:tr w:rsidR="0079777E" w:rsidRPr="00980864" w:rsidTr="004E6C89">
        <w:trPr>
          <w:trHeight w:val="157"/>
        </w:trPr>
        <w:tc>
          <w:tcPr>
            <w:tcW w:w="4776" w:type="dxa"/>
            <w:vMerge/>
            <w:shd w:val="clear" w:color="auto" w:fill="D9D9D9" w:themeFill="background1" w:themeFillShade="D9"/>
          </w:tcPr>
          <w:p w:rsidR="0079777E" w:rsidRDefault="0079777E" w:rsidP="0056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  <w:gridSpan w:val="3"/>
          </w:tcPr>
          <w:p w:rsidR="0079777E" w:rsidRDefault="0079777E" w:rsidP="0041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показатели: </w:t>
            </w:r>
            <w:r w:rsidR="001D12FA"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адаптированных дидактических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</w:t>
            </w:r>
            <w:r w:rsidR="001D12FA">
              <w:rPr>
                <w:rFonts w:ascii="Times New Roman" w:hAnsi="Times New Roman" w:cs="Times New Roman"/>
                <w:sz w:val="28"/>
                <w:szCs w:val="28"/>
              </w:rPr>
              <w:t xml:space="preserve">щественно улучшиться качество коррекционной работы  с детьми с инвалидностью в специализированных учреждениях нашего региона.  </w:t>
            </w:r>
          </w:p>
        </w:tc>
      </w:tr>
    </w:tbl>
    <w:p w:rsidR="00980864" w:rsidRDefault="00980864" w:rsidP="00980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F94" w:rsidRDefault="006A2F94" w:rsidP="006A2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A2F94" w:rsidRDefault="006A2F94" w:rsidP="006A2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расшифровка</w:t>
      </w:r>
    </w:p>
    <w:p w:rsidR="006A2F94" w:rsidRDefault="006A2F94" w:rsidP="006A2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 руководителя учреждения</w:t>
      </w:r>
      <w:proofErr w:type="gramEnd"/>
    </w:p>
    <w:p w:rsidR="006A2F94" w:rsidRPr="00980864" w:rsidRDefault="006A2F94" w:rsidP="006A2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культуры, печать учреждения)</w:t>
      </w:r>
    </w:p>
    <w:sectPr w:rsidR="006A2F94" w:rsidRPr="00980864" w:rsidSect="00980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221"/>
    <w:multiLevelType w:val="hybridMultilevel"/>
    <w:tmpl w:val="D19C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1C53"/>
    <w:multiLevelType w:val="hybridMultilevel"/>
    <w:tmpl w:val="FAA0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37A6"/>
    <w:multiLevelType w:val="hybridMultilevel"/>
    <w:tmpl w:val="F8CE8634"/>
    <w:lvl w:ilvl="0" w:tplc="38EE8D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C8"/>
    <w:rsid w:val="0002455F"/>
    <w:rsid w:val="000D6C98"/>
    <w:rsid w:val="0010154D"/>
    <w:rsid w:val="001945BF"/>
    <w:rsid w:val="001D12FA"/>
    <w:rsid w:val="00247FBB"/>
    <w:rsid w:val="002D5FCC"/>
    <w:rsid w:val="00310205"/>
    <w:rsid w:val="00385FDB"/>
    <w:rsid w:val="003F7B03"/>
    <w:rsid w:val="004158E2"/>
    <w:rsid w:val="004219D5"/>
    <w:rsid w:val="004618EA"/>
    <w:rsid w:val="004E6C89"/>
    <w:rsid w:val="00564A4A"/>
    <w:rsid w:val="005C5206"/>
    <w:rsid w:val="00695B1A"/>
    <w:rsid w:val="006A2F94"/>
    <w:rsid w:val="0079777E"/>
    <w:rsid w:val="007B45D1"/>
    <w:rsid w:val="007B6435"/>
    <w:rsid w:val="00814D63"/>
    <w:rsid w:val="00832AEF"/>
    <w:rsid w:val="00940B13"/>
    <w:rsid w:val="00980864"/>
    <w:rsid w:val="009B0719"/>
    <w:rsid w:val="009D01AC"/>
    <w:rsid w:val="00A77ECA"/>
    <w:rsid w:val="00AD0425"/>
    <w:rsid w:val="00AD3F47"/>
    <w:rsid w:val="00BE71C8"/>
    <w:rsid w:val="00C97350"/>
    <w:rsid w:val="00CD0A26"/>
    <w:rsid w:val="00D011D1"/>
    <w:rsid w:val="00D3157D"/>
    <w:rsid w:val="00D53A8C"/>
    <w:rsid w:val="00D6126B"/>
    <w:rsid w:val="00D86F7E"/>
    <w:rsid w:val="00D93384"/>
    <w:rsid w:val="00DD5392"/>
    <w:rsid w:val="00E2626B"/>
    <w:rsid w:val="00E26DD9"/>
    <w:rsid w:val="00E27E4F"/>
    <w:rsid w:val="00E906CA"/>
    <w:rsid w:val="00F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2022-03-16T10:08:00Z</dcterms:created>
  <dcterms:modified xsi:type="dcterms:W3CDTF">2023-02-02T12:06:00Z</dcterms:modified>
</cp:coreProperties>
</file>