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832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130810</wp:posOffset>
            </wp:positionV>
            <wp:extent cx="996950" cy="1257300"/>
            <wp:effectExtent l="19050" t="0" r="0" b="0"/>
            <wp:wrapNone/>
            <wp:docPr id="11" name="Рисунок 2" descr="C:\Users\Elia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a\Desktop\slid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832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D1832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1832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1832" w:rsidRPr="00491369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913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Западнодвинский муниципальный округ </w:t>
      </w:r>
    </w:p>
    <w:p w:rsidR="00BD1832" w:rsidRPr="00491369" w:rsidRDefault="00BD1832" w:rsidP="00BD18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3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Тверской области</w:t>
      </w:r>
    </w:p>
    <w:p w:rsidR="004C28C1" w:rsidRDefault="004C28C1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FD" w:rsidRDefault="004764FD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4FD" w:rsidRDefault="00AD52EF" w:rsidP="004764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52EF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9pt;height:164.1pt" fillcolor="#548dd4 [1951]">
            <v:shadow color="#868686"/>
            <v:textpath style="font-family:&quot;Arial Black&quot;;v-text-kern:t" trim="t" fitpath="t" string="Экомаршрут&#10;&quot;Родные берега&quot;"/>
          </v:shape>
        </w:pict>
      </w:r>
    </w:p>
    <w:p w:rsidR="003E1503" w:rsidRDefault="003E1503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4B4F15" w:rsidP="001F219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9062" cy="2610732"/>
            <wp:effectExtent l="95250" t="76200" r="102338" b="75318"/>
            <wp:docPr id="2" name="Рисунок 2" descr="H:\ПРОЕКТ\Фото для проекта\20210911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\Фото для проекта\20210911_155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29" cy="2609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303D" w:rsidRDefault="004A303D" w:rsidP="001F21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F15" w:rsidRDefault="004B4F15" w:rsidP="001F21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22FF" w:rsidRDefault="006322FF" w:rsidP="00DE288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503" w:rsidRDefault="004C28C1" w:rsidP="007B7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Западная Двина</w:t>
      </w:r>
    </w:p>
    <w:p w:rsidR="007B776F" w:rsidRDefault="007B776F" w:rsidP="007B7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BD183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A91DFE" w:rsidRPr="008B3728" w:rsidRDefault="00633478" w:rsidP="008B372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728">
        <w:rPr>
          <w:rFonts w:ascii="Times New Roman" w:hAnsi="Times New Roman" w:cs="Times New Roman"/>
          <w:b/>
          <w:sz w:val="28"/>
          <w:szCs w:val="28"/>
        </w:rPr>
        <w:lastRenderedPageBreak/>
        <w:t>Описание маршрута:</w:t>
      </w:r>
    </w:p>
    <w:p w:rsidR="000E788D" w:rsidRPr="008B3728" w:rsidRDefault="004A303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B3728">
        <w:rPr>
          <w:sz w:val="28"/>
          <w:szCs w:val="28"/>
        </w:rPr>
        <w:t xml:space="preserve">Экомаршрут </w:t>
      </w:r>
      <w:r w:rsidR="00064147" w:rsidRPr="008B3728">
        <w:rPr>
          <w:sz w:val="28"/>
          <w:szCs w:val="28"/>
        </w:rPr>
        <w:t xml:space="preserve">«Родные берега» </w:t>
      </w:r>
      <w:r w:rsidR="000E788D" w:rsidRPr="008B3728">
        <w:rPr>
          <w:color w:val="000000"/>
          <w:sz w:val="28"/>
          <w:szCs w:val="28"/>
          <w:shd w:val="clear" w:color="auto" w:fill="FFFFFF"/>
        </w:rPr>
        <w:t>знакомит с одной из живописных частей реки Западная Двина, которая причудливо петляет по всему городу. Позволяет полюбить свою малую родину и взглянуть на нее совершенно «другими глазами». </w:t>
      </w:r>
    </w:p>
    <w:p w:rsidR="000E788D" w:rsidRPr="008B3728" w:rsidRDefault="000E788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b/>
          <w:color w:val="000000"/>
          <w:sz w:val="28"/>
          <w:szCs w:val="28"/>
          <w:shd w:val="clear" w:color="auto" w:fill="FFFFFF"/>
        </w:rPr>
        <w:t> </w:t>
      </w:r>
      <w:r w:rsidRPr="008B3728">
        <w:rPr>
          <w:b/>
          <w:color w:val="000000"/>
          <w:sz w:val="28"/>
          <w:szCs w:val="28"/>
        </w:rPr>
        <w:t>Цель:</w:t>
      </w:r>
      <w:r w:rsidR="00064147" w:rsidRPr="008B3728">
        <w:rPr>
          <w:color w:val="000000"/>
          <w:sz w:val="28"/>
          <w:szCs w:val="28"/>
        </w:rPr>
        <w:t xml:space="preserve"> создание условий</w:t>
      </w:r>
      <w:r w:rsidRPr="008B3728">
        <w:rPr>
          <w:color w:val="000000"/>
          <w:sz w:val="28"/>
          <w:szCs w:val="28"/>
        </w:rPr>
        <w:t xml:space="preserve"> для непрерывного экологического образования детей и подростков; ф</w:t>
      </w:r>
      <w:r w:rsidR="00064147" w:rsidRPr="008B3728">
        <w:rPr>
          <w:color w:val="000000"/>
          <w:sz w:val="28"/>
          <w:szCs w:val="28"/>
        </w:rPr>
        <w:t>ормирование</w:t>
      </w:r>
      <w:r w:rsidRPr="008B3728">
        <w:rPr>
          <w:color w:val="000000"/>
          <w:sz w:val="28"/>
          <w:szCs w:val="28"/>
        </w:rPr>
        <w:t xml:space="preserve"> активную позицию – не равнодушного созерцателя, а деятельного и культурного участника в процессе решения экологических проблем.</w:t>
      </w:r>
    </w:p>
    <w:p w:rsidR="000E788D" w:rsidRPr="008B3728" w:rsidRDefault="000E788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b/>
          <w:bCs/>
          <w:color w:val="000000"/>
          <w:sz w:val="28"/>
          <w:szCs w:val="28"/>
        </w:rPr>
        <w:t>Вид маршрута</w:t>
      </w:r>
      <w:r w:rsidRPr="008B3728">
        <w:rPr>
          <w:color w:val="000000"/>
          <w:sz w:val="28"/>
          <w:szCs w:val="28"/>
        </w:rPr>
        <w:t>: Маршрут «выходного дня», учебно- познавательный. Маршрут кольцевой.</w:t>
      </w:r>
    </w:p>
    <w:p w:rsidR="000E788D" w:rsidRPr="008B3728" w:rsidRDefault="000E788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8B3728">
        <w:rPr>
          <w:b/>
          <w:bCs/>
          <w:color w:val="000000"/>
          <w:sz w:val="28"/>
          <w:szCs w:val="28"/>
        </w:rPr>
        <w:t>Местонахождение: окраина города Западная Двина в районе «Льнозавода»</w:t>
      </w:r>
    </w:p>
    <w:p w:rsidR="000E788D" w:rsidRPr="008B3728" w:rsidRDefault="000E788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b/>
          <w:bCs/>
          <w:color w:val="000000"/>
          <w:sz w:val="28"/>
          <w:szCs w:val="28"/>
        </w:rPr>
        <w:t>Состояние маршрута</w:t>
      </w:r>
      <w:r w:rsidRPr="008B3728">
        <w:rPr>
          <w:color w:val="000000"/>
          <w:sz w:val="28"/>
          <w:szCs w:val="28"/>
        </w:rPr>
        <w:t>: удовлетворительное.</w:t>
      </w:r>
    </w:p>
    <w:p w:rsidR="000E788D" w:rsidRPr="008B3728" w:rsidRDefault="000E788D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b/>
          <w:bCs/>
          <w:color w:val="000000"/>
          <w:sz w:val="28"/>
          <w:szCs w:val="28"/>
        </w:rPr>
        <w:t>Режим пользования:</w:t>
      </w:r>
      <w:r w:rsidRPr="008B3728">
        <w:rPr>
          <w:color w:val="000000"/>
          <w:sz w:val="28"/>
          <w:szCs w:val="28"/>
        </w:rPr>
        <w:t> Проведение семейного отдыха с одновременным формированием экологической культуры, свободное посещение, проведение экскурсий. В связи с большой популярностью маршрута и мест отдыха, экскурсии и прогулки по маршруту совмещаются с уборкой мусора по пути следования</w:t>
      </w:r>
      <w:r w:rsidR="00064147" w:rsidRPr="008B3728">
        <w:rPr>
          <w:color w:val="000000"/>
          <w:sz w:val="28"/>
          <w:szCs w:val="28"/>
        </w:rPr>
        <w:t xml:space="preserve"> (акции «Чистые берега», «Всемирный день чистоты», «Берег добрых дел» и другие)</w:t>
      </w:r>
      <w:r w:rsidRPr="008B3728">
        <w:rPr>
          <w:color w:val="000000"/>
          <w:sz w:val="28"/>
          <w:szCs w:val="28"/>
        </w:rPr>
        <w:t>. Таким образом, дети не только получают знания о родном крае, но и приобщаются к экологической культуре, вносят вклад в охрану окружающей среды своего округа.</w:t>
      </w:r>
    </w:p>
    <w:p w:rsidR="00755331" w:rsidRPr="008E5E3D" w:rsidRDefault="00755331" w:rsidP="008B37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E3D">
        <w:rPr>
          <w:rFonts w:ascii="Times New Roman" w:hAnsi="Times New Roman" w:cs="Times New Roman"/>
          <w:sz w:val="28"/>
          <w:szCs w:val="28"/>
        </w:rPr>
        <w:t>Протяженность м</w:t>
      </w:r>
      <w:r w:rsidR="00C33804" w:rsidRPr="008E5E3D">
        <w:rPr>
          <w:rFonts w:ascii="Times New Roman" w:hAnsi="Times New Roman" w:cs="Times New Roman"/>
          <w:sz w:val="28"/>
          <w:szCs w:val="28"/>
        </w:rPr>
        <w:t xml:space="preserve">аршрута </w:t>
      </w:r>
      <w:r w:rsidR="000E788D" w:rsidRPr="008E5E3D">
        <w:rPr>
          <w:rFonts w:ascii="Times New Roman" w:hAnsi="Times New Roman" w:cs="Times New Roman"/>
          <w:sz w:val="28"/>
          <w:szCs w:val="28"/>
        </w:rPr>
        <w:t xml:space="preserve">4,2 </w:t>
      </w:r>
      <w:r w:rsidRPr="008E5E3D">
        <w:rPr>
          <w:rFonts w:ascii="Times New Roman" w:hAnsi="Times New Roman" w:cs="Times New Roman"/>
          <w:sz w:val="28"/>
          <w:szCs w:val="28"/>
        </w:rPr>
        <w:t xml:space="preserve">км. </w:t>
      </w:r>
      <w:r w:rsidR="000E788D" w:rsidRPr="008E5E3D">
        <w:rPr>
          <w:rFonts w:ascii="Times New Roman" w:hAnsi="Times New Roman" w:cs="Times New Roman"/>
          <w:sz w:val="28"/>
          <w:szCs w:val="28"/>
        </w:rPr>
        <w:t>Время пешком – около 1</w:t>
      </w:r>
      <w:r w:rsidR="00064147" w:rsidRPr="008E5E3D">
        <w:rPr>
          <w:rFonts w:ascii="Times New Roman" w:hAnsi="Times New Roman" w:cs="Times New Roman"/>
          <w:sz w:val="28"/>
          <w:szCs w:val="28"/>
        </w:rPr>
        <w:t>,5</w:t>
      </w:r>
      <w:r w:rsidR="000E788D" w:rsidRPr="008E5E3D">
        <w:rPr>
          <w:rFonts w:ascii="Times New Roman" w:hAnsi="Times New Roman" w:cs="Times New Roman"/>
          <w:sz w:val="28"/>
          <w:szCs w:val="28"/>
        </w:rPr>
        <w:t xml:space="preserve"> –</w:t>
      </w:r>
      <w:r w:rsidR="00064147" w:rsidRPr="008E5E3D">
        <w:rPr>
          <w:rFonts w:ascii="Times New Roman" w:hAnsi="Times New Roman" w:cs="Times New Roman"/>
          <w:sz w:val="28"/>
          <w:szCs w:val="28"/>
        </w:rPr>
        <w:t xml:space="preserve"> 2</w:t>
      </w:r>
      <w:r w:rsidR="00D67AA7" w:rsidRPr="008E5E3D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C33804" w:rsidRPr="008E5E3D">
        <w:rPr>
          <w:rFonts w:ascii="Times New Roman" w:hAnsi="Times New Roman" w:cs="Times New Roman"/>
          <w:sz w:val="28"/>
          <w:szCs w:val="28"/>
        </w:rPr>
        <w:t>.</w:t>
      </w:r>
    </w:p>
    <w:p w:rsidR="00175E96" w:rsidRPr="008E5E3D" w:rsidRDefault="00A05F3F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E3D">
        <w:rPr>
          <w:rFonts w:ascii="Times New Roman" w:hAnsi="Times New Roman" w:cs="Times New Roman"/>
          <w:sz w:val="28"/>
          <w:szCs w:val="28"/>
        </w:rPr>
        <w:tab/>
      </w:r>
      <w:r w:rsidR="00E01353" w:rsidRPr="008E5E3D">
        <w:rPr>
          <w:rFonts w:ascii="Times New Roman" w:hAnsi="Times New Roman" w:cs="Times New Roman"/>
          <w:sz w:val="28"/>
          <w:szCs w:val="28"/>
        </w:rPr>
        <w:t xml:space="preserve">Начальная </w:t>
      </w:r>
      <w:r w:rsidR="000E788D" w:rsidRPr="008E5E3D">
        <w:rPr>
          <w:rFonts w:ascii="Times New Roman" w:hAnsi="Times New Roman" w:cs="Times New Roman"/>
          <w:sz w:val="28"/>
          <w:szCs w:val="28"/>
        </w:rPr>
        <w:t xml:space="preserve"> и конечная</w:t>
      </w:r>
      <w:r w:rsidR="009B4800" w:rsidRPr="008E5E3D">
        <w:rPr>
          <w:rFonts w:ascii="Times New Roman" w:hAnsi="Times New Roman" w:cs="Times New Roman"/>
          <w:sz w:val="28"/>
          <w:szCs w:val="28"/>
        </w:rPr>
        <w:t xml:space="preserve"> точка маршрута –</w:t>
      </w:r>
      <w:r w:rsidR="00A73531" w:rsidRPr="008E5E3D">
        <w:rPr>
          <w:rFonts w:ascii="Times New Roman" w:hAnsi="Times New Roman" w:cs="Times New Roman"/>
          <w:sz w:val="28"/>
          <w:szCs w:val="28"/>
        </w:rPr>
        <w:t xml:space="preserve"> </w:t>
      </w:r>
      <w:r w:rsidR="006322FF" w:rsidRPr="008E5E3D">
        <w:rPr>
          <w:rFonts w:ascii="Times New Roman" w:hAnsi="Times New Roman" w:cs="Times New Roman"/>
          <w:sz w:val="28"/>
          <w:szCs w:val="28"/>
        </w:rPr>
        <w:t>улица Льнозаводская, у остановки общественного транспорта (около магазинов «Престиж» и «Альтон»).</w:t>
      </w:r>
      <w:r w:rsidRPr="008E5E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65B0" w:rsidRPr="008E5E3D" w:rsidRDefault="005665B0" w:rsidP="008B37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353" w:rsidRPr="008E5E3D" w:rsidRDefault="005665B0" w:rsidP="008B37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E3D">
        <w:rPr>
          <w:rFonts w:ascii="Times New Roman" w:hAnsi="Times New Roman" w:cs="Times New Roman"/>
          <w:b/>
          <w:sz w:val="28"/>
          <w:szCs w:val="28"/>
        </w:rPr>
        <w:t>Ссылка на маршрут в электронном виде:</w:t>
      </w:r>
    </w:p>
    <w:p w:rsidR="008E5E3D" w:rsidRDefault="008E5E3D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6312A9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https://yandex.ru/maps/?um=constructor%3Ae882e7e09082e482f9519822369087c3070a87f10ddc2f5be1c7a7015ac4d3f1&amp;source=constructorLink</w:t>
        </w:r>
      </w:hyperlink>
    </w:p>
    <w:p w:rsidR="008E5E3D" w:rsidRDefault="008E5E3D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02C" w:rsidRPr="008B3728" w:rsidRDefault="00CE702C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28">
        <w:rPr>
          <w:rFonts w:ascii="Times New Roman" w:hAnsi="Times New Roman" w:cs="Times New Roman"/>
          <w:sz w:val="28"/>
          <w:szCs w:val="28"/>
        </w:rPr>
        <w:lastRenderedPageBreak/>
        <w:t>Все объекты на электронной карте «кликабельны». Можно получить информацию в электронном виде о любом объекте маршрута. Масштаб карты можно менять.</w:t>
      </w:r>
    </w:p>
    <w:p w:rsidR="003778C6" w:rsidRPr="008B3728" w:rsidRDefault="003778C6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8C6" w:rsidRPr="008B3728" w:rsidRDefault="003778C6" w:rsidP="008B372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728">
        <w:rPr>
          <w:rFonts w:ascii="Times New Roman" w:hAnsi="Times New Roman" w:cs="Times New Roman"/>
          <w:b/>
          <w:sz w:val="28"/>
          <w:szCs w:val="28"/>
        </w:rPr>
        <w:t>Отличительные особенности маршрута:</w:t>
      </w:r>
    </w:p>
    <w:p w:rsidR="003778C6" w:rsidRPr="008B3728" w:rsidRDefault="003778C6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color w:val="000000"/>
          <w:sz w:val="28"/>
          <w:szCs w:val="28"/>
        </w:rPr>
        <w:t>Уникальность данного маршрута состоит в том, что он может действовать круглогодично. Летом можно купаться в реке, рыбачить, собирать ягоды и грибы, фотографировать, любоваться природой и птицами.</w:t>
      </w:r>
    </w:p>
    <w:p w:rsidR="008B3728" w:rsidRPr="008B3728" w:rsidRDefault="008B3728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B3728">
        <w:rPr>
          <w:color w:val="000000"/>
          <w:sz w:val="28"/>
          <w:szCs w:val="28"/>
        </w:rPr>
        <w:t xml:space="preserve">Воздух целительный и лечебный. </w:t>
      </w:r>
      <w:r w:rsidRPr="008B3728">
        <w:rPr>
          <w:color w:val="000000"/>
          <w:sz w:val="28"/>
          <w:szCs w:val="28"/>
          <w:shd w:val="clear" w:color="auto" w:fill="FFFFFF"/>
        </w:rPr>
        <w:t>Вода  в реке пресная и холодная. Это прекрасное излюбленное место отдыха западнодвинцев. Используется как место для купания и рыбалки. По берегам имеются песчаные пляжи и места для купания. Основная часть маршрута находится за пределами жилой зоны возле смешанного леса. В лесу большое количество разнообразных  грибов и ягод.</w:t>
      </w:r>
    </w:p>
    <w:p w:rsidR="008B3728" w:rsidRPr="008B3728" w:rsidRDefault="008B3728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color w:val="000000"/>
          <w:sz w:val="28"/>
          <w:szCs w:val="28"/>
        </w:rPr>
        <w:t>Зимой можно кататься на лыжах, фотографировать и любоваться окружающей природой.</w:t>
      </w:r>
    </w:p>
    <w:p w:rsidR="008B3728" w:rsidRPr="008B3728" w:rsidRDefault="008B3728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3778C6" w:rsidRPr="008B3728" w:rsidRDefault="003778C6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8B3728">
        <w:rPr>
          <w:b/>
          <w:color w:val="000000"/>
          <w:sz w:val="28"/>
          <w:szCs w:val="28"/>
        </w:rPr>
        <w:t>Экологическая характеристика</w:t>
      </w:r>
    </w:p>
    <w:p w:rsidR="003778C6" w:rsidRPr="008B3728" w:rsidRDefault="003778C6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color w:val="000000"/>
          <w:sz w:val="28"/>
          <w:szCs w:val="28"/>
        </w:rPr>
        <w:t>Растительный мир достаточно богат и разнообразен; среди деревьев преобладают сосна и  ель</w:t>
      </w:r>
      <w:r w:rsidR="008B3728">
        <w:rPr>
          <w:color w:val="000000"/>
          <w:sz w:val="28"/>
          <w:szCs w:val="28"/>
        </w:rPr>
        <w:t>.</w:t>
      </w:r>
      <w:r w:rsidRPr="008B3728">
        <w:rPr>
          <w:color w:val="000000"/>
          <w:sz w:val="28"/>
          <w:szCs w:val="28"/>
        </w:rPr>
        <w:t xml:space="preserve"> Встречаются орешник, береза, ива.</w:t>
      </w:r>
      <w:r w:rsidR="008B3728">
        <w:rPr>
          <w:color w:val="000000"/>
          <w:sz w:val="28"/>
          <w:szCs w:val="28"/>
        </w:rPr>
        <w:t xml:space="preserve"> </w:t>
      </w:r>
      <w:r w:rsidRPr="008B3728">
        <w:rPr>
          <w:color w:val="000000"/>
          <w:sz w:val="28"/>
          <w:szCs w:val="28"/>
        </w:rPr>
        <w:t>Травянистые растения в основном представлены лесны</w:t>
      </w:r>
      <w:r w:rsidR="00505E0F" w:rsidRPr="008B3728">
        <w:rPr>
          <w:color w:val="000000"/>
          <w:sz w:val="28"/>
          <w:szCs w:val="28"/>
        </w:rPr>
        <w:t xml:space="preserve">ми и болотными видами. </w:t>
      </w:r>
    </w:p>
    <w:p w:rsidR="003778C6" w:rsidRPr="008B3728" w:rsidRDefault="003778C6" w:rsidP="008B372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B3728">
        <w:rPr>
          <w:color w:val="000000"/>
          <w:sz w:val="28"/>
          <w:szCs w:val="28"/>
        </w:rPr>
        <w:t xml:space="preserve">Животный мир в зоне прохождения маршрута тоже разнообразен, хотя заметны, в первую очередь, беспозвоночные: особенно много насекомых, паукообразных, есть различные черви и моллюски. В лесу можно наблюдать разнообразных птиц: дятел, синица, поползень, сойка и другие. У воды можно наблюдать за утками. Нередко можно увидеть белок и зайцев. Хищные звери </w:t>
      </w:r>
      <w:r w:rsidR="00064147" w:rsidRPr="008B3728">
        <w:rPr>
          <w:color w:val="000000"/>
          <w:sz w:val="28"/>
          <w:szCs w:val="28"/>
        </w:rPr>
        <w:t>в прилегающих лесах не водятся в связи с непосредственной близостью города.</w:t>
      </w:r>
    </w:p>
    <w:p w:rsidR="003778C6" w:rsidRPr="008B3728" w:rsidRDefault="003778C6" w:rsidP="008B37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8C6" w:rsidRDefault="003778C6" w:rsidP="00F60A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E37" w:rsidRDefault="006D4E37" w:rsidP="001128F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007C" w:rsidRDefault="0089007C" w:rsidP="001128F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7339" w:rsidRPr="00DD3C3A" w:rsidRDefault="009F7339" w:rsidP="00DD3C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C3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Объекты маршрута:</w:t>
      </w:r>
    </w:p>
    <w:p w:rsidR="00137458" w:rsidRPr="004B4C96" w:rsidRDefault="00137458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5F3F" w:rsidRPr="00DD3C3A" w:rsidRDefault="00A05F3F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C3A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89007C" w:rsidRPr="00DD3C3A">
        <w:rPr>
          <w:rFonts w:ascii="Times New Roman" w:hAnsi="Times New Roman" w:cs="Times New Roman"/>
          <w:b/>
          <w:sz w:val="28"/>
          <w:szCs w:val="28"/>
        </w:rPr>
        <w:t>Остановка общественного транспорта – начало маршрута</w:t>
      </w:r>
    </w:p>
    <w:p w:rsidR="001128FB" w:rsidRPr="004B4C96" w:rsidRDefault="004E7241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4C96">
        <w:rPr>
          <w:rFonts w:ascii="Times New Roman" w:hAnsi="Times New Roman" w:cs="Times New Roman"/>
          <w:sz w:val="28"/>
          <w:szCs w:val="28"/>
          <w:u w:val="single"/>
        </w:rPr>
        <w:t xml:space="preserve">Адрес: г. Западная Двина, ул. </w:t>
      </w:r>
      <w:r w:rsidR="0089007C" w:rsidRPr="004B4C96">
        <w:rPr>
          <w:rFonts w:ascii="Times New Roman" w:hAnsi="Times New Roman" w:cs="Times New Roman"/>
          <w:sz w:val="28"/>
          <w:szCs w:val="28"/>
          <w:u w:val="single"/>
        </w:rPr>
        <w:t>Льнозаводская</w:t>
      </w:r>
    </w:p>
    <w:p w:rsidR="009F7339" w:rsidRPr="004B4C96" w:rsidRDefault="0089007C" w:rsidP="004B4C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4C96">
        <w:rPr>
          <w:rFonts w:ascii="Times New Roman" w:hAnsi="Times New Roman" w:cs="Times New Roman"/>
          <w:sz w:val="28"/>
          <w:szCs w:val="28"/>
          <w:shd w:val="clear" w:color="auto" w:fill="FFFFFF"/>
        </w:rPr>
        <w:t>Окраина города Западная Двина (выезд из города на поселок Жарковский). Рядом расположены два магазина, в которых можно приобр</w:t>
      </w:r>
      <w:r w:rsidR="00AD5B99" w:rsidRPr="004B4C96">
        <w:rPr>
          <w:rFonts w:ascii="Times New Roman" w:hAnsi="Times New Roman" w:cs="Times New Roman"/>
          <w:sz w:val="28"/>
          <w:szCs w:val="28"/>
          <w:shd w:val="clear" w:color="auto" w:fill="FFFFFF"/>
        </w:rPr>
        <w:t>ести товары первой необходимости.</w:t>
      </w:r>
    </w:p>
    <w:p w:rsidR="001128FB" w:rsidRPr="004B4C96" w:rsidRDefault="001128FB" w:rsidP="004B4C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28FB" w:rsidRPr="00DD3C3A" w:rsidRDefault="009B0C6B" w:rsidP="004B4C96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="00152359" w:rsidRPr="00DD3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Речной гидрологический пост</w:t>
      </w:r>
      <w:r w:rsidR="005B1EE9" w:rsidRPr="00DD3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0648BF" w:rsidRPr="004B4C96" w:rsidRDefault="00BB3F95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пункт, специально оборудованный на берегу реки для регулярного мониторинга состояния водного объекта и формирования статистики наблюдений. </w:t>
      </w:r>
      <w:r w:rsidR="00582290" w:rsidRPr="004B4C96">
        <w:rPr>
          <w:rFonts w:ascii="Times New Roman" w:hAnsi="Times New Roman" w:cs="Times New Roman"/>
          <w:sz w:val="28"/>
          <w:szCs w:val="28"/>
        </w:rPr>
        <w:t>На нем производ</w:t>
      </w:r>
      <w:r w:rsidRPr="004B4C96">
        <w:rPr>
          <w:rFonts w:ascii="Times New Roman" w:hAnsi="Times New Roman" w:cs="Times New Roman"/>
          <w:sz w:val="28"/>
          <w:szCs w:val="28"/>
        </w:rPr>
        <w:t>и</w:t>
      </w:r>
      <w:r w:rsidR="00582290" w:rsidRPr="004B4C96">
        <w:rPr>
          <w:rFonts w:ascii="Times New Roman" w:hAnsi="Times New Roman" w:cs="Times New Roman"/>
          <w:sz w:val="28"/>
          <w:szCs w:val="28"/>
        </w:rPr>
        <w:t>тся</w:t>
      </w:r>
      <w:r w:rsidRPr="004B4C96">
        <w:rPr>
          <w:rFonts w:ascii="Times New Roman" w:hAnsi="Times New Roman" w:cs="Times New Roman"/>
          <w:sz w:val="28"/>
          <w:szCs w:val="28"/>
        </w:rPr>
        <w:t xml:space="preserve"> 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систематическое измерение уровня воды в реке. </w:t>
      </w:r>
    </w:p>
    <w:p w:rsidR="000648BF" w:rsidRPr="004B4C96" w:rsidRDefault="004B4F15" w:rsidP="004B4F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882" cy="3942907"/>
            <wp:effectExtent l="114300" t="76200" r="103418" b="76643"/>
            <wp:docPr id="3" name="Рисунок 3" descr="H:\ПРОЕКТ\Фото для проекта\20220415_19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\Фото для проекта\20220415_193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102" r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11" cy="3942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4F15" w:rsidRDefault="004B4F15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F15" w:rsidRDefault="004B4F15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F15" w:rsidRDefault="004B4F15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F15" w:rsidRDefault="004B4F15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C6B" w:rsidRPr="00DD3C3A" w:rsidRDefault="009B0C6B" w:rsidP="004B4C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C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5B1EE9" w:rsidRPr="00DD3C3A">
        <w:rPr>
          <w:rFonts w:ascii="Times New Roman" w:hAnsi="Times New Roman" w:cs="Times New Roman"/>
          <w:b/>
          <w:sz w:val="28"/>
          <w:szCs w:val="28"/>
        </w:rPr>
        <w:t>Родник</w:t>
      </w:r>
    </w:p>
    <w:p w:rsidR="00BB3F95" w:rsidRPr="004B4C96" w:rsidRDefault="00BB3F95" w:rsidP="004B4C9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B4C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Родник</w:t>
      </w:r>
      <w:r w:rsidR="00351F07"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освящен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честь «Казанской» иконы Божией Матери</w:t>
      </w:r>
      <w:r w:rsidR="00351F07"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 на правом берегу реки </w:t>
      </w:r>
      <w:r w:rsidRPr="004B4C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Западная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B4C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Двина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южной окраине </w:t>
      </w:r>
      <w:r w:rsidRPr="004B4C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города</w:t>
      </w:r>
      <w:r w:rsidR="00351F07" w:rsidRPr="004B4C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Даже в сильную жару вода в роднике ледяная. Пользуется спросом у жителей, которые приезжают сюда со всех концов города. В конце лета – начале осени здесь можно наблюдать диких уток.</w:t>
      </w:r>
      <w:r w:rsidRPr="004B4C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4700C3" w:rsidRDefault="004B4F15" w:rsidP="004B4F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0810" cy="4180810"/>
            <wp:effectExtent l="114300" t="76200" r="105440" b="86390"/>
            <wp:docPr id="4" name="Рисунок 4" descr="H:\ПРОЕКТ\Фото для проекта\shop_property_file_400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\Фото для проекта\shop_property_file_400_19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92" cy="4182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4F15" w:rsidRPr="004B4C96" w:rsidRDefault="004B4F15" w:rsidP="004B4F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9114" cy="2858408"/>
            <wp:effectExtent l="114300" t="76200" r="77086" b="75292"/>
            <wp:docPr id="5" name="Рисунок 5" descr="H:\ПРОЕКТ\Фото для проекта\20210911_16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\Фото для проекта\20210911_165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13" cy="2856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00C3" w:rsidRPr="00DD3C3A" w:rsidRDefault="004700C3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 xml:space="preserve">4. </w:t>
      </w:r>
      <w:r w:rsidR="005B1EE9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Мост</w:t>
      </w:r>
      <w:r w:rsidR="00351F07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через реку Западная Двина</w:t>
      </w:r>
    </w:p>
    <w:p w:rsidR="00351F07" w:rsidRPr="004B4C96" w:rsidRDefault="00351F07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 моста открывается живописный вид на реку</w:t>
      </w:r>
      <w:r w:rsidR="00DD3C3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любое время года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Весной с него удобно наблюдать ледоход. </w:t>
      </w:r>
    </w:p>
    <w:p w:rsidR="005B1EE9" w:rsidRPr="004B4C96" w:rsidRDefault="004B4F15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6031230" cy="6031230"/>
            <wp:effectExtent l="95250" t="76200" r="102870" b="83820"/>
            <wp:docPr id="6" name="Рисунок 6" descr="H:\ПРОЕКТ\Фото для проекта\20220417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\Фото для проекта\20220417_144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31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4F15" w:rsidRDefault="004B4F15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5B1EE9" w:rsidRPr="00DD3C3A" w:rsidRDefault="005B1EE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5. «Полуостров»</w:t>
      </w:r>
    </w:p>
    <w:p w:rsidR="005B1EE9" w:rsidRPr="004B4C96" w:rsidRDefault="00351F07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Пройдя под мостом можно попасть на своеобразный полуостров</w:t>
      </w:r>
      <w:r w:rsidR="004B4F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р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ека в этом месте делает крутой изгиб.</w:t>
      </w:r>
      <w:r w:rsidR="008E5E3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Тропа вдоль берега повторяет причудливые очертания «полуострова»</w:t>
      </w:r>
      <w:r w:rsidR="008E5E3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который местные жители окрестили словом «маёвка».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Тропинка выходит на лесную поляну. Здесь имеется место для отдыха, песчаный пляж. Река в этом месте мелкая, дно песчаное, что идеально 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подходит для купания. На поляне  вдоль всей реки растет щавель, у края леса много земляники. Обойдя круг, снова попадаем к мосту.</w:t>
      </w:r>
    </w:p>
    <w:p w:rsidR="00351F07" w:rsidRDefault="00A5736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903131" cy="2430584"/>
            <wp:effectExtent l="95250" t="76200" r="106769" b="84016"/>
            <wp:docPr id="8" name="Рисунок 8" descr="H:\ПРОЕКТ\Фото для проекта\20210702_17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\Фото для проекта\20210702_170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61" r="2994" b="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06" cy="2433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4F15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8107" cy="2483677"/>
            <wp:effectExtent l="95250" t="76200" r="102693" b="88073"/>
            <wp:wrapSquare wrapText="bothSides"/>
            <wp:docPr id="7" name="Рисунок 7" descr="H:\ПРОЕКТ\Фото для проекта\20220529_1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\Фото для проекта\20220529_135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7" cy="2483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br w:type="textWrapping" w:clear="all"/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Обойдя круг, снова попадаем к мосту.</w:t>
      </w:r>
    </w:p>
    <w:p w:rsidR="00A57369" w:rsidRDefault="00A5736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3123270</wp:posOffset>
            </wp:positionH>
            <wp:positionV relativeFrom="paragraph">
              <wp:posOffset>100094</wp:posOffset>
            </wp:positionV>
            <wp:extent cx="2824672" cy="2830254"/>
            <wp:effectExtent l="152400" t="95250" r="128078" b="103446"/>
            <wp:wrapNone/>
            <wp:docPr id="10" name="Рисунок 10" descr="H:\ПРОЕКТ\Фото для проекта\20220518_2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ОЕКТ\Фото для проекта\20220518_20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72" cy="2830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806995" cy="2806995"/>
            <wp:effectExtent l="152400" t="95250" r="145755" b="107655"/>
            <wp:docPr id="9" name="Рисунок 9" descr="H:\ПРОЕКТ\Фото для проекта\20220529_1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ЕКТ\Фото для проекта\20220529_135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92" cy="280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573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B4F15" w:rsidRPr="004B4C96" w:rsidRDefault="004B4F15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B1EE9" w:rsidRPr="00DD3C3A" w:rsidRDefault="005B1EE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6. Лесная тропа вдоль берега</w:t>
      </w:r>
    </w:p>
    <w:p w:rsidR="00AF2D62" w:rsidRPr="004B4C96" w:rsidRDefault="00351F07" w:rsidP="004B4C9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Далее двигаемся по тропе вдоль берега реки. Берег в этой части маршрута очень крутой, поэтому нужно соблюдать осторожность. Тропа идет через сосновый лес, в котором можно наблюдать большое разнообразие</w:t>
      </w:r>
      <w:r w:rsidR="006B54F8"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птиц. </w:t>
      </w:r>
      <w:r w:rsidR="00AF2D62"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AF2D62" w:rsidRPr="004B4C96">
        <w:rPr>
          <w:rFonts w:ascii="Times New Roman" w:hAnsi="Times New Roman" w:cs="Times New Roman"/>
          <w:noProof/>
          <w:sz w:val="28"/>
          <w:szCs w:val="28"/>
          <w:lang w:eastAsia="ru-RU"/>
        </w:rPr>
        <w:t>Даже в жаркий день тропа находится в тени деревьев, что делает путешествие комфортным. Вдоль тропы можно собирать чернику.</w:t>
      </w:r>
    </w:p>
    <w:p w:rsidR="00351F07" w:rsidRDefault="00351F07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57369" w:rsidRDefault="00A57369" w:rsidP="00A5736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818764" cy="3616062"/>
            <wp:effectExtent l="76200" t="76200" r="115186" b="79638"/>
            <wp:docPr id="1" name="Рисунок 11" descr="H:\ПРОЕКТ\Фото для проекта\20210721_2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РОЕКТ\Фото для проекта\20210721_212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41" cy="3614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7369" w:rsidRPr="004B4C96" w:rsidRDefault="00A57369" w:rsidP="00A5736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590462" cy="4784651"/>
            <wp:effectExtent l="114300" t="76200" r="124288" b="73099"/>
            <wp:docPr id="12" name="Рисунок 12" descr="H:\ПРОЕКТ\Фото для проекта\20210702_17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РОЕКТ\Фото для проекта\20210702_172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17" cy="4784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7369" w:rsidRDefault="00A5736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57369" w:rsidRDefault="00A5736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5B1EE9" w:rsidRPr="00DD3C3A" w:rsidRDefault="005B1EE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7. Место отдыха</w:t>
      </w:r>
    </w:p>
    <w:p w:rsidR="005B1EE9" w:rsidRPr="004B4C96" w:rsidRDefault="00AF2D62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Тропа выводит к месту отдыха.  Это небольшая поляна в тени деревьев. Вокруг поляны также растет черника и земляника. С высокого берега открывается неповторимый вид на реку. Однако в связи с большой популярностью места отдыха, здесь очень много мусора. Поэтому часто  прохождение маршрута совмещается с акцией по уборке мусора.</w:t>
      </w:r>
    </w:p>
    <w:p w:rsidR="00AF2D62" w:rsidRDefault="00A57369" w:rsidP="00A5736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572539" cy="3572539"/>
            <wp:effectExtent l="76200" t="76200" r="123161" b="85061"/>
            <wp:docPr id="13" name="Рисунок 13" descr="H:\ПРОЕКТ\Фото для проекта\20220529_13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РОЕКТ\Фото для проекта\20220529_132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03" cy="3571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623" w:rsidRPr="004B4C96" w:rsidRDefault="00427623" w:rsidP="00A57369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319034" cy="3241058"/>
            <wp:effectExtent l="114300" t="76200" r="119616" b="73642"/>
            <wp:docPr id="14" name="Рисунок 14" descr="H:\ПРОЕКТ\Фото для проекта\20210719_2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ОЕКТ\Фото для проекта\20210719_2032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31" cy="3239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7623" w:rsidRDefault="00427623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4B4C96" w:rsidRPr="004B4C96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D3C3A" w:rsidRPr="00DD3C3A" w:rsidRDefault="008E5E3D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8</w:t>
      </w:r>
      <w:r w:rsidR="004B4C96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. </w:t>
      </w:r>
      <w:r w:rsidR="00DD3C3A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Брод</w:t>
      </w:r>
    </w:p>
    <w:p w:rsidR="00AF2D62" w:rsidRPr="004B4C96" w:rsidRDefault="00AF2D62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летнее левее пляжа имеется брод, однако дно там каменистое и течение сильное. Поэтому переходить реку без в</w:t>
      </w:r>
      <w:r w:rsidR="00513BF8"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</w:t>
      </w: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рослых в этом месте очень рискованно.</w:t>
      </w:r>
      <w:r w:rsidR="00513BF8"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5B1EE9" w:rsidRPr="004B4C96" w:rsidRDefault="00427623" w:rsidP="0042762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042491" cy="5042491"/>
            <wp:effectExtent l="95250" t="76200" r="101009" b="81959"/>
            <wp:docPr id="15" name="Рисунок 15" descr="H:\ПРОЕКТ\Фото для проекта\20220518_2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РОЕКТ\Фото для проекта\20220518_200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01" cy="504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E3D" w:rsidRPr="00DD3C3A" w:rsidRDefault="008E5E3D" w:rsidP="008E5E3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9</w:t>
      </w: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Пляж</w:t>
      </w:r>
    </w:p>
    <w:p w:rsidR="008E5E3D" w:rsidRPr="004B4C96" w:rsidRDefault="008E5E3D" w:rsidP="008E5E3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Преодолев крутой и песчаный спуск, снова можно выйти к реке. Здесь находится небольшой песчаный пляж. Дно в реке также песчаное, однако в это месте довольно глубокое.</w:t>
      </w: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5B1EE9" w:rsidRPr="00DD3C3A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10</w:t>
      </w:r>
      <w:r w:rsidR="005B1EE9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Место гнездования уток</w:t>
      </w:r>
    </w:p>
    <w:p w:rsidR="00513BF8" w:rsidRPr="004B4C96" w:rsidRDefault="00513BF8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Правее пляжа в 200-300 метрах гнездятся утки. Которых можно часто наблюдать особенно ранней осенью.</w:t>
      </w:r>
    </w:p>
    <w:p w:rsidR="005B1EE9" w:rsidRPr="004B4C96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6031230" cy="3397718"/>
            <wp:effectExtent l="114300" t="76200" r="102870" b="88432"/>
            <wp:docPr id="16" name="Рисунок 16" descr="H:\ПРОЕКТ\Фото для проекта\20220801_2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РОЕКТ\Фото для проекта\20220801_2023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7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1EE9" w:rsidRPr="00DD3C3A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11</w:t>
      </w:r>
      <w:r w:rsidR="005B1EE9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Лесная дорога</w:t>
      </w:r>
    </w:p>
    <w:p w:rsidR="005B1EE9" w:rsidRPr="004B4C96" w:rsidRDefault="006B68F7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Далее двигаемся по лесной дороге. Дорога имеет поворот налево, который ведет в деревню Можайцы. В весеннее время здесь можно увидеть белые подснежники (галантус),  в мае вдоль лесной  дороги растут ландыши. В летнее время справа от дороги растет черника, а чуть позже ей на смену приходит брусника. </w:t>
      </w:r>
      <w:r w:rsidR="004B4C96"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осеннее время в лесу можно найти грибы: в основном сыроежки, моховики, маслята вдоль противопожарных рвов.</w:t>
      </w:r>
    </w:p>
    <w:p w:rsidR="00890DBA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448146" cy="2448146"/>
            <wp:effectExtent l="95250" t="76200" r="104554" b="85504"/>
            <wp:docPr id="17" name="Рисунок 17" descr="H:\ПРОЕКТ\Фото для проекта\20210601_1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РОЕКТ\Фото для проекта\20210601_191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83" cy="2449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0D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108317" cy="2456091"/>
            <wp:effectExtent l="95250" t="76200" r="101483" b="77559"/>
            <wp:docPr id="18" name="Рисунок 18" descr="H:\ПРОЕКТ\Фото для проекта\20210702_1715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ОЕКТ\Фото для проекта\20210702_171524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515" r="3477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17" cy="2456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DBA" w:rsidRDefault="00890DBA" w:rsidP="00890DB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223880" cy="2419240"/>
            <wp:effectExtent l="95250" t="76200" r="90820" b="76310"/>
            <wp:docPr id="19" name="Рисунок 19" descr="H:\ПРОЕКТ\Фото для проекта\20200806_2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РОЕКТ\Фото для проекта\20200806_203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60" cy="2418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DBA" w:rsidRDefault="00890DBA" w:rsidP="00890DB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230526" cy="2424228"/>
            <wp:effectExtent l="95250" t="76200" r="103224" b="71322"/>
            <wp:docPr id="20" name="Рисунок 20" descr="H:\ПРОЕКТ\Фото для проекта\20200919_17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ОЕКТ\Фото для проекта\20200919_1758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83" cy="2423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4C96" w:rsidRPr="004B4C96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Выходит лесная дорога к асфальтированной, которая, в свою очередь, идет к  мосту через реку. Таким образом, маршрут замыкается. </w:t>
      </w:r>
    </w:p>
    <w:p w:rsidR="004B4C96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371657" cy="3026145"/>
            <wp:effectExtent l="114300" t="76200" r="95693" b="79005"/>
            <wp:docPr id="21" name="Рисунок 21" descr="H:\ПРОЕКТ\Фото для проекта\20220817_1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РОЕКТ\Фото для проекта\20220817_192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91" cy="302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DBA" w:rsidRPr="004B4C96" w:rsidRDefault="00890DBA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D3C3A" w:rsidRPr="00DD3C3A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 xml:space="preserve">12. </w:t>
      </w:r>
      <w:r w:rsidR="00DD3C3A" w:rsidRPr="00DD3C3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Контейнер для мусора</w:t>
      </w:r>
    </w:p>
    <w:p w:rsidR="004B4C96" w:rsidRPr="004B4C96" w:rsidRDefault="004B4C96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4B4C9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Справа от моста имеется мусорный контейнер, в котором можно оставить собранный при прохождении маршрута мусор.</w:t>
      </w:r>
    </w:p>
    <w:p w:rsidR="005B1EE9" w:rsidRPr="004B4C96" w:rsidRDefault="005B1EE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B1EE9" w:rsidRPr="004B4C96" w:rsidRDefault="005B1EE9" w:rsidP="004B4C96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D67AA7" w:rsidRPr="004B4C96" w:rsidRDefault="00D67AA7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AA7" w:rsidRPr="004B4C96" w:rsidRDefault="00D67AA7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5E8" w:rsidRPr="004B4C96" w:rsidRDefault="00FF35E8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BF" w:rsidRPr="004B4C96" w:rsidRDefault="000648BF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BF" w:rsidRPr="004B4C96" w:rsidRDefault="000648BF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BF" w:rsidRPr="004B4C96" w:rsidRDefault="000648BF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5E8" w:rsidRPr="004B4C96" w:rsidRDefault="00FF35E8" w:rsidP="004B4C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35E8" w:rsidRPr="004B4C96" w:rsidSect="00AA00EB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408" w:rsidRDefault="00487408" w:rsidP="008803F4">
      <w:pPr>
        <w:spacing w:after="0" w:line="240" w:lineRule="auto"/>
      </w:pPr>
      <w:r>
        <w:separator/>
      </w:r>
    </w:p>
  </w:endnote>
  <w:endnote w:type="continuationSeparator" w:id="1">
    <w:p w:rsidR="00487408" w:rsidRDefault="00487408" w:rsidP="0088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408" w:rsidRDefault="00487408" w:rsidP="008803F4">
      <w:pPr>
        <w:spacing w:after="0" w:line="240" w:lineRule="auto"/>
      </w:pPr>
      <w:r>
        <w:separator/>
      </w:r>
    </w:p>
  </w:footnote>
  <w:footnote w:type="continuationSeparator" w:id="1">
    <w:p w:rsidR="00487408" w:rsidRDefault="00487408" w:rsidP="00880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55F"/>
    <w:rsid w:val="00064147"/>
    <w:rsid w:val="000648BF"/>
    <w:rsid w:val="000703A8"/>
    <w:rsid w:val="000A2FE7"/>
    <w:rsid w:val="000B42F1"/>
    <w:rsid w:val="000E788D"/>
    <w:rsid w:val="000F553A"/>
    <w:rsid w:val="001128FB"/>
    <w:rsid w:val="00121C63"/>
    <w:rsid w:val="00131BBE"/>
    <w:rsid w:val="00137458"/>
    <w:rsid w:val="00152359"/>
    <w:rsid w:val="0015239A"/>
    <w:rsid w:val="00162924"/>
    <w:rsid w:val="00175E96"/>
    <w:rsid w:val="001A6DAC"/>
    <w:rsid w:val="001B4342"/>
    <w:rsid w:val="001C3C21"/>
    <w:rsid w:val="001C4681"/>
    <w:rsid w:val="001D0E4B"/>
    <w:rsid w:val="001E23BD"/>
    <w:rsid w:val="001F219F"/>
    <w:rsid w:val="0029532C"/>
    <w:rsid w:val="00295DC4"/>
    <w:rsid w:val="00333FE1"/>
    <w:rsid w:val="00351F07"/>
    <w:rsid w:val="00355318"/>
    <w:rsid w:val="0036637B"/>
    <w:rsid w:val="003778C6"/>
    <w:rsid w:val="00393F3A"/>
    <w:rsid w:val="003979C5"/>
    <w:rsid w:val="003E1503"/>
    <w:rsid w:val="003E7F2B"/>
    <w:rsid w:val="00420A71"/>
    <w:rsid w:val="00427623"/>
    <w:rsid w:val="004700C3"/>
    <w:rsid w:val="004764FD"/>
    <w:rsid w:val="00482613"/>
    <w:rsid w:val="00487408"/>
    <w:rsid w:val="004A303D"/>
    <w:rsid w:val="004B2FCD"/>
    <w:rsid w:val="004B4C96"/>
    <w:rsid w:val="004B4F15"/>
    <w:rsid w:val="004C28C1"/>
    <w:rsid w:val="004C3D23"/>
    <w:rsid w:val="004D3F39"/>
    <w:rsid w:val="004D5ABC"/>
    <w:rsid w:val="004E7241"/>
    <w:rsid w:val="005006FB"/>
    <w:rsid w:val="00505E0F"/>
    <w:rsid w:val="00513BF8"/>
    <w:rsid w:val="00532209"/>
    <w:rsid w:val="005356BA"/>
    <w:rsid w:val="005373C1"/>
    <w:rsid w:val="00537499"/>
    <w:rsid w:val="005665B0"/>
    <w:rsid w:val="00582290"/>
    <w:rsid w:val="00582F8A"/>
    <w:rsid w:val="00595737"/>
    <w:rsid w:val="005B1EE9"/>
    <w:rsid w:val="005D15DA"/>
    <w:rsid w:val="00612DF7"/>
    <w:rsid w:val="00615F0A"/>
    <w:rsid w:val="006322FF"/>
    <w:rsid w:val="00633478"/>
    <w:rsid w:val="006A149E"/>
    <w:rsid w:val="006B54F8"/>
    <w:rsid w:val="006B68F7"/>
    <w:rsid w:val="006D4E37"/>
    <w:rsid w:val="006E2F8D"/>
    <w:rsid w:val="006E7E5A"/>
    <w:rsid w:val="00755331"/>
    <w:rsid w:val="00755EF7"/>
    <w:rsid w:val="00776B8A"/>
    <w:rsid w:val="00796785"/>
    <w:rsid w:val="007B776F"/>
    <w:rsid w:val="00811E73"/>
    <w:rsid w:val="00821A7D"/>
    <w:rsid w:val="00836819"/>
    <w:rsid w:val="008803F4"/>
    <w:rsid w:val="0089007C"/>
    <w:rsid w:val="00890DBA"/>
    <w:rsid w:val="008937DE"/>
    <w:rsid w:val="008B3728"/>
    <w:rsid w:val="008E5E3D"/>
    <w:rsid w:val="0090498E"/>
    <w:rsid w:val="0093379D"/>
    <w:rsid w:val="00947F17"/>
    <w:rsid w:val="00960F88"/>
    <w:rsid w:val="0096600D"/>
    <w:rsid w:val="00984FC0"/>
    <w:rsid w:val="009B0C6B"/>
    <w:rsid w:val="009B4800"/>
    <w:rsid w:val="009D4F6D"/>
    <w:rsid w:val="009F7339"/>
    <w:rsid w:val="00A00BAE"/>
    <w:rsid w:val="00A047FB"/>
    <w:rsid w:val="00A05F3F"/>
    <w:rsid w:val="00A15548"/>
    <w:rsid w:val="00A30128"/>
    <w:rsid w:val="00A37733"/>
    <w:rsid w:val="00A5455F"/>
    <w:rsid w:val="00A57369"/>
    <w:rsid w:val="00A73531"/>
    <w:rsid w:val="00A743E1"/>
    <w:rsid w:val="00A779E6"/>
    <w:rsid w:val="00A91DFE"/>
    <w:rsid w:val="00AA00EB"/>
    <w:rsid w:val="00AD52EF"/>
    <w:rsid w:val="00AD5B99"/>
    <w:rsid w:val="00AF2D62"/>
    <w:rsid w:val="00B178D6"/>
    <w:rsid w:val="00B80EE4"/>
    <w:rsid w:val="00B92752"/>
    <w:rsid w:val="00B94B7D"/>
    <w:rsid w:val="00BB3F95"/>
    <w:rsid w:val="00BB6035"/>
    <w:rsid w:val="00BC0F52"/>
    <w:rsid w:val="00BD1832"/>
    <w:rsid w:val="00BF4DA0"/>
    <w:rsid w:val="00C23012"/>
    <w:rsid w:val="00C33804"/>
    <w:rsid w:val="00C42BF2"/>
    <w:rsid w:val="00C50419"/>
    <w:rsid w:val="00C754AA"/>
    <w:rsid w:val="00C84F8A"/>
    <w:rsid w:val="00CB7E60"/>
    <w:rsid w:val="00CE702C"/>
    <w:rsid w:val="00D027A2"/>
    <w:rsid w:val="00D41FCC"/>
    <w:rsid w:val="00D543BB"/>
    <w:rsid w:val="00D67AA7"/>
    <w:rsid w:val="00D93654"/>
    <w:rsid w:val="00DB53D7"/>
    <w:rsid w:val="00DD3C3A"/>
    <w:rsid w:val="00DE2881"/>
    <w:rsid w:val="00DF4EB3"/>
    <w:rsid w:val="00E01353"/>
    <w:rsid w:val="00E04E5A"/>
    <w:rsid w:val="00E21A10"/>
    <w:rsid w:val="00E4416B"/>
    <w:rsid w:val="00E50918"/>
    <w:rsid w:val="00E5300A"/>
    <w:rsid w:val="00E57F6B"/>
    <w:rsid w:val="00E63772"/>
    <w:rsid w:val="00E63BDC"/>
    <w:rsid w:val="00E70C11"/>
    <w:rsid w:val="00E80DFF"/>
    <w:rsid w:val="00EC7ABA"/>
    <w:rsid w:val="00EC7D5F"/>
    <w:rsid w:val="00ED3AA6"/>
    <w:rsid w:val="00EE5F19"/>
    <w:rsid w:val="00F17A5C"/>
    <w:rsid w:val="00F214FA"/>
    <w:rsid w:val="00F30ED6"/>
    <w:rsid w:val="00F35E52"/>
    <w:rsid w:val="00F37BB2"/>
    <w:rsid w:val="00F60AB2"/>
    <w:rsid w:val="00F622A9"/>
    <w:rsid w:val="00F67761"/>
    <w:rsid w:val="00FB18D2"/>
    <w:rsid w:val="00FF3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33"/>
  </w:style>
  <w:style w:type="paragraph" w:styleId="1">
    <w:name w:val="heading 1"/>
    <w:basedOn w:val="a"/>
    <w:link w:val="10"/>
    <w:uiPriority w:val="9"/>
    <w:qFormat/>
    <w:rsid w:val="00470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F3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4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BB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8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03F4"/>
  </w:style>
  <w:style w:type="paragraph" w:styleId="aa">
    <w:name w:val="footer"/>
    <w:basedOn w:val="a"/>
    <w:link w:val="ab"/>
    <w:uiPriority w:val="99"/>
    <w:semiHidden/>
    <w:unhideWhenUsed/>
    <w:rsid w:val="0088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803F4"/>
  </w:style>
  <w:style w:type="character" w:styleId="ac">
    <w:name w:val="FollowedHyperlink"/>
    <w:basedOn w:val="a0"/>
    <w:uiPriority w:val="99"/>
    <w:semiHidden/>
    <w:unhideWhenUsed/>
    <w:rsid w:val="005665B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00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maps/?um=constructor%3Ae882e7e09082e482f9519822369087c3070a87f10ddc2f5be1c7a7015ac4d3f1&amp;source=constructorLin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AE2AB-E71C-4357-A517-B4B54489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Elia</cp:lastModifiedBy>
  <cp:revision>23</cp:revision>
  <cp:lastPrinted>2020-11-27T14:10:00Z</cp:lastPrinted>
  <dcterms:created xsi:type="dcterms:W3CDTF">2023-02-11T13:52:00Z</dcterms:created>
  <dcterms:modified xsi:type="dcterms:W3CDTF">2023-02-11T20:56:00Z</dcterms:modified>
</cp:coreProperties>
</file>