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8F12C" w14:textId="77777777" w:rsidR="0017416A" w:rsidRPr="0017416A" w:rsidRDefault="0017416A" w:rsidP="0017416A">
      <w:pPr>
        <w:spacing w:after="4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7416A">
        <w:rPr>
          <w:rFonts w:ascii="Montserrat" w:eastAsia="Times New Roman" w:hAnsi="Montserrat" w:cs="Times New Roman"/>
          <w:b/>
          <w:bCs/>
          <w:color w:val="1D1333"/>
          <w:kern w:val="0"/>
          <w:sz w:val="24"/>
          <w:szCs w:val="24"/>
          <w:lang w:eastAsia="ru-RU"/>
          <w14:ligatures w14:val="none"/>
        </w:rPr>
        <w:t xml:space="preserve">Перспективы развития </w:t>
      </w:r>
      <w:r w:rsidRPr="0017416A"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  <w14:ligatures w14:val="none"/>
        </w:rPr>
        <w:t>«</w:t>
      </w:r>
      <w:r w:rsidRPr="0017416A">
        <w:rPr>
          <w:rFonts w:ascii="Montserrat" w:eastAsia="Times New Roman" w:hAnsi="Montserrat" w:cs="Times New Roman"/>
          <w:b/>
          <w:bCs/>
          <w:color w:val="1D1333"/>
          <w:kern w:val="0"/>
          <w:sz w:val="24"/>
          <w:szCs w:val="24"/>
          <w:lang w:eastAsia="ru-RU"/>
          <w14:ligatures w14:val="none"/>
        </w:rPr>
        <w:t>Академии ухода</w:t>
      </w:r>
      <w:r w:rsidRPr="0017416A"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  <w14:ligatures w14:val="none"/>
        </w:rPr>
        <w:t>»</w:t>
      </w:r>
    </w:p>
    <w:p w14:paraId="7178F7C7" w14:textId="77777777" w:rsidR="0017416A" w:rsidRPr="0017416A" w:rsidRDefault="0017416A" w:rsidP="0017416A">
      <w:pPr>
        <w:spacing w:after="4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7416A">
        <w:rPr>
          <w:rFonts w:ascii="Montserrat" w:eastAsia="Times New Roman" w:hAnsi="Montserrat" w:cs="Times New Roman"/>
          <w:color w:val="1D1333"/>
          <w:kern w:val="0"/>
          <w:sz w:val="24"/>
          <w:szCs w:val="24"/>
          <w:lang w:eastAsia="ru-RU"/>
          <w14:ligatures w14:val="none"/>
        </w:rPr>
        <w:t>Для обеспечения доступности занятий планируется внедрить дистанционную форму обучения для теоретических занятий, а также случаев, когда участник не может прибыть на очное обучение.</w:t>
      </w:r>
    </w:p>
    <w:p w14:paraId="48C6827B" w14:textId="77777777" w:rsidR="0017416A" w:rsidRPr="0017416A" w:rsidRDefault="0017416A" w:rsidP="0017416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28885D3" w14:textId="77777777" w:rsidR="0017416A" w:rsidRPr="0017416A" w:rsidRDefault="0017416A" w:rsidP="0017416A">
      <w:pPr>
        <w:spacing w:after="4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7416A">
        <w:rPr>
          <w:rFonts w:ascii="Montserrat" w:eastAsia="Times New Roman" w:hAnsi="Montserrat" w:cs="Times New Roman"/>
          <w:color w:val="1D1333"/>
          <w:kern w:val="0"/>
          <w:sz w:val="24"/>
          <w:szCs w:val="24"/>
          <w:lang w:eastAsia="ru-RU"/>
          <w14:ligatures w14:val="none"/>
        </w:rPr>
        <w:t>Для обучения людей с инвалидностью на колясках и их родственников навыкам использования кресла-коляски планируется создание специализированной площадки, позволяющей освоить основные приемы пользования коляской, меры безопасности, способы преодоления препятствий, пересаживания и др. Ведется работа по получению грантовой поддержки.</w:t>
      </w:r>
    </w:p>
    <w:p w14:paraId="4A829AA9" w14:textId="77777777" w:rsidR="0017416A" w:rsidRPr="0017416A" w:rsidRDefault="0017416A" w:rsidP="0017416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F742948" w14:textId="77777777" w:rsidR="0017416A" w:rsidRPr="0017416A" w:rsidRDefault="0017416A" w:rsidP="0017416A">
      <w:pPr>
        <w:spacing w:after="4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7416A">
        <w:rPr>
          <w:rFonts w:ascii="Montserrat" w:eastAsia="Times New Roman" w:hAnsi="Montserrat" w:cs="Times New Roman"/>
          <w:color w:val="1D1333"/>
          <w:kern w:val="0"/>
          <w:sz w:val="24"/>
          <w:szCs w:val="24"/>
          <w:lang w:eastAsia="ru-RU"/>
          <w14:ligatures w14:val="none"/>
        </w:rPr>
        <w:t xml:space="preserve">Для обеспечения населения услугами сиделок ведется работа по формированию электронной базы сиделок из числа слушателей </w:t>
      </w:r>
      <w:r w:rsidRPr="0017416A"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  <w14:ligatures w14:val="none"/>
        </w:rPr>
        <w:t>«</w:t>
      </w:r>
      <w:r w:rsidRPr="0017416A">
        <w:rPr>
          <w:rFonts w:ascii="Montserrat" w:eastAsia="Times New Roman" w:hAnsi="Montserrat" w:cs="Times New Roman"/>
          <w:color w:val="1D1333"/>
          <w:kern w:val="0"/>
          <w:sz w:val="24"/>
          <w:szCs w:val="24"/>
          <w:lang w:eastAsia="ru-RU"/>
          <w14:ligatures w14:val="none"/>
        </w:rPr>
        <w:t>Академии ухода</w:t>
      </w:r>
      <w:r w:rsidRPr="0017416A"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  <w14:ligatures w14:val="none"/>
        </w:rPr>
        <w:t>»</w:t>
      </w:r>
      <w:r w:rsidRPr="0017416A">
        <w:rPr>
          <w:rFonts w:ascii="Montserrat" w:eastAsia="Times New Roman" w:hAnsi="Montserrat" w:cs="Times New Roman"/>
          <w:color w:val="1D1333"/>
          <w:kern w:val="0"/>
          <w:sz w:val="24"/>
          <w:szCs w:val="24"/>
          <w:lang w:eastAsia="ru-RU"/>
          <w14:ligatures w14:val="none"/>
        </w:rPr>
        <w:t>. Это позволит при необходимости найти обученную сиделку или волонтера на территории проживания нуждающегося.</w:t>
      </w:r>
    </w:p>
    <w:p w14:paraId="76605824" w14:textId="77777777" w:rsidR="0017416A" w:rsidRPr="0017416A" w:rsidRDefault="0017416A" w:rsidP="0017416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92244A0" w14:textId="77777777" w:rsidR="0017416A" w:rsidRPr="0017416A" w:rsidRDefault="0017416A" w:rsidP="0017416A">
      <w:pPr>
        <w:spacing w:after="4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7416A">
        <w:rPr>
          <w:rFonts w:ascii="Montserrat" w:eastAsia="Times New Roman" w:hAnsi="Montserrat" w:cs="Times New Roman"/>
          <w:color w:val="1D1333"/>
          <w:kern w:val="0"/>
          <w:sz w:val="24"/>
          <w:szCs w:val="24"/>
          <w:lang w:eastAsia="ru-RU"/>
          <w14:ligatures w14:val="none"/>
        </w:rPr>
        <w:t xml:space="preserve">На базе </w:t>
      </w:r>
      <w:r w:rsidRPr="0017416A"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  <w14:ligatures w14:val="none"/>
        </w:rPr>
        <w:t>«</w:t>
      </w:r>
      <w:r w:rsidRPr="0017416A">
        <w:rPr>
          <w:rFonts w:ascii="Montserrat" w:eastAsia="Times New Roman" w:hAnsi="Montserrat" w:cs="Times New Roman"/>
          <w:color w:val="1D1333"/>
          <w:kern w:val="0"/>
          <w:sz w:val="24"/>
          <w:szCs w:val="24"/>
          <w:lang w:eastAsia="ru-RU"/>
          <w14:ligatures w14:val="none"/>
        </w:rPr>
        <w:t>Академии ухода</w:t>
      </w:r>
      <w:r w:rsidRPr="0017416A"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  <w14:ligatures w14:val="none"/>
        </w:rPr>
        <w:t>»</w:t>
      </w:r>
      <w:r w:rsidRPr="0017416A">
        <w:rPr>
          <w:rFonts w:ascii="Montserrat" w:eastAsia="Times New Roman" w:hAnsi="Montserrat" w:cs="Times New Roman"/>
          <w:color w:val="1D1333"/>
          <w:kern w:val="0"/>
          <w:sz w:val="24"/>
          <w:szCs w:val="24"/>
          <w:lang w:eastAsia="ru-RU"/>
          <w14:ligatures w14:val="none"/>
        </w:rPr>
        <w:t xml:space="preserve"> планируется создать волонтерское движение, а также продолжить взаимодействие с министерством здравоохранения Красноярского края для привлечения специалистов и студентов медицинских учреждений.</w:t>
      </w:r>
    </w:p>
    <w:p w14:paraId="62AFAF86" w14:textId="77777777" w:rsidR="0017416A" w:rsidRPr="0017416A" w:rsidRDefault="0017416A" w:rsidP="0017416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8ED9C1F" w14:textId="77777777" w:rsidR="0017416A" w:rsidRPr="0017416A" w:rsidRDefault="0017416A" w:rsidP="0017416A">
      <w:pPr>
        <w:spacing w:after="4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7416A">
        <w:rPr>
          <w:rFonts w:ascii="Montserrat" w:eastAsia="Times New Roman" w:hAnsi="Montserrat" w:cs="Times New Roman"/>
          <w:color w:val="1D1333"/>
          <w:kern w:val="0"/>
          <w:sz w:val="24"/>
          <w:szCs w:val="24"/>
          <w:lang w:eastAsia="ru-RU"/>
          <w14:ligatures w14:val="none"/>
        </w:rPr>
        <w:t xml:space="preserve">С учетом географических особенностей Красноярского края в ближайшие годы планируется развитие практики через создание территориальных филиалов </w:t>
      </w:r>
      <w:r w:rsidRPr="0017416A"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  <w14:ligatures w14:val="none"/>
        </w:rPr>
        <w:t>«</w:t>
      </w:r>
      <w:r w:rsidRPr="0017416A">
        <w:rPr>
          <w:rFonts w:ascii="Montserrat" w:eastAsia="Times New Roman" w:hAnsi="Montserrat" w:cs="Times New Roman"/>
          <w:color w:val="1D1333"/>
          <w:kern w:val="0"/>
          <w:sz w:val="24"/>
          <w:szCs w:val="24"/>
          <w:lang w:eastAsia="ru-RU"/>
          <w14:ligatures w14:val="none"/>
        </w:rPr>
        <w:t>Академии ухода</w:t>
      </w:r>
      <w:r w:rsidRPr="0017416A"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  <w14:ligatures w14:val="none"/>
        </w:rPr>
        <w:t>»</w:t>
      </w:r>
      <w:r w:rsidRPr="0017416A">
        <w:rPr>
          <w:rFonts w:ascii="Montserrat" w:eastAsia="Times New Roman" w:hAnsi="Montserrat" w:cs="Times New Roman"/>
          <w:color w:val="1D1333"/>
          <w:kern w:val="0"/>
          <w:sz w:val="24"/>
          <w:szCs w:val="24"/>
          <w:lang w:eastAsia="ru-RU"/>
          <w14:ligatures w14:val="none"/>
        </w:rPr>
        <w:t>, обеспечивающих достижение целей и задач проекта на территориях, удаленных от краевого центра.</w:t>
      </w:r>
    </w:p>
    <w:p w14:paraId="1E8B0F14" w14:textId="77777777" w:rsidR="00EC1809" w:rsidRDefault="00EC1809"/>
    <w:sectPr w:rsidR="00EC1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Montserrat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6A"/>
    <w:rsid w:val="0017416A"/>
    <w:rsid w:val="00463404"/>
    <w:rsid w:val="00EC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9D7F6"/>
  <w15:chartTrackingRefBased/>
  <w15:docId w15:val="{8A7A9B46-BDA8-493F-8D7D-5D85C158E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4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Хрипунова</dc:creator>
  <cp:keywords/>
  <dc:description/>
  <cp:lastModifiedBy>Маргарита Хрипунова</cp:lastModifiedBy>
  <cp:revision>2</cp:revision>
  <dcterms:created xsi:type="dcterms:W3CDTF">2023-04-18T12:01:00Z</dcterms:created>
  <dcterms:modified xsi:type="dcterms:W3CDTF">2023-04-18T12:01:00Z</dcterms:modified>
</cp:coreProperties>
</file>