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403E" w14:textId="77777777" w:rsidR="00A45D22" w:rsidRPr="00D0487D" w:rsidRDefault="00A45D22" w:rsidP="00A45D22">
      <w:pPr>
        <w:spacing w:after="0" w:line="360" w:lineRule="auto"/>
        <w:ind w:firstLine="720"/>
        <w:jc w:val="center"/>
        <w:rPr>
          <w:rFonts w:ascii="Times New Roman" w:hAnsi="Times New Roman"/>
          <w:b/>
          <w:sz w:val="24"/>
          <w:szCs w:val="24"/>
          <w:lang w:eastAsia="ru-RU"/>
        </w:rPr>
      </w:pPr>
      <w:r w:rsidRPr="00D0487D">
        <w:rPr>
          <w:rFonts w:ascii="Times New Roman" w:hAnsi="Times New Roman"/>
          <w:b/>
          <w:sz w:val="24"/>
          <w:szCs w:val="24"/>
          <w:lang w:eastAsia="ru-RU"/>
        </w:rPr>
        <w:t>Муниципальное бюджетное дошкольное образовательное учреждение детский сад № 261  городского округа г. Уфа Республика Башкортостан</w:t>
      </w:r>
    </w:p>
    <w:p w14:paraId="3A48924B" w14:textId="77777777" w:rsidR="00A45D22" w:rsidRPr="00D0487D" w:rsidRDefault="00A45D22" w:rsidP="00A45D22">
      <w:pPr>
        <w:spacing w:after="0" w:line="360" w:lineRule="auto"/>
        <w:ind w:firstLine="720"/>
        <w:jc w:val="center"/>
        <w:rPr>
          <w:rFonts w:ascii="Times New Roman" w:hAnsi="Times New Roman"/>
          <w:b/>
          <w:sz w:val="28"/>
          <w:szCs w:val="28"/>
          <w:lang w:eastAsia="ru-RU"/>
        </w:rPr>
      </w:pPr>
    </w:p>
    <w:p w14:paraId="0D21262F" w14:textId="77777777" w:rsidR="00A45D22" w:rsidRPr="00D0487D" w:rsidRDefault="00A45D22" w:rsidP="00A45D22">
      <w:pPr>
        <w:spacing w:after="0" w:line="360" w:lineRule="auto"/>
        <w:ind w:firstLine="720"/>
        <w:jc w:val="center"/>
        <w:rPr>
          <w:rFonts w:ascii="Times New Roman" w:hAnsi="Times New Roman"/>
          <w:b/>
          <w:sz w:val="28"/>
          <w:szCs w:val="28"/>
          <w:lang w:eastAsia="ru-RU"/>
        </w:rPr>
      </w:pPr>
    </w:p>
    <w:p w14:paraId="4BC291DF" w14:textId="77777777" w:rsidR="00A45D22" w:rsidRPr="00D0487D" w:rsidRDefault="00A45D22" w:rsidP="00A45D22">
      <w:pPr>
        <w:spacing w:after="0" w:line="360" w:lineRule="auto"/>
        <w:ind w:firstLine="720"/>
        <w:jc w:val="center"/>
        <w:rPr>
          <w:rFonts w:ascii="Times New Roman" w:hAnsi="Times New Roman"/>
          <w:b/>
          <w:sz w:val="48"/>
          <w:szCs w:val="48"/>
          <w:lang w:eastAsia="ru-RU"/>
        </w:rPr>
      </w:pPr>
    </w:p>
    <w:p w14:paraId="0262E5B7" w14:textId="77777777" w:rsidR="00A45D22" w:rsidRPr="00D0487D" w:rsidRDefault="00A45D22" w:rsidP="00A45D22">
      <w:pPr>
        <w:spacing w:after="0" w:line="360" w:lineRule="auto"/>
        <w:ind w:firstLine="720"/>
        <w:jc w:val="center"/>
        <w:rPr>
          <w:rFonts w:ascii="Times New Roman" w:hAnsi="Times New Roman"/>
          <w:b/>
          <w:sz w:val="48"/>
          <w:szCs w:val="48"/>
          <w:lang w:eastAsia="ru-RU"/>
        </w:rPr>
      </w:pPr>
    </w:p>
    <w:p w14:paraId="27135ED2" w14:textId="77777777" w:rsidR="00A45D22" w:rsidRPr="00D0487D" w:rsidRDefault="00A45D22" w:rsidP="00A45D22">
      <w:pPr>
        <w:spacing w:after="0" w:line="360" w:lineRule="auto"/>
        <w:ind w:firstLine="720"/>
        <w:jc w:val="center"/>
        <w:rPr>
          <w:rFonts w:ascii="Times New Roman" w:hAnsi="Times New Roman"/>
          <w:b/>
          <w:sz w:val="48"/>
          <w:szCs w:val="48"/>
          <w:lang w:eastAsia="ru-RU"/>
        </w:rPr>
      </w:pPr>
    </w:p>
    <w:p w14:paraId="2D2960C1" w14:textId="77777777" w:rsidR="00A45D22" w:rsidRPr="00D0487D" w:rsidRDefault="00A45D22" w:rsidP="00A45D22">
      <w:pPr>
        <w:spacing w:after="0" w:line="240" w:lineRule="auto"/>
        <w:ind w:firstLine="720"/>
        <w:jc w:val="center"/>
        <w:rPr>
          <w:rFonts w:ascii="Times New Roman" w:hAnsi="Times New Roman"/>
          <w:b/>
          <w:sz w:val="48"/>
          <w:szCs w:val="48"/>
          <w:lang w:eastAsia="ru-RU"/>
        </w:rPr>
      </w:pPr>
      <w:r w:rsidRPr="00D0487D">
        <w:rPr>
          <w:rFonts w:ascii="Times New Roman" w:hAnsi="Times New Roman"/>
          <w:b/>
          <w:sz w:val="48"/>
          <w:szCs w:val="48"/>
          <w:lang w:eastAsia="ru-RU"/>
        </w:rPr>
        <w:t>Консультация для воспитателей</w:t>
      </w:r>
    </w:p>
    <w:p w14:paraId="27719B04" w14:textId="77777777" w:rsidR="00A45D22" w:rsidRPr="00D0487D" w:rsidRDefault="00A45D22" w:rsidP="00A45D22">
      <w:pPr>
        <w:spacing w:after="0" w:line="240" w:lineRule="auto"/>
        <w:ind w:firstLine="720"/>
        <w:jc w:val="center"/>
        <w:rPr>
          <w:rFonts w:ascii="Times New Roman" w:hAnsi="Times New Roman"/>
          <w:b/>
          <w:i/>
          <w:sz w:val="40"/>
          <w:szCs w:val="40"/>
          <w:lang w:eastAsia="ru-RU"/>
        </w:rPr>
      </w:pPr>
      <w:r w:rsidRPr="00D0487D">
        <w:rPr>
          <w:rFonts w:ascii="Times New Roman" w:hAnsi="Times New Roman"/>
          <w:b/>
          <w:sz w:val="48"/>
          <w:szCs w:val="48"/>
          <w:lang w:eastAsia="ru-RU"/>
        </w:rPr>
        <w:t>на тему: «</w:t>
      </w:r>
      <w:r>
        <w:rPr>
          <w:rFonts w:ascii="Times New Roman" w:hAnsi="Times New Roman"/>
          <w:b/>
          <w:sz w:val="48"/>
          <w:szCs w:val="48"/>
          <w:lang w:eastAsia="ru-RU"/>
        </w:rPr>
        <w:t>Раннее выявление детей, нуждающихся в особых условиях обучения</w:t>
      </w:r>
      <w:r w:rsidRPr="00D0487D">
        <w:rPr>
          <w:rFonts w:ascii="Times New Roman" w:hAnsi="Times New Roman"/>
          <w:b/>
          <w:sz w:val="48"/>
          <w:szCs w:val="48"/>
          <w:lang w:eastAsia="ru-RU"/>
        </w:rPr>
        <w:t>»</w:t>
      </w:r>
    </w:p>
    <w:p w14:paraId="4C54A632" w14:textId="77777777" w:rsidR="00A45D22" w:rsidRPr="00D0487D" w:rsidRDefault="00A45D22" w:rsidP="00A45D22">
      <w:pPr>
        <w:spacing w:after="0" w:line="360" w:lineRule="auto"/>
        <w:ind w:firstLine="720"/>
        <w:jc w:val="center"/>
        <w:rPr>
          <w:rFonts w:ascii="Times New Roman" w:hAnsi="Times New Roman"/>
          <w:b/>
          <w:sz w:val="36"/>
          <w:szCs w:val="36"/>
          <w:lang w:eastAsia="ru-RU"/>
        </w:rPr>
      </w:pPr>
    </w:p>
    <w:p w14:paraId="6678996A" w14:textId="77777777" w:rsidR="00A45D22" w:rsidRPr="00D0487D" w:rsidRDefault="00A45D22" w:rsidP="00A45D22">
      <w:pPr>
        <w:spacing w:after="0" w:line="360" w:lineRule="auto"/>
        <w:ind w:firstLine="720"/>
        <w:jc w:val="center"/>
        <w:rPr>
          <w:rFonts w:ascii="Times New Roman" w:hAnsi="Times New Roman"/>
          <w:b/>
          <w:sz w:val="36"/>
          <w:szCs w:val="36"/>
          <w:lang w:eastAsia="ru-RU"/>
        </w:rPr>
      </w:pPr>
    </w:p>
    <w:p w14:paraId="3BA25BC3" w14:textId="77777777" w:rsidR="00A45D22" w:rsidRPr="00D0487D" w:rsidRDefault="00A45D22" w:rsidP="00A45D22">
      <w:pPr>
        <w:spacing w:after="0" w:line="360" w:lineRule="auto"/>
        <w:ind w:firstLine="720"/>
        <w:jc w:val="center"/>
        <w:rPr>
          <w:rFonts w:ascii="Times New Roman" w:hAnsi="Times New Roman"/>
          <w:b/>
          <w:sz w:val="36"/>
          <w:szCs w:val="36"/>
          <w:lang w:eastAsia="ru-RU"/>
        </w:rPr>
      </w:pPr>
    </w:p>
    <w:p w14:paraId="5EA72307" w14:textId="77777777" w:rsidR="00A45D22" w:rsidRPr="00D0487D" w:rsidRDefault="00A45D22" w:rsidP="00A45D22">
      <w:pPr>
        <w:spacing w:after="0" w:line="360" w:lineRule="auto"/>
        <w:ind w:firstLine="720"/>
        <w:jc w:val="center"/>
        <w:rPr>
          <w:rFonts w:ascii="Times New Roman" w:hAnsi="Times New Roman"/>
          <w:b/>
          <w:sz w:val="36"/>
          <w:szCs w:val="36"/>
          <w:lang w:eastAsia="ru-RU"/>
        </w:rPr>
      </w:pPr>
    </w:p>
    <w:p w14:paraId="4CF79F8E" w14:textId="77777777" w:rsidR="00A45D22" w:rsidRPr="00D0487D" w:rsidRDefault="00A45D22" w:rsidP="00A45D22">
      <w:pPr>
        <w:spacing w:after="0" w:line="360" w:lineRule="auto"/>
        <w:rPr>
          <w:rFonts w:ascii="Times New Roman" w:hAnsi="Times New Roman"/>
          <w:b/>
          <w:sz w:val="36"/>
          <w:szCs w:val="36"/>
          <w:lang w:eastAsia="ru-RU"/>
        </w:rPr>
      </w:pPr>
    </w:p>
    <w:p w14:paraId="52B0E686" w14:textId="77777777" w:rsidR="00A45D22" w:rsidRPr="00D0487D" w:rsidRDefault="00A45D22" w:rsidP="00A45D22">
      <w:pPr>
        <w:spacing w:after="0" w:line="360" w:lineRule="auto"/>
        <w:ind w:firstLine="720"/>
        <w:jc w:val="center"/>
        <w:rPr>
          <w:rFonts w:ascii="Times New Roman" w:hAnsi="Times New Roman"/>
          <w:b/>
          <w:sz w:val="36"/>
          <w:szCs w:val="36"/>
          <w:lang w:eastAsia="ru-RU"/>
        </w:rPr>
      </w:pPr>
    </w:p>
    <w:p w14:paraId="678877A5" w14:textId="77777777" w:rsidR="00A45D22" w:rsidRPr="00D0487D" w:rsidRDefault="00A45D22" w:rsidP="00A45D22">
      <w:pPr>
        <w:spacing w:after="0" w:line="360" w:lineRule="auto"/>
        <w:rPr>
          <w:rFonts w:ascii="Times New Roman" w:hAnsi="Times New Roman"/>
          <w:sz w:val="28"/>
          <w:szCs w:val="28"/>
          <w:lang w:eastAsia="ru-RU"/>
        </w:rPr>
      </w:pPr>
      <w:r w:rsidRPr="00D0487D">
        <w:rPr>
          <w:rFonts w:ascii="Times New Roman" w:hAnsi="Times New Roman"/>
          <w:sz w:val="28"/>
          <w:szCs w:val="28"/>
          <w:lang w:eastAsia="ru-RU"/>
        </w:rPr>
        <w:t xml:space="preserve">                                                                            </w:t>
      </w:r>
      <w:r w:rsidRPr="00D0487D">
        <w:rPr>
          <w:rFonts w:ascii="Times New Roman" w:hAnsi="Times New Roman"/>
          <w:sz w:val="28"/>
          <w:szCs w:val="28"/>
          <w:lang w:val="be-BY" w:eastAsia="ru-RU"/>
        </w:rPr>
        <w:t>П</w:t>
      </w:r>
      <w:proofErr w:type="spellStart"/>
      <w:r w:rsidRPr="00D0487D">
        <w:rPr>
          <w:rFonts w:ascii="Times New Roman" w:hAnsi="Times New Roman"/>
          <w:sz w:val="28"/>
          <w:szCs w:val="28"/>
          <w:lang w:eastAsia="ru-RU"/>
        </w:rPr>
        <w:t>одготовила</w:t>
      </w:r>
      <w:proofErr w:type="spellEnd"/>
      <w:r w:rsidRPr="00D0487D">
        <w:rPr>
          <w:rFonts w:ascii="Times New Roman" w:hAnsi="Times New Roman"/>
          <w:sz w:val="28"/>
          <w:szCs w:val="28"/>
          <w:lang w:eastAsia="ru-RU"/>
        </w:rPr>
        <w:t xml:space="preserve"> и провела:</w:t>
      </w:r>
    </w:p>
    <w:p w14:paraId="7962F464" w14:textId="77777777" w:rsidR="00A45D22" w:rsidRPr="00D0487D" w:rsidRDefault="00A45D22" w:rsidP="00A45D22">
      <w:pPr>
        <w:spacing w:after="0" w:line="360" w:lineRule="auto"/>
        <w:ind w:firstLine="720"/>
        <w:jc w:val="center"/>
        <w:rPr>
          <w:rFonts w:ascii="Times New Roman" w:hAnsi="Times New Roman"/>
          <w:sz w:val="28"/>
          <w:szCs w:val="28"/>
          <w:lang w:eastAsia="ru-RU"/>
        </w:rPr>
      </w:pPr>
      <w:r w:rsidRPr="00D0487D">
        <w:rPr>
          <w:rFonts w:ascii="Times New Roman" w:hAnsi="Times New Roman"/>
          <w:sz w:val="28"/>
          <w:szCs w:val="28"/>
          <w:lang w:eastAsia="ru-RU"/>
        </w:rPr>
        <w:t xml:space="preserve">                                       педагог-психолог</w:t>
      </w:r>
    </w:p>
    <w:p w14:paraId="64469F68" w14:textId="77777777" w:rsidR="00A45D22" w:rsidRPr="00D0487D" w:rsidRDefault="00A45D22" w:rsidP="00A45D22">
      <w:pPr>
        <w:spacing w:after="0" w:line="360" w:lineRule="auto"/>
        <w:ind w:firstLine="720"/>
        <w:jc w:val="center"/>
        <w:rPr>
          <w:rFonts w:ascii="Times New Roman" w:hAnsi="Times New Roman"/>
          <w:sz w:val="28"/>
          <w:szCs w:val="28"/>
          <w:lang w:eastAsia="ru-RU"/>
        </w:rPr>
      </w:pPr>
      <w:r w:rsidRPr="00D0487D">
        <w:rPr>
          <w:rFonts w:ascii="Times New Roman" w:hAnsi="Times New Roman"/>
          <w:sz w:val="28"/>
          <w:szCs w:val="28"/>
          <w:lang w:eastAsia="ru-RU"/>
        </w:rPr>
        <w:t xml:space="preserve">                                    Антипова Е.А.</w:t>
      </w:r>
    </w:p>
    <w:p w14:paraId="045E3506" w14:textId="77777777" w:rsidR="00A45D22" w:rsidRPr="00D0487D" w:rsidRDefault="00A45D22" w:rsidP="00A45D22">
      <w:pPr>
        <w:spacing w:after="0" w:line="360" w:lineRule="auto"/>
        <w:rPr>
          <w:rFonts w:ascii="Times New Roman" w:hAnsi="Times New Roman"/>
          <w:b/>
          <w:i/>
          <w:sz w:val="36"/>
          <w:szCs w:val="36"/>
          <w:lang w:eastAsia="ru-RU"/>
        </w:rPr>
      </w:pPr>
    </w:p>
    <w:p w14:paraId="2D24CB4C"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7797EB36"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1A277732"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77148750"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6997F335"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055A2EDF" w14:textId="77777777" w:rsidR="00A45D22" w:rsidRPr="00D0487D" w:rsidRDefault="00A45D22" w:rsidP="00A45D22">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6FC4C2BA" w14:textId="77777777" w:rsidR="00A45D22" w:rsidRDefault="00A45D22" w:rsidP="00A45D22">
      <w:pPr>
        <w:spacing w:line="360" w:lineRule="auto"/>
      </w:pPr>
    </w:p>
    <w:p w14:paraId="2FE72DF6" w14:textId="77777777" w:rsidR="00D0487D" w:rsidRDefault="00D0487D" w:rsidP="00D0487D">
      <w:pPr>
        <w:pStyle w:val="c3"/>
        <w:shd w:val="clear" w:color="auto" w:fill="FFFFFF"/>
        <w:spacing w:before="0" w:beforeAutospacing="0" w:after="0" w:afterAutospacing="0"/>
        <w:ind w:firstLine="720"/>
        <w:jc w:val="both"/>
        <w:rPr>
          <w:rFonts w:ascii="Arial" w:hAnsi="Arial" w:cs="Arial"/>
          <w:color w:val="000000"/>
          <w:sz w:val="22"/>
          <w:szCs w:val="22"/>
        </w:rPr>
      </w:pPr>
      <w:r>
        <w:rPr>
          <w:rStyle w:val="c26"/>
          <w:color w:val="000000"/>
          <w:sz w:val="28"/>
          <w:szCs w:val="28"/>
        </w:rPr>
        <w:lastRenderedPageBreak/>
        <w:t>Забота о реализации права ребёнка на полноценное развитие является сегодня неотъемлемой частью деятельности любого ДОУ, в системе дошкольного образования наиболее востребованным становится психолого-педагогическое и медико-социальное сопровождение всех участников воспитательно-образовательного процесса.</w:t>
      </w:r>
    </w:p>
    <w:p w14:paraId="52DB14C7" w14:textId="77777777" w:rsidR="00D0487D" w:rsidRDefault="00D0487D" w:rsidP="00D0487D">
      <w:pPr>
        <w:pStyle w:val="c3"/>
        <w:shd w:val="clear" w:color="auto" w:fill="FFFFFF"/>
        <w:spacing w:before="0" w:beforeAutospacing="0" w:after="0" w:afterAutospacing="0"/>
        <w:ind w:firstLine="720"/>
        <w:jc w:val="both"/>
        <w:rPr>
          <w:rFonts w:ascii="Arial" w:hAnsi="Arial" w:cs="Arial"/>
          <w:color w:val="000000"/>
          <w:sz w:val="22"/>
          <w:szCs w:val="22"/>
        </w:rPr>
      </w:pPr>
      <w:r>
        <w:rPr>
          <w:rStyle w:val="c26"/>
          <w:color w:val="000000"/>
          <w:sz w:val="28"/>
          <w:szCs w:val="28"/>
        </w:rPr>
        <w:t>Первые три года жизни являются чрезвычайно важным и ответственным этапом в развитии ребёнка. В данный период наблюдается максимальный темп формирования предпосылок, обуславливающих всё дальнейшее развитие организма. Благодаря быстрым темпам развития в период раннего детства незамеченные или показавшиеся незначительными отклонения от нормативного могут привести к выраженным сдвигам в более зрелом возрасте. Кроме того, ранний возраст представляет более широкие возможности коррекции за счёт большей пластичности детской психики, чувствительности к воздействиям, направленным на оптимизацию психолого-педагогического развития ребёнка. Начатые коррекционные мероприятия в период  раннего возраста помогут устранить большинство проблем к дошкольному, младшему школьному возрасту, что, соответственно, позволит предотвратить возникновение дальнейших отклонений.</w:t>
      </w:r>
    </w:p>
    <w:p w14:paraId="7FEA51C9" w14:textId="77777777" w:rsidR="00D0487D" w:rsidRDefault="00D0487D" w:rsidP="00D0487D">
      <w:pPr>
        <w:pStyle w:val="c3"/>
        <w:shd w:val="clear" w:color="auto" w:fill="FFFFFF"/>
        <w:spacing w:before="0" w:beforeAutospacing="0" w:after="0" w:afterAutospacing="0"/>
        <w:ind w:firstLine="709"/>
        <w:jc w:val="both"/>
        <w:rPr>
          <w:rStyle w:val="c26"/>
          <w:color w:val="000000"/>
          <w:sz w:val="28"/>
          <w:szCs w:val="28"/>
        </w:rPr>
      </w:pPr>
      <w:r>
        <w:rPr>
          <w:rStyle w:val="c26"/>
          <w:color w:val="000000"/>
          <w:sz w:val="28"/>
          <w:szCs w:val="28"/>
        </w:rPr>
        <w:t xml:space="preserve">Самыми близкими участниками службы сопровождения являются родители (законные представители) и воспитатели ДОУ. Именно они наблюдают, изучают ребенка ежечасно, ежеминутно. </w:t>
      </w:r>
    </w:p>
    <w:p w14:paraId="31254078" w14:textId="44505294" w:rsidR="00D0487D" w:rsidRDefault="00D0487D" w:rsidP="00D0487D">
      <w:pPr>
        <w:pStyle w:val="c3"/>
        <w:shd w:val="clear" w:color="auto" w:fill="FFFFFF"/>
        <w:spacing w:before="0" w:beforeAutospacing="0" w:after="0" w:afterAutospacing="0"/>
        <w:ind w:firstLine="709"/>
        <w:jc w:val="both"/>
        <w:rPr>
          <w:rFonts w:ascii="Arial" w:hAnsi="Arial" w:cs="Arial"/>
          <w:color w:val="000000"/>
          <w:sz w:val="22"/>
          <w:szCs w:val="22"/>
        </w:rPr>
      </w:pPr>
      <w:r>
        <w:rPr>
          <w:rStyle w:val="c26"/>
          <w:color w:val="000000"/>
          <w:sz w:val="28"/>
          <w:szCs w:val="28"/>
        </w:rPr>
        <w:t xml:space="preserve">Для воспитателей ДОУ не менее важна работа с детьми, имеющими условно нормативное развитие, одарёнными детьми. Своевременная диагностика позволяет видеть реальные возможности ребёнка, чтобы сформировать у родителей адекватную оценку ситуации, сориентировать их на дальнейшую работу, поскольку они являются полноправными участниками процесса сопровождения. В раннем возрасте родителям легче принять особенности своего малыша, т.к. есть ещё время для коррекции каких-то сфер, есть время для формирования у семьи активной жизненной позиции. </w:t>
      </w:r>
    </w:p>
    <w:p w14:paraId="1CAF7E21"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Ранняя диагностика нарушений умственного развития чрезвычайно сложна и в то же время крайне необходима. Известно, что чем раньше начинается с ребенком целенаправленная педагогическая работа, тем более полной может оказаться коррекция и компенсация дефекта, а в некоторых случаях вторичные дефекты могут быть даже предупреждены.</w:t>
      </w:r>
    </w:p>
    <w:p w14:paraId="13866852"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 связи с вышеизложенным педагогический персонал дошкольного образовательного учреждения должен владеть базовыми методами по выявлению детей «группы риска» и при необходимости направлять таких детей на комплексное медико-психологическое обследование с целью уточнения структуры нарушения и определения необходимой коррекционно-педагогической помощи. Базовым методом, которым должен владеть педагогический персонал, в частности воспитатель, является метод наблюдения. Специальные методы наблюдения применяются в течение первых двух-трех недель пребывания в ДОУ, а также после длительного перерыва в посещении ребенком дошкольного учреждения</w:t>
      </w:r>
    </w:p>
    <w:p w14:paraId="265CCB56"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Существует несколько </w:t>
      </w:r>
      <w:r w:rsidRPr="00D0487D">
        <w:rPr>
          <w:rFonts w:ascii="Times New Roman" w:eastAsia="Times New Roman" w:hAnsi="Times New Roman" w:cs="Times New Roman"/>
          <w:b/>
          <w:bCs/>
          <w:color w:val="000000"/>
          <w:sz w:val="28"/>
          <w:szCs w:val="28"/>
          <w:lang w:eastAsia="ru-RU"/>
        </w:rPr>
        <w:t>видов наблюдений</w:t>
      </w:r>
      <w:r w:rsidRPr="00D0487D">
        <w:rPr>
          <w:rFonts w:ascii="Times New Roman" w:eastAsia="Times New Roman" w:hAnsi="Times New Roman" w:cs="Times New Roman"/>
          <w:color w:val="000000"/>
          <w:sz w:val="28"/>
          <w:szCs w:val="28"/>
          <w:lang w:eastAsia="ru-RU"/>
        </w:rPr>
        <w:t>.</w:t>
      </w:r>
    </w:p>
    <w:p w14:paraId="50F168E6"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u w:val="single"/>
          <w:lang w:eastAsia="ru-RU"/>
        </w:rPr>
        <w:lastRenderedPageBreak/>
        <w:t>Стандартизированное наблюдение</w:t>
      </w:r>
      <w:r w:rsidRPr="00D0487D">
        <w:rPr>
          <w:rFonts w:ascii="Times New Roman" w:eastAsia="Times New Roman" w:hAnsi="Times New Roman" w:cs="Times New Roman"/>
          <w:color w:val="000000"/>
          <w:sz w:val="28"/>
          <w:szCs w:val="28"/>
          <w:lang w:eastAsia="ru-RU"/>
        </w:rPr>
        <w:t> предусматривает наличие заранее составленного плана наблюдения, цели и задачи которого заранее определены, а также выбран объект наблюдения. Такой вид наблюдения обычно проводит педагог-психолог. Однако данный вид наблюдения может проводиться и воспитателем под руководством педагога-психолога.</w:t>
      </w:r>
    </w:p>
    <w:p w14:paraId="58522468"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u w:val="single"/>
          <w:lang w:eastAsia="ru-RU"/>
        </w:rPr>
        <w:t>Свободное наблюдение</w:t>
      </w:r>
      <w:r w:rsidRPr="00D0487D">
        <w:rPr>
          <w:rFonts w:ascii="Times New Roman" w:eastAsia="Times New Roman" w:hAnsi="Times New Roman" w:cs="Times New Roman"/>
          <w:color w:val="000000"/>
          <w:sz w:val="28"/>
          <w:szCs w:val="28"/>
          <w:lang w:eastAsia="ru-RU"/>
        </w:rPr>
        <w:t> не предусматривает специальной подготовки к процессу наблюдения, оно обычно осуществляется воспитателем в повседневной обстановке. Воспитатель наблюдает за детьми на занятиях, во время прогулки, отмечает особенности формирования моторных навыков, навыков самообслуживания, особенности развития личности, специфику в формировании коммуникативных навыков, степень сформированности познавательных психических процессов, различных видов деятельности. Эта информация очень важна для других специалистов, так как она характеризует ребенка наиболее полно и собрана в процессе длительного динамического наблюдения. Только воспитатель может дать подобную информацию врачу и педагогу-психологу на основании длительного, повседневного наблюдения за ребенком.</w:t>
      </w:r>
    </w:p>
    <w:p w14:paraId="624B965A"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u w:val="single"/>
          <w:lang w:eastAsia="ru-RU"/>
        </w:rPr>
        <w:t>Включенное наблюдение</w:t>
      </w:r>
      <w:r w:rsidRPr="00D0487D">
        <w:rPr>
          <w:rFonts w:ascii="Times New Roman" w:eastAsia="Times New Roman" w:hAnsi="Times New Roman" w:cs="Times New Roman"/>
          <w:color w:val="000000"/>
          <w:sz w:val="28"/>
          <w:szCs w:val="28"/>
          <w:lang w:eastAsia="ru-RU"/>
        </w:rPr>
        <w:t> также может проводиться воспитателем и имеет значительную диагностическую ценность. Данный вид наблюдения осуществляется в процессе совместной деятельности воспитателя с детьми. Известно, что именно в деятельности проявляются особенности психики человека. Поэтому воспитатель, участвуя, например, в игровой деятельности вместе с детьми, может более полно, чем при внешнем наблюдении со стороны, выявить особенности взаимодействий между детьми, личностные особенности, особенности общения, ролевые предпочтения, творческий потенциал и др.</w:t>
      </w:r>
    </w:p>
    <w:p w14:paraId="08D3DC1B"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Воспитатели обеспечивают как можно более раннее выявление индивидуальных и типологических особенностей ребенка и последующий их учет в работе с ним, обращают внимание на особенности базовых проявлений активности ребенка, составляющих основу его психосоциального развития, таких, как:</w:t>
      </w:r>
    </w:p>
    <w:p w14:paraId="42AFB061"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уровень общей и двигательной активности;</w:t>
      </w:r>
    </w:p>
    <w:p w14:paraId="690E5865"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ритмичность различных психофизиологических отправлений ребенка;</w:t>
      </w:r>
    </w:p>
    <w:p w14:paraId="66620EC1"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характер эмоциональной и поведенческой реакции на новые стимулы, например еду, игрушки, людей (стремление избежать их или приблизиться к ним с целью познания);</w:t>
      </w:r>
    </w:p>
    <w:p w14:paraId="5ADCE9D0"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интенсивность эмоциональных реакций при выражении своих желаний, отношений и т.д.;</w:t>
      </w:r>
    </w:p>
    <w:p w14:paraId="6802B963"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качество настроения ребенка;</w:t>
      </w:r>
    </w:p>
    <w:p w14:paraId="4B8EE939"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способность ребенка к сосредоточению на эмоциональном контакте или манипуляции с предметами;</w:t>
      </w:r>
    </w:p>
    <w:p w14:paraId="44961CE1" w14:textId="77777777" w:rsidR="00D0487D" w:rsidRPr="00D0487D" w:rsidRDefault="00D0487D" w:rsidP="00D0487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способность ребенка к преодолению препятствий.</w:t>
      </w:r>
    </w:p>
    <w:p w14:paraId="4DDEB02A"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При квалификации наблюдаемых особенностей детского поведения как отклонений, воспитатель руководствуется следующими критериями:</w:t>
      </w:r>
    </w:p>
    <w:p w14:paraId="73191F96"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изменение привычного для данного ребенка поведения в целом;</w:t>
      </w:r>
    </w:p>
    <w:p w14:paraId="25DD9FA6"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lastRenderedPageBreak/>
        <w:t>несоответствие поведения половозрастным нормам развития;</w:t>
      </w:r>
    </w:p>
    <w:p w14:paraId="42427B58"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длительность отмечаемого своеобразия в поведении ребенка;</w:t>
      </w:r>
    </w:p>
    <w:p w14:paraId="0B82C938"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тяжесть и частота наблюдаемых симптомов нарушения (изредка возникающее своеобразие вполне допустимо, длительные и часто повторяющиеся расстройства поведения и эмоционально-личностного развития говорят о наличии серьезной причины);</w:t>
      </w:r>
    </w:p>
    <w:p w14:paraId="336E328D"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множественность своеобразных черт (более пристальное внимание должно быть уделено детям с множественными поведенческими и эмоциональными отклонениями, особенно в сочетании с нарушениями в других характеристиках психической деятельности);</w:t>
      </w:r>
    </w:p>
    <w:p w14:paraId="25961075"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специфичность возникновения того или иного симптома отклонения, указывающая на социальный характер причины его возникновения;</w:t>
      </w:r>
    </w:p>
    <w:p w14:paraId="09022C0D"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пристрастие к однообразным действиям с предметами при отсутствии привязанности к близким взрослым;</w:t>
      </w:r>
    </w:p>
    <w:p w14:paraId="3360B681" w14:textId="77777777" w:rsidR="00D0487D" w:rsidRPr="00D0487D" w:rsidRDefault="00D0487D" w:rsidP="00D0487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запаздывание в формировании навыков опрятности.</w:t>
      </w:r>
    </w:p>
    <w:p w14:paraId="20464D27"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На основании наблюдений за реакциями ребенка на взрослых воспитатели ДОУ выявляют детей со сниженной потребностью в общении, которая иногда доходит до полного отказа от социальных контактов.</w:t>
      </w:r>
    </w:p>
    <w:p w14:paraId="440AA649"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При обнаружении у ребенка отличающегося от большинства детей поведения (например, у ребенка постоянно плохое настроение), воспитатель организует более тщательное наблюдение за ним, привлекая для этого и других специалистов (психологов, медиков, коррекционных специальных педагогов).</w:t>
      </w:r>
    </w:p>
    <w:p w14:paraId="679A258B"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Одним из важнейших показателей уровня развития ребенка является его игровая деятельность, а ее оценка может быть одним из диагностических критериев. Для детей дошкольного возраста игра - ведущая деятельность, так как согласно исследованиям А.Н. Леонтьева:</w:t>
      </w:r>
    </w:p>
    <w:p w14:paraId="1F9F3C56" w14:textId="77777777" w:rsidR="00D0487D" w:rsidRPr="00D0487D" w:rsidRDefault="00D0487D" w:rsidP="00D0487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внутри игры возникают и дифференцируются новые виды деятельности, например учения;</w:t>
      </w:r>
    </w:p>
    <w:p w14:paraId="3ADA65DE" w14:textId="77777777" w:rsidR="00D0487D" w:rsidRPr="00D0487D" w:rsidRDefault="00D0487D" w:rsidP="00D0487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 ней перестраиваются частные психические процессы;</w:t>
      </w:r>
    </w:p>
    <w:p w14:paraId="6782B915" w14:textId="77777777" w:rsidR="00D0487D" w:rsidRPr="00D0487D" w:rsidRDefault="00D0487D" w:rsidP="00D0487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от нее зависят основные изменения личности в данный период.</w:t>
      </w:r>
    </w:p>
    <w:p w14:paraId="1D0346C1"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 случаях нарушений и патологии развития изменения наблюдаются в игровой деятельности ребенка: игра либо не соответствует возрастному уровню, либо приобретает своеобразный характер. Характерными показателями при этом являются отсутствие постепенного усложнения игры, недостаточность конструктивного творчества, снижение инициативности в игре, а также ее однообразие, стереотипность, монотонность, отсутствие или снижение эмоциональной реакции, сопровождающей изменение характера игры. Несформированность игровой деятельности влечет за собой ряд особенностей психического развития.</w:t>
      </w:r>
    </w:p>
    <w:p w14:paraId="21BE11B6"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Изучение игровой деятельности проводится методом наблюдения, которое можно провести в реальной обстановке детского сада. При этом оценивается:</w:t>
      </w:r>
    </w:p>
    <w:p w14:paraId="13BA446B"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проявление интереса к игрушкам (эмоциональные реакции и высказывания, просьбы);</w:t>
      </w:r>
    </w:p>
    <w:p w14:paraId="6BDF736B"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lastRenderedPageBreak/>
        <w:t>выбор игрушек (отбор тематический, с целью организовать какую-то игру или случайный, с целью взять игрушек побольше, безотносительно к их назначению);</w:t>
      </w:r>
    </w:p>
    <w:p w14:paraId="765BB2B3"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адекватность использования игрушек, т.е. соответствие использования предмета его назначению (неадекватное использование: ребенок рвет, ломает, облизывает, сосет, пытается взять предмет в рот; нелепые действия с предметами, не диктуемые их качеством или логикой игры);</w:t>
      </w:r>
    </w:p>
    <w:p w14:paraId="36E36D59"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возможность организации и уровень самостоятельности игры (манипуляции, процессуальная игра, игра с элементами сюжета);</w:t>
      </w:r>
    </w:p>
    <w:p w14:paraId="4DE6AD99"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характер игры (однообразная, творческая);</w:t>
      </w:r>
    </w:p>
    <w:p w14:paraId="259E9E40" w14:textId="77777777" w:rsidR="00D0487D" w:rsidRPr="00D0487D" w:rsidRDefault="00D0487D" w:rsidP="00D0487D">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поведение во время игровой деятельности (эмоциональные реакции, речевое сопровождение, возможность переключения на другие игры, реакция на участие взрослого).</w:t>
      </w:r>
    </w:p>
    <w:p w14:paraId="5129C4A8"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Характерной особенностью детей с отклонениями в развитии является недостаточность у них знаний и представлений об окружающей действительности. Известно, что в становлении психики важная роль</w:t>
      </w:r>
    </w:p>
    <w:p w14:paraId="4A6A3ED7"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отводится взаимоотношению действия и речи. Дефекты в развитии речи приводят к трудностям формирования операций сравнения, дифференцированного восприятия объектов. Поэтому у детей с недоразвитием речи обычно имеет место отставание в умственном развитии.</w:t>
      </w:r>
    </w:p>
    <w:p w14:paraId="68F9A7D4"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К 3 годам ребенок общается с окружающими развернутыми фразами, возрастает его активный словарь. Отмечается выраженная речевая активность, ребенок постоянно комментирует речью свои игровые действия, начинает задавать вопросы взрослым. Развитие речи на этом возрастном этапе перестраивает все психические процессы ребенка. Именно речь становится ведущим средством общения и развития мышления.</w:t>
      </w:r>
    </w:p>
    <w:p w14:paraId="4CA8552B" w14:textId="77777777" w:rsidR="00D0487D" w:rsidRPr="00D0487D" w:rsidRDefault="00D0487D" w:rsidP="00D0487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 xml:space="preserve">Если ребенок в возрасте 3 лет не начинает говорить простые </w:t>
      </w:r>
      <w:proofErr w:type="spellStart"/>
      <w:r w:rsidRPr="00D0487D">
        <w:rPr>
          <w:rFonts w:ascii="Times New Roman" w:eastAsia="Times New Roman" w:hAnsi="Times New Roman" w:cs="Times New Roman"/>
          <w:color w:val="000000"/>
          <w:sz w:val="28"/>
          <w:szCs w:val="28"/>
          <w:lang w:eastAsia="ru-RU"/>
        </w:rPr>
        <w:t>двусловные</w:t>
      </w:r>
      <w:proofErr w:type="spellEnd"/>
      <w:r w:rsidRPr="00D0487D">
        <w:rPr>
          <w:rFonts w:ascii="Times New Roman" w:eastAsia="Times New Roman" w:hAnsi="Times New Roman" w:cs="Times New Roman"/>
          <w:color w:val="000000"/>
          <w:sz w:val="28"/>
          <w:szCs w:val="28"/>
          <w:lang w:eastAsia="ru-RU"/>
        </w:rPr>
        <w:t xml:space="preserve"> фразы, он должен быть обязательно проконсультирован у врача (детского невропатолога или психиатра) и логопеда, любой ребенок с отставанием в речи требует комплексного клинико-психолого-логопедического обследования, а также оценки состояния слуха.</w:t>
      </w:r>
    </w:p>
    <w:p w14:paraId="70D834B3"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Пока причины отличающегося от обще возрастных норм поведения не выяснены, воспитатель строит свое взаимодействие с ребенком по принципу «не навреди».</w:t>
      </w:r>
    </w:p>
    <w:p w14:paraId="316AAE50" w14:textId="77777777" w:rsidR="00D0487D" w:rsidRP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По выяснении причин отличающегося от обще возрастных норм поведения ребенка проводится специальная работа с родителями по разъяснению особенностей данного периода в жизни ребенка и оптимальных методов взаимодействия с ним.</w:t>
      </w:r>
    </w:p>
    <w:p w14:paraId="64AE137E" w14:textId="2904553D" w:rsid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87D">
        <w:rPr>
          <w:rFonts w:ascii="Times New Roman" w:eastAsia="Times New Roman" w:hAnsi="Times New Roman" w:cs="Times New Roman"/>
          <w:color w:val="000000"/>
          <w:sz w:val="28"/>
          <w:szCs w:val="28"/>
          <w:lang w:eastAsia="ru-RU"/>
        </w:rPr>
        <w:t>Используя анализ имеющейся на ребенка документации, а также результаты наблюдения за его поведением в различных видах деятельности, воспитатели выделяют детей, нуждающихся в дополнительном внимании, а в некоторых случаях специальном психолого-педагогическом сопровождении.</w:t>
      </w:r>
    </w:p>
    <w:p w14:paraId="2646C2AE" w14:textId="03A74590" w:rsid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3244934" w14:textId="621929F4" w:rsid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A6B5C37" w14:textId="03BD9D60" w:rsidR="00D0487D" w:rsidRDefault="00D0487D" w:rsidP="00D0487D">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D0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087"/>
    <w:multiLevelType w:val="multilevel"/>
    <w:tmpl w:val="70F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43BDD"/>
    <w:multiLevelType w:val="multilevel"/>
    <w:tmpl w:val="9F6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E36FD"/>
    <w:multiLevelType w:val="multilevel"/>
    <w:tmpl w:val="B28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1F90"/>
    <w:multiLevelType w:val="multilevel"/>
    <w:tmpl w:val="2E8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43B0B"/>
    <w:multiLevelType w:val="multilevel"/>
    <w:tmpl w:val="CE34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421771">
    <w:abstractNumId w:val="4"/>
  </w:num>
  <w:num w:numId="2" w16cid:durableId="1601404558">
    <w:abstractNumId w:val="0"/>
  </w:num>
  <w:num w:numId="3" w16cid:durableId="78719801">
    <w:abstractNumId w:val="1"/>
  </w:num>
  <w:num w:numId="4" w16cid:durableId="379405676">
    <w:abstractNumId w:val="3"/>
  </w:num>
  <w:num w:numId="5" w16cid:durableId="130419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43"/>
    <w:rsid w:val="00292E43"/>
    <w:rsid w:val="002B26BA"/>
    <w:rsid w:val="00A45D22"/>
    <w:rsid w:val="00D0487D"/>
    <w:rsid w:val="00F5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B0A"/>
  <w15:chartTrackingRefBased/>
  <w15:docId w15:val="{48846CE1-FCAB-4F74-8F54-F3F8E9DD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04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0487D"/>
  </w:style>
  <w:style w:type="character" w:customStyle="1" w:styleId="c21">
    <w:name w:val="c21"/>
    <w:basedOn w:val="a0"/>
    <w:rsid w:val="00D0487D"/>
  </w:style>
  <w:style w:type="character" w:customStyle="1" w:styleId="c14">
    <w:name w:val="c14"/>
    <w:basedOn w:val="a0"/>
    <w:rsid w:val="00D0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2617">
      <w:bodyDiv w:val="1"/>
      <w:marLeft w:val="0"/>
      <w:marRight w:val="0"/>
      <w:marTop w:val="0"/>
      <w:marBottom w:val="0"/>
      <w:divBdr>
        <w:top w:val="none" w:sz="0" w:space="0" w:color="auto"/>
        <w:left w:val="none" w:sz="0" w:space="0" w:color="auto"/>
        <w:bottom w:val="none" w:sz="0" w:space="0" w:color="auto"/>
        <w:right w:val="none" w:sz="0" w:space="0" w:color="auto"/>
      </w:divBdr>
    </w:div>
    <w:div w:id="234511055">
      <w:bodyDiv w:val="1"/>
      <w:marLeft w:val="0"/>
      <w:marRight w:val="0"/>
      <w:marTop w:val="0"/>
      <w:marBottom w:val="0"/>
      <w:divBdr>
        <w:top w:val="none" w:sz="0" w:space="0" w:color="auto"/>
        <w:left w:val="none" w:sz="0" w:space="0" w:color="auto"/>
        <w:bottom w:val="none" w:sz="0" w:space="0" w:color="auto"/>
        <w:right w:val="none" w:sz="0" w:space="0" w:color="auto"/>
      </w:divBdr>
    </w:div>
    <w:div w:id="297733882">
      <w:bodyDiv w:val="1"/>
      <w:marLeft w:val="0"/>
      <w:marRight w:val="0"/>
      <w:marTop w:val="0"/>
      <w:marBottom w:val="0"/>
      <w:divBdr>
        <w:top w:val="none" w:sz="0" w:space="0" w:color="auto"/>
        <w:left w:val="none" w:sz="0" w:space="0" w:color="auto"/>
        <w:bottom w:val="none" w:sz="0" w:space="0" w:color="auto"/>
        <w:right w:val="none" w:sz="0" w:space="0" w:color="auto"/>
      </w:divBdr>
      <w:divsChild>
        <w:div w:id="1224952363">
          <w:marLeft w:val="0"/>
          <w:marRight w:val="0"/>
          <w:marTop w:val="0"/>
          <w:marBottom w:val="300"/>
          <w:divBdr>
            <w:top w:val="none" w:sz="0" w:space="0" w:color="auto"/>
            <w:left w:val="none" w:sz="0" w:space="0" w:color="auto"/>
            <w:bottom w:val="none" w:sz="0" w:space="0" w:color="auto"/>
            <w:right w:val="none" w:sz="0" w:space="0" w:color="auto"/>
          </w:divBdr>
          <w:divsChild>
            <w:div w:id="1463881714">
              <w:marLeft w:val="0"/>
              <w:marRight w:val="0"/>
              <w:marTop w:val="0"/>
              <w:marBottom w:val="0"/>
              <w:divBdr>
                <w:top w:val="none" w:sz="0" w:space="0" w:color="auto"/>
                <w:left w:val="none" w:sz="0" w:space="0" w:color="auto"/>
                <w:bottom w:val="none" w:sz="0" w:space="0" w:color="auto"/>
                <w:right w:val="none" w:sz="0" w:space="0" w:color="auto"/>
              </w:divBdr>
              <w:divsChild>
                <w:div w:id="173961104">
                  <w:marLeft w:val="0"/>
                  <w:marRight w:val="0"/>
                  <w:marTop w:val="0"/>
                  <w:marBottom w:val="0"/>
                  <w:divBdr>
                    <w:top w:val="none" w:sz="0" w:space="0" w:color="auto"/>
                    <w:left w:val="none" w:sz="0" w:space="0" w:color="auto"/>
                    <w:bottom w:val="none" w:sz="0" w:space="0" w:color="auto"/>
                    <w:right w:val="none" w:sz="0" w:space="0" w:color="auto"/>
                  </w:divBdr>
                  <w:divsChild>
                    <w:div w:id="1839882947">
                      <w:marLeft w:val="0"/>
                      <w:marRight w:val="0"/>
                      <w:marTop w:val="0"/>
                      <w:marBottom w:val="0"/>
                      <w:divBdr>
                        <w:top w:val="none" w:sz="0" w:space="0" w:color="auto"/>
                        <w:left w:val="none" w:sz="0" w:space="0" w:color="auto"/>
                        <w:bottom w:val="none" w:sz="0" w:space="0" w:color="auto"/>
                        <w:right w:val="none" w:sz="0" w:space="0" w:color="auto"/>
                      </w:divBdr>
                      <w:divsChild>
                        <w:div w:id="15366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4763">
                  <w:marLeft w:val="0"/>
                  <w:marRight w:val="0"/>
                  <w:marTop w:val="0"/>
                  <w:marBottom w:val="0"/>
                  <w:divBdr>
                    <w:top w:val="none" w:sz="0" w:space="0" w:color="auto"/>
                    <w:left w:val="none" w:sz="0" w:space="0" w:color="auto"/>
                    <w:bottom w:val="none" w:sz="0" w:space="0" w:color="auto"/>
                    <w:right w:val="none" w:sz="0" w:space="0" w:color="auto"/>
                  </w:divBdr>
                  <w:divsChild>
                    <w:div w:id="2525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ANTIPOV</dc:creator>
  <cp:keywords/>
  <dc:description/>
  <cp:lastModifiedBy>MIKHAIL ANTIPOV</cp:lastModifiedBy>
  <cp:revision>3</cp:revision>
  <dcterms:created xsi:type="dcterms:W3CDTF">2020-01-21T14:51:00Z</dcterms:created>
  <dcterms:modified xsi:type="dcterms:W3CDTF">2023-06-04T15:38:00Z</dcterms:modified>
</cp:coreProperties>
</file>