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36AA" w14:textId="77777777" w:rsidR="00C73857" w:rsidRPr="002D1AE3" w:rsidRDefault="00C73857" w:rsidP="00C73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AE3">
        <w:rPr>
          <w:rFonts w:ascii="Times New Roman" w:hAnsi="Times New Roman" w:cs="Times New Roman"/>
          <w:b/>
          <w:sz w:val="28"/>
          <w:szCs w:val="28"/>
        </w:rPr>
        <w:t>БУ ОО «Комплексный центр социального обслуживания населения</w:t>
      </w:r>
    </w:p>
    <w:p w14:paraId="7AE6EB86" w14:textId="77777777" w:rsidR="00C73857" w:rsidRPr="002D1AE3" w:rsidRDefault="00C73857" w:rsidP="00C73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AE3">
        <w:rPr>
          <w:rFonts w:ascii="Times New Roman" w:hAnsi="Times New Roman" w:cs="Times New Roman"/>
          <w:b/>
          <w:sz w:val="28"/>
          <w:szCs w:val="28"/>
        </w:rPr>
        <w:t>Урицкого района»</w:t>
      </w:r>
    </w:p>
    <w:p w14:paraId="07E676BC" w14:textId="77777777" w:rsidR="00C73857" w:rsidRPr="002D1AE3" w:rsidRDefault="00C73857" w:rsidP="00C73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5B1EF" w14:textId="77777777" w:rsidR="00C73857" w:rsidRPr="002D1AE3" w:rsidRDefault="00C73857" w:rsidP="00C73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AE3">
        <w:rPr>
          <w:rFonts w:ascii="Times New Roman" w:hAnsi="Times New Roman" w:cs="Times New Roman"/>
          <w:b/>
          <w:sz w:val="28"/>
          <w:szCs w:val="28"/>
        </w:rPr>
        <w:t>Отделение социальной помощи</w:t>
      </w:r>
    </w:p>
    <w:p w14:paraId="6B67FB08" w14:textId="77777777" w:rsidR="00C73857" w:rsidRPr="002D1AE3" w:rsidRDefault="00C73857" w:rsidP="00C73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AE3">
        <w:rPr>
          <w:rFonts w:ascii="Times New Roman" w:hAnsi="Times New Roman" w:cs="Times New Roman"/>
          <w:b/>
          <w:sz w:val="28"/>
          <w:szCs w:val="28"/>
        </w:rPr>
        <w:t>и срочных социальных услуг.</w:t>
      </w:r>
    </w:p>
    <w:p w14:paraId="0F16609D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A89D4" wp14:editId="3FE658C4">
                <wp:simplePos x="0" y="0"/>
                <wp:positionH relativeFrom="column">
                  <wp:posOffset>3777615</wp:posOffset>
                </wp:positionH>
                <wp:positionV relativeFrom="paragraph">
                  <wp:posOffset>38735</wp:posOffset>
                </wp:positionV>
                <wp:extent cx="2390775" cy="1295400"/>
                <wp:effectExtent l="0" t="0" r="0" b="0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0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4B1539" w14:textId="77777777" w:rsidR="00C73857" w:rsidRPr="00EA1C20" w:rsidRDefault="00C73857" w:rsidP="00C738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</w:t>
                            </w:r>
                            <w:r w:rsidRPr="00EA1C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Л.М.</w:t>
                            </w:r>
                            <w:r w:rsidRPr="00D161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1C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Утверждаю:</w:t>
                            </w:r>
                          </w:p>
                          <w:p w14:paraId="2C79DA9D" w14:textId="77777777" w:rsidR="00C73857" w:rsidRPr="00EA1C20" w:rsidRDefault="00C73857" w:rsidP="00C738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A1C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Директор БУ ОО «КЦСОН Урицкого района»</w:t>
                            </w:r>
                          </w:p>
                          <w:p w14:paraId="59C487A2" w14:textId="77777777" w:rsidR="00C73857" w:rsidRPr="00EA1C20" w:rsidRDefault="00C73857" w:rsidP="00C738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A1C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Лукьянчикова</w:t>
                            </w:r>
                          </w:p>
                          <w:p w14:paraId="63944072" w14:textId="77777777" w:rsidR="00C73857" w:rsidRPr="00EA1C20" w:rsidRDefault="00C73857" w:rsidP="00C738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A1C2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«__» _______ 20___г.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A89D4" id="_x0000_t202" coordsize="21600,21600" o:spt="202" path="m,l,21600r21600,l21600,xe">
                <v:stroke joinstyle="miter"/>
                <v:path gradientshapeok="t" o:connecttype="rect"/>
              </v:shapetype>
              <v:shape id="Поле 155" o:spid="_x0000_s1026" type="#_x0000_t202" style="position:absolute;margin-left:297.45pt;margin-top:3.05pt;width:188.2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" filled="f" stroked="f" strokeweight=".5pt">
                <v:textbox>
                  <w:txbxContent>
                    <w:p w14:paraId="054B1539" w14:textId="77777777" w:rsidR="00C73857" w:rsidRPr="00EA1C20" w:rsidRDefault="00C73857" w:rsidP="00C738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</w:t>
                      </w:r>
                      <w:r w:rsidRPr="00EA1C2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Л.М.</w:t>
                      </w:r>
                      <w:r w:rsidRPr="00D161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A1C2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Утверждаю:</w:t>
                      </w:r>
                    </w:p>
                    <w:p w14:paraId="2C79DA9D" w14:textId="77777777" w:rsidR="00C73857" w:rsidRPr="00EA1C20" w:rsidRDefault="00C73857" w:rsidP="00C738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A1C2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Директор БУ ОО «КЦСОН Урицкого района»</w:t>
                      </w:r>
                    </w:p>
                    <w:p w14:paraId="59C487A2" w14:textId="77777777" w:rsidR="00C73857" w:rsidRPr="00EA1C20" w:rsidRDefault="00C73857" w:rsidP="00C738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A1C2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Лукьянчикова</w:t>
                      </w:r>
                    </w:p>
                    <w:p w14:paraId="63944072" w14:textId="77777777" w:rsidR="00C73857" w:rsidRPr="00EA1C20" w:rsidRDefault="00C73857" w:rsidP="00C738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A1C2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«__» _______ 20___г.</w:t>
                      </w:r>
                    </w:p>
                  </w:txbxContent>
                </v:textbox>
              </v:shape>
            </w:pict>
          </mc:Fallback>
        </mc:AlternateContent>
      </w:r>
    </w:p>
    <w:p w14:paraId="68852081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3CDAEA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72BFB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4F2861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CCF62A" w14:textId="77777777" w:rsidR="00C73857" w:rsidRPr="000A2A53" w:rsidRDefault="00C73857" w:rsidP="00C73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0C9CCC" w14:textId="77777777" w:rsidR="00C73857" w:rsidRPr="00C73857" w:rsidRDefault="00C73857" w:rsidP="00C738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38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ПРОГРАММА</w:t>
      </w:r>
    </w:p>
    <w:p w14:paraId="26E81B8C" w14:textId="77777777" w:rsidR="00C73857" w:rsidRPr="00C73857" w:rsidRDefault="00C73857" w:rsidP="00C73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385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ИНДИВИДУАЛЬНОЙ КОРРЕКЦИОННО-РАЗВИВАЮЩЕЙ РАБОТЫ ПСИХОЛОГА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73857">
        <w:rPr>
          <w:rFonts w:ascii="Times New Roman" w:eastAsia="Times New Roman" w:hAnsi="Times New Roman" w:cs="Times New Roman"/>
          <w:b/>
          <w:i/>
          <w:sz w:val="28"/>
          <w:szCs w:val="28"/>
        </w:rPr>
        <w:t>ДЛЯ ДЕТЕЙ СТАРШЕГО ДОШКОЛЬНОГО ВОЗРАСТА С ЗПР</w:t>
      </w:r>
    </w:p>
    <w:p w14:paraId="317590BE" w14:textId="77777777" w:rsidR="00C73857" w:rsidRPr="000A2A53" w:rsidRDefault="00C73857" w:rsidP="00A04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E82D60" wp14:editId="20216B02">
            <wp:extent cx="5940425" cy="31140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3E9C6C" w14:textId="77777777" w:rsidR="00C73857" w:rsidRPr="000A2A53" w:rsidRDefault="00C73857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39515" w14:textId="77777777" w:rsidR="00C73857" w:rsidRPr="000A2A53" w:rsidRDefault="00C73857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7B02CC" w14:textId="77777777" w:rsidR="00C73857" w:rsidRPr="000A2A53" w:rsidRDefault="00C73857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7207A" w14:textId="77777777" w:rsidR="00C73857" w:rsidRPr="000A2A53" w:rsidRDefault="00C73857" w:rsidP="00A04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15D664" w14:textId="77777777" w:rsidR="00C73857" w:rsidRPr="000A2A53" w:rsidRDefault="00C73857" w:rsidP="00C738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</w:t>
      </w:r>
      <w:r w:rsidRPr="000A2A53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Кузьминова М.А.</w:t>
      </w:r>
    </w:p>
    <w:p w14:paraId="21CE8DA7" w14:textId="77777777" w:rsidR="00C73857" w:rsidRDefault="00C73857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CF28C" w14:textId="77777777" w:rsidR="00A046F3" w:rsidRDefault="00A046F3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91A526" w14:textId="77777777" w:rsidR="00A046F3" w:rsidRDefault="00A046F3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976CC" w14:textId="77777777" w:rsidR="00A046F3" w:rsidRDefault="00A046F3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CF61B4" w14:textId="77777777" w:rsidR="00A046F3" w:rsidRDefault="00A046F3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3F7F3" w14:textId="77777777" w:rsidR="00A046F3" w:rsidRPr="000A2A53" w:rsidRDefault="00A046F3" w:rsidP="00C738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C2302" w14:textId="77777777" w:rsidR="00C73857" w:rsidRDefault="00C73857" w:rsidP="00A046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Pr="002D1A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="00A046F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5C7D59F" w14:textId="77777777" w:rsidR="00A046F3" w:rsidRDefault="00A046F3" w:rsidP="00A046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5B230E" w14:textId="77777777" w:rsidR="00A046F3" w:rsidRDefault="00A046F3" w:rsidP="00A046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5CB850" w14:textId="77777777" w:rsidR="00DC3799" w:rsidRPr="00DC3799" w:rsidRDefault="00DC3799" w:rsidP="00DC379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111111"/>
          <w:sz w:val="28"/>
          <w:szCs w:val="28"/>
        </w:rPr>
      </w:pPr>
      <w:r w:rsidRPr="00DC3799">
        <w:rPr>
          <w:b/>
          <w:color w:val="111111"/>
          <w:sz w:val="28"/>
          <w:szCs w:val="28"/>
        </w:rPr>
        <w:lastRenderedPageBreak/>
        <w:t>Пояснительная записка.</w:t>
      </w:r>
    </w:p>
    <w:p w14:paraId="3517A204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Задержка психического развития - это замедление темпа развития психических процессов, которое чаще проявляется при поступлении в школу и выражается в недостаточности общего запаса знаний, ограниченности представлений, незрелости мышления, малой интеллектуальной целенаправленности, преобладании игровых интересов, быстром перенасыщении в интеллектуальной деятельности. В отличие от детей, страдающих олигофренией, эти дети достаточно сообразительны в пределах имеющихся знаний, значительно продуктивнее в использовании помощи. При этом в одних случаях на первый план будет выступать задержка развития эмоциональной сферы (различные виды инфантилизма), а нарушения в интеллектуальной сфере будут выражены не резко. В других случаях, наоборот, будет преобладать замедление развития интеллектуальной сферы.</w:t>
      </w:r>
    </w:p>
    <w:p w14:paraId="66AF3BD5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Задержка психического развития у детей может быть обусловлена многими факторами. В частности, это: наследственная предрасположенность, нарушение функционирования мозга в период внутриутробного развития, родовые осложнения, хронические и длительные заболевания в раннем детстве, неподходящие условия воспитания и тому подобное.</w:t>
      </w:r>
    </w:p>
    <w:p w14:paraId="6B97460C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В зависимости от этих факторов выделяют различные формы ЗПР.</w:t>
      </w:r>
    </w:p>
    <w:p w14:paraId="25673B3D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Конституционального и соматогенного происхождения - ребенок миниатюрный и снаружи хрупкая структура его эмоционально-волевой сферы соответствует более раннему возрасту, частые болезни снижают требовательность родителей, общая слабость организма снижает производительность его памяти, внимания, работоспособности, тормозит развитие познавательной деятельности.</w:t>
      </w:r>
    </w:p>
    <w:p w14:paraId="045856D3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Психогенного происхождения - обусловлена неподходящими условиями воспитания (чрезмерная опека или недостаточная забота о ребенке). Развитие задерживается вследствие ограничения комплекса раздражений, поступающих из окружающей среды.</w:t>
      </w:r>
    </w:p>
    <w:p w14:paraId="4C0790F4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Церебрально-органического происхождения - самая устойчивая и самая сложная, обусловленная поражением головного мозга ребенка вследствие патологических воздействий (преимущественно во второй половине беременности). Учитывая низкий уровень умственного развития, проявляется в трудностях усвоения учебного материала, отсутствием познавательного интереса и мотивации учения.</w:t>
      </w:r>
    </w:p>
    <w:p w14:paraId="5950B23C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 xml:space="preserve">Значительная часть детей с задержкой психического развития, получив своевременную коррекционную помощь, усваивает программный материал и «выравнивается» по окончании начальной школы. В то же время, многие дети и в последующие годы обучения требуют особых условий организации </w:t>
      </w:r>
      <w:r w:rsidRPr="00695CDA">
        <w:rPr>
          <w:color w:val="111111"/>
          <w:sz w:val="28"/>
          <w:szCs w:val="28"/>
        </w:rPr>
        <w:lastRenderedPageBreak/>
        <w:t>педагогического процесса через значительные трудности в усвоении учебного материала.</w:t>
      </w:r>
    </w:p>
    <w:p w14:paraId="07D2A096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Ребенок, который имеет подобные трудности, требует тщательного психолого-педагогического изучения для определения оптимальных и эффективных методов обучения.</w:t>
      </w:r>
    </w:p>
    <w:p w14:paraId="3667467A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rStyle w:val="a4"/>
          <w:color w:val="111111"/>
          <w:sz w:val="28"/>
          <w:szCs w:val="28"/>
        </w:rPr>
        <w:t>Данная коррекционно-развивающая программа необходима в условиях реального современного образования работы с детьми, имеющими ЗПР</w:t>
      </w:r>
      <w:r w:rsidRPr="00695CDA">
        <w:rPr>
          <w:color w:val="111111"/>
          <w:sz w:val="28"/>
          <w:szCs w:val="28"/>
        </w:rPr>
        <w:t>.</w:t>
      </w:r>
    </w:p>
    <w:p w14:paraId="330781B3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Поскольку у детей с задержкой психического развития наблюдаются расхождения сенситивных периодов развития психических функций по их отношению к возрасту ребенка, то при создании данной программы и разработке занятий были учтены группы нарушений познавательной сферы у детей с ЗПР и был использован принцип компенсации недостаточного развития качеств, способностей и функций.</w:t>
      </w:r>
    </w:p>
    <w:p w14:paraId="42077F87" w14:textId="77777777" w:rsidR="00F959F6" w:rsidRPr="00DC3799" w:rsidRDefault="00F959F6" w:rsidP="00F959F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111111"/>
          <w:sz w:val="28"/>
          <w:szCs w:val="28"/>
        </w:rPr>
      </w:pPr>
      <w:r w:rsidRPr="00DC3799">
        <w:rPr>
          <w:b/>
          <w:color w:val="111111"/>
          <w:sz w:val="28"/>
          <w:szCs w:val="28"/>
        </w:rPr>
        <w:t>Структура коррекционной программы</w:t>
      </w:r>
    </w:p>
    <w:p w14:paraId="34B42D2B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DC3799">
        <w:rPr>
          <w:b/>
          <w:color w:val="111111"/>
          <w:sz w:val="28"/>
          <w:szCs w:val="28"/>
        </w:rPr>
        <w:t>Цель программы</w:t>
      </w:r>
      <w:r w:rsidRPr="00695CDA">
        <w:rPr>
          <w:color w:val="111111"/>
          <w:sz w:val="28"/>
          <w:szCs w:val="28"/>
        </w:rPr>
        <w:t xml:space="preserve"> - установление и содействие налаживанию психологического контакта с ребенком, создание и поддержка желания к самоизучению и самовоспитанию, активизация и стимулирование познавательной деятельности, развитие эмоционально-волевой сферы, мелкой моторики руки, обучение коммуникативному и невербальному поведению, навыкам сотрудничества, воспитанию сочувствия, доброжелательности, взаимопомощи и других положительных черт характера ребенка с задержкой психического развития.</w:t>
      </w:r>
    </w:p>
    <w:p w14:paraId="7F359D43" w14:textId="77777777" w:rsidR="00F959F6" w:rsidRPr="00DC3799" w:rsidRDefault="00F959F6" w:rsidP="00F959F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111111"/>
          <w:sz w:val="28"/>
          <w:szCs w:val="28"/>
        </w:rPr>
      </w:pPr>
      <w:r w:rsidRPr="00DC3799">
        <w:rPr>
          <w:b/>
          <w:color w:val="111111"/>
          <w:sz w:val="28"/>
          <w:szCs w:val="28"/>
        </w:rPr>
        <w:t>1. Задачи:</w:t>
      </w:r>
    </w:p>
    <w:p w14:paraId="46DF20F4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- снятие эмоционального напряжения и создание эмоционально-комфортной атмосферы.</w:t>
      </w:r>
    </w:p>
    <w:p w14:paraId="7900162A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- развивать познавательную активность;</w:t>
      </w:r>
    </w:p>
    <w:p w14:paraId="135F4E2F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- развивать познавательные психические процессы: восприятие, наблюдательность, продуктивные способы запоминания, умение равномерного распределения внимания, процессы мышления (анализа, синтеза, обобщения, классификации, умозаключений, понимание причинно-следственных связей), речи.</w:t>
      </w:r>
    </w:p>
    <w:p w14:paraId="4A471D8B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- развивать общую и мелкую моторику рук;</w:t>
      </w:r>
    </w:p>
    <w:p w14:paraId="25452761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- развивать навыки эмоциональной саморегуляции.</w:t>
      </w:r>
    </w:p>
    <w:p w14:paraId="69046B75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Методы и формы работы:</w:t>
      </w:r>
    </w:p>
    <w:p w14:paraId="699B62AF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Упражнения на развитие познавательной и эмоционально-волевой сферы.</w:t>
      </w:r>
    </w:p>
    <w:p w14:paraId="0925C518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Коммуникативные, дидактические и подвижные игры.</w:t>
      </w:r>
    </w:p>
    <w:p w14:paraId="0906E451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Упражнения на развитие моторики.</w:t>
      </w:r>
    </w:p>
    <w:p w14:paraId="6871AC8C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lastRenderedPageBreak/>
        <w:t>Релаксационные упражнения.</w:t>
      </w:r>
    </w:p>
    <w:p w14:paraId="6BF56EBE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Игротерапия.</w:t>
      </w:r>
    </w:p>
    <w:p w14:paraId="41A660D7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Психогимнастика.</w:t>
      </w:r>
    </w:p>
    <w:p w14:paraId="26DDEEA6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Материалы и оборудование: песочница, цветные карандаши, простой карандаш, стимульный материал, бумага А4, мячик Су-Джок, кисточка, краски, сумка, магнитофон.</w:t>
      </w:r>
    </w:p>
    <w:p w14:paraId="2B192847" w14:textId="77777777" w:rsidR="00F959F6" w:rsidRPr="00DC3799" w:rsidRDefault="00F959F6" w:rsidP="00F959F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111111"/>
          <w:sz w:val="28"/>
          <w:szCs w:val="28"/>
        </w:rPr>
      </w:pPr>
      <w:r w:rsidRPr="00DC3799">
        <w:rPr>
          <w:b/>
          <w:color w:val="111111"/>
          <w:sz w:val="28"/>
          <w:szCs w:val="28"/>
        </w:rPr>
        <w:t>2. Организация занятий</w:t>
      </w:r>
    </w:p>
    <w:p w14:paraId="7F2AFAB0" w14:textId="77777777" w:rsidR="00DC3799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 xml:space="preserve">Занятия проводятся индивидуально с ребенком старшего дошкольного возраста с задержкой психического развития. </w:t>
      </w:r>
    </w:p>
    <w:p w14:paraId="2EE03C68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Продолжительность 25-30 минут, но необходимо учитывать индивидуальные особенности ребенка с ЗПР.</w:t>
      </w:r>
    </w:p>
    <w:p w14:paraId="6B7A2F08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 xml:space="preserve">Критерием эффективности программы является проведение первичного и вторичного диагностирования с помощью методики Забрамной С.Д. из книги «От диагностики к развитию», по результатам которого составляется коррекционно - развивающая программа. В течение занятий используются </w:t>
      </w:r>
      <w:r w:rsidR="00DC3799">
        <w:rPr>
          <w:color w:val="111111"/>
          <w:sz w:val="28"/>
          <w:szCs w:val="28"/>
        </w:rPr>
        <w:t xml:space="preserve">психодиагностические упражнения, </w:t>
      </w:r>
      <w:r w:rsidRPr="00695CDA">
        <w:rPr>
          <w:color w:val="111111"/>
          <w:sz w:val="28"/>
          <w:szCs w:val="28"/>
        </w:rPr>
        <w:t>из сборника с помощью которых, можно проследить динамику развития ребенка.</w:t>
      </w:r>
    </w:p>
    <w:p w14:paraId="496B2A29" w14:textId="77777777" w:rsidR="00F959F6" w:rsidRPr="00695CDA" w:rsidRDefault="00F959F6" w:rsidP="00F959F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95CDA">
        <w:rPr>
          <w:color w:val="111111"/>
          <w:sz w:val="28"/>
          <w:szCs w:val="28"/>
        </w:rPr>
        <w:t>Программа способствует достаточному уровню развития познавательных психических процессов (памяти, мышления, внимания, речи) и сбалансированию эмоционального развития ребенка по результатам диагностики после участия ребенка в коррекционной работе.</w:t>
      </w:r>
    </w:p>
    <w:p w14:paraId="2F3D423C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5C22BB61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3B7B724C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09DCA355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70729F8F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78602D2D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1CB21DD9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782FC31A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5B5CC244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1095946E" w14:textId="77777777" w:rsidR="00DC3799" w:rsidRDefault="00DC3799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556BFEC0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lastRenderedPageBreak/>
        <w:t xml:space="preserve">Занятие №1 </w:t>
      </w:r>
    </w:p>
    <w:p w14:paraId="2B18EDD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7668D54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настроя на труд, снятие эмоционального напряжения.</w:t>
      </w:r>
    </w:p>
    <w:p w14:paraId="2ECBCB6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познавательных психических процессов: памяти, внимания, мышления, воображения.</w:t>
      </w:r>
    </w:p>
    <w:p w14:paraId="5B4725E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доброжелательной, комфортной атмосферы на занятии.</w:t>
      </w:r>
    </w:p>
    <w:p w14:paraId="5386EA6F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79DC8F65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(2 мин.)</w:t>
      </w:r>
    </w:p>
    <w:p w14:paraId="1D76053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 на работу</w:t>
      </w:r>
    </w:p>
    <w:p w14:paraId="0F253CBE" w14:textId="77777777" w:rsidR="007238A9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</w:t>
      </w:r>
    </w:p>
    <w:p w14:paraId="53B1C0B4" w14:textId="3C898823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сообщает ребенку, что очень рад его видеть и хочет поздороваться </w:t>
      </w:r>
      <w:r w:rsidR="007238A9"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по-особому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«ладошка с ладошкой». Ребенок кладет руки ладошками вверх, а психолог здоровается с ним по имени и легонько хлопает своими ладонями по ладошках ребенка.</w:t>
      </w:r>
    </w:p>
    <w:p w14:paraId="653A910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«Загадочные картины» (5 мин.)</w:t>
      </w:r>
    </w:p>
    <w:p w14:paraId="12DBB3D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воображения, внимания.</w:t>
      </w:r>
    </w:p>
    <w:p w14:paraId="118FB65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ребенку дается карточка с силуэтными изображениями, наложенными друг на друга. Нужно определить, что изображено и раскрасить их в разные цвета.</w:t>
      </w:r>
    </w:p>
    <w:p w14:paraId="51541DDF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D12E8DF" wp14:editId="197C85E3">
            <wp:extent cx="4629349" cy="3800475"/>
            <wp:effectExtent l="0" t="0" r="0" b="0"/>
            <wp:docPr id="1" name="Рисунок 1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49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230AD92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Физкультминутка (3 мин.)</w:t>
      </w:r>
    </w:p>
    <w:p w14:paraId="723A025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Буратино потянулся (встать на носочки, поднять руки вверх),</w:t>
      </w:r>
    </w:p>
    <w:p w14:paraId="3678948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нагнулся, два нагнулся (нагнуться, руки перед собой).</w:t>
      </w:r>
    </w:p>
    <w:p w14:paraId="4AE6DF7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 развел (развести руки в сторону),</w:t>
      </w:r>
    </w:p>
    <w:p w14:paraId="16181C6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Ключик, видимо, не нашел (повернуть голову влево, а затем вправо).</w:t>
      </w:r>
    </w:p>
    <w:p w14:paraId="360616B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ключик нам достать,</w:t>
      </w:r>
    </w:p>
    <w:p w14:paraId="22A199D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нам на носочки встать. (Встать на носочки, поднять руки вверх, потянуться).</w:t>
      </w:r>
    </w:p>
    <w:p w14:paraId="2C9855A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Упражнение-игра «На что похоже?» (5 мин.)</w:t>
      </w:r>
    </w:p>
    <w:p w14:paraId="6B1BB5F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внимания, мышления, воображения.</w:t>
      </w:r>
    </w:p>
    <w:p w14:paraId="2121E3E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 ребенку предлагаются карточки с изображением геометрических фигур (квадрат, треугольник, овал, прямоугольник, круг) и предметные картины, напоминающие различные формы (например, мяч похож на форму круга и т.д.). Нужно подобрать соответствующие формы у предлагаемых предметов.</w:t>
      </w:r>
    </w:p>
    <w:p w14:paraId="2C312741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Релаксация (5 мин.) Упражнение «Я-Цветок»</w:t>
      </w:r>
    </w:p>
    <w:p w14:paraId="74BBB8A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снятие эмоционального напряжения.</w:t>
      </w:r>
    </w:p>
    <w:p w14:paraId="60A71EC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- цветок. Я очень маленький. Я маленького роста. Я утром просыпаюсь после великолепного сна, раскрываю свои лепестки, возвращаюсь к 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солнышку, умываюсь росой. Мои лепестки играют с ветерком. Вокруг меня - замечательные ароматы.</w:t>
      </w:r>
    </w:p>
    <w:p w14:paraId="0653AE5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Рефлексия. (3 мин.)</w:t>
      </w:r>
    </w:p>
    <w:p w14:paraId="53547D2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Что нового узнал на занятии?</w:t>
      </w:r>
    </w:p>
    <w:p w14:paraId="6B52EFF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Какая игра понравилась больше всего?</w:t>
      </w:r>
    </w:p>
    <w:p w14:paraId="67CC3DD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Прощание. (2 мин.)</w:t>
      </w:r>
    </w:p>
    <w:p w14:paraId="216DC8B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Психолог, взявшись за руки с ребенком, прощается со словами:</w:t>
      </w:r>
    </w:p>
    <w:p w14:paraId="0BB9B2E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 ты, ты и я,</w:t>
      </w:r>
    </w:p>
    <w:p w14:paraId="4C788E1C" w14:textId="033873D2" w:rsidR="00DC3799" w:rsidRPr="007238A9" w:rsidRDefault="00695CDA" w:rsidP="007238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друзья - навсегда!</w:t>
      </w:r>
    </w:p>
    <w:p w14:paraId="47F0B3C5" w14:textId="77777777" w:rsidR="00695CDA" w:rsidRPr="00695CDA" w:rsidRDefault="00695CDA" w:rsidP="00DC3799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№2 </w:t>
      </w:r>
    </w:p>
    <w:p w14:paraId="782D601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7FCD005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настроя.</w:t>
      </w:r>
    </w:p>
    <w:p w14:paraId="7691FDD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логического и образного мышления, внимания, воображения, памяти, мелкой моторики и координации движений.</w:t>
      </w:r>
    </w:p>
    <w:p w14:paraId="59C4EA6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коммуникативных умений, навыков сотрудничества.</w:t>
      </w:r>
    </w:p>
    <w:p w14:paraId="7261CA55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2C9C195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«Приветствие» (2 мин.)</w:t>
      </w:r>
    </w:p>
    <w:p w14:paraId="7B83E46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 на работу.</w:t>
      </w:r>
    </w:p>
    <w:p w14:paraId="0DDE5B8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 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здоровается с ребенком словесно и пожимает руку.</w:t>
      </w:r>
    </w:p>
    <w:p w14:paraId="2669F35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Пчелка - труженица залетела к нам,</w:t>
      </w:r>
    </w:p>
    <w:p w14:paraId="49A8BA9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работе пчелка пригласила нас,</w:t>
      </w:r>
    </w:p>
    <w:p w14:paraId="690A8A2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пчелке поможем.</w:t>
      </w:r>
    </w:p>
    <w:p w14:paraId="54637B9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ней все сделать сможем!</w:t>
      </w:r>
    </w:p>
    <w:p w14:paraId="078A611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«Вспомни сказку» (5 мин.)</w:t>
      </w:r>
    </w:p>
    <w:p w14:paraId="62BBC9D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мышления.</w:t>
      </w:r>
    </w:p>
    <w:p w14:paraId="593BC53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 рассмотри картинки и скажи, что было сначала, а что потом. Последовательно расставь все картинки.</w:t>
      </w:r>
    </w:p>
    <w:p w14:paraId="650A26C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92904E5" wp14:editId="15AD9E36">
            <wp:extent cx="4524375" cy="3390900"/>
            <wp:effectExtent l="0" t="0" r="9525" b="0"/>
            <wp:docPr id="2" name="Рисунок 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589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09B2900" wp14:editId="1B80C55C">
            <wp:extent cx="4486275" cy="3362325"/>
            <wp:effectExtent l="0" t="0" r="9525" b="9525"/>
            <wp:docPr id="3" name="Рисунок 3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75F5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Подвижное упражнение «Ухо – нос» (3 мин.)</w:t>
      </w:r>
    </w:p>
    <w:p w14:paraId="00723C8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внимания.</w:t>
      </w:r>
    </w:p>
    <w:p w14:paraId="3989D38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упражнения: По команде «Ухо» ребенок должен схватиться за ухо, по команде «Нос» - за нос. Психолог выполняет действия вместе с ребенком, но должен иногда «совершить ошибку». </w:t>
      </w:r>
      <w:proofErr w:type="gramStart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,не</w:t>
      </w:r>
      <w:proofErr w:type="gramEnd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обращая внимание на «ошибки» взрослого, должен показывать только ту часть лица, которую назвал психолог.</w:t>
      </w:r>
    </w:p>
    <w:p w14:paraId="7783AD04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«Дорисуй» (5 мин.)</w:t>
      </w:r>
    </w:p>
    <w:p w14:paraId="11915DC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мелкой моторики рук.</w:t>
      </w:r>
    </w:p>
    <w:p w14:paraId="10C66CC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Ход занятия: проведи все линии на картинках и раскрась рисунки в разные цвета. </w:t>
      </w:r>
    </w:p>
    <w:p w14:paraId="27483349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6202487" wp14:editId="0A261B2C">
            <wp:extent cx="4305300" cy="2562225"/>
            <wp:effectExtent l="0" t="0" r="0" b="9525"/>
            <wp:docPr id="4" name="Рисунок 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17E4505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2ED2F70" wp14:editId="1041CE55">
            <wp:extent cx="4619625" cy="2438400"/>
            <wp:effectExtent l="0" t="0" r="9525" b="0"/>
            <wp:docPr id="5" name="Рисунок 5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C9E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5.Рефлексия. (3 мин.)</w:t>
      </w:r>
    </w:p>
    <w:p w14:paraId="1FF38FA4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Прощание. (2 мин.)</w:t>
      </w:r>
    </w:p>
    <w:p w14:paraId="5DDA4F8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Психолог. Сегодня мы с тобой поделимся каплей своей доброты.</w:t>
      </w:r>
    </w:p>
    <w:p w14:paraId="1B2AF7A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составляют ладони вместе, дуют в них и передают друг другу «капельку» своей доброты.</w:t>
      </w:r>
    </w:p>
    <w:p w14:paraId="5A6B2E7C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№3 </w:t>
      </w:r>
    </w:p>
    <w:p w14:paraId="5CE3381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13EAC90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настроя, формирования коммуникативных навыков и навыков сотрудничества.</w:t>
      </w:r>
    </w:p>
    <w:p w14:paraId="312EFE1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динамики и координации движений, активизация речевых навыков, памяти, мышления, развитие творческой воображения и внимания.</w:t>
      </w:r>
    </w:p>
    <w:p w14:paraId="094A00F6" w14:textId="77777777" w:rsidR="007238A9" w:rsidRDefault="007238A9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2D77FF0" w14:textId="27BFEF3F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Ход занятия </w:t>
      </w:r>
    </w:p>
    <w:p w14:paraId="50541F7C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(2 мин.)</w:t>
      </w:r>
    </w:p>
    <w:p w14:paraId="4648B74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снятия эмоционального напряжения.</w:t>
      </w:r>
    </w:p>
    <w:p w14:paraId="6EAC19D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 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сообщает ребенку, что очень рад его видеть и хочет поздороваться </w:t>
      </w:r>
      <w:proofErr w:type="gramStart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особому</w:t>
      </w:r>
      <w:proofErr w:type="gramEnd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«двумя руками». Ребенок ставит две руки локтями на стол, ладонями наружу. Психолог здоровается с ним легким хлопком ладонями по ладоням ребенка, называя при этом имя ребенка. Он в ответ также здоровается.</w:t>
      </w:r>
    </w:p>
    <w:p w14:paraId="5B67973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«Логические цепочки» (5 мин.)</w:t>
      </w:r>
    </w:p>
    <w:p w14:paraId="30219BB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тренировка мышления, внимания и сообразительности.</w:t>
      </w:r>
    </w:p>
    <w:p w14:paraId="145F507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предлагает ребенку карточки из 4 рисунков, на которых изображена определенная последовательность действий, и просит разложить рисунки по порядку: что должно быть сначала, что потом, чем заканчивается.</w:t>
      </w:r>
    </w:p>
    <w:p w14:paraId="279E935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795430F" wp14:editId="443A686C">
            <wp:extent cx="4105275" cy="3000375"/>
            <wp:effectExtent l="0" t="0" r="9525" b="9525"/>
            <wp:docPr id="6" name="Рисунок 6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32B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3.Физминутка (5 мин.)</w:t>
      </w:r>
    </w:p>
    <w:p w14:paraId="7C554BD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Покажи, как гремит гром? (На месте потопали ножками)</w:t>
      </w:r>
    </w:p>
    <w:p w14:paraId="6F4C108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солнышко вышло? (Поднялись на носочки, потянулись, улыбнулись друг другу)</w:t>
      </w:r>
    </w:p>
    <w:p w14:paraId="54233AE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ветер играет с листочками? (Руки подняли вверх и помахали в стороны)</w:t>
      </w:r>
    </w:p>
    <w:p w14:paraId="66976F6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птицы летят? (Руки в стороны, помахали руками)</w:t>
      </w:r>
    </w:p>
    <w:p w14:paraId="5A98D6A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зайчики прыгают? (Прыжки на двух ногах на месте)</w:t>
      </w:r>
    </w:p>
    <w:p w14:paraId="347056AF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«Раскрась по цифрам» (5 мин.)</w:t>
      </w:r>
    </w:p>
    <w:p w14:paraId="54BA350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Цель: развитие мелкой моторики руки, внимания, тренировки знания цветов и цифр.</w:t>
      </w:r>
    </w:p>
    <w:p w14:paraId="0690B23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 ребенку необходимо раскрасить рисунок с соответствующей инструкцией</w:t>
      </w:r>
    </w:p>
    <w:p w14:paraId="7810F689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FC4C623" wp14:editId="0AF1EA76">
            <wp:extent cx="3057525" cy="2170843"/>
            <wp:effectExtent l="0" t="0" r="0" b="1270"/>
            <wp:docPr id="7" name="Рисунок 7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35" cy="21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E5D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Упражнение «Игра с пальчиками» (5 мин.)</w:t>
      </w:r>
    </w:p>
    <w:p w14:paraId="4553937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динамики и координации движений, активизация речевых навыков, памяти, мышления, развитие творческого воображения и внимания.</w:t>
      </w:r>
    </w:p>
    <w:p w14:paraId="324CFE7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</w:t>
      </w:r>
    </w:p>
    <w:p w14:paraId="4ECB0AF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Дождик, дождик, лей-поливай -</w:t>
      </w:r>
    </w:p>
    <w:p w14:paraId="5E6FDF7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румяный у нас каравай,</w:t>
      </w:r>
    </w:p>
    <w:p w14:paraId="04DC0A1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у нас булочки, будут и сушки,</w:t>
      </w:r>
    </w:p>
    <w:p w14:paraId="087B902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вкусные-превкусные ватрушки.</w:t>
      </w:r>
    </w:p>
    <w:p w14:paraId="0756482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(Указательным пальцем одной руки постучать по ладони второй, очертить перед собой руками круг, похлопать по очереди одной ладонью по другой, соединить большой и указательный пальцы рук вместе, сделав большой круг.)</w:t>
      </w:r>
    </w:p>
    <w:p w14:paraId="141A5F5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BC57C0" wp14:editId="3D7F6B5E">
            <wp:extent cx="5800725" cy="1914525"/>
            <wp:effectExtent l="0" t="0" r="9525" b="9525"/>
            <wp:docPr id="8" name="Рисунок 8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C41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Рефлексия. Прощание (5 мин.)</w:t>
      </w:r>
    </w:p>
    <w:p w14:paraId="7B18136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хорошо работали</w:t>
      </w:r>
    </w:p>
    <w:p w14:paraId="65AE31B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как друзья разговаривали.</w:t>
      </w:r>
    </w:p>
    <w:p w14:paraId="66B5E95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скажи мне:</w:t>
      </w:r>
    </w:p>
    <w:p w14:paraId="6BC64AE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понравилось тебе?</w:t>
      </w:r>
    </w:p>
    <w:p w14:paraId="31339F7D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Прощание «Подари улыбку» (3 мин.)</w:t>
      </w:r>
    </w:p>
    <w:p w14:paraId="247A3ABB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№4 </w:t>
      </w:r>
    </w:p>
    <w:p w14:paraId="002BD3E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2C6C1E3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эмоционально-волевой сферы и общих интеллектуальных способностей ребенка.</w:t>
      </w:r>
    </w:p>
    <w:p w14:paraId="4ACF84F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умения ребенка логически и грамматически правильно рассуждать и высказывать свои мысли, формировать элементарные образные представления об окружающем мире, развитие мелкой моторики руки.</w:t>
      </w:r>
    </w:p>
    <w:p w14:paraId="162CB1F4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4BB39649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Упражнение-приветствие. (2 мин.)</w:t>
      </w:r>
    </w:p>
    <w:p w14:paraId="439954A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6C512DE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утро! Добрый день!</w:t>
      </w:r>
    </w:p>
    <w:p w14:paraId="015A1F2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здороваться вежливо каждый день</w:t>
      </w:r>
    </w:p>
    <w:p w14:paraId="796AE6B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Улыбку людям надо давать</w:t>
      </w:r>
    </w:p>
    <w:p w14:paraId="15223E3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утро! - всех приветствовать</w:t>
      </w:r>
    </w:p>
    <w:p w14:paraId="5DB8D44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 </w:t>
      </w:r>
      <w:r w:rsid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сообщает ребенку, что рад его видеть и здоровается. Приветствие «Кивок»: психолог здоровается кивком с ребенком, обращаясь по имени и словами: «Здравствуйте», ребенок отвечает так же.</w:t>
      </w:r>
    </w:p>
    <w:p w14:paraId="16B3EED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«Что не так?» (5 мин.)</w:t>
      </w:r>
    </w:p>
    <w:p w14:paraId="0FDED2E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определяется умение ребенка логически и грамматически правильно рассуждать и высказывать свое мнение, формировать элементарные образные представления ребенка об окружающем мире.</w:t>
      </w:r>
    </w:p>
    <w:p w14:paraId="724C9F4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объясняет ребенку задание: внимательно посмотри на эту картинку и скажи, все здесь находится на своем месте и правильно ли нарисовано. Если ли что-нибудь тебе покажется не так, не на месте или неправильно нарисовано, то укажи на это и объясни, почему это не так. Далее ты должен будешь сказать, как на самом деле должно быть</w:t>
      </w:r>
    </w:p>
    <w:p w14:paraId="0086968D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C46D07C" wp14:editId="23B90EFF">
            <wp:extent cx="4733925" cy="3495675"/>
            <wp:effectExtent l="0" t="0" r="9525" b="9525"/>
            <wp:docPr id="9" name="Рисунок 9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3E2B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93FD22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Подвижная игра «Четыре стихии» (3 мин.)</w:t>
      </w:r>
    </w:p>
    <w:p w14:paraId="106D57D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коррекция внимания, моторики.</w:t>
      </w:r>
    </w:p>
    <w:p w14:paraId="4DCFA5C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обозначает движениями слова:</w:t>
      </w:r>
    </w:p>
    <w:p w14:paraId="32169E0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 - ​​руки вниз,</w:t>
      </w:r>
    </w:p>
    <w:p w14:paraId="28B84B6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- руки вверх,</w:t>
      </w:r>
    </w:p>
    <w:p w14:paraId="413098D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- руки вперед,</w:t>
      </w:r>
    </w:p>
    <w:p w14:paraId="00651AD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Огонь - руки в стороны.</w:t>
      </w:r>
    </w:p>
    <w:p w14:paraId="41C3B20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психолог сопровождает команды наглядным показом, затем дает только словесную команду, а на следующем этапе выполняет движения, которые не соответствуют словам. Ребенок должен выполнить команду.</w:t>
      </w:r>
    </w:p>
    <w:p w14:paraId="0B917D0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«Запомни предметы» (5 мин.)</w:t>
      </w:r>
    </w:p>
    <w:p w14:paraId="6777410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зрительной памяти, наблюдательности.</w:t>
      </w:r>
    </w:p>
    <w:p w14:paraId="6506733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ребенку предлагают посчитать, сколько предметов изображено на картинках. Затем нужно убрать рисунок, назвать предметы, которые запомнились, и вспомнить их количество.</w:t>
      </w:r>
    </w:p>
    <w:p w14:paraId="437E3435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D812056" wp14:editId="2DC23299">
            <wp:extent cx="3867150" cy="2114550"/>
            <wp:effectExtent l="0" t="0" r="0" b="0"/>
            <wp:docPr id="10" name="Рисунок 10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5BA5B66F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E1BE9A2" wp14:editId="5FDE9B5B">
            <wp:extent cx="4133850" cy="2228850"/>
            <wp:effectExtent l="0" t="0" r="0" b="0"/>
            <wp:docPr id="11" name="Рисунок 11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B0B7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FAD20A" wp14:editId="2658BDA0">
            <wp:extent cx="3962400" cy="4267200"/>
            <wp:effectExtent l="0" t="0" r="0" b="0"/>
            <wp:docPr id="12" name="Рисунок 1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D832" w14:textId="77777777" w:rsidR="007238A9" w:rsidRDefault="007238A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0C4800" w14:textId="771382E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Упражнение «Черепаха» (5 мин.)</w:t>
      </w:r>
    </w:p>
    <w:p w14:paraId="45331B0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моторики руки.</w:t>
      </w:r>
    </w:p>
    <w:p w14:paraId="54A03B6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</w:t>
      </w:r>
    </w:p>
    <w:p w14:paraId="221394D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Я медленно так ползу,</w:t>
      </w:r>
    </w:p>
    <w:p w14:paraId="6440EAD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домик везу.</w:t>
      </w:r>
    </w:p>
    <w:p w14:paraId="297D4C6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Подушечками пальцев и нижней частью ладони касаться стола, образуя «полушарие». Выдвинуть указательный палец, опереть его о стол и поднять им вперед весь «домик» черепахи. Так же передвинуть «домик» черепахи средним, безымянным пальцами и мизинцем.</w:t>
      </w:r>
    </w:p>
    <w:p w14:paraId="46E934F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Рефлексия. (2 мин.)</w:t>
      </w:r>
    </w:p>
    <w:p w14:paraId="7BA25D0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Что нового узнал на занятии?</w:t>
      </w:r>
    </w:p>
    <w:p w14:paraId="1ED8635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Какая игра понравилась больше всего?</w:t>
      </w:r>
    </w:p>
    <w:p w14:paraId="6E689DB5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Прощание. «Подари воображаемый подарок» (3 мин.)</w:t>
      </w:r>
    </w:p>
    <w:p w14:paraId="17AC003D" w14:textId="701FCECD" w:rsidR="00DC3799" w:rsidRPr="007238A9" w:rsidRDefault="00695CDA" w:rsidP="007238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14:paraId="3C91E785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№5 </w:t>
      </w:r>
    </w:p>
    <w:p w14:paraId="446BBE7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7476E3A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эмоционально-волевой и познавательной сферы.</w:t>
      </w:r>
    </w:p>
    <w:p w14:paraId="100934C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коммуникативных и познавательных навыков и умений, снятие эмоционального напряжения.</w:t>
      </w:r>
    </w:p>
    <w:p w14:paraId="4C3A4A00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7335B312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(3 мин.)</w:t>
      </w:r>
    </w:p>
    <w:p w14:paraId="6E23A7E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68ED5E8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здравствуй, родное солнце</w:t>
      </w:r>
    </w:p>
    <w:p w14:paraId="7551170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 нам силы, дай добра</w:t>
      </w:r>
    </w:p>
    <w:p w14:paraId="42ED05D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Тебя любит детвора.</w:t>
      </w:r>
    </w:p>
    <w:p w14:paraId="1A04E51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«Пальчик к пальчику»</w:t>
      </w:r>
    </w:p>
    <w:p w14:paraId="48D565B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Игра «Разноцветная вода» (5 мин.)</w:t>
      </w:r>
    </w:p>
    <w:p w14:paraId="3DAD015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эмоциональной коммуникативной сферы,</w:t>
      </w:r>
    </w:p>
    <w:p w14:paraId="31184B5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упражнения: ребенку предлагается раскрасить воду в разные цвета. Спросите у ребенка, как сделать «сердитую воду», «добрую», «веселую». 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Можно раскрашивать воду в самые разные настроения. Покажите ребенку, как можно с помощью одной и той же краски получить различные оттенки и как при этом изменится «настроение» воды. Например, черная вода стала «сердитой», а серая стала уже «задумчивой».</w:t>
      </w:r>
    </w:p>
    <w:p w14:paraId="0C0FAE1D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Физминутка «Зайчик» (5 мин.)</w:t>
      </w:r>
    </w:p>
    <w:p w14:paraId="5097500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56F5D7F" wp14:editId="0C6297B9">
            <wp:extent cx="3429000" cy="2571750"/>
            <wp:effectExtent l="0" t="0" r="0" b="0"/>
            <wp:docPr id="13" name="Рисунок 13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C694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FFF1C9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9EB7394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«Закончи фразу» (5 мин.)</w:t>
      </w:r>
    </w:p>
    <w:p w14:paraId="28BDBA2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понятийного мышления</w:t>
      </w:r>
    </w:p>
    <w:p w14:paraId="119B254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Ход упражнения: 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 начало фразы, а ребенок должен закончить фразу.</w:t>
      </w:r>
    </w:p>
    <w:p w14:paraId="07F2476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Варианты:</w:t>
      </w:r>
    </w:p>
    <w:p w14:paraId="74AAD54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Трава зеленая, а небо ...</w:t>
      </w:r>
    </w:p>
    <w:p w14:paraId="58C4AC8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Собака лает, а кошка ...</w:t>
      </w:r>
    </w:p>
    <w:p w14:paraId="0C1AB53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Зимой холодно, а летом ...</w:t>
      </w:r>
    </w:p>
    <w:p w14:paraId="77A5FAF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Ты ешь ртом, а слушаешь ...</w:t>
      </w:r>
    </w:p>
    <w:p w14:paraId="359960E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Лодка плывет, а машина ...</w:t>
      </w:r>
    </w:p>
    <w:p w14:paraId="58270D9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Ты смотришь глазами, а дышишь ...</w:t>
      </w:r>
    </w:p>
    <w:p w14:paraId="6D40BF2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У человека ноги, а у собаки ...</w:t>
      </w:r>
    </w:p>
    <w:p w14:paraId="67F32E6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Птицы живут в гнездах, а люди ...</w:t>
      </w:r>
    </w:p>
    <w:p w14:paraId="774959B9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Рефлексия. (5 мин.)</w:t>
      </w:r>
    </w:p>
    <w:p w14:paraId="540402A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старались, мы трудились</w:t>
      </w:r>
    </w:p>
    <w:p w14:paraId="38E6584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немного уморились.</w:t>
      </w:r>
    </w:p>
    <w:p w14:paraId="77D5313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Отдохнуть уже нам пора</w:t>
      </w:r>
    </w:p>
    <w:p w14:paraId="48CE2F9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было в порядке детвора?</w:t>
      </w:r>
    </w:p>
    <w:p w14:paraId="2904DCF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Прощание. (2 мин.)</w:t>
      </w:r>
    </w:p>
    <w:p w14:paraId="3A9DEE8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Психолог. Сегодня мы с тобой поделимся каплей своей доброты. Они составляют ладони, дуют в них и передают друг другу «капельку» своей доброты.</w:t>
      </w:r>
    </w:p>
    <w:p w14:paraId="57D3D7F4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№6 </w:t>
      </w:r>
    </w:p>
    <w:p w14:paraId="7510869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1608AF6B" w14:textId="77777777" w:rsidR="00695CDA" w:rsidRPr="00695CDA" w:rsidRDefault="006113E3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</w:t>
      </w:r>
      <w:r w:rsidR="00695CDA"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положительного эмоционального настроя, атмосферы доверия и доброжелательности, снятие эмоционального напряжения.</w:t>
      </w:r>
    </w:p>
    <w:p w14:paraId="663E5DE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Активизация и развитие познавательной деятельности.</w:t>
      </w:r>
    </w:p>
    <w:p w14:paraId="1F18CD8B" w14:textId="11C60BD7" w:rsidR="00DC3799" w:rsidRPr="007238A9" w:rsidRDefault="00695CDA" w:rsidP="007238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коммуникативных навыков и умений, навыков взаимодействия</w:t>
      </w:r>
      <w:r w:rsidR="00723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9217AE" w14:textId="77777777" w:rsidR="00DC3799" w:rsidRDefault="00DC3799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0A32672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2E06B66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(2 мин.)</w:t>
      </w:r>
    </w:p>
    <w:p w14:paraId="5290341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012C48E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 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здоровается с ребенком, касаясь друг к друга плечом. Касается слегка, с любовью и нежностью.</w:t>
      </w:r>
    </w:p>
    <w:p w14:paraId="1AF60B4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поляне в лесу</w:t>
      </w:r>
    </w:p>
    <w:p w14:paraId="6C1B8D9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нашла конверт в мешке</w:t>
      </w:r>
    </w:p>
    <w:p w14:paraId="7812D2C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 его в руках</w:t>
      </w:r>
    </w:p>
    <w:p w14:paraId="052DB98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новая задача у нас</w:t>
      </w:r>
    </w:p>
    <w:p w14:paraId="4633F6D1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«Проставьте знаки» (5 мин.)</w:t>
      </w:r>
    </w:p>
    <w:p w14:paraId="52908A4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умения распределять и переключать внимание ребенка</w:t>
      </w:r>
    </w:p>
    <w:p w14:paraId="0E1614F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расставь знаки в фигурах в соответствии с образцом в рамке.</w:t>
      </w:r>
    </w:p>
    <w:p w14:paraId="002F5101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634BBB" wp14:editId="255D0F44">
            <wp:extent cx="3495675" cy="4114800"/>
            <wp:effectExtent l="0" t="0" r="9525" b="0"/>
            <wp:docPr id="14" name="Рисунок 1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3DD9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A8874C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5B5230" w14:textId="77777777" w:rsidR="00DC3799" w:rsidRDefault="00DC379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6CE4A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Упражнение «Возьми и передай» (3 мин.)</w:t>
      </w:r>
    </w:p>
    <w:p w14:paraId="428C1BF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воображение, творческое мышление, навыки взаимодействия.</w:t>
      </w:r>
    </w:p>
    <w:p w14:paraId="1419383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Ход упражнения: психолог и ребенок стоят напротив друг друга и передают друг другу воображаемые предметы. Например, психолог передает ребенку «тяжелую сумку». Он «получает» ее и изображает с помощью «языка» телодвижений, как он ее чуть-чуть поднимает, сумка очень тяжелая.</w:t>
      </w:r>
    </w:p>
    <w:p w14:paraId="268E178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в песке «Ладошки, пальчики и кулачки» (5 мин.)</w:t>
      </w:r>
    </w:p>
    <w:p w14:paraId="342A754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снижение нервного напряжения. Развитие тактильно-кинестетической чувствительности и мелкой моторики пальцев рук.</w:t>
      </w:r>
    </w:p>
    <w:p w14:paraId="5BE31F8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показывает, а ребенок выполняет упражнение на ровной поверхности песка:</w:t>
      </w:r>
    </w:p>
    <w:p w14:paraId="333E6BD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«Ладошки» - отпечатки обеих ладоней на песке;</w:t>
      </w:r>
    </w:p>
    <w:p w14:paraId="7CBC0E7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«Пальчики» - отпечатки всех пальцев рук одновременно «ладошки в куполе»</w:t>
      </w:r>
    </w:p>
    <w:p w14:paraId="5583D2A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«кулачки» отпечатки кулачков.</w:t>
      </w:r>
    </w:p>
    <w:p w14:paraId="3D345DC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Повторить упражнение 6 раз.</w:t>
      </w:r>
    </w:p>
    <w:p w14:paraId="1CFF703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Обсуждение:</w:t>
      </w:r>
    </w:p>
    <w:p w14:paraId="0E80D9A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тебе понравилась упражнение?</w:t>
      </w:r>
    </w:p>
    <w:p w14:paraId="002AB63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чувствовали твои пальчики, ладошки, кулачки?</w:t>
      </w:r>
    </w:p>
    <w:p w14:paraId="019BECB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было у тебя настроение? Почему?</w:t>
      </w:r>
    </w:p>
    <w:p w14:paraId="55D5C2F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Рефлексия. (3 мин.)</w:t>
      </w:r>
    </w:p>
    <w:p w14:paraId="04A5375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нового узнал на занятии?</w:t>
      </w:r>
    </w:p>
    <w:p w14:paraId="5148C6D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игра понравилась больше всего?</w:t>
      </w:r>
    </w:p>
    <w:p w14:paraId="700115D2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Прощание.</w:t>
      </w:r>
    </w:p>
    <w:p w14:paraId="74AF12D2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«Подари воображаемый подарок». (2 мин.)</w:t>
      </w:r>
    </w:p>
    <w:p w14:paraId="1F1A3CD0" w14:textId="75C0F7FE" w:rsidR="00DC3799" w:rsidRPr="007238A9" w:rsidRDefault="00695CDA" w:rsidP="007238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14:paraId="4C9BC530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№7 </w:t>
      </w:r>
    </w:p>
    <w:p w14:paraId="0EE8A32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0DC8959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познавательной сферы: памяти, внимания, воображения, мышления, речи.</w:t>
      </w:r>
    </w:p>
    <w:p w14:paraId="631EB98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умения устанавливать логические связи между понятиями, действовать по правилам.</w:t>
      </w:r>
    </w:p>
    <w:p w14:paraId="2CC193A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Улучшение состояния общей и мелкой моторики</w:t>
      </w:r>
    </w:p>
    <w:p w14:paraId="1949DB9D" w14:textId="77777777" w:rsidR="00695CDA" w:rsidRPr="00695CDA" w:rsidRDefault="00695CDA" w:rsidP="00695CDA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Ход занятия </w:t>
      </w:r>
    </w:p>
    <w:p w14:paraId="417AD221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(2 мин.)</w:t>
      </w:r>
    </w:p>
    <w:p w14:paraId="1FDC096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57610D2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 </w:t>
      </w:r>
      <w:r w:rsidRPr="00DC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здоровается с ребенком, касаясь друг с другом плечом. Касается слегка, с любовью, нежностью.</w:t>
      </w:r>
    </w:p>
    <w:p w14:paraId="41428A7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«Лабиринт» (5 мин.)</w:t>
      </w:r>
    </w:p>
    <w:p w14:paraId="30C7471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выявление понимание ребенком инструкции; устойчивости, концентрации и объема внимания; целенаправленность деятельности; зрительно-пространственное восприятие.</w:t>
      </w:r>
    </w:p>
    <w:p w14:paraId="67FEC58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показывает ребенку картинку и дает инструкцию. Посмотри, девочка и мальчик держат в руках шарик и бумажного змея. Кто что держит в руках? Для этого проведи карандашом от руки к шарику. Отрывать карандаш от рисунка нельзя.</w:t>
      </w:r>
    </w:p>
    <w:p w14:paraId="33EC77CD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1F5E5E" wp14:editId="147444F8">
            <wp:extent cx="2247900" cy="3476345"/>
            <wp:effectExtent l="0" t="0" r="0" b="0"/>
            <wp:docPr id="15" name="Рисунок 15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48" cy="34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D05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Упражнение с мячиками Су - Джок (5 мин.)</w:t>
      </w:r>
    </w:p>
    <w:p w14:paraId="1390429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моторики.</w:t>
      </w:r>
    </w:p>
    <w:p w14:paraId="20565C5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необходимо, чтобы мяч находился между ладоней ребенка, пальцы прижаты друг к другу. Выполнять массажные движения, катая мяч сопровождая стихом.</w:t>
      </w:r>
    </w:p>
    <w:p w14:paraId="2C20464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мячик не простой:</w:t>
      </w:r>
    </w:p>
    <w:p w14:paraId="6D34C3C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колючий вот какой.</w:t>
      </w:r>
    </w:p>
    <w:p w14:paraId="1C473C5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Между ладошками кладем,</w:t>
      </w:r>
    </w:p>
    <w:p w14:paraId="73E21B6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ладошки разотрите</w:t>
      </w:r>
    </w:p>
    <w:p w14:paraId="444179A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Вверх, вниз его катите,</w:t>
      </w:r>
    </w:p>
    <w:p w14:paraId="1EE41F9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руки развивайте!</w:t>
      </w:r>
    </w:p>
    <w:p w14:paraId="309C67E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 по кругу катайте,</w:t>
      </w:r>
    </w:p>
    <w:p w14:paraId="7B4ADB6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</w:t>
      </w:r>
    </w:p>
    <w:p w14:paraId="01D04AD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пора и отдыхать.</w:t>
      </w:r>
    </w:p>
    <w:p w14:paraId="2ED347E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(Все движения выполняются в соответствии с текстом)</w:t>
      </w:r>
    </w:p>
    <w:p w14:paraId="7A7A8584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B86ABA5" wp14:editId="0873B2B6">
            <wp:extent cx="3381375" cy="3105150"/>
            <wp:effectExtent l="0" t="0" r="9525" b="0"/>
            <wp:docPr id="16" name="Рисунок 16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21EC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«Залатай коврик» (5 мин.)</w:t>
      </w:r>
    </w:p>
    <w:p w14:paraId="2E5F361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выявить сформированность мыслительных процессов анализа, синтеза и сравнения, сформированность наглядно-образных представлений, способность к воспроизводству целого на основе зрительного соотнесения, наличие заинтересованности.</w:t>
      </w:r>
    </w:p>
    <w:p w14:paraId="15AA3A7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перед ребенком выкладывают поочередно рисунки с вырезанными частями, которые располагаются под рисунком или в стороне от него. Инструкция: «Посмотри, от коврика вырезали часть, найди ее».</w:t>
      </w:r>
    </w:p>
    <w:p w14:paraId="3E92A11B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99B9475" wp14:editId="409B2A04">
            <wp:extent cx="3676650" cy="2705100"/>
            <wp:effectExtent l="0" t="0" r="0" b="0"/>
            <wp:docPr id="17" name="Рисунок 17" descr="занятия психолога с детьми зпр, конспект занятия психолога с детьми зпр, коррекционные занятия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нятия психолога с детьми зпр, конспект занятия психолога с детьми зпр, коррекционные занятия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5E87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Релаксация (5 мин.) Этюд «Я – волшебник»</w:t>
      </w:r>
    </w:p>
    <w:p w14:paraId="72A6331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с закрытыми глазами представляет себя волшебником и попадает в волшебную страну Фантазию, где сбываются все самые заветные мечты и желания.</w:t>
      </w:r>
    </w:p>
    <w:p w14:paraId="40E3C75E" w14:textId="77777777" w:rsidR="007238A9" w:rsidRDefault="007238A9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02CF39" w14:textId="06F6B0A8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 Прощание «Подари улыбку» (3 мин.)</w:t>
      </w:r>
    </w:p>
    <w:p w14:paraId="1FD49DD8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№8 </w:t>
      </w:r>
    </w:p>
    <w:p w14:paraId="3AB81CB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4433847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настроя, снятие эмоционального напряжения.</w:t>
      </w:r>
    </w:p>
    <w:p w14:paraId="076E4C4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познавательных процессов: памяти, внимания, наблюдательности, мышления.</w:t>
      </w:r>
    </w:p>
    <w:p w14:paraId="2D705732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</w:t>
      </w:r>
      <w:r w:rsidRPr="00695C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психолога</w:t>
      </w:r>
      <w:r w:rsidRPr="00695C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детского сада с ребенком ЗПР</w:t>
      </w:r>
    </w:p>
    <w:p w14:paraId="49CDDD2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(3 мин.)</w:t>
      </w:r>
    </w:p>
    <w:p w14:paraId="79A8E4C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5F5E4D9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здоровается с ребенком без слов - с помощью ладони, улыбки и тому подобное.</w:t>
      </w:r>
    </w:p>
    <w:p w14:paraId="3FD3477D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«Четвертый лишний» (7 мин.)</w:t>
      </w:r>
    </w:p>
    <w:p w14:paraId="276A51A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внимания, памяти, логического мышления.</w:t>
      </w:r>
    </w:p>
    <w:p w14:paraId="34CAC22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называет четыре предмета, три из которых относятся к одному общему понятию. Ребенок должен назвать лишний предмет, то есть тот, который не имеет отношения к другим и объяснить свой выбор. Варианты слов:</w:t>
      </w:r>
    </w:p>
    <w:p w14:paraId="6186B67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стол, стул, кровать, чайник</w:t>
      </w:r>
    </w:p>
    <w:p w14:paraId="0812055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горох, морковь, лук, заяц</w:t>
      </w:r>
    </w:p>
    <w:p w14:paraId="366295F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кукла, машина, мозаика, книга</w:t>
      </w:r>
    </w:p>
    <w:p w14:paraId="7F21197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волк, лиса, медведь, кошка</w:t>
      </w:r>
    </w:p>
    <w:p w14:paraId="33DC106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лыжи, коньки, лодка, сани</w:t>
      </w:r>
    </w:p>
    <w:p w14:paraId="1C6D1AC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автобус, трамвай, самолет, троллейбус</w:t>
      </w:r>
    </w:p>
    <w:p w14:paraId="20AA01D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река, лес, асфальт, поле.</w:t>
      </w:r>
    </w:p>
    <w:p w14:paraId="3515670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пожарный, космонавт, балерина, милиционер,</w:t>
      </w:r>
    </w:p>
    <w:p w14:paraId="111D594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молоко, чай, лимонад, хлеб</w:t>
      </w:r>
    </w:p>
    <w:p w14:paraId="2DF77A79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нога, рука, голова, ботинок</w:t>
      </w:r>
    </w:p>
    <w:p w14:paraId="0A2240D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Физкультминутка «Интересные движения» (5 мин.)</w:t>
      </w:r>
    </w:p>
    <w:p w14:paraId="5F1E132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мы уже потрудились,</w:t>
      </w:r>
    </w:p>
    <w:p w14:paraId="1FD1AEF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пришло отдыхать.</w:t>
      </w:r>
    </w:p>
    <w:p w14:paraId="4A31ED8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Руки - вверх, руки - вниз (поднялись на носочки, руки вверх, опустить руки вниз)</w:t>
      </w:r>
    </w:p>
    <w:p w14:paraId="78715B6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легонько прогнись (руки в стороны, прогнуться назад).</w:t>
      </w:r>
    </w:p>
    <w:p w14:paraId="2FCC940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Покрутились, повертелись (опустили руки вниз, вернулись вправо, влево)</w:t>
      </w:r>
    </w:p>
    <w:p w14:paraId="5658868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минутку остановились.</w:t>
      </w:r>
    </w:p>
    <w:p w14:paraId="1D2D875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Попрыгали, попрыгали (руки на поясе, прыжки на двух ногах)</w:t>
      </w:r>
    </w:p>
    <w:p w14:paraId="76ACF09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- присели, второй - встали (руки перед собой, присели - встали)</w:t>
      </w:r>
    </w:p>
    <w:p w14:paraId="6396933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Вдох глубокий - раз, два, три ... (вдох - выдох)</w:t>
      </w:r>
    </w:p>
    <w:p w14:paraId="229B88F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Учиться снова начали.</w:t>
      </w:r>
    </w:p>
    <w:p w14:paraId="43E2449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- игра «Найди отличия» (5 мин.)</w:t>
      </w:r>
    </w:p>
    <w:p w14:paraId="5A6E656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наблюдательности, зрительной памяти.</w:t>
      </w:r>
    </w:p>
    <w:p w14:paraId="583495E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игры: ребенку предлагается рассмотреть 2 одинаковых рисунка, которые имеют различия. Ребенок должен найти, чем рисунки отличаются.</w:t>
      </w:r>
    </w:p>
    <w:p w14:paraId="746894D0" w14:textId="77777777" w:rsidR="00695CDA" w:rsidRPr="00695CDA" w:rsidRDefault="00695CDA" w:rsidP="00C738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BA7A94E" wp14:editId="0A16E49D">
            <wp:extent cx="2590435" cy="3629025"/>
            <wp:effectExtent l="0" t="0" r="635" b="0"/>
            <wp:docPr id="18" name="Рисунок 18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57"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B4D1542" wp14:editId="47353D9F">
            <wp:extent cx="2148289" cy="2857500"/>
            <wp:effectExtent l="0" t="0" r="4445" b="0"/>
            <wp:docPr id="19" name="Рисунок 19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8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E91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EF82F8A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Рефлексия. (3 мин.)</w:t>
      </w:r>
    </w:p>
    <w:p w14:paraId="6244714F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6.Прощание. (2 мин.)</w:t>
      </w:r>
    </w:p>
    <w:p w14:paraId="0712C649" w14:textId="77777777" w:rsidR="007238A9" w:rsidRDefault="007238A9" w:rsidP="00C73857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1BD213B0" w14:textId="77777777" w:rsidR="007238A9" w:rsidRDefault="007238A9" w:rsidP="00C73857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14:paraId="76BBDC08" w14:textId="764DA579" w:rsidR="00C73857" w:rsidRDefault="00695CDA" w:rsidP="00C73857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lastRenderedPageBreak/>
        <w:t>Занятие №9</w:t>
      </w:r>
    </w:p>
    <w:p w14:paraId="1FF5142C" w14:textId="77777777" w:rsidR="00695CDA" w:rsidRPr="00695CDA" w:rsidRDefault="00695CDA" w:rsidP="00C73857">
      <w:pPr>
        <w:shd w:val="clear" w:color="auto" w:fill="FFFFFF"/>
        <w:spacing w:before="300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181399C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эмоционально-волевой и коммуникативной сферы.</w:t>
      </w:r>
    </w:p>
    <w:p w14:paraId="430021B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Коррекция и развитие памяти, внимания, мышления, речи, мелкой моторики.</w:t>
      </w:r>
    </w:p>
    <w:p w14:paraId="7719636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 </w:t>
      </w:r>
    </w:p>
    <w:p w14:paraId="240874E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приветствие. (3 мин.)</w:t>
      </w:r>
    </w:p>
    <w:p w14:paraId="7379011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снятия эмоционального напряжения.</w:t>
      </w:r>
    </w:p>
    <w:p w14:paraId="042C3E1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здоровается с ребенком всеми пальчиками по очереди и интересуется его сегодняшними успехами.</w:t>
      </w:r>
    </w:p>
    <w:p w14:paraId="30565404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«Найди лишний предмет» (5 мин.)</w:t>
      </w:r>
    </w:p>
    <w:p w14:paraId="7AE1F39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коррекция способности к обобщению.</w:t>
      </w:r>
    </w:p>
    <w:p w14:paraId="494BF04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ребенку предлагают рассмотреть картинки и найти лишний предмет, объяснить свой выбор.</w:t>
      </w:r>
    </w:p>
    <w:p w14:paraId="014CD132" w14:textId="77777777" w:rsidR="00695CDA" w:rsidRPr="00695CDA" w:rsidRDefault="00695CDA" w:rsidP="00C738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089E2E3" wp14:editId="24D20E69">
            <wp:extent cx="2216008" cy="2943225"/>
            <wp:effectExtent l="0" t="0" r="0" b="0"/>
            <wp:docPr id="20" name="Рисунок 20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0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57"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97F93DC" wp14:editId="1E581DDD">
            <wp:extent cx="2923370" cy="2790825"/>
            <wp:effectExtent l="0" t="0" r="0" b="0"/>
            <wp:docPr id="21" name="Рисунок 21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2DFF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1DAB90BE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Упражнение в песке «Ходим - ездим» (7 мин.)</w:t>
      </w:r>
    </w:p>
    <w:p w14:paraId="59DC86D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снятие эмоционального напряжения у детей. Развитие положительных эмоций, тактильно-кинестетической чувствительности. Формирование навыков культуры поведения.</w:t>
      </w:r>
    </w:p>
    <w:p w14:paraId="7C2DBA52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с помощью пальцев, ладоней и кулачков ребенок выполняет упражнения:</w:t>
      </w:r>
    </w:p>
    <w:p w14:paraId="0151E24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проведи одним пальчиком по песку;</w:t>
      </w:r>
    </w:p>
    <w:p w14:paraId="3D62E62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теперь двумя пальчиками;</w:t>
      </w:r>
    </w:p>
    <w:p w14:paraId="16246BF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 «помаршируем» кулачками;</w:t>
      </w:r>
    </w:p>
    <w:p w14:paraId="0E4FBDF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проедем на лыжах (двумя пальцами)</w:t>
      </w:r>
    </w:p>
    <w:p w14:paraId="2436E27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едем на санках (ладошками).</w:t>
      </w:r>
    </w:p>
    <w:p w14:paraId="689B3BE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предлагаем проехать навстречу друг другу, но, чтобы не пересечься.</w:t>
      </w:r>
    </w:p>
    <w:p w14:paraId="265722F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Обсуждение:</w:t>
      </w:r>
    </w:p>
    <w:p w14:paraId="77E4D06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ты почувствовал (а), когда ходил (а) пальчиками по песку?</w:t>
      </w:r>
    </w:p>
    <w:p w14:paraId="201B7FC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Нравится маршировать?</w:t>
      </w:r>
    </w:p>
    <w:p w14:paraId="5A026523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песок на ощупь?</w:t>
      </w:r>
    </w:p>
    <w:p w14:paraId="28EEDA1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был самым ловким и вежливый лыжником?</w:t>
      </w:r>
    </w:p>
    <w:p w14:paraId="6E3261A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нужно уступать другим?</w:t>
      </w:r>
    </w:p>
    <w:p w14:paraId="1FFEA9EB" w14:textId="77777777" w:rsidR="00C73857" w:rsidRDefault="00C73857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7C96B9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«Раздели на группы» (5 мин.)</w:t>
      </w:r>
    </w:p>
    <w:p w14:paraId="553099A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образно-логического мышления ребенка.</w:t>
      </w:r>
    </w:p>
    <w:p w14:paraId="44837EC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ребенку показывают картинку и предлагают следующее задание:</w:t>
      </w:r>
    </w:p>
    <w:p w14:paraId="03A43DDE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«Внимательно посмотри на картинку и раздели, представленные на ней фигуры на как можно большее количество групп. В каждую такую ​​группу должны входить фигуры, выделяемые по одному общему для них признаку. Назови все фигуры, входящие в каждую из выделенных групп.</w:t>
      </w:r>
    </w:p>
    <w:p w14:paraId="4EE6146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57E70F1" wp14:editId="4EBF963B">
            <wp:extent cx="3695700" cy="2247900"/>
            <wp:effectExtent l="0" t="0" r="0" b="0"/>
            <wp:docPr id="22" name="Рисунок 22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F048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Рефлексия. (2 мин.)</w:t>
      </w:r>
    </w:p>
    <w:p w14:paraId="4B16DD9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Что нового узнал на занятии?</w:t>
      </w:r>
    </w:p>
    <w:p w14:paraId="473F9ED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Какая игра понравилась больше всего?</w:t>
      </w:r>
    </w:p>
    <w:p w14:paraId="6EBD14F6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Прощание.</w:t>
      </w:r>
    </w:p>
    <w:p w14:paraId="66DA1B6C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«Подари воображаемый подарок» (3 мин.)</w:t>
      </w:r>
    </w:p>
    <w:p w14:paraId="585AFA64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14:paraId="3544A758" w14:textId="77777777" w:rsidR="00695CDA" w:rsidRPr="00695CDA" w:rsidRDefault="00695CDA" w:rsidP="00695CDA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Занятие №10 </w:t>
      </w:r>
    </w:p>
    <w:p w14:paraId="25D4ACB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занятия:</w:t>
      </w:r>
    </w:p>
    <w:p w14:paraId="6AF2C8D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7F0FAA3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эмоционально-волевой сферы, «языка» телодвижений, мимики, жестов.</w:t>
      </w:r>
    </w:p>
    <w:p w14:paraId="6EE66C81" w14:textId="6549FCCF" w:rsidR="00C73857" w:rsidRPr="007238A9" w:rsidRDefault="00695CDA" w:rsidP="007238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Активизация процессов мышления, памяти, внимания, воображения.</w:t>
      </w:r>
    </w:p>
    <w:p w14:paraId="18DD89E0" w14:textId="77777777" w:rsidR="00C73857" w:rsidRDefault="00C73857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5FF1757" w14:textId="77777777" w:rsidR="00C73857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 </w:t>
      </w:r>
    </w:p>
    <w:p w14:paraId="262F2A97" w14:textId="77777777" w:rsidR="00695CDA" w:rsidRPr="00695CDA" w:rsidRDefault="00C73857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95CDA"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Упражнение - приветствие (2 мин.)</w:t>
      </w:r>
    </w:p>
    <w:p w14:paraId="7A81AF5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14:paraId="5C31215B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здоровается с ребенком, дарит яркий воздушный шарик и желает хорошего настроения.</w:t>
      </w:r>
    </w:p>
    <w:p w14:paraId="63D97E17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Упражнение «Кто прячется в точках» (5 мин.)</w:t>
      </w:r>
    </w:p>
    <w:p w14:paraId="29C736F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воображения.</w:t>
      </w:r>
    </w:p>
    <w:p w14:paraId="5A953A5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психолог предлагает ребенку рисунок, на котором контур предмета или изображения воспроизведен точками. Ребенок должен увидеть изображение и обвести его линией. </w:t>
      </w:r>
    </w:p>
    <w:p w14:paraId="29EBD873" w14:textId="77777777" w:rsidR="00695CDA" w:rsidRPr="00695CDA" w:rsidRDefault="00695CDA" w:rsidP="00C738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6F3369E" wp14:editId="5B83156D">
            <wp:extent cx="2486025" cy="2486025"/>
            <wp:effectExtent l="0" t="0" r="9525" b="9525"/>
            <wp:docPr id="23" name="Рисунок 23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57"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D9E21F" wp14:editId="17C48BD7">
            <wp:extent cx="2339679" cy="1562100"/>
            <wp:effectExtent l="0" t="0" r="3810" b="0"/>
            <wp:docPr id="24" name="Рисунок 24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7A22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9E959B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3.Физкультминутка «Белочка» (3 мин.)</w:t>
      </w:r>
    </w:p>
    <w:p w14:paraId="2822D85C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695C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358301" wp14:editId="21EFBDA5">
            <wp:extent cx="3340100" cy="2505075"/>
            <wp:effectExtent l="0" t="0" r="0" b="9525"/>
            <wp:docPr id="25" name="Рисунок 25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нятия психолога с детьми зпр, конспект занятия психолога с детьми зпр, коррекционные занятия психолога с детьми зпр, индивидуальное занятие психолога с детьми зп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FAF7" w14:textId="77777777" w:rsidR="00C73857" w:rsidRDefault="00C73857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F2C2C0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«Найди пару» (5 мин.)</w:t>
      </w:r>
    </w:p>
    <w:p w14:paraId="4726249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словесно - логического мышления.</w:t>
      </w:r>
    </w:p>
    <w:p w14:paraId="1D57148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 ребенку предлагается выбрать из ряда слов и назвать пары (близкие по значению) к слову:</w:t>
      </w:r>
    </w:p>
    <w:p w14:paraId="30BAED5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доска (дом, олень, шкаф, мел),</w:t>
      </w:r>
    </w:p>
    <w:p w14:paraId="0E30C15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рисунок (чашка, скатерть, дерево, краски),</w:t>
      </w:r>
    </w:p>
    <w:p w14:paraId="7F769F37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комната (книга, машина, улица, квартира),</w:t>
      </w:r>
    </w:p>
    <w:p w14:paraId="04C6F50C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дерево (гвоздь, полка, люстра, ветвь),</w:t>
      </w:r>
    </w:p>
    <w:p w14:paraId="5FB38EC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оскорбление (смех, игра, свет, слезы),</w:t>
      </w:r>
    </w:p>
    <w:p w14:paraId="06790B5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лето (зверь, солнце, мороз, зонтик),</w:t>
      </w:r>
    </w:p>
    <w:p w14:paraId="6CB5A28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дождь (солнце, дом, облако, двери),</w:t>
      </w:r>
    </w:p>
    <w:p w14:paraId="0F2A357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ученик (портфель, полотенце, утро, свет).</w:t>
      </w:r>
    </w:p>
    <w:p w14:paraId="61531231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Пальчиковая гимнастика «Кошки – мышки» (5 мин.)</w:t>
      </w:r>
    </w:p>
    <w:p w14:paraId="4AEDBF7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мелкой моторики.</w:t>
      </w:r>
    </w:p>
    <w:p w14:paraId="1DD6EDA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упражнения:</w:t>
      </w:r>
    </w:p>
    <w:p w14:paraId="59680D1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ручка - мышка,</w:t>
      </w:r>
    </w:p>
    <w:p w14:paraId="07CA002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ручка - кошка.</w:t>
      </w:r>
    </w:p>
    <w:p w14:paraId="6B74636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Мышка лапками скребет</w:t>
      </w:r>
    </w:p>
    <w:p w14:paraId="6B16700F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корочку грызет</w:t>
      </w:r>
    </w:p>
    <w:p w14:paraId="56D5E33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услышала кошка</w:t>
      </w:r>
    </w:p>
    <w:p w14:paraId="667A80E1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бежит к мышке</w:t>
      </w:r>
    </w:p>
    <w:p w14:paraId="04AF3805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Мышка - раз и вбежала в норку,</w:t>
      </w:r>
    </w:p>
    <w:p w14:paraId="5104CA18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полезет кошка в дырку</w:t>
      </w:r>
    </w:p>
    <w:p w14:paraId="3FC9CFFD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(Вытяни пальцы левой руки </w:t>
      </w:r>
      <w:proofErr w:type="gramStart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proofErr w:type="gramEnd"/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мышка, а сжатый кулачок - это кошка. Движения по тексту.)</w:t>
      </w:r>
    </w:p>
    <w:p w14:paraId="3C3CEB8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Рефлексия (2 мин.)</w:t>
      </w:r>
    </w:p>
    <w:p w14:paraId="0823C8D3" w14:textId="77777777" w:rsidR="00695CDA" w:rsidRPr="00695CDA" w:rsidRDefault="00695CDA" w:rsidP="0069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Прощание «Подари улыбку» (3 мин.)</w:t>
      </w:r>
    </w:p>
    <w:p w14:paraId="5FDBFE06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пришло прощания время</w:t>
      </w:r>
    </w:p>
    <w:p w14:paraId="15AD0EF0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у нас все в порядке.</w:t>
      </w:r>
    </w:p>
    <w:p w14:paraId="2B22D01A" w14:textId="77777777" w:rsidR="00695CDA" w:rsidRPr="00695CDA" w:rsidRDefault="00695CDA" w:rsidP="00695C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сумели, все смогли</w:t>
      </w:r>
    </w:p>
    <w:p w14:paraId="719630C9" w14:textId="77777777" w:rsidR="0076475B" w:rsidRPr="00C73857" w:rsidRDefault="00695CDA" w:rsidP="00C738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C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 свидания» - скажи.</w:t>
      </w:r>
    </w:p>
    <w:sectPr w:rsidR="0076475B" w:rsidRPr="00C7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9F6"/>
    <w:rsid w:val="006113E3"/>
    <w:rsid w:val="00695CDA"/>
    <w:rsid w:val="007238A9"/>
    <w:rsid w:val="0076475B"/>
    <w:rsid w:val="00951470"/>
    <w:rsid w:val="00A046F3"/>
    <w:rsid w:val="00C73857"/>
    <w:rsid w:val="00DC3799"/>
    <w:rsid w:val="00F9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93A6A"/>
  <w15:docId w15:val="{8B1822F4-914E-4404-84A1-454549C0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59F6"/>
    <w:rPr>
      <w:b/>
      <w:bCs/>
    </w:rPr>
  </w:style>
  <w:style w:type="character" w:styleId="a5">
    <w:name w:val="Hyperlink"/>
    <w:basedOn w:val="a0"/>
    <w:uiPriority w:val="99"/>
    <w:semiHidden/>
    <w:unhideWhenUsed/>
    <w:rsid w:val="00F959F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74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53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2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19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1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19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16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DFA4E-BA8D-4F4B-A7BD-7227031A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3948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Психолог</cp:lastModifiedBy>
  <cp:revision>5</cp:revision>
  <cp:lastPrinted>2022-02-14T13:06:00Z</cp:lastPrinted>
  <dcterms:created xsi:type="dcterms:W3CDTF">2022-01-21T08:17:00Z</dcterms:created>
  <dcterms:modified xsi:type="dcterms:W3CDTF">2023-10-26T07:09:00Z</dcterms:modified>
</cp:coreProperties>
</file>