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13" w:rsidRPr="001D12BB" w:rsidRDefault="001D12BB">
      <w:pPr>
        <w:pStyle w:val="2"/>
        <w:spacing w:before="240"/>
        <w:ind w:firstLine="700"/>
        <w:jc w:val="center"/>
        <w:rPr>
          <w:rFonts w:ascii="Times New Roman" w:hAnsi="Times New Roman" w:cs="Times New Roman"/>
          <w:b/>
        </w:rPr>
      </w:pPr>
      <w:bookmarkStart w:id="0" w:name="_7ih0w3ysgsyn" w:colFirst="0" w:colLast="0"/>
      <w:bookmarkEnd w:id="0"/>
      <w:r w:rsidRPr="001D12BB">
        <w:rPr>
          <w:rFonts w:ascii="Times New Roman" w:hAnsi="Times New Roman" w:cs="Times New Roman"/>
          <w:b/>
        </w:rPr>
        <w:t>Конкурсная заявка на предоставление грантов из краевого бюджета в форме субсидий на поддержку образовательных инициатив</w:t>
      </w:r>
    </w:p>
    <w:p w:rsidR="00811613" w:rsidRPr="001D12BB" w:rsidRDefault="001D12BB">
      <w:pPr>
        <w:spacing w:before="240"/>
        <w:ind w:firstLine="700"/>
        <w:jc w:val="center"/>
        <w:rPr>
          <w:rFonts w:ascii="Times New Roman" w:eastAsia="Times New Roman" w:hAnsi="Times New Roman" w:cs="Times New Roman"/>
          <w:b/>
          <w:sz w:val="26"/>
          <w:szCs w:val="26"/>
        </w:rPr>
      </w:pPr>
      <w:r w:rsidRPr="001D12BB">
        <w:rPr>
          <w:rFonts w:ascii="Times New Roman" w:eastAsia="Times New Roman" w:hAnsi="Times New Roman" w:cs="Times New Roman"/>
          <w:b/>
          <w:sz w:val="26"/>
          <w:szCs w:val="26"/>
        </w:rPr>
        <w:t xml:space="preserve"> </w:t>
      </w:r>
    </w:p>
    <w:tbl>
      <w:tblPr>
        <w:tblStyle w:val="a5"/>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15"/>
        <w:gridCol w:w="3540"/>
        <w:gridCol w:w="4410"/>
      </w:tblGrid>
      <w:tr w:rsidR="00811613" w:rsidRPr="001D12BB" w:rsidTr="001D12BB">
        <w:trPr>
          <w:trHeight w:val="349"/>
        </w:trPr>
        <w:tc>
          <w:tcPr>
            <w:tcW w:w="88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1613" w:rsidRPr="001D12BB" w:rsidRDefault="001D12BB" w:rsidP="001D12BB">
            <w:pPr>
              <w:spacing w:line="240" w:lineRule="auto"/>
              <w:ind w:left="1720" w:hanging="860"/>
              <w:jc w:val="center"/>
              <w:rPr>
                <w:rFonts w:ascii="Times New Roman" w:eastAsia="Times New Roman" w:hAnsi="Times New Roman" w:cs="Times New Roman"/>
                <w:b/>
                <w:sz w:val="24"/>
                <w:szCs w:val="24"/>
              </w:rPr>
            </w:pPr>
            <w:r w:rsidRPr="001D12BB">
              <w:rPr>
                <w:rFonts w:ascii="Times New Roman" w:eastAsia="Times New Roman" w:hAnsi="Times New Roman" w:cs="Times New Roman"/>
                <w:b/>
                <w:sz w:val="24"/>
                <w:szCs w:val="24"/>
              </w:rPr>
              <w:t>1.</w:t>
            </w:r>
            <w:r w:rsidRPr="001D12BB">
              <w:rPr>
                <w:rFonts w:ascii="Times New Roman" w:eastAsia="Times New Roman" w:hAnsi="Times New Roman" w:cs="Times New Roman"/>
                <w:sz w:val="24"/>
                <w:szCs w:val="24"/>
              </w:rPr>
              <w:t xml:space="preserve">  </w:t>
            </w:r>
            <w:r w:rsidRPr="001D12BB">
              <w:rPr>
                <w:rFonts w:ascii="Times New Roman" w:eastAsia="Times New Roman" w:hAnsi="Times New Roman" w:cs="Times New Roman"/>
                <w:b/>
                <w:sz w:val="24"/>
                <w:szCs w:val="24"/>
              </w:rPr>
              <w:t>Раздел «Проект»</w:t>
            </w:r>
          </w:p>
        </w:tc>
      </w:tr>
      <w:tr w:rsidR="00811613" w:rsidRPr="001D12BB" w:rsidTr="001D12BB">
        <w:trPr>
          <w:trHeight w:val="351"/>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1.1.</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Номинация</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Эффективное образование</w:t>
            </w:r>
          </w:p>
        </w:tc>
      </w:tr>
      <w:tr w:rsidR="00811613" w:rsidRPr="001D12BB" w:rsidTr="00544797">
        <w:trPr>
          <w:trHeight w:val="2497"/>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1.2.</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Название проекта</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Социальный проект КГОБУ Владивостокская КШ </w:t>
            </w:r>
            <w:proofErr w:type="spellStart"/>
            <w:r w:rsidRPr="001D12BB">
              <w:rPr>
                <w:rFonts w:ascii="Times New Roman" w:eastAsia="Times New Roman" w:hAnsi="Times New Roman" w:cs="Times New Roman"/>
                <w:sz w:val="24"/>
                <w:szCs w:val="24"/>
              </w:rPr>
              <w:t>lV</w:t>
            </w:r>
            <w:proofErr w:type="spellEnd"/>
            <w:r w:rsidRPr="001D12BB">
              <w:rPr>
                <w:rFonts w:ascii="Times New Roman" w:eastAsia="Times New Roman" w:hAnsi="Times New Roman" w:cs="Times New Roman"/>
                <w:sz w:val="24"/>
                <w:szCs w:val="24"/>
              </w:rPr>
              <w:t xml:space="preserve"> вида «Радость движения-путь к успеху!</w:t>
            </w:r>
            <w:proofErr w:type="gramStart"/>
            <w:r w:rsidRPr="001D12BB">
              <w:rPr>
                <w:rFonts w:ascii="Times New Roman" w:eastAsia="Times New Roman" w:hAnsi="Times New Roman" w:cs="Times New Roman"/>
                <w:sz w:val="24"/>
                <w:szCs w:val="24"/>
                <w:lang w:val="ru-RU"/>
              </w:rPr>
              <w:t>»,</w:t>
            </w:r>
            <w:r w:rsidRPr="001D12BB">
              <w:rPr>
                <w:rFonts w:ascii="Times New Roman" w:eastAsia="Times New Roman" w:hAnsi="Times New Roman" w:cs="Times New Roman"/>
                <w:sz w:val="24"/>
                <w:szCs w:val="24"/>
              </w:rPr>
              <w:t xml:space="preserve">  направленный</w:t>
            </w:r>
            <w:proofErr w:type="gramEnd"/>
            <w:r w:rsidRPr="001D12BB">
              <w:rPr>
                <w:rFonts w:ascii="Times New Roman" w:eastAsia="Times New Roman" w:hAnsi="Times New Roman" w:cs="Times New Roman"/>
                <w:sz w:val="24"/>
                <w:szCs w:val="24"/>
              </w:rPr>
              <w:t xml:space="preserve"> на совершенствование системы работы образовательного учреждения для социализации детей имеющих нарушение зрения посредством цикла мероприятий по пространственной ориентировке </w:t>
            </w:r>
          </w:p>
        </w:tc>
      </w:tr>
      <w:tr w:rsidR="00811613" w:rsidRPr="001D12BB" w:rsidTr="00544797">
        <w:trPr>
          <w:trHeight w:val="1075"/>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1.3.</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Территория (муниципальное образование, Приморский край), где будет реализован проект</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Город Владивосток</w:t>
            </w:r>
          </w:p>
        </w:tc>
      </w:tr>
      <w:tr w:rsidR="00811613" w:rsidRPr="001D12BB" w:rsidTr="001D12BB">
        <w:trPr>
          <w:trHeight w:val="376"/>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1.4.</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Дата начала проекта</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lang w:val="ru-RU"/>
              </w:rPr>
            </w:pPr>
            <w:r w:rsidRPr="001D12BB">
              <w:rPr>
                <w:rFonts w:ascii="Times New Roman" w:eastAsia="Times New Roman" w:hAnsi="Times New Roman" w:cs="Times New Roman"/>
                <w:sz w:val="24"/>
                <w:szCs w:val="24"/>
              </w:rPr>
              <w:t xml:space="preserve">23 сентября 2019 </w:t>
            </w:r>
            <w:r w:rsidRPr="001D12BB">
              <w:rPr>
                <w:rFonts w:ascii="Times New Roman" w:eastAsia="Times New Roman" w:hAnsi="Times New Roman" w:cs="Times New Roman"/>
                <w:sz w:val="24"/>
                <w:szCs w:val="24"/>
                <w:lang w:val="ru-RU"/>
              </w:rPr>
              <w:t>года</w:t>
            </w:r>
          </w:p>
        </w:tc>
      </w:tr>
      <w:tr w:rsidR="00811613" w:rsidRPr="001D12BB" w:rsidTr="001D12BB">
        <w:trPr>
          <w:trHeight w:val="370"/>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1.5.</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Дата окончания проекта</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lang w:val="ru-RU"/>
              </w:rPr>
            </w:pPr>
            <w:r w:rsidRPr="001D12BB">
              <w:rPr>
                <w:rFonts w:ascii="Times New Roman" w:eastAsia="Times New Roman" w:hAnsi="Times New Roman" w:cs="Times New Roman"/>
                <w:sz w:val="24"/>
                <w:szCs w:val="24"/>
              </w:rPr>
              <w:t>31 декабря 2019</w:t>
            </w:r>
            <w:r w:rsidRPr="001D12BB">
              <w:rPr>
                <w:rFonts w:ascii="Times New Roman" w:eastAsia="Times New Roman" w:hAnsi="Times New Roman" w:cs="Times New Roman"/>
                <w:sz w:val="24"/>
                <w:szCs w:val="24"/>
                <w:lang w:val="ru-RU"/>
              </w:rPr>
              <w:t xml:space="preserve"> года</w:t>
            </w:r>
          </w:p>
        </w:tc>
      </w:tr>
      <w:tr w:rsidR="00811613" w:rsidRPr="001D12BB" w:rsidTr="001D12BB">
        <w:trPr>
          <w:trHeight w:val="467"/>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1.6.</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Краткое описание проекта (3 – 5 предложений)</w:t>
            </w:r>
          </w:p>
          <w:p w:rsidR="00811613" w:rsidRPr="001D12BB" w:rsidRDefault="00811613" w:rsidP="001D12BB">
            <w:pPr>
              <w:spacing w:line="240" w:lineRule="auto"/>
              <w:rPr>
                <w:rFonts w:ascii="Times New Roman" w:eastAsia="Times New Roman" w:hAnsi="Times New Roman" w:cs="Times New Roman"/>
                <w:sz w:val="24"/>
                <w:szCs w:val="24"/>
              </w:rPr>
            </w:pP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544797" w:rsidP="001D12B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lang w:val="ru-RU"/>
              </w:rPr>
              <w:t>«</w:t>
            </w:r>
            <w:r w:rsidR="001D12BB" w:rsidRPr="001D12BB">
              <w:rPr>
                <w:rFonts w:ascii="Times New Roman" w:eastAsia="Times New Roman" w:hAnsi="Times New Roman" w:cs="Times New Roman"/>
                <w:sz w:val="24"/>
                <w:szCs w:val="24"/>
              </w:rPr>
              <w:t>Р</w:t>
            </w:r>
            <w:r>
              <w:rPr>
                <w:rFonts w:ascii="Times New Roman" w:eastAsia="Times New Roman" w:hAnsi="Times New Roman" w:cs="Times New Roman"/>
                <w:sz w:val="24"/>
                <w:szCs w:val="24"/>
              </w:rPr>
              <w:t>адость движения - путь к успеху»</w:t>
            </w:r>
            <w:r w:rsidR="001D12BB" w:rsidRPr="001D12BB">
              <w:rPr>
                <w:rFonts w:ascii="Times New Roman" w:eastAsia="Times New Roman" w:hAnsi="Times New Roman" w:cs="Times New Roman"/>
                <w:sz w:val="24"/>
                <w:szCs w:val="24"/>
              </w:rPr>
              <w:t xml:space="preserve"> это социальный проект, направленный на формирование навыков пространственной ориентировки для повышения уровня социализации. Целевая группа проекта -дошкольники с нарушением зрения, которые станут более самостоятельными и успешными в различных жизненных ситуациях. В ходе проекта на базе единственного учреждения в Приморском крае для слепых и слабовидящих дошкольников модернизируется образовательное пространство, </w:t>
            </w:r>
            <w:proofErr w:type="gramStart"/>
            <w:r w:rsidR="001D12BB" w:rsidRPr="001D12BB">
              <w:rPr>
                <w:rFonts w:ascii="Times New Roman" w:eastAsia="Times New Roman" w:hAnsi="Times New Roman" w:cs="Times New Roman"/>
                <w:sz w:val="24"/>
                <w:szCs w:val="24"/>
              </w:rPr>
              <w:t>повысится  компетентность</w:t>
            </w:r>
            <w:proofErr w:type="gramEnd"/>
            <w:r w:rsidR="001D12BB" w:rsidRPr="001D12BB">
              <w:rPr>
                <w:rFonts w:ascii="Times New Roman" w:eastAsia="Times New Roman" w:hAnsi="Times New Roman" w:cs="Times New Roman"/>
                <w:sz w:val="24"/>
                <w:szCs w:val="24"/>
              </w:rPr>
              <w:t xml:space="preserve"> педагогов и  родителей. </w:t>
            </w:r>
          </w:p>
        </w:tc>
      </w:tr>
      <w:tr w:rsidR="00811613" w:rsidRPr="001D12BB">
        <w:trPr>
          <w:trHeight w:val="1080"/>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lastRenderedPageBreak/>
              <w:t>1.7.</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Цель и задачи проекта</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jc w:val="center"/>
              <w:rPr>
                <w:rFonts w:ascii="Times New Roman" w:eastAsia="Times New Roman" w:hAnsi="Times New Roman" w:cs="Times New Roman"/>
                <w:b/>
                <w:sz w:val="24"/>
                <w:szCs w:val="24"/>
              </w:rPr>
            </w:pPr>
            <w:r w:rsidRPr="001D12BB">
              <w:rPr>
                <w:rFonts w:ascii="Times New Roman" w:eastAsia="Times New Roman" w:hAnsi="Times New Roman" w:cs="Times New Roman"/>
                <w:b/>
                <w:sz w:val="24"/>
                <w:szCs w:val="24"/>
              </w:rPr>
              <w:t>Цель:</w:t>
            </w:r>
          </w:p>
          <w:p w:rsidR="00811613" w:rsidRPr="001D12BB" w:rsidRDefault="001D12BB" w:rsidP="001D12BB">
            <w:pPr>
              <w:spacing w:line="240" w:lineRule="auto"/>
              <w:rPr>
                <w:rFonts w:ascii="Times New Roman" w:eastAsia="Times New Roman" w:hAnsi="Times New Roman" w:cs="Times New Roman"/>
                <w:sz w:val="24"/>
                <w:szCs w:val="24"/>
              </w:rPr>
            </w:pPr>
            <w:proofErr w:type="gramStart"/>
            <w:r w:rsidRPr="001D12BB">
              <w:rPr>
                <w:rFonts w:ascii="Times New Roman" w:eastAsia="Times New Roman" w:hAnsi="Times New Roman" w:cs="Times New Roman"/>
                <w:sz w:val="24"/>
                <w:szCs w:val="24"/>
              </w:rPr>
              <w:t>повышение</w:t>
            </w:r>
            <w:proofErr w:type="gramEnd"/>
            <w:r w:rsidRPr="001D12BB">
              <w:rPr>
                <w:rFonts w:ascii="Times New Roman" w:eastAsia="Times New Roman" w:hAnsi="Times New Roman" w:cs="Times New Roman"/>
                <w:sz w:val="24"/>
                <w:szCs w:val="24"/>
              </w:rPr>
              <w:t xml:space="preserve"> уровня социализации дошкольников с нарушением зрения КГОБУ Владивостокская КШ </w:t>
            </w:r>
            <w:proofErr w:type="spellStart"/>
            <w:r w:rsidRPr="001D12BB">
              <w:rPr>
                <w:rFonts w:ascii="Times New Roman" w:eastAsia="Times New Roman" w:hAnsi="Times New Roman" w:cs="Times New Roman"/>
                <w:sz w:val="24"/>
                <w:szCs w:val="24"/>
              </w:rPr>
              <w:t>lV</w:t>
            </w:r>
            <w:proofErr w:type="spellEnd"/>
            <w:r w:rsidRPr="001D12BB">
              <w:rPr>
                <w:rFonts w:ascii="Times New Roman" w:eastAsia="Times New Roman" w:hAnsi="Times New Roman" w:cs="Times New Roman"/>
                <w:sz w:val="24"/>
                <w:szCs w:val="24"/>
              </w:rPr>
              <w:t xml:space="preserve"> вида посредством проведения цикла мероприятий по пространственной ориентировке с 23 сентября по 31 декабря 2019 года.</w:t>
            </w:r>
          </w:p>
          <w:p w:rsidR="00811613" w:rsidRPr="001D12BB" w:rsidRDefault="001D12BB" w:rsidP="001D12BB">
            <w:pPr>
              <w:spacing w:line="240" w:lineRule="auto"/>
              <w:jc w:val="center"/>
              <w:rPr>
                <w:rFonts w:ascii="Times New Roman" w:eastAsia="Times New Roman" w:hAnsi="Times New Roman" w:cs="Times New Roman"/>
                <w:b/>
                <w:sz w:val="24"/>
                <w:szCs w:val="24"/>
              </w:rPr>
            </w:pPr>
            <w:r w:rsidRPr="001D12BB">
              <w:rPr>
                <w:rFonts w:ascii="Times New Roman" w:eastAsia="Times New Roman" w:hAnsi="Times New Roman" w:cs="Times New Roman"/>
                <w:b/>
                <w:sz w:val="24"/>
                <w:szCs w:val="24"/>
              </w:rPr>
              <w:t>Задачи:</w:t>
            </w:r>
          </w:p>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1. Совершенствование системы работы учреждения по социализации детей с нарушением зрения посредством создания необходимых условий для организации среды, способствующей качественному овладению пространственной ориентировкой. </w:t>
            </w:r>
          </w:p>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2. Организация и реализация повышения квалификации с последующим распространением педагогических </w:t>
            </w:r>
            <w:r w:rsidR="00ED4171" w:rsidRPr="001D12BB">
              <w:rPr>
                <w:rFonts w:ascii="Times New Roman" w:eastAsia="Times New Roman" w:hAnsi="Times New Roman" w:cs="Times New Roman"/>
                <w:sz w:val="24"/>
                <w:szCs w:val="24"/>
              </w:rPr>
              <w:t>технологий среди</w:t>
            </w:r>
            <w:r w:rsidRPr="001D12BB">
              <w:rPr>
                <w:rFonts w:ascii="Times New Roman" w:eastAsia="Times New Roman" w:hAnsi="Times New Roman" w:cs="Times New Roman"/>
                <w:sz w:val="24"/>
                <w:szCs w:val="24"/>
              </w:rPr>
              <w:t xml:space="preserve"> всех участников образовательного процесса.</w:t>
            </w:r>
          </w:p>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 Проведение практико-ориентированных мероприятий с целью развития навыков ориентировки в пространстве для детей с нарушением зрения.</w:t>
            </w:r>
          </w:p>
          <w:p w:rsidR="00811613" w:rsidRPr="001D12BB" w:rsidRDefault="001D12BB" w:rsidP="001D12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1D12BB">
              <w:rPr>
                <w:rFonts w:ascii="Times New Roman" w:eastAsia="Times New Roman" w:hAnsi="Times New Roman" w:cs="Times New Roman"/>
                <w:sz w:val="24"/>
                <w:szCs w:val="24"/>
              </w:rPr>
              <w:t xml:space="preserve">Модернизация развивающей предметно-пространственной среды и разработка методических рекомендаций по совершенствованию образовательного пространства и интеграции полученных навыков пространственной ориентировки в коррекционно-развивающие занятия. </w:t>
            </w:r>
          </w:p>
        </w:tc>
      </w:tr>
      <w:tr w:rsidR="00811613" w:rsidRPr="001D12BB" w:rsidTr="00ED4171">
        <w:trPr>
          <w:trHeight w:val="235"/>
        </w:trPr>
        <w:tc>
          <w:tcPr>
            <w:tcW w:w="886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11613" w:rsidRPr="001D12BB" w:rsidRDefault="001D12BB" w:rsidP="00ED4171">
            <w:pPr>
              <w:spacing w:line="240" w:lineRule="auto"/>
              <w:jc w:val="center"/>
              <w:rPr>
                <w:rFonts w:ascii="Times New Roman" w:eastAsia="Times New Roman" w:hAnsi="Times New Roman" w:cs="Times New Roman"/>
                <w:b/>
                <w:sz w:val="24"/>
                <w:szCs w:val="24"/>
              </w:rPr>
            </w:pPr>
            <w:r w:rsidRPr="001D12BB">
              <w:rPr>
                <w:rFonts w:ascii="Times New Roman" w:eastAsia="Times New Roman" w:hAnsi="Times New Roman" w:cs="Times New Roman"/>
                <w:b/>
                <w:sz w:val="24"/>
                <w:szCs w:val="24"/>
              </w:rPr>
              <w:t>2.</w:t>
            </w:r>
            <w:r w:rsidR="00ED4171">
              <w:rPr>
                <w:rFonts w:ascii="Times New Roman" w:eastAsia="Times New Roman" w:hAnsi="Times New Roman" w:cs="Times New Roman"/>
                <w:sz w:val="24"/>
                <w:szCs w:val="24"/>
              </w:rPr>
              <w:t xml:space="preserve"> </w:t>
            </w:r>
            <w:r w:rsidRPr="001D12BB">
              <w:rPr>
                <w:rFonts w:ascii="Times New Roman" w:eastAsia="Times New Roman" w:hAnsi="Times New Roman" w:cs="Times New Roman"/>
                <w:b/>
                <w:sz w:val="24"/>
                <w:szCs w:val="24"/>
              </w:rPr>
              <w:t>Раздел «Организация»</w:t>
            </w:r>
          </w:p>
        </w:tc>
      </w:tr>
      <w:tr w:rsidR="00811613" w:rsidRPr="001D12BB" w:rsidTr="00ED4171">
        <w:trPr>
          <w:trHeight w:val="341"/>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2.1.</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ED4171"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ИНН</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ED4171" w:rsidRDefault="001D12BB" w:rsidP="001D12BB">
            <w:pPr>
              <w:spacing w:line="240" w:lineRule="auto"/>
              <w:rPr>
                <w:rFonts w:ascii="Times New Roman" w:hAnsi="Times New Roman" w:cs="Times New Roman"/>
                <w:color w:val="666666"/>
                <w:sz w:val="24"/>
                <w:szCs w:val="24"/>
                <w:shd w:val="clear" w:color="auto" w:fill="FFF2CC"/>
              </w:rPr>
            </w:pPr>
            <w:r w:rsidRPr="00ED4171">
              <w:rPr>
                <w:rFonts w:ascii="Times New Roman" w:eastAsia="Times New Roman" w:hAnsi="Times New Roman" w:cs="Times New Roman"/>
                <w:sz w:val="24"/>
                <w:szCs w:val="24"/>
              </w:rPr>
              <w:t>2537041510</w:t>
            </w:r>
          </w:p>
        </w:tc>
      </w:tr>
      <w:tr w:rsidR="00811613" w:rsidRPr="001D12BB">
        <w:trPr>
          <w:trHeight w:val="1160"/>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2.2.</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Полное наименование организации (в соответствии с уставом)</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ED4171" w:rsidRDefault="001D12BB" w:rsidP="00ED4171">
            <w:pPr>
              <w:spacing w:line="240" w:lineRule="auto"/>
              <w:jc w:val="both"/>
              <w:rPr>
                <w:rFonts w:ascii="Times New Roman" w:eastAsia="Times New Roman" w:hAnsi="Times New Roman" w:cs="Times New Roman"/>
                <w:sz w:val="24"/>
                <w:szCs w:val="24"/>
              </w:rPr>
            </w:pPr>
            <w:r w:rsidRPr="00ED4171">
              <w:rPr>
                <w:rFonts w:ascii="Times New Roman" w:eastAsia="Times New Roman" w:hAnsi="Times New Roman" w:cs="Times New Roman"/>
                <w:sz w:val="24"/>
                <w:szCs w:val="24"/>
              </w:rPr>
              <w:t>Краевое государственное общеобразо</w:t>
            </w:r>
            <w:r w:rsidR="00544797">
              <w:rPr>
                <w:rFonts w:ascii="Times New Roman" w:eastAsia="Times New Roman" w:hAnsi="Times New Roman" w:cs="Times New Roman"/>
                <w:sz w:val="24"/>
                <w:szCs w:val="24"/>
              </w:rPr>
              <w:t>вательное бюджетное учреждение «</w:t>
            </w:r>
            <w:r w:rsidRPr="00ED4171">
              <w:rPr>
                <w:rFonts w:ascii="Times New Roman" w:eastAsia="Times New Roman" w:hAnsi="Times New Roman" w:cs="Times New Roman"/>
                <w:sz w:val="24"/>
                <w:szCs w:val="24"/>
              </w:rPr>
              <w:t>Владивостокская специальная (коррекционная) нача</w:t>
            </w:r>
            <w:r w:rsidR="00544797">
              <w:rPr>
                <w:rFonts w:ascii="Times New Roman" w:eastAsia="Times New Roman" w:hAnsi="Times New Roman" w:cs="Times New Roman"/>
                <w:sz w:val="24"/>
                <w:szCs w:val="24"/>
              </w:rPr>
              <w:t xml:space="preserve">льная школа-детский сад </w:t>
            </w:r>
            <w:proofErr w:type="spellStart"/>
            <w:r w:rsidR="00544797">
              <w:rPr>
                <w:rFonts w:ascii="Times New Roman" w:eastAsia="Times New Roman" w:hAnsi="Times New Roman" w:cs="Times New Roman"/>
                <w:sz w:val="24"/>
                <w:szCs w:val="24"/>
              </w:rPr>
              <w:t>lV</w:t>
            </w:r>
            <w:proofErr w:type="spellEnd"/>
            <w:r w:rsidR="00544797">
              <w:rPr>
                <w:rFonts w:ascii="Times New Roman" w:eastAsia="Times New Roman" w:hAnsi="Times New Roman" w:cs="Times New Roman"/>
                <w:sz w:val="24"/>
                <w:szCs w:val="24"/>
              </w:rPr>
              <w:t xml:space="preserve"> вида»</w:t>
            </w:r>
            <w:r w:rsidRPr="00ED4171">
              <w:rPr>
                <w:rFonts w:ascii="Times New Roman" w:eastAsia="Times New Roman" w:hAnsi="Times New Roman" w:cs="Times New Roman"/>
                <w:sz w:val="24"/>
                <w:szCs w:val="24"/>
              </w:rPr>
              <w:t xml:space="preserve"> </w:t>
            </w:r>
          </w:p>
        </w:tc>
      </w:tr>
      <w:tr w:rsidR="00811613" w:rsidRPr="001D12BB">
        <w:trPr>
          <w:trHeight w:val="1160"/>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2.3.</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Сокращенное наименование организации (в соответствии с уставом)</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ED4171" w:rsidRDefault="001D12BB" w:rsidP="001D12BB">
            <w:pPr>
              <w:spacing w:line="240" w:lineRule="auto"/>
              <w:rPr>
                <w:rFonts w:ascii="Times New Roman" w:eastAsia="Times New Roman" w:hAnsi="Times New Roman" w:cs="Times New Roman"/>
                <w:sz w:val="24"/>
                <w:szCs w:val="24"/>
              </w:rPr>
            </w:pPr>
            <w:r w:rsidRPr="00ED4171">
              <w:rPr>
                <w:rFonts w:ascii="Times New Roman" w:eastAsia="Times New Roman" w:hAnsi="Times New Roman" w:cs="Times New Roman"/>
                <w:sz w:val="24"/>
                <w:szCs w:val="24"/>
              </w:rPr>
              <w:t xml:space="preserve"> КГОБУ Владивостокская КШ </w:t>
            </w:r>
            <w:proofErr w:type="spellStart"/>
            <w:r w:rsidRPr="00ED4171">
              <w:rPr>
                <w:rFonts w:ascii="Times New Roman" w:eastAsia="Times New Roman" w:hAnsi="Times New Roman" w:cs="Times New Roman"/>
                <w:sz w:val="24"/>
                <w:szCs w:val="24"/>
              </w:rPr>
              <w:t>lV</w:t>
            </w:r>
            <w:proofErr w:type="spellEnd"/>
            <w:r w:rsidRPr="00ED4171">
              <w:rPr>
                <w:rFonts w:ascii="Times New Roman" w:eastAsia="Times New Roman" w:hAnsi="Times New Roman" w:cs="Times New Roman"/>
                <w:sz w:val="24"/>
                <w:szCs w:val="24"/>
              </w:rPr>
              <w:t xml:space="preserve"> вида</w:t>
            </w:r>
          </w:p>
        </w:tc>
      </w:tr>
      <w:tr w:rsidR="00811613" w:rsidRPr="001D12BB" w:rsidTr="00ED4171">
        <w:trPr>
          <w:trHeight w:val="468"/>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lastRenderedPageBreak/>
              <w:t>2.4.</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Юридический адрес организации</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ED4171" w:rsidRDefault="001D12BB" w:rsidP="001D12BB">
            <w:pPr>
              <w:spacing w:line="240" w:lineRule="auto"/>
              <w:rPr>
                <w:rFonts w:ascii="Times New Roman" w:eastAsia="Times New Roman" w:hAnsi="Times New Roman" w:cs="Times New Roman"/>
                <w:sz w:val="24"/>
                <w:szCs w:val="24"/>
              </w:rPr>
            </w:pPr>
            <w:r w:rsidRPr="00ED4171">
              <w:rPr>
                <w:rFonts w:ascii="Times New Roman" w:eastAsia="Times New Roman" w:hAnsi="Times New Roman" w:cs="Times New Roman"/>
                <w:sz w:val="24"/>
                <w:szCs w:val="24"/>
              </w:rPr>
              <w:t xml:space="preserve"> 690092 г. Владивосток, ул. Волкова, 3а</w:t>
            </w:r>
          </w:p>
        </w:tc>
      </w:tr>
      <w:tr w:rsidR="00811613" w:rsidRPr="001D12BB" w:rsidTr="00ED4171">
        <w:trPr>
          <w:trHeight w:val="421"/>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2.5.</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Фактический адрес организации</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ED4171" w:rsidRDefault="001D12BB" w:rsidP="001D12BB">
            <w:pPr>
              <w:spacing w:line="240" w:lineRule="auto"/>
              <w:rPr>
                <w:rFonts w:ascii="Times New Roman" w:eastAsia="Times New Roman" w:hAnsi="Times New Roman" w:cs="Times New Roman"/>
                <w:sz w:val="24"/>
                <w:szCs w:val="24"/>
              </w:rPr>
            </w:pPr>
            <w:r w:rsidRPr="00ED4171">
              <w:rPr>
                <w:rFonts w:ascii="Times New Roman" w:eastAsia="Times New Roman" w:hAnsi="Times New Roman" w:cs="Times New Roman"/>
                <w:sz w:val="24"/>
                <w:szCs w:val="24"/>
              </w:rPr>
              <w:t xml:space="preserve"> 690092 г. Владивосток, ул. Волкова, 3а</w:t>
            </w:r>
          </w:p>
        </w:tc>
      </w:tr>
      <w:tr w:rsidR="00811613" w:rsidRPr="001D12BB" w:rsidTr="00ED4171">
        <w:trPr>
          <w:trHeight w:val="515"/>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2.6.</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Телефон организации</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ED4171" w:rsidRDefault="001D12BB" w:rsidP="001D12BB">
            <w:pPr>
              <w:spacing w:line="240" w:lineRule="auto"/>
              <w:rPr>
                <w:rFonts w:ascii="Times New Roman" w:eastAsia="Times New Roman" w:hAnsi="Times New Roman" w:cs="Times New Roman"/>
                <w:sz w:val="24"/>
                <w:szCs w:val="24"/>
              </w:rPr>
            </w:pPr>
            <w:r w:rsidRPr="00ED4171">
              <w:rPr>
                <w:rFonts w:ascii="Times New Roman" w:eastAsia="Times New Roman" w:hAnsi="Times New Roman" w:cs="Times New Roman"/>
                <w:sz w:val="24"/>
                <w:szCs w:val="24"/>
              </w:rPr>
              <w:t xml:space="preserve"> 8(423)225-86-61</w:t>
            </w:r>
          </w:p>
          <w:p w:rsidR="00811613" w:rsidRPr="00ED4171" w:rsidRDefault="001D12BB" w:rsidP="001D12BB">
            <w:pPr>
              <w:spacing w:line="240" w:lineRule="auto"/>
              <w:rPr>
                <w:rFonts w:ascii="Times New Roman" w:eastAsia="Times New Roman" w:hAnsi="Times New Roman" w:cs="Times New Roman"/>
                <w:sz w:val="24"/>
                <w:szCs w:val="24"/>
              </w:rPr>
            </w:pPr>
            <w:r w:rsidRPr="00ED4171">
              <w:rPr>
                <w:rFonts w:ascii="Times New Roman" w:eastAsia="Times New Roman" w:hAnsi="Times New Roman" w:cs="Times New Roman"/>
                <w:sz w:val="24"/>
                <w:szCs w:val="24"/>
              </w:rPr>
              <w:t>8(423)228-78-20</w:t>
            </w:r>
          </w:p>
        </w:tc>
      </w:tr>
      <w:tr w:rsidR="00811613" w:rsidRPr="001D12BB" w:rsidTr="00ED4171">
        <w:trPr>
          <w:trHeight w:val="327"/>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2.7.</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E-</w:t>
            </w:r>
            <w:proofErr w:type="spellStart"/>
            <w:r w:rsidRPr="001D12BB">
              <w:rPr>
                <w:rFonts w:ascii="Times New Roman" w:eastAsia="Times New Roman" w:hAnsi="Times New Roman" w:cs="Times New Roman"/>
                <w:sz w:val="24"/>
                <w:szCs w:val="24"/>
              </w:rPr>
              <w:t>mail</w:t>
            </w:r>
            <w:proofErr w:type="spellEnd"/>
            <w:r w:rsidRPr="001D12BB">
              <w:rPr>
                <w:rFonts w:ascii="Times New Roman" w:eastAsia="Times New Roman" w:hAnsi="Times New Roman" w:cs="Times New Roman"/>
                <w:sz w:val="24"/>
                <w:szCs w:val="24"/>
              </w:rPr>
              <w:t>: организации</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ED4171" w:rsidRDefault="001D12BB" w:rsidP="001D12BB">
            <w:pPr>
              <w:spacing w:line="240" w:lineRule="auto"/>
              <w:rPr>
                <w:rFonts w:ascii="Times New Roman" w:eastAsia="Times New Roman" w:hAnsi="Times New Roman" w:cs="Times New Roman"/>
                <w:sz w:val="24"/>
                <w:szCs w:val="24"/>
              </w:rPr>
            </w:pPr>
            <w:r w:rsidRPr="00ED4171">
              <w:rPr>
                <w:rFonts w:ascii="Times New Roman" w:eastAsia="Times New Roman" w:hAnsi="Times New Roman" w:cs="Times New Roman"/>
                <w:sz w:val="24"/>
                <w:szCs w:val="24"/>
              </w:rPr>
              <w:t xml:space="preserve"> shkola-sadn3@yandex.ru</w:t>
            </w:r>
          </w:p>
        </w:tc>
      </w:tr>
      <w:tr w:rsidR="00811613" w:rsidRPr="001D12BB" w:rsidTr="00ED4171">
        <w:trPr>
          <w:trHeight w:val="788"/>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2.8.</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Адрес </w:t>
            </w:r>
            <w:proofErr w:type="gramStart"/>
            <w:r w:rsidRPr="001D12BB">
              <w:rPr>
                <w:rFonts w:ascii="Times New Roman" w:eastAsia="Times New Roman" w:hAnsi="Times New Roman" w:cs="Times New Roman"/>
                <w:sz w:val="24"/>
                <w:szCs w:val="24"/>
              </w:rPr>
              <w:t>веб-сайта</w:t>
            </w:r>
            <w:proofErr w:type="gramEnd"/>
            <w:r w:rsidRPr="001D12BB">
              <w:rPr>
                <w:rFonts w:ascii="Times New Roman" w:eastAsia="Times New Roman" w:hAnsi="Times New Roman" w:cs="Times New Roman"/>
                <w:sz w:val="24"/>
                <w:szCs w:val="24"/>
              </w:rPr>
              <w:t>, социальной сети (через запятую) организации</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b/>
                <w:sz w:val="24"/>
                <w:szCs w:val="24"/>
              </w:rPr>
            </w:pPr>
            <w:r w:rsidRPr="001D12BB">
              <w:rPr>
                <w:rFonts w:ascii="Times New Roman" w:eastAsia="Times New Roman" w:hAnsi="Times New Roman" w:cs="Times New Roman"/>
                <w:b/>
                <w:sz w:val="24"/>
                <w:szCs w:val="24"/>
              </w:rPr>
              <w:t xml:space="preserve"> </w:t>
            </w:r>
            <w:hyperlink r:id="rId5">
              <w:r w:rsidRPr="001D12BB">
                <w:rPr>
                  <w:rFonts w:ascii="Times New Roman" w:eastAsia="Times New Roman" w:hAnsi="Times New Roman" w:cs="Times New Roman"/>
                  <w:b/>
                  <w:color w:val="1155CC"/>
                  <w:sz w:val="24"/>
                  <w:szCs w:val="24"/>
                  <w:u w:val="single"/>
                </w:rPr>
                <w:t>http://shkola-sadn3.ru</w:t>
              </w:r>
            </w:hyperlink>
            <w:r w:rsidRPr="001D12BB">
              <w:rPr>
                <w:rFonts w:ascii="Times New Roman" w:eastAsia="Times New Roman" w:hAnsi="Times New Roman" w:cs="Times New Roman"/>
                <w:b/>
                <w:sz w:val="24"/>
                <w:szCs w:val="24"/>
              </w:rPr>
              <w:t xml:space="preserve"> </w:t>
            </w:r>
          </w:p>
        </w:tc>
      </w:tr>
      <w:tr w:rsidR="00811613" w:rsidRPr="001D12BB" w:rsidTr="00ED4171">
        <w:trPr>
          <w:trHeight w:val="618"/>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2.9.</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ФИО руководителя организации (полностью)</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ED4171" w:rsidRDefault="001D12BB" w:rsidP="001D12BB">
            <w:pPr>
              <w:spacing w:line="240" w:lineRule="auto"/>
              <w:rPr>
                <w:rFonts w:ascii="Times New Roman" w:eastAsia="Times New Roman" w:hAnsi="Times New Roman" w:cs="Times New Roman"/>
                <w:sz w:val="24"/>
                <w:szCs w:val="24"/>
              </w:rPr>
            </w:pPr>
            <w:r w:rsidRPr="00ED4171">
              <w:rPr>
                <w:rFonts w:ascii="Times New Roman" w:eastAsia="Times New Roman" w:hAnsi="Times New Roman" w:cs="Times New Roman"/>
                <w:sz w:val="24"/>
                <w:szCs w:val="24"/>
              </w:rPr>
              <w:t xml:space="preserve"> Никифорова Елена Борисовна</w:t>
            </w:r>
          </w:p>
        </w:tc>
      </w:tr>
      <w:tr w:rsidR="00811613" w:rsidRPr="001D12BB" w:rsidTr="00ED4171">
        <w:trPr>
          <w:trHeight w:val="361"/>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2.10.</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1D12BB" w:rsidRDefault="001D12BB" w:rsidP="001D12BB">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Должность в соответствии с уставом</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11613" w:rsidRPr="00ED4171" w:rsidRDefault="001D12BB" w:rsidP="001D12BB">
            <w:pPr>
              <w:spacing w:line="240" w:lineRule="auto"/>
              <w:rPr>
                <w:rFonts w:ascii="Times New Roman" w:eastAsia="Times New Roman" w:hAnsi="Times New Roman" w:cs="Times New Roman"/>
                <w:sz w:val="24"/>
                <w:szCs w:val="24"/>
              </w:rPr>
            </w:pPr>
            <w:r w:rsidRPr="00ED4171">
              <w:rPr>
                <w:rFonts w:ascii="Times New Roman" w:eastAsia="Times New Roman" w:hAnsi="Times New Roman" w:cs="Times New Roman"/>
                <w:sz w:val="24"/>
                <w:szCs w:val="24"/>
              </w:rPr>
              <w:t xml:space="preserve"> Директор</w:t>
            </w:r>
          </w:p>
        </w:tc>
      </w:tr>
    </w:tbl>
    <w:p w:rsidR="00ED4171" w:rsidRDefault="00ED4171" w:rsidP="00ED4171">
      <w:pPr>
        <w:spacing w:line="360" w:lineRule="auto"/>
        <w:ind w:firstLine="720"/>
        <w:jc w:val="center"/>
        <w:rPr>
          <w:rFonts w:ascii="Times New Roman" w:eastAsia="Times New Roman" w:hAnsi="Times New Roman" w:cs="Times New Roman"/>
          <w:b/>
          <w:sz w:val="28"/>
          <w:szCs w:val="28"/>
        </w:rPr>
      </w:pPr>
    </w:p>
    <w:p w:rsidR="00811613" w:rsidRPr="00ED4171" w:rsidRDefault="001D12BB" w:rsidP="00ED4171">
      <w:pPr>
        <w:spacing w:line="360" w:lineRule="auto"/>
        <w:ind w:firstLine="720"/>
        <w:jc w:val="center"/>
        <w:rPr>
          <w:rFonts w:ascii="Times New Roman" w:eastAsia="Times New Roman" w:hAnsi="Times New Roman" w:cs="Times New Roman"/>
          <w:b/>
          <w:sz w:val="28"/>
          <w:szCs w:val="28"/>
        </w:rPr>
      </w:pPr>
      <w:r w:rsidRPr="00ED4171">
        <w:rPr>
          <w:rFonts w:ascii="Times New Roman" w:eastAsia="Times New Roman" w:hAnsi="Times New Roman" w:cs="Times New Roman"/>
          <w:b/>
          <w:sz w:val="28"/>
          <w:szCs w:val="28"/>
        </w:rPr>
        <w:t>Описание проекта</w:t>
      </w:r>
    </w:p>
    <w:p w:rsidR="00811613" w:rsidRPr="00D263CA" w:rsidRDefault="001D12BB" w:rsidP="00ED4171">
      <w:pPr>
        <w:pStyle w:val="2"/>
        <w:spacing w:before="0" w:after="0" w:line="360" w:lineRule="auto"/>
        <w:ind w:firstLine="720"/>
        <w:jc w:val="both"/>
        <w:rPr>
          <w:rFonts w:ascii="Times New Roman" w:hAnsi="Times New Roman" w:cs="Times New Roman"/>
          <w:b/>
          <w:sz w:val="28"/>
          <w:szCs w:val="28"/>
        </w:rPr>
      </w:pPr>
      <w:bookmarkStart w:id="1" w:name="_5quh5emg9cn3" w:colFirst="0" w:colLast="0"/>
      <w:bookmarkEnd w:id="1"/>
      <w:r w:rsidRPr="00D263CA">
        <w:rPr>
          <w:rFonts w:ascii="Times New Roman" w:hAnsi="Times New Roman" w:cs="Times New Roman"/>
          <w:b/>
          <w:sz w:val="28"/>
          <w:szCs w:val="28"/>
        </w:rPr>
        <w:t>Введение</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Человеческая жизнь проходит в условиях постоянной пространственной организации внешней и внутренней среды. В связи с этим развитая пространственная ориентировка является необходимым для полноценной жизнедеятельности навыком. Кроме практической необходимости, элементарные пространственные представления в дошкольном возрасте обеспечивают развитие основ анализа и синтеза, логики и мышления.</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Развитие человека предполагает его раннее знакомство с пространственной структурой окружающего мира. Пространственный анализ и синтез формируется и развивается на основе активных движений с опорой на взаимодействие всех органов чувств. </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У ребёнка с нарушением зрения способность ориентироваться в пространстве находится в прямой зависимости от уровня </w:t>
      </w:r>
      <w:proofErr w:type="spellStart"/>
      <w:r w:rsidRPr="00ED4171">
        <w:rPr>
          <w:rFonts w:ascii="Times New Roman" w:eastAsia="Times New Roman" w:hAnsi="Times New Roman" w:cs="Times New Roman"/>
          <w:sz w:val="28"/>
          <w:szCs w:val="28"/>
        </w:rPr>
        <w:t>сформированности</w:t>
      </w:r>
      <w:proofErr w:type="spellEnd"/>
      <w:r w:rsidRPr="00ED4171">
        <w:rPr>
          <w:rFonts w:ascii="Times New Roman" w:eastAsia="Times New Roman" w:hAnsi="Times New Roman" w:cs="Times New Roman"/>
          <w:sz w:val="28"/>
          <w:szCs w:val="28"/>
        </w:rPr>
        <w:t xml:space="preserve"> предметных образов, пространственных представлений. Первостепенное значение в деятельности дошкольников с </w:t>
      </w:r>
      <w:r w:rsidRPr="00ED4171">
        <w:rPr>
          <w:rFonts w:ascii="Times New Roman" w:eastAsia="Times New Roman" w:hAnsi="Times New Roman" w:cs="Times New Roman"/>
          <w:sz w:val="28"/>
          <w:szCs w:val="28"/>
        </w:rPr>
        <w:lastRenderedPageBreak/>
        <w:t>нарушением зрения имеют их ощущения и восприятие, в структуре которых можно выделить действия по различению, отбору, переработке информации и созданию на их основе образа и опорного представления об изучаемых явлениях и предметах окружающей действительности. Ощущения и восприятие ребенка с глубоким нарушением зрения основаны на системной деятельности сохранных анализаторов (осязательного, слухового, двигательного и др.), каждый из которых вносит в эту систему свой специфический вклад.</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Нарушение зрения значительно ограничивает чувственное познание,  пространственные представления у детей данной категории формируются очень медленно, в неполном объеме и на основании </w:t>
      </w:r>
      <w:proofErr w:type="spellStart"/>
      <w:r w:rsidRPr="00ED4171">
        <w:rPr>
          <w:rFonts w:ascii="Times New Roman" w:eastAsia="Times New Roman" w:hAnsi="Times New Roman" w:cs="Times New Roman"/>
          <w:sz w:val="28"/>
          <w:szCs w:val="28"/>
        </w:rPr>
        <w:t>компенсаторно</w:t>
      </w:r>
      <w:proofErr w:type="spellEnd"/>
      <w:r w:rsidRPr="00ED4171">
        <w:rPr>
          <w:rFonts w:ascii="Times New Roman" w:eastAsia="Times New Roman" w:hAnsi="Times New Roman" w:cs="Times New Roman"/>
          <w:sz w:val="28"/>
          <w:szCs w:val="28"/>
        </w:rPr>
        <w:t xml:space="preserve"> развитых видов чувств, таких как осязание, обоняние, слух и пр. </w:t>
      </w:r>
      <w:proofErr w:type="spellStart"/>
      <w:r w:rsidRPr="00ED4171">
        <w:rPr>
          <w:rFonts w:ascii="Times New Roman" w:eastAsia="Times New Roman" w:hAnsi="Times New Roman" w:cs="Times New Roman"/>
          <w:sz w:val="28"/>
          <w:szCs w:val="28"/>
        </w:rPr>
        <w:t>Несформированность</w:t>
      </w:r>
      <w:proofErr w:type="spellEnd"/>
      <w:r w:rsidRPr="00ED4171">
        <w:rPr>
          <w:rFonts w:ascii="Times New Roman" w:eastAsia="Times New Roman" w:hAnsi="Times New Roman" w:cs="Times New Roman"/>
          <w:sz w:val="28"/>
          <w:szCs w:val="28"/>
        </w:rPr>
        <w:t xml:space="preserve">, или иначе дефицит, фактора пространственного анализа и синтеза,  проявляется в качественных особенностях нарушений познавательной сферы данной категории детей, что выступает серьезным препятствием для полноценного усвоения ими школьной программы.  </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Первоклассник должен воспринимать пространство страницы своей тетради, уметь выделить отдельную тетрадную клетку, уметь найти углы листа, расположить тот или иной знак в нужном месте листа по устной инструкции и многое другое.  Именно </w:t>
      </w:r>
      <w:proofErr w:type="spellStart"/>
      <w:r w:rsidRPr="00ED4171">
        <w:rPr>
          <w:rFonts w:ascii="Times New Roman" w:eastAsia="Times New Roman" w:hAnsi="Times New Roman" w:cs="Times New Roman"/>
          <w:sz w:val="28"/>
          <w:szCs w:val="28"/>
        </w:rPr>
        <w:t>несформированность</w:t>
      </w:r>
      <w:proofErr w:type="spellEnd"/>
      <w:r w:rsidRPr="00ED4171">
        <w:rPr>
          <w:rFonts w:ascii="Times New Roman" w:eastAsia="Times New Roman" w:hAnsi="Times New Roman" w:cs="Times New Roman"/>
          <w:sz w:val="28"/>
          <w:szCs w:val="28"/>
        </w:rPr>
        <w:t xml:space="preserve"> пространственных представлений выступает причиной одной из распространенных детских ошибок - «перевертывания» изображения букв и цифр, путаницы графически схожих букв и цифр.</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Параллельно с формированием ориентировки в пространстве ребенку с глубоким нарушением зрения следует корректировать движения, которые, как правило, </w:t>
      </w:r>
      <w:proofErr w:type="spellStart"/>
      <w:r w:rsidRPr="00ED4171">
        <w:rPr>
          <w:rFonts w:ascii="Times New Roman" w:eastAsia="Times New Roman" w:hAnsi="Times New Roman" w:cs="Times New Roman"/>
          <w:sz w:val="28"/>
          <w:szCs w:val="28"/>
        </w:rPr>
        <w:t>скованы</w:t>
      </w:r>
      <w:proofErr w:type="spellEnd"/>
      <w:r w:rsidRPr="00ED4171">
        <w:rPr>
          <w:rFonts w:ascii="Times New Roman" w:eastAsia="Times New Roman" w:hAnsi="Times New Roman" w:cs="Times New Roman"/>
          <w:sz w:val="28"/>
          <w:szCs w:val="28"/>
        </w:rPr>
        <w:t xml:space="preserve"> и не координированы, также необходимо развитие точности движений.</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Поэтому процесс формирования пространственной ориентировки у детей с нарушением зрения возникает «не вследствие созерцания, а только </w:t>
      </w:r>
      <w:r w:rsidRPr="00ED4171">
        <w:rPr>
          <w:rFonts w:ascii="Times New Roman" w:eastAsia="Times New Roman" w:hAnsi="Times New Roman" w:cs="Times New Roman"/>
          <w:sz w:val="28"/>
          <w:szCs w:val="28"/>
        </w:rPr>
        <w:lastRenderedPageBreak/>
        <w:t xml:space="preserve">в случае действенного восприятия мира», и требует постоянного сопровождения процесса с использованием психолого-педагогических технологий. Ко всему прочему наиболее трудным для детей с нарушением зрения является не само овладение навыками пространственной ориентировки, а перенос их в практическую самостоятельную деятельность. </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Что подтверждает тот факт, что формирование прочных навыков ориентировки в пространстве - одна из актуальных и трудных проблем, входящих в сферу социальной адаптации детей с нарушением зрения.</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Актуальность проблемы заключается в том, что дети с нарушением зрения не получив прочного навыка ориентировки в пространстве в рамках образовательного процесса выходят во взрослую жизнь не приспособленными, не самостоятельными, дезориентированными людьми. </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 Из опроса проводимого общественной организацией «Воскресенье» следует, что большинство инвалидов по зрению не могут адаптироваться к своему физическому статусу и вернуться к жизни в обществе, активизировать свои внутренние возможности и стать самостоятельными, успешными в жизни и полезными другим людям.</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На данный момент на Дальнем востоке нет ни одного социально-бытового реабилитационного центра для инвалидов по зрению. В России их существует всего два и только для категории граждан старше 18 лет. Основной курс реабилитации в данных центрах рассчитан на обучение ориентации и мобильности, что весьма затруднительно без наличия прочных навыков ориентировки в пространстве. Самый ближайший из них находится в г. Бийске Алтайского края. Реально всего 3-4 человека в год могут пройти реабилитацию в Бийском филиале ЦРС ВОС. Число незрячих с каждым годом становится все больше и решать эту проблему только с помощью реабилитации в Бийском ЦРС ВОС невозможно. Для </w:t>
      </w:r>
      <w:r w:rsidRPr="00ED4171">
        <w:rPr>
          <w:rFonts w:ascii="Times New Roman" w:eastAsia="Times New Roman" w:hAnsi="Times New Roman" w:cs="Times New Roman"/>
          <w:sz w:val="28"/>
          <w:szCs w:val="28"/>
        </w:rPr>
        <w:lastRenderedPageBreak/>
        <w:t>детей с нарушением зрения подобных реабилитационных центров не существует. Единственную возможность получить навыки ориентировки в пространстве дети с нарушением зрения имеют при обучении и воспитании в коррекционных образовательных организациях для данной нозологической категории.</w:t>
      </w:r>
    </w:p>
    <w:p w:rsidR="00811613" w:rsidRPr="00ED4171" w:rsidRDefault="001D12BB" w:rsidP="00ED4171">
      <w:pPr>
        <w:spacing w:line="360" w:lineRule="auto"/>
        <w:ind w:firstLine="720"/>
        <w:jc w:val="both"/>
        <w:rPr>
          <w:rFonts w:ascii="Times New Roman" w:hAnsi="Times New Roman" w:cs="Times New Roman"/>
          <w:sz w:val="28"/>
          <w:szCs w:val="28"/>
          <w:lang w:val="ru-RU"/>
        </w:rPr>
      </w:pPr>
      <w:r w:rsidRPr="00ED4171">
        <w:rPr>
          <w:rFonts w:ascii="Times New Roman" w:eastAsia="Times New Roman" w:hAnsi="Times New Roman" w:cs="Times New Roman"/>
          <w:sz w:val="28"/>
          <w:szCs w:val="28"/>
        </w:rPr>
        <w:t xml:space="preserve"> По достоверным данным представленным председателем Приморской организации ВОС</w:t>
      </w:r>
      <w:r w:rsidRPr="00ED4171">
        <w:rPr>
          <w:rFonts w:ascii="Times New Roman" w:hAnsi="Times New Roman" w:cs="Times New Roman"/>
          <w:sz w:val="28"/>
          <w:szCs w:val="28"/>
        </w:rPr>
        <w:t xml:space="preserve"> </w:t>
      </w:r>
      <w:r w:rsidRPr="00ED4171">
        <w:rPr>
          <w:rFonts w:ascii="Times New Roman" w:eastAsia="Times New Roman" w:hAnsi="Times New Roman" w:cs="Times New Roman"/>
          <w:sz w:val="28"/>
          <w:szCs w:val="28"/>
        </w:rPr>
        <w:t xml:space="preserve">Дмитрия </w:t>
      </w:r>
      <w:proofErr w:type="spellStart"/>
      <w:r w:rsidRPr="00ED4171">
        <w:rPr>
          <w:rFonts w:ascii="Times New Roman" w:eastAsia="Times New Roman" w:hAnsi="Times New Roman" w:cs="Times New Roman"/>
          <w:sz w:val="28"/>
          <w:szCs w:val="28"/>
        </w:rPr>
        <w:t>Поташева</w:t>
      </w:r>
      <w:proofErr w:type="spellEnd"/>
      <w:r w:rsidRPr="00ED4171">
        <w:rPr>
          <w:rFonts w:ascii="Times New Roman" w:eastAsia="Times New Roman" w:hAnsi="Times New Roman" w:cs="Times New Roman"/>
          <w:sz w:val="28"/>
          <w:szCs w:val="28"/>
        </w:rPr>
        <w:t xml:space="preserve"> в крае проживает</w:t>
      </w:r>
      <w:r w:rsidRPr="00ED4171">
        <w:rPr>
          <w:rFonts w:ascii="Times New Roman" w:hAnsi="Times New Roman" w:cs="Times New Roman"/>
          <w:sz w:val="28"/>
          <w:szCs w:val="28"/>
        </w:rPr>
        <w:t xml:space="preserve"> </w:t>
      </w:r>
      <w:r w:rsidRPr="00ED4171">
        <w:rPr>
          <w:rFonts w:ascii="Times New Roman" w:eastAsia="Times New Roman" w:hAnsi="Times New Roman" w:cs="Times New Roman"/>
          <w:sz w:val="28"/>
          <w:szCs w:val="28"/>
        </w:rPr>
        <w:t>до 50</w:t>
      </w:r>
      <w:r w:rsidR="00ED4171">
        <w:rPr>
          <w:rFonts w:ascii="Times New Roman" w:eastAsia="Times New Roman" w:hAnsi="Times New Roman" w:cs="Times New Roman"/>
          <w:sz w:val="28"/>
          <w:szCs w:val="28"/>
        </w:rPr>
        <w:t>00 граждан с нарушениями зрения</w:t>
      </w:r>
      <w:r w:rsidRPr="00ED4171">
        <w:rPr>
          <w:rFonts w:ascii="Times New Roman" w:eastAsia="Times New Roman" w:hAnsi="Times New Roman" w:cs="Times New Roman"/>
          <w:sz w:val="28"/>
          <w:szCs w:val="28"/>
        </w:rPr>
        <w:t xml:space="preserve"> (</w:t>
      </w:r>
      <w:hyperlink r:id="rId6">
        <w:r w:rsidRPr="00ED4171">
          <w:rPr>
            <w:rFonts w:ascii="Times New Roman" w:hAnsi="Times New Roman" w:cs="Times New Roman"/>
            <w:color w:val="1155CC"/>
            <w:sz w:val="28"/>
            <w:szCs w:val="28"/>
            <w:u w:val="single"/>
          </w:rPr>
          <w:t>https://primam  edia.ru/</w:t>
        </w:r>
        <w:proofErr w:type="spellStart"/>
        <w:r w:rsidRPr="00ED4171">
          <w:rPr>
            <w:rFonts w:ascii="Times New Roman" w:hAnsi="Times New Roman" w:cs="Times New Roman"/>
            <w:color w:val="1155CC"/>
            <w:sz w:val="28"/>
            <w:szCs w:val="28"/>
            <w:u w:val="single"/>
          </w:rPr>
          <w:t>news</w:t>
        </w:r>
        <w:proofErr w:type="spellEnd"/>
        <w:r w:rsidRPr="00ED4171">
          <w:rPr>
            <w:rFonts w:ascii="Times New Roman" w:hAnsi="Times New Roman" w:cs="Times New Roman"/>
            <w:color w:val="1155CC"/>
            <w:sz w:val="28"/>
            <w:szCs w:val="28"/>
            <w:u w:val="single"/>
          </w:rPr>
          <w:t>/375105/</w:t>
        </w:r>
      </w:hyperlink>
      <w:r w:rsidRPr="00ED4171">
        <w:rPr>
          <w:rFonts w:ascii="Times New Roman" w:hAnsi="Times New Roman" w:cs="Times New Roman"/>
          <w:sz w:val="28"/>
          <w:szCs w:val="28"/>
        </w:rPr>
        <w:t>)</w:t>
      </w:r>
      <w:r w:rsidR="00ED4171">
        <w:rPr>
          <w:rFonts w:ascii="Times New Roman" w:hAnsi="Times New Roman" w:cs="Times New Roman"/>
          <w:sz w:val="28"/>
          <w:szCs w:val="28"/>
          <w:lang w:val="ru-RU"/>
        </w:rPr>
        <w:t>.</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 По данным Федерального реестра инвалидов </w:t>
      </w:r>
      <w:hyperlink r:id="rId7">
        <w:r w:rsidRPr="00ED4171">
          <w:rPr>
            <w:rFonts w:ascii="Times New Roman" w:eastAsia="Times New Roman" w:hAnsi="Times New Roman" w:cs="Times New Roman"/>
            <w:color w:val="1155CC"/>
            <w:sz w:val="28"/>
            <w:szCs w:val="28"/>
            <w:u w:val="single"/>
          </w:rPr>
          <w:t>https://sfri.ru/analitika/chislennost/chislennost-detei?territory=1</w:t>
        </w:r>
      </w:hyperlink>
      <w:r w:rsidR="00544797">
        <w:rPr>
          <w:rFonts w:ascii="Times New Roman" w:eastAsia="Times New Roman" w:hAnsi="Times New Roman" w:cs="Times New Roman"/>
          <w:sz w:val="28"/>
          <w:szCs w:val="28"/>
        </w:rPr>
        <w:t>, полученным от ФКУ «</w:t>
      </w:r>
      <w:r w:rsidRPr="00ED4171">
        <w:rPr>
          <w:rFonts w:ascii="Times New Roman" w:eastAsia="Times New Roman" w:hAnsi="Times New Roman" w:cs="Times New Roman"/>
          <w:sz w:val="28"/>
          <w:szCs w:val="28"/>
        </w:rPr>
        <w:t>Главное бюро медико-социальной</w:t>
      </w:r>
      <w:r w:rsidR="00544797">
        <w:rPr>
          <w:rFonts w:ascii="Times New Roman" w:eastAsia="Times New Roman" w:hAnsi="Times New Roman" w:cs="Times New Roman"/>
          <w:sz w:val="28"/>
          <w:szCs w:val="28"/>
        </w:rPr>
        <w:t xml:space="preserve"> экспертизы по Приморскому краю»</w:t>
      </w:r>
      <w:r w:rsidRPr="00ED4171">
        <w:rPr>
          <w:rFonts w:ascii="Times New Roman" w:eastAsia="Times New Roman" w:hAnsi="Times New Roman" w:cs="Times New Roman"/>
          <w:b/>
          <w:sz w:val="28"/>
          <w:szCs w:val="28"/>
        </w:rPr>
        <w:t xml:space="preserve"> </w:t>
      </w:r>
      <w:r w:rsidRPr="00ED4171">
        <w:rPr>
          <w:rFonts w:ascii="Times New Roman" w:eastAsia="Times New Roman" w:hAnsi="Times New Roman" w:cs="Times New Roman"/>
          <w:sz w:val="28"/>
          <w:szCs w:val="28"/>
        </w:rPr>
        <w:t>на 2019 год инвалидность по зрению имеют 160 детей в возрасте от 0 до 18 лет, из них жителей г.</w:t>
      </w:r>
      <w:r w:rsidR="00544797">
        <w:rPr>
          <w:rFonts w:ascii="Times New Roman" w:eastAsia="Times New Roman" w:hAnsi="Times New Roman" w:cs="Times New Roman"/>
          <w:sz w:val="28"/>
          <w:szCs w:val="28"/>
          <w:lang w:val="ru-RU"/>
        </w:rPr>
        <w:t xml:space="preserve"> </w:t>
      </w:r>
      <w:r w:rsidRPr="00ED4171">
        <w:rPr>
          <w:rFonts w:ascii="Times New Roman" w:eastAsia="Times New Roman" w:hAnsi="Times New Roman" w:cs="Times New Roman"/>
          <w:sz w:val="28"/>
          <w:szCs w:val="28"/>
        </w:rPr>
        <w:t xml:space="preserve">Владивостока 48 человек, жителей г. Артема - 12 человек. В Приморском крае детей-инвалидов дошкольного возраста (0-7 лет) - 99 человек, в г. Владивостоке 32 человека, в г. </w:t>
      </w:r>
      <w:r w:rsidR="00ED4171">
        <w:rPr>
          <w:rFonts w:ascii="Times New Roman" w:eastAsia="Times New Roman" w:hAnsi="Times New Roman" w:cs="Times New Roman"/>
          <w:sz w:val="28"/>
          <w:szCs w:val="28"/>
        </w:rPr>
        <w:t>Артеме - 12 человек.</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На сегодняшний день решением данной проблемы </w:t>
      </w:r>
      <w:r w:rsidR="00ED4171">
        <w:rPr>
          <w:rFonts w:ascii="Times New Roman" w:eastAsia="Times New Roman" w:hAnsi="Times New Roman" w:cs="Times New Roman"/>
          <w:sz w:val="28"/>
          <w:szCs w:val="28"/>
        </w:rPr>
        <w:t>в рамках Президентского гранта «</w:t>
      </w:r>
      <w:r w:rsidRPr="00ED4171">
        <w:rPr>
          <w:rFonts w:ascii="Times New Roman" w:eastAsia="Times New Roman" w:hAnsi="Times New Roman" w:cs="Times New Roman"/>
          <w:sz w:val="28"/>
          <w:szCs w:val="28"/>
        </w:rPr>
        <w:t>Обучение незрячих проживающих на территории Приморского края навыка</w:t>
      </w:r>
      <w:r w:rsidR="00ED4171">
        <w:rPr>
          <w:rFonts w:ascii="Times New Roman" w:eastAsia="Times New Roman" w:hAnsi="Times New Roman" w:cs="Times New Roman"/>
          <w:sz w:val="28"/>
          <w:szCs w:val="28"/>
        </w:rPr>
        <w:t>м самостоятельного передвижения»</w:t>
      </w:r>
      <w:r w:rsidRPr="00ED4171">
        <w:rPr>
          <w:rFonts w:ascii="Times New Roman" w:eastAsia="Times New Roman" w:hAnsi="Times New Roman" w:cs="Times New Roman"/>
          <w:sz w:val="28"/>
          <w:szCs w:val="28"/>
        </w:rPr>
        <w:t xml:space="preserve"> начали заниматься сотрудники ПКОО «Воскресенье», которые имеют специальное образование, как инструкторы по ориентации и мобильности.  По аналитическим данным приведённым в вышеуказанном гранте 1228 незрячих полностью зависят от сопровождающего, не имеют возможности самостоятельно добраться до ближайшего магазина или аптеки (</w:t>
      </w:r>
      <w:hyperlink r:id="rId8">
        <w:r w:rsidRPr="00ED4171">
          <w:rPr>
            <w:rFonts w:ascii="Times New Roman" w:eastAsia="Times New Roman" w:hAnsi="Times New Roman" w:cs="Times New Roman"/>
            <w:color w:val="1155CC"/>
            <w:sz w:val="28"/>
            <w:szCs w:val="28"/>
            <w:u w:val="single"/>
          </w:rPr>
          <w:t>http://oovoskresenie.ru/our-projects/obuchenie-nezriachih</w:t>
        </w:r>
      </w:hyperlink>
      <w:r w:rsidRPr="00ED4171">
        <w:rPr>
          <w:rFonts w:ascii="Times New Roman" w:hAnsi="Times New Roman" w:cs="Times New Roman"/>
          <w:sz w:val="28"/>
          <w:szCs w:val="28"/>
        </w:rPr>
        <w:t>)</w:t>
      </w:r>
      <w:r w:rsidR="00ED4171">
        <w:rPr>
          <w:rFonts w:ascii="Times New Roman" w:hAnsi="Times New Roman" w:cs="Times New Roman"/>
          <w:sz w:val="28"/>
          <w:szCs w:val="28"/>
          <w:lang w:val="ru-RU"/>
        </w:rPr>
        <w:t>.</w:t>
      </w:r>
      <w:r w:rsidRPr="00ED4171">
        <w:rPr>
          <w:rFonts w:ascii="Times New Roman" w:hAnsi="Times New Roman" w:cs="Times New Roman"/>
          <w:sz w:val="28"/>
          <w:szCs w:val="28"/>
        </w:rPr>
        <w:t xml:space="preserve"> </w:t>
      </w:r>
      <w:r w:rsidRPr="00ED4171">
        <w:rPr>
          <w:rFonts w:ascii="Times New Roman" w:eastAsia="Times New Roman" w:hAnsi="Times New Roman" w:cs="Times New Roman"/>
          <w:sz w:val="28"/>
          <w:szCs w:val="28"/>
        </w:rPr>
        <w:t xml:space="preserve">Полученные сведения указывают на то, что у данной категории людей прежде всего не сформированы прочные навыки ориентировки в различных видах пространства и недостаточен уровень </w:t>
      </w:r>
      <w:proofErr w:type="spellStart"/>
      <w:r w:rsidRPr="00ED4171">
        <w:rPr>
          <w:rFonts w:ascii="Times New Roman" w:eastAsia="Times New Roman" w:hAnsi="Times New Roman" w:cs="Times New Roman"/>
          <w:sz w:val="28"/>
          <w:szCs w:val="28"/>
        </w:rPr>
        <w:t>сформированности</w:t>
      </w:r>
      <w:proofErr w:type="spellEnd"/>
      <w:r w:rsidRPr="00ED4171">
        <w:rPr>
          <w:rFonts w:ascii="Times New Roman" w:eastAsia="Times New Roman" w:hAnsi="Times New Roman" w:cs="Times New Roman"/>
          <w:sz w:val="28"/>
          <w:szCs w:val="28"/>
        </w:rPr>
        <w:t xml:space="preserve"> </w:t>
      </w:r>
      <w:r w:rsidR="00ED4171">
        <w:rPr>
          <w:rFonts w:ascii="Times New Roman" w:eastAsia="Times New Roman" w:hAnsi="Times New Roman" w:cs="Times New Roman"/>
          <w:sz w:val="28"/>
          <w:szCs w:val="28"/>
        </w:rPr>
        <w:t>пространственных представлений.</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lastRenderedPageBreak/>
        <w:t>Проанализировав сложившуюся в крае ситуацию, специалисты нашего учреждения задумались над тем, что в соответствии с ФГОС НОО обучающихся с ОВЗ коррекционный курс в рамках учебного п</w:t>
      </w:r>
      <w:r w:rsidR="00544797">
        <w:rPr>
          <w:rFonts w:ascii="Times New Roman" w:eastAsia="Times New Roman" w:hAnsi="Times New Roman" w:cs="Times New Roman"/>
          <w:sz w:val="28"/>
          <w:szCs w:val="28"/>
        </w:rPr>
        <w:t>лана для слабовидящих и слепых «</w:t>
      </w:r>
      <w:r w:rsidRPr="00ED4171">
        <w:rPr>
          <w:rFonts w:ascii="Times New Roman" w:eastAsia="Times New Roman" w:hAnsi="Times New Roman" w:cs="Times New Roman"/>
          <w:sz w:val="28"/>
          <w:szCs w:val="28"/>
        </w:rPr>
        <w:t>Пространственная о</w:t>
      </w:r>
      <w:r w:rsidR="00544797">
        <w:rPr>
          <w:rFonts w:ascii="Times New Roman" w:eastAsia="Times New Roman" w:hAnsi="Times New Roman" w:cs="Times New Roman"/>
          <w:sz w:val="28"/>
          <w:szCs w:val="28"/>
        </w:rPr>
        <w:t>риентировка»</w:t>
      </w:r>
      <w:r w:rsidRPr="00ED4171">
        <w:rPr>
          <w:rFonts w:ascii="Times New Roman" w:eastAsia="Times New Roman" w:hAnsi="Times New Roman" w:cs="Times New Roman"/>
          <w:sz w:val="28"/>
          <w:szCs w:val="28"/>
        </w:rPr>
        <w:t xml:space="preserve"> недостаточен для </w:t>
      </w:r>
      <w:proofErr w:type="spellStart"/>
      <w:r w:rsidRPr="00ED4171">
        <w:rPr>
          <w:rFonts w:ascii="Times New Roman" w:eastAsia="Times New Roman" w:hAnsi="Times New Roman" w:cs="Times New Roman"/>
          <w:sz w:val="28"/>
          <w:szCs w:val="28"/>
        </w:rPr>
        <w:t>сформированности</w:t>
      </w:r>
      <w:proofErr w:type="spellEnd"/>
      <w:r w:rsidRPr="00ED4171">
        <w:rPr>
          <w:rFonts w:ascii="Times New Roman" w:eastAsia="Times New Roman" w:hAnsi="Times New Roman" w:cs="Times New Roman"/>
          <w:sz w:val="28"/>
          <w:szCs w:val="28"/>
        </w:rPr>
        <w:t xml:space="preserve"> у обучающихся прочных навыков </w:t>
      </w:r>
      <w:r w:rsidR="00D263CA" w:rsidRPr="00ED4171">
        <w:rPr>
          <w:rFonts w:ascii="Times New Roman" w:eastAsia="Times New Roman" w:hAnsi="Times New Roman" w:cs="Times New Roman"/>
          <w:sz w:val="28"/>
          <w:szCs w:val="28"/>
        </w:rPr>
        <w:t>ориентировки в</w:t>
      </w:r>
      <w:r w:rsidRPr="00ED4171">
        <w:rPr>
          <w:rFonts w:ascii="Times New Roman" w:eastAsia="Times New Roman" w:hAnsi="Times New Roman" w:cs="Times New Roman"/>
          <w:sz w:val="28"/>
          <w:szCs w:val="28"/>
        </w:rPr>
        <w:t xml:space="preserve"> различных видах пространства. Для решения данной задачи необходимо доработать программу, дополнить её новыми технологиями, приобрести современные инновационные наглядные пособия, пов</w:t>
      </w:r>
      <w:r w:rsidR="00D263CA">
        <w:rPr>
          <w:rFonts w:ascii="Times New Roman" w:eastAsia="Times New Roman" w:hAnsi="Times New Roman" w:cs="Times New Roman"/>
          <w:sz w:val="28"/>
          <w:szCs w:val="28"/>
        </w:rPr>
        <w:t>ысить компетентность педагогов.</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В Приморском крае отсутствуют учреждения высшего образования на базе которых было бы возможно обучение по данному направлению, также нет возможности дистанционного обучения, так как необходима отработка практических навыков. Самый оптимальный вариант, пригласить специалиста </w:t>
      </w:r>
      <w:r w:rsidR="00D263CA" w:rsidRPr="00ED4171">
        <w:rPr>
          <w:rFonts w:ascii="Times New Roman" w:eastAsia="Times New Roman" w:hAnsi="Times New Roman" w:cs="Times New Roman"/>
          <w:sz w:val="28"/>
          <w:szCs w:val="28"/>
        </w:rPr>
        <w:t>из ФГБНУ</w:t>
      </w:r>
      <w:r w:rsidRPr="00ED4171">
        <w:rPr>
          <w:rFonts w:ascii="Times New Roman" w:eastAsia="Times New Roman" w:hAnsi="Times New Roman" w:cs="Times New Roman"/>
          <w:sz w:val="28"/>
          <w:szCs w:val="28"/>
        </w:rPr>
        <w:t xml:space="preserve"> «Институт коррекционной педагогики Российской академии образования» для проведе</w:t>
      </w:r>
      <w:r w:rsidR="00D263CA">
        <w:rPr>
          <w:rFonts w:ascii="Times New Roman" w:eastAsia="Times New Roman" w:hAnsi="Times New Roman" w:cs="Times New Roman"/>
          <w:sz w:val="28"/>
          <w:szCs w:val="28"/>
        </w:rPr>
        <w:t>ния обучения по теме: «</w:t>
      </w:r>
      <w:r w:rsidRPr="00ED4171">
        <w:rPr>
          <w:rFonts w:ascii="Times New Roman" w:eastAsia="Times New Roman" w:hAnsi="Times New Roman" w:cs="Times New Roman"/>
          <w:sz w:val="28"/>
          <w:szCs w:val="28"/>
        </w:rPr>
        <w:t>Современные технологии воспитания и коррекционно-компенсаторной работы с детьми, имеющими нарушения зрения в условиях ФГОС ДО и ФГОС НОО обучающихся с огран</w:t>
      </w:r>
      <w:r w:rsidR="00D263CA">
        <w:rPr>
          <w:rFonts w:ascii="Times New Roman" w:eastAsia="Times New Roman" w:hAnsi="Times New Roman" w:cs="Times New Roman"/>
          <w:sz w:val="28"/>
          <w:szCs w:val="28"/>
        </w:rPr>
        <w:t>иченными возможностями здоровья»</w:t>
      </w:r>
      <w:r w:rsidRPr="00ED4171">
        <w:rPr>
          <w:rFonts w:ascii="Times New Roman" w:eastAsia="Times New Roman" w:hAnsi="Times New Roman" w:cs="Times New Roman"/>
          <w:sz w:val="28"/>
          <w:szCs w:val="28"/>
        </w:rPr>
        <w:t xml:space="preserve"> на площадке КГОБУ Владивостокская КШ IV вида.</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Наши цели и задачи направлены на то, чтобы дети с нарушением зрения уже в стенах образовательной организации получали прочные навыки ориентации и мобильности, что позволит повысить уровень социализации данной категории детей.</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В ходе реализации нашего проекта мы планируем:</w:t>
      </w:r>
    </w:p>
    <w:p w:rsidR="00811613" w:rsidRPr="00D263CA" w:rsidRDefault="001D12BB" w:rsidP="00D263CA">
      <w:pPr>
        <w:pStyle w:val="af"/>
        <w:numPr>
          <w:ilvl w:val="0"/>
          <w:numId w:val="4"/>
        </w:numPr>
        <w:spacing w:line="360" w:lineRule="auto"/>
        <w:ind w:left="0" w:hanging="76"/>
        <w:jc w:val="both"/>
        <w:rPr>
          <w:rFonts w:ascii="Times New Roman" w:eastAsia="Times New Roman" w:hAnsi="Times New Roman" w:cs="Times New Roman"/>
          <w:sz w:val="28"/>
          <w:szCs w:val="28"/>
        </w:rPr>
      </w:pPr>
      <w:proofErr w:type="gramStart"/>
      <w:r w:rsidRPr="00D263CA">
        <w:rPr>
          <w:rFonts w:ascii="Times New Roman" w:eastAsia="Times New Roman" w:hAnsi="Times New Roman" w:cs="Times New Roman"/>
          <w:sz w:val="28"/>
          <w:szCs w:val="28"/>
        </w:rPr>
        <w:t>проведение</w:t>
      </w:r>
      <w:proofErr w:type="gramEnd"/>
      <w:r w:rsidRPr="00D263CA">
        <w:rPr>
          <w:rFonts w:ascii="Times New Roman" w:eastAsia="Times New Roman" w:hAnsi="Times New Roman" w:cs="Times New Roman"/>
          <w:sz w:val="28"/>
          <w:szCs w:val="28"/>
        </w:rPr>
        <w:t xml:space="preserve"> цикла коррекционно-обучающих мероприятий по ориентировке в пространстве для целевой группы - 37 обучающихся, воспитанников дошкольного возраста с нарушением зрения</w:t>
      </w:r>
    </w:p>
    <w:p w:rsidR="00811613" w:rsidRPr="00D263CA" w:rsidRDefault="001D12BB" w:rsidP="00D263CA">
      <w:pPr>
        <w:pStyle w:val="af"/>
        <w:numPr>
          <w:ilvl w:val="0"/>
          <w:numId w:val="4"/>
        </w:numPr>
        <w:spacing w:line="360" w:lineRule="auto"/>
        <w:ind w:left="0" w:hanging="76"/>
        <w:jc w:val="both"/>
        <w:rPr>
          <w:rFonts w:ascii="Times New Roman" w:eastAsia="Times New Roman" w:hAnsi="Times New Roman" w:cs="Times New Roman"/>
          <w:sz w:val="28"/>
          <w:szCs w:val="28"/>
        </w:rPr>
      </w:pPr>
      <w:proofErr w:type="gramStart"/>
      <w:r w:rsidRPr="00D263CA">
        <w:rPr>
          <w:rFonts w:ascii="Times New Roman" w:eastAsia="Times New Roman" w:hAnsi="Times New Roman" w:cs="Times New Roman"/>
          <w:sz w:val="28"/>
          <w:szCs w:val="28"/>
        </w:rPr>
        <w:t>повышение</w:t>
      </w:r>
      <w:proofErr w:type="gramEnd"/>
      <w:r w:rsidRPr="00D263CA">
        <w:rPr>
          <w:rFonts w:ascii="Times New Roman" w:eastAsia="Times New Roman" w:hAnsi="Times New Roman" w:cs="Times New Roman"/>
          <w:sz w:val="28"/>
          <w:szCs w:val="28"/>
        </w:rPr>
        <w:t xml:space="preserve"> квалификации 8 педагогов учреждения (максимальная наполняемость группы);</w:t>
      </w:r>
    </w:p>
    <w:p w:rsidR="00811613" w:rsidRPr="00D263CA" w:rsidRDefault="001D12BB" w:rsidP="00D263CA">
      <w:pPr>
        <w:pStyle w:val="af"/>
        <w:numPr>
          <w:ilvl w:val="0"/>
          <w:numId w:val="4"/>
        </w:numPr>
        <w:spacing w:line="360" w:lineRule="auto"/>
        <w:ind w:left="0" w:hanging="76"/>
        <w:jc w:val="both"/>
        <w:rPr>
          <w:rFonts w:ascii="Times New Roman" w:eastAsia="Times New Roman" w:hAnsi="Times New Roman" w:cs="Times New Roman"/>
          <w:sz w:val="28"/>
          <w:szCs w:val="28"/>
        </w:rPr>
      </w:pPr>
      <w:proofErr w:type="gramStart"/>
      <w:r w:rsidRPr="00D263CA">
        <w:rPr>
          <w:rFonts w:ascii="Times New Roman" w:eastAsia="Times New Roman" w:hAnsi="Times New Roman" w:cs="Times New Roman"/>
          <w:sz w:val="28"/>
          <w:szCs w:val="28"/>
        </w:rPr>
        <w:lastRenderedPageBreak/>
        <w:t>обучение</w:t>
      </w:r>
      <w:proofErr w:type="gramEnd"/>
      <w:r w:rsidRPr="00D263CA">
        <w:rPr>
          <w:rFonts w:ascii="Times New Roman" w:eastAsia="Times New Roman" w:hAnsi="Times New Roman" w:cs="Times New Roman"/>
          <w:sz w:val="28"/>
          <w:szCs w:val="28"/>
        </w:rPr>
        <w:t xml:space="preserve"> остальных педагогов (13 человек) учреждения, в рамках мастер-классов, семинаров, практических занятий теоретическим основам ориентирования в разных видах пространства детей с различными нарушениями зрения, техникам корректного безопасного, эффективного и эстетичного сопровождения  ребенка с легким и глубоким нарушением зрения;</w:t>
      </w:r>
    </w:p>
    <w:p w:rsidR="00811613" w:rsidRPr="00D263CA" w:rsidRDefault="001D12BB" w:rsidP="00D263CA">
      <w:pPr>
        <w:pStyle w:val="af"/>
        <w:numPr>
          <w:ilvl w:val="0"/>
          <w:numId w:val="4"/>
        </w:numPr>
        <w:spacing w:line="360" w:lineRule="auto"/>
        <w:ind w:left="0" w:hanging="76"/>
        <w:jc w:val="both"/>
        <w:rPr>
          <w:rFonts w:ascii="Times New Roman" w:eastAsia="Times New Roman" w:hAnsi="Times New Roman" w:cs="Times New Roman"/>
          <w:sz w:val="28"/>
          <w:szCs w:val="28"/>
        </w:rPr>
      </w:pPr>
      <w:proofErr w:type="gramStart"/>
      <w:r w:rsidRPr="00D263CA">
        <w:rPr>
          <w:rFonts w:ascii="Times New Roman" w:eastAsia="Times New Roman" w:hAnsi="Times New Roman" w:cs="Times New Roman"/>
          <w:sz w:val="28"/>
          <w:szCs w:val="28"/>
        </w:rPr>
        <w:t>обучение</w:t>
      </w:r>
      <w:proofErr w:type="gramEnd"/>
      <w:r w:rsidRPr="00D263CA">
        <w:rPr>
          <w:rFonts w:ascii="Times New Roman" w:eastAsia="Times New Roman" w:hAnsi="Times New Roman" w:cs="Times New Roman"/>
          <w:sz w:val="28"/>
          <w:szCs w:val="28"/>
        </w:rPr>
        <w:t xml:space="preserve"> педагогов муниципальных школ и детских садов, в рамках семинаров и конференций, новым педагогическим технологиям формирования пространственной ориентировки у детей;</w:t>
      </w:r>
    </w:p>
    <w:p w:rsidR="00811613" w:rsidRPr="00D263CA" w:rsidRDefault="001D12BB" w:rsidP="00D263CA">
      <w:pPr>
        <w:pStyle w:val="af"/>
        <w:numPr>
          <w:ilvl w:val="0"/>
          <w:numId w:val="4"/>
        </w:numPr>
        <w:spacing w:line="360" w:lineRule="auto"/>
        <w:ind w:left="0" w:hanging="76"/>
        <w:jc w:val="both"/>
        <w:rPr>
          <w:rFonts w:ascii="Times New Roman" w:eastAsia="Times New Roman" w:hAnsi="Times New Roman" w:cs="Times New Roman"/>
          <w:sz w:val="28"/>
          <w:szCs w:val="28"/>
        </w:rPr>
      </w:pPr>
      <w:proofErr w:type="gramStart"/>
      <w:r w:rsidRPr="00D263CA">
        <w:rPr>
          <w:rFonts w:ascii="Times New Roman" w:eastAsia="Times New Roman" w:hAnsi="Times New Roman" w:cs="Times New Roman"/>
          <w:sz w:val="28"/>
          <w:szCs w:val="28"/>
        </w:rPr>
        <w:t>приобретение</w:t>
      </w:r>
      <w:proofErr w:type="gramEnd"/>
      <w:r w:rsidRPr="00D263CA">
        <w:rPr>
          <w:rFonts w:ascii="Times New Roman" w:eastAsia="Times New Roman" w:hAnsi="Times New Roman" w:cs="Times New Roman"/>
          <w:sz w:val="28"/>
          <w:szCs w:val="28"/>
        </w:rPr>
        <w:t xml:space="preserve"> учебно-методических, дидактических пособий и оборудования для формирования у детей с нарушением зрения качественных пространственных представлений;</w:t>
      </w:r>
    </w:p>
    <w:p w:rsidR="00811613" w:rsidRPr="00D263CA" w:rsidRDefault="001D12BB" w:rsidP="00D263CA">
      <w:pPr>
        <w:pStyle w:val="af"/>
        <w:numPr>
          <w:ilvl w:val="0"/>
          <w:numId w:val="4"/>
        </w:numPr>
        <w:spacing w:line="360" w:lineRule="auto"/>
        <w:ind w:left="0" w:hanging="76"/>
        <w:jc w:val="both"/>
        <w:rPr>
          <w:rFonts w:ascii="Times New Roman" w:eastAsia="Times New Roman" w:hAnsi="Times New Roman" w:cs="Times New Roman"/>
          <w:sz w:val="28"/>
          <w:szCs w:val="28"/>
        </w:rPr>
      </w:pPr>
      <w:proofErr w:type="gramStart"/>
      <w:r w:rsidRPr="00D263CA">
        <w:rPr>
          <w:rFonts w:ascii="Times New Roman" w:eastAsia="Times New Roman" w:hAnsi="Times New Roman" w:cs="Times New Roman"/>
          <w:sz w:val="28"/>
          <w:szCs w:val="28"/>
        </w:rPr>
        <w:t>распространение</w:t>
      </w:r>
      <w:proofErr w:type="gramEnd"/>
      <w:r w:rsidRPr="00D263CA">
        <w:rPr>
          <w:rFonts w:ascii="Times New Roman" w:eastAsia="Times New Roman" w:hAnsi="Times New Roman" w:cs="Times New Roman"/>
          <w:sz w:val="28"/>
          <w:szCs w:val="28"/>
        </w:rPr>
        <w:t xml:space="preserve"> опыта работы.</w:t>
      </w:r>
    </w:p>
    <w:p w:rsidR="00811613" w:rsidRPr="00ED4171" w:rsidRDefault="00811613" w:rsidP="00ED4171">
      <w:pPr>
        <w:spacing w:line="360" w:lineRule="auto"/>
        <w:ind w:firstLine="720"/>
        <w:rPr>
          <w:rFonts w:ascii="Times New Roman" w:hAnsi="Times New Roman" w:cs="Times New Roman"/>
          <w:sz w:val="28"/>
          <w:szCs w:val="28"/>
        </w:rPr>
      </w:pPr>
    </w:p>
    <w:p w:rsidR="00811613" w:rsidRPr="00D263CA" w:rsidRDefault="001D12BB" w:rsidP="00ED4171">
      <w:pPr>
        <w:pStyle w:val="2"/>
        <w:spacing w:before="0" w:after="0" w:line="360" w:lineRule="auto"/>
        <w:ind w:firstLine="720"/>
        <w:jc w:val="both"/>
        <w:rPr>
          <w:rFonts w:ascii="Times New Roman" w:hAnsi="Times New Roman" w:cs="Times New Roman"/>
          <w:b/>
          <w:sz w:val="28"/>
          <w:szCs w:val="28"/>
        </w:rPr>
      </w:pPr>
      <w:bookmarkStart w:id="2" w:name="_bst8ixiu41u" w:colFirst="0" w:colLast="0"/>
      <w:bookmarkEnd w:id="2"/>
      <w:r w:rsidRPr="00D263CA">
        <w:rPr>
          <w:rFonts w:ascii="Times New Roman" w:hAnsi="Times New Roman" w:cs="Times New Roman"/>
          <w:b/>
          <w:sz w:val="28"/>
          <w:szCs w:val="28"/>
        </w:rPr>
        <w:t>Раздел 1. Общие положения</w:t>
      </w:r>
    </w:p>
    <w:p w:rsidR="00811613" w:rsidRPr="00D263CA" w:rsidRDefault="001D12BB" w:rsidP="00ED4171">
      <w:pPr>
        <w:pStyle w:val="3"/>
        <w:spacing w:before="0" w:after="0" w:line="360" w:lineRule="auto"/>
        <w:ind w:firstLine="720"/>
        <w:jc w:val="both"/>
        <w:rPr>
          <w:rFonts w:ascii="Times New Roman" w:hAnsi="Times New Roman" w:cs="Times New Roman"/>
          <w:i/>
          <w:color w:val="auto"/>
        </w:rPr>
      </w:pPr>
      <w:bookmarkStart w:id="3" w:name="_rhzm9cs5elbl" w:colFirst="0" w:colLast="0"/>
      <w:bookmarkEnd w:id="3"/>
      <w:r w:rsidRPr="00D263CA">
        <w:rPr>
          <w:rFonts w:ascii="Times New Roman" w:hAnsi="Times New Roman" w:cs="Times New Roman"/>
          <w:i/>
          <w:color w:val="auto"/>
        </w:rPr>
        <w:t>Наименование проекта</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Социальный проект КГ</w:t>
      </w:r>
      <w:r w:rsidR="00D263CA">
        <w:rPr>
          <w:rFonts w:ascii="Times New Roman" w:eastAsia="Times New Roman" w:hAnsi="Times New Roman" w:cs="Times New Roman"/>
          <w:sz w:val="28"/>
          <w:szCs w:val="28"/>
        </w:rPr>
        <w:t xml:space="preserve">ОБУ Владивостокская КШ </w:t>
      </w:r>
      <w:proofErr w:type="spellStart"/>
      <w:r w:rsidR="00D263CA">
        <w:rPr>
          <w:rFonts w:ascii="Times New Roman" w:eastAsia="Times New Roman" w:hAnsi="Times New Roman" w:cs="Times New Roman"/>
          <w:sz w:val="28"/>
          <w:szCs w:val="28"/>
        </w:rPr>
        <w:t>lV</w:t>
      </w:r>
      <w:proofErr w:type="spellEnd"/>
      <w:r w:rsidR="00D263CA">
        <w:rPr>
          <w:rFonts w:ascii="Times New Roman" w:eastAsia="Times New Roman" w:hAnsi="Times New Roman" w:cs="Times New Roman"/>
          <w:sz w:val="28"/>
          <w:szCs w:val="28"/>
        </w:rPr>
        <w:t xml:space="preserve"> вида «Радость движения</w:t>
      </w:r>
      <w:r w:rsidR="00D263CA">
        <w:rPr>
          <w:rFonts w:ascii="Times New Roman" w:eastAsia="Times New Roman" w:hAnsi="Times New Roman" w:cs="Times New Roman"/>
          <w:sz w:val="28"/>
          <w:szCs w:val="28"/>
          <w:lang w:val="ru-RU"/>
        </w:rPr>
        <w:t xml:space="preserve"> </w:t>
      </w:r>
      <w:r w:rsidR="00D263CA">
        <w:rPr>
          <w:rFonts w:ascii="Times New Roman" w:eastAsia="Times New Roman" w:hAnsi="Times New Roman" w:cs="Times New Roman"/>
          <w:sz w:val="28"/>
          <w:szCs w:val="28"/>
        </w:rPr>
        <w:t>-</w:t>
      </w:r>
      <w:r w:rsidR="00D263CA">
        <w:rPr>
          <w:rFonts w:ascii="Times New Roman" w:eastAsia="Times New Roman" w:hAnsi="Times New Roman" w:cs="Times New Roman"/>
          <w:sz w:val="28"/>
          <w:szCs w:val="28"/>
          <w:lang w:val="ru-RU"/>
        </w:rPr>
        <w:t xml:space="preserve"> </w:t>
      </w:r>
      <w:r w:rsidR="00D263CA">
        <w:rPr>
          <w:rFonts w:ascii="Times New Roman" w:eastAsia="Times New Roman" w:hAnsi="Times New Roman" w:cs="Times New Roman"/>
          <w:sz w:val="28"/>
          <w:szCs w:val="28"/>
        </w:rPr>
        <w:t>путь к успеху!</w:t>
      </w:r>
      <w:r w:rsidR="00D263CA">
        <w:rPr>
          <w:rFonts w:ascii="Times New Roman" w:eastAsia="Times New Roman" w:hAnsi="Times New Roman" w:cs="Times New Roman"/>
          <w:sz w:val="28"/>
          <w:szCs w:val="28"/>
          <w:lang w:val="ru-RU"/>
        </w:rPr>
        <w:t>»</w:t>
      </w:r>
      <w:r w:rsidRPr="00ED4171">
        <w:rPr>
          <w:rFonts w:ascii="Times New Roman" w:eastAsia="Times New Roman" w:hAnsi="Times New Roman" w:cs="Times New Roman"/>
          <w:sz w:val="28"/>
          <w:szCs w:val="28"/>
        </w:rPr>
        <w:t xml:space="preserve"> направленный на совершенствование системы работы образовательного учреждения для социализации детей имеющих нарушение зрения посредством цикла мероприятий п</w:t>
      </w:r>
      <w:r w:rsidR="00D263CA">
        <w:rPr>
          <w:rFonts w:ascii="Times New Roman" w:eastAsia="Times New Roman" w:hAnsi="Times New Roman" w:cs="Times New Roman"/>
          <w:sz w:val="28"/>
          <w:szCs w:val="28"/>
        </w:rPr>
        <w:t>о пространственной ориентировке</w:t>
      </w:r>
    </w:p>
    <w:p w:rsidR="00811613" w:rsidRPr="00D263CA" w:rsidRDefault="001D12BB" w:rsidP="00ED4171">
      <w:pPr>
        <w:pStyle w:val="3"/>
        <w:spacing w:before="0" w:after="0" w:line="360" w:lineRule="auto"/>
        <w:ind w:firstLine="720"/>
        <w:jc w:val="both"/>
        <w:rPr>
          <w:rFonts w:ascii="Times New Roman" w:hAnsi="Times New Roman" w:cs="Times New Roman"/>
          <w:i/>
          <w:color w:val="auto"/>
        </w:rPr>
      </w:pPr>
      <w:bookmarkStart w:id="4" w:name="_i66pku52coan" w:colFirst="0" w:colLast="0"/>
      <w:bookmarkEnd w:id="4"/>
      <w:r w:rsidRPr="00D263CA">
        <w:rPr>
          <w:rFonts w:ascii="Times New Roman" w:hAnsi="Times New Roman" w:cs="Times New Roman"/>
          <w:i/>
          <w:color w:val="auto"/>
        </w:rPr>
        <w:t>Краткое наименование проекта</w:t>
      </w:r>
    </w:p>
    <w:p w:rsidR="00811613" w:rsidRPr="00D263CA" w:rsidRDefault="00D263CA" w:rsidP="00ED417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«Радость движения</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путь к успеху</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rsidR="00811613" w:rsidRPr="00D263CA" w:rsidRDefault="001D12BB" w:rsidP="00ED4171">
      <w:pPr>
        <w:pStyle w:val="3"/>
        <w:spacing w:before="0" w:after="0" w:line="360" w:lineRule="auto"/>
        <w:ind w:firstLine="720"/>
        <w:jc w:val="both"/>
        <w:rPr>
          <w:rFonts w:ascii="Times New Roman" w:hAnsi="Times New Roman" w:cs="Times New Roman"/>
          <w:i/>
          <w:color w:val="auto"/>
        </w:rPr>
      </w:pPr>
      <w:bookmarkStart w:id="5" w:name="_scy0pmujq9hk" w:colFirst="0" w:colLast="0"/>
      <w:bookmarkEnd w:id="5"/>
      <w:r w:rsidRPr="00D263CA">
        <w:rPr>
          <w:rFonts w:ascii="Times New Roman" w:hAnsi="Times New Roman" w:cs="Times New Roman"/>
          <w:i/>
          <w:color w:val="auto"/>
        </w:rPr>
        <w:t>Предпосылки реализации проекта</w:t>
      </w:r>
    </w:p>
    <w:p w:rsidR="00811613" w:rsidRPr="00D263CA" w:rsidRDefault="001D12BB" w:rsidP="00ED4171">
      <w:pPr>
        <w:spacing w:line="360" w:lineRule="auto"/>
        <w:ind w:left="-420" w:firstLine="720"/>
        <w:jc w:val="both"/>
        <w:rPr>
          <w:rFonts w:ascii="Times New Roman" w:eastAsia="Verdana" w:hAnsi="Times New Roman" w:cs="Times New Roman"/>
          <w:sz w:val="28"/>
          <w:szCs w:val="28"/>
        </w:rPr>
      </w:pPr>
      <w:r w:rsidRPr="00D263CA">
        <w:rPr>
          <w:rFonts w:ascii="Times New Roman" w:eastAsia="Verdana" w:hAnsi="Times New Roman" w:cs="Times New Roman"/>
          <w:sz w:val="28"/>
          <w:szCs w:val="28"/>
        </w:rPr>
        <w:t xml:space="preserve">Проект </w:t>
      </w:r>
      <w:r w:rsidR="00D263CA" w:rsidRPr="00D263CA">
        <w:rPr>
          <w:rFonts w:ascii="Times New Roman" w:eastAsia="Verdana" w:hAnsi="Times New Roman" w:cs="Times New Roman"/>
          <w:sz w:val="28"/>
          <w:szCs w:val="28"/>
        </w:rPr>
        <w:t>разработан в</w:t>
      </w:r>
      <w:r w:rsidRPr="00D263CA">
        <w:rPr>
          <w:rFonts w:ascii="Times New Roman" w:eastAsia="Verdana" w:hAnsi="Times New Roman" w:cs="Times New Roman"/>
          <w:sz w:val="28"/>
          <w:szCs w:val="28"/>
        </w:rPr>
        <w:t xml:space="preserve"> </w:t>
      </w:r>
      <w:r w:rsidR="00D263CA" w:rsidRPr="00D263CA">
        <w:rPr>
          <w:rFonts w:ascii="Times New Roman" w:eastAsia="Verdana" w:hAnsi="Times New Roman" w:cs="Times New Roman"/>
          <w:sz w:val="28"/>
          <w:szCs w:val="28"/>
        </w:rPr>
        <w:t>соответствии со</w:t>
      </w:r>
      <w:r w:rsidRPr="00D263CA">
        <w:rPr>
          <w:rFonts w:ascii="Times New Roman" w:eastAsia="Verdana" w:hAnsi="Times New Roman" w:cs="Times New Roman"/>
          <w:sz w:val="28"/>
          <w:szCs w:val="28"/>
        </w:rPr>
        <w:t xml:space="preserve"> следующими законодательными и нормативными актами:</w:t>
      </w:r>
    </w:p>
    <w:p w:rsidR="00D263CA" w:rsidRPr="00D263CA" w:rsidRDefault="001D12BB" w:rsidP="00D263CA">
      <w:pPr>
        <w:pStyle w:val="af"/>
        <w:numPr>
          <w:ilvl w:val="0"/>
          <w:numId w:val="5"/>
        </w:numPr>
        <w:spacing w:line="360" w:lineRule="auto"/>
        <w:rPr>
          <w:rFonts w:ascii="Times New Roman" w:eastAsia="Times New Roman" w:hAnsi="Times New Roman" w:cs="Times New Roman"/>
          <w:sz w:val="28"/>
          <w:szCs w:val="28"/>
        </w:rPr>
      </w:pPr>
      <w:r w:rsidRPr="00D263CA">
        <w:rPr>
          <w:rFonts w:ascii="Times New Roman" w:eastAsia="Times New Roman" w:hAnsi="Times New Roman" w:cs="Times New Roman"/>
          <w:sz w:val="28"/>
          <w:szCs w:val="28"/>
        </w:rPr>
        <w:t>Федерального уровня:</w:t>
      </w:r>
    </w:p>
    <w:p w:rsidR="00811613" w:rsidRPr="00D263CA" w:rsidRDefault="00D263CA" w:rsidP="00D263CA">
      <w:pPr>
        <w:pStyle w:val="af"/>
        <w:spacing w:line="360" w:lineRule="auto"/>
        <w:ind w:left="0"/>
        <w:rPr>
          <w:rFonts w:ascii="Times New Roman" w:eastAsia="Times New Roman" w:hAnsi="Times New Roman" w:cs="Times New Roman"/>
          <w:sz w:val="28"/>
          <w:szCs w:val="28"/>
        </w:rPr>
      </w:pPr>
      <w:r>
        <w:rPr>
          <w:rFonts w:ascii="Times New Roman" w:hAnsi="Times New Roman" w:cs="Times New Roman"/>
          <w:sz w:val="28"/>
          <w:szCs w:val="28"/>
          <w:lang w:val="ru-RU"/>
        </w:rPr>
        <w:t xml:space="preserve">- </w:t>
      </w:r>
      <w:r w:rsidR="001D12BB" w:rsidRPr="00D263CA">
        <w:rPr>
          <w:rFonts w:ascii="Times New Roman" w:hAnsi="Times New Roman" w:cs="Times New Roman"/>
          <w:sz w:val="28"/>
          <w:szCs w:val="28"/>
        </w:rPr>
        <w:t xml:space="preserve">Конституция Российской Федерации </w:t>
      </w:r>
      <w:hyperlink r:id="rId9">
        <w:r w:rsidR="001D12BB" w:rsidRPr="00D263CA">
          <w:rPr>
            <w:rFonts w:ascii="Times New Roman" w:hAnsi="Times New Roman" w:cs="Times New Roman"/>
            <w:color w:val="1155CC"/>
            <w:sz w:val="28"/>
            <w:szCs w:val="28"/>
            <w:u w:val="single"/>
          </w:rPr>
          <w:t>http://www.consultant.ru/document/cons_doc_LAW_28399/</w:t>
        </w:r>
      </w:hyperlink>
    </w:p>
    <w:p w:rsidR="00811613" w:rsidRPr="00D263CA" w:rsidRDefault="001D12BB" w:rsidP="00D263CA">
      <w:pPr>
        <w:spacing w:line="360" w:lineRule="auto"/>
        <w:rPr>
          <w:rFonts w:ascii="Times New Roman" w:eastAsia="Times New Roman" w:hAnsi="Times New Roman" w:cs="Times New Roman"/>
          <w:sz w:val="28"/>
          <w:szCs w:val="28"/>
        </w:rPr>
      </w:pPr>
      <w:r w:rsidRPr="00D263CA">
        <w:rPr>
          <w:rFonts w:ascii="Times New Roman" w:eastAsia="Times New Roman" w:hAnsi="Times New Roman" w:cs="Times New Roman"/>
          <w:sz w:val="28"/>
          <w:szCs w:val="28"/>
        </w:rPr>
        <w:lastRenderedPageBreak/>
        <w:t xml:space="preserve">- Федеральный закон от 29.12.2012 года </w:t>
      </w:r>
      <w:r w:rsidRPr="00D263CA">
        <w:rPr>
          <w:rFonts w:ascii="Times New Roman" w:hAnsi="Times New Roman" w:cs="Times New Roman"/>
          <w:sz w:val="28"/>
          <w:szCs w:val="28"/>
        </w:rPr>
        <w:t xml:space="preserve">№273-ФЗ </w:t>
      </w:r>
      <w:r w:rsidR="00544797">
        <w:rPr>
          <w:rFonts w:ascii="Times New Roman" w:eastAsia="Times New Roman" w:hAnsi="Times New Roman" w:cs="Times New Roman"/>
          <w:sz w:val="28"/>
          <w:szCs w:val="28"/>
        </w:rPr>
        <w:t>«</w:t>
      </w:r>
      <w:r w:rsidRPr="00D263CA">
        <w:rPr>
          <w:rFonts w:ascii="Times New Roman" w:eastAsia="Times New Roman" w:hAnsi="Times New Roman" w:cs="Times New Roman"/>
          <w:sz w:val="28"/>
          <w:szCs w:val="28"/>
        </w:rPr>
        <w:t>Об образовании в Российской Федерации</w:t>
      </w:r>
      <w:r w:rsidR="00544797">
        <w:rPr>
          <w:rFonts w:ascii="Times New Roman" w:eastAsia="Times New Roman" w:hAnsi="Times New Roman" w:cs="Times New Roman"/>
          <w:i/>
          <w:sz w:val="28"/>
          <w:szCs w:val="28"/>
        </w:rPr>
        <w:t>»</w:t>
      </w:r>
      <w:r w:rsidR="00A05B91">
        <w:rPr>
          <w:rFonts w:ascii="Times New Roman" w:eastAsia="Times New Roman" w:hAnsi="Times New Roman" w:cs="Times New Roman"/>
          <w:i/>
          <w:sz w:val="28"/>
          <w:szCs w:val="28"/>
          <w:lang w:val="ru-RU"/>
        </w:rPr>
        <w:t>;</w:t>
      </w:r>
      <w:r w:rsidRPr="00ED4171">
        <w:rPr>
          <w:rFonts w:ascii="Times New Roman" w:eastAsia="Times New Roman" w:hAnsi="Times New Roman" w:cs="Times New Roman"/>
          <w:i/>
          <w:sz w:val="28"/>
          <w:szCs w:val="28"/>
        </w:rPr>
        <w:t xml:space="preserve"> </w:t>
      </w:r>
      <w:hyperlink r:id="rId10">
        <w:r w:rsidRPr="00D263CA">
          <w:rPr>
            <w:rFonts w:ascii="Times New Roman" w:eastAsia="Times New Roman" w:hAnsi="Times New Roman" w:cs="Times New Roman"/>
            <w:color w:val="1155CC"/>
            <w:sz w:val="28"/>
            <w:szCs w:val="28"/>
            <w:u w:val="single"/>
          </w:rPr>
          <w:t>http://www.consultant.ru/document/cons_doc_LAW_140174/</w:t>
        </w:r>
      </w:hyperlink>
    </w:p>
    <w:p w:rsidR="00811613" w:rsidRPr="00A05B91" w:rsidRDefault="001D12BB" w:rsidP="00D263CA">
      <w:pPr>
        <w:spacing w:line="360" w:lineRule="auto"/>
        <w:rPr>
          <w:rFonts w:ascii="Times New Roman" w:eastAsia="Times New Roman" w:hAnsi="Times New Roman" w:cs="Times New Roman"/>
          <w:sz w:val="28"/>
          <w:szCs w:val="28"/>
          <w:lang w:val="ru-RU"/>
        </w:rPr>
      </w:pPr>
      <w:r w:rsidRPr="00D263CA">
        <w:rPr>
          <w:rFonts w:ascii="Times New Roman" w:eastAsia="Times New Roman" w:hAnsi="Times New Roman" w:cs="Times New Roman"/>
          <w:sz w:val="28"/>
          <w:szCs w:val="28"/>
        </w:rPr>
        <w:t>- Федеральный закон</w:t>
      </w:r>
      <w:r w:rsidR="00544797">
        <w:rPr>
          <w:rFonts w:ascii="Times New Roman" w:eastAsia="Times New Roman" w:hAnsi="Times New Roman" w:cs="Times New Roman"/>
          <w:sz w:val="28"/>
          <w:szCs w:val="28"/>
        </w:rPr>
        <w:t xml:space="preserve"> от 24 ноября 1995 г. N 181-ФЗ «</w:t>
      </w:r>
      <w:r w:rsidRPr="00D263CA">
        <w:rPr>
          <w:rFonts w:ascii="Times New Roman" w:eastAsia="Times New Roman" w:hAnsi="Times New Roman" w:cs="Times New Roman"/>
          <w:sz w:val="28"/>
          <w:szCs w:val="28"/>
        </w:rPr>
        <w:t>О социальной защите и</w:t>
      </w:r>
      <w:r w:rsidR="00544797">
        <w:rPr>
          <w:rFonts w:ascii="Times New Roman" w:eastAsia="Times New Roman" w:hAnsi="Times New Roman" w:cs="Times New Roman"/>
          <w:sz w:val="28"/>
          <w:szCs w:val="28"/>
        </w:rPr>
        <w:t>нвалидов в Российской Федерации»</w:t>
      </w:r>
      <w:r w:rsidR="00A05B91">
        <w:rPr>
          <w:rFonts w:ascii="Times New Roman" w:eastAsia="Times New Roman" w:hAnsi="Times New Roman" w:cs="Times New Roman"/>
          <w:sz w:val="28"/>
          <w:szCs w:val="28"/>
          <w:lang w:val="ru-RU"/>
        </w:rPr>
        <w:t>;</w:t>
      </w:r>
    </w:p>
    <w:p w:rsidR="00811613" w:rsidRPr="00D263CA" w:rsidRDefault="00922BA5" w:rsidP="00D263CA">
      <w:pPr>
        <w:spacing w:line="360" w:lineRule="auto"/>
        <w:rPr>
          <w:rFonts w:ascii="Times New Roman" w:eastAsia="Times New Roman" w:hAnsi="Times New Roman" w:cs="Times New Roman"/>
          <w:color w:val="22272F"/>
          <w:sz w:val="28"/>
          <w:szCs w:val="28"/>
        </w:rPr>
      </w:pPr>
      <w:hyperlink r:id="rId11">
        <w:r w:rsidR="001D12BB" w:rsidRPr="00D263CA">
          <w:rPr>
            <w:rFonts w:ascii="Times New Roman" w:eastAsia="Times New Roman" w:hAnsi="Times New Roman" w:cs="Times New Roman"/>
            <w:color w:val="1155CC"/>
            <w:sz w:val="28"/>
            <w:szCs w:val="28"/>
            <w:u w:val="single"/>
          </w:rPr>
          <w:t>http://www.consultant.ru/document/cons_doc_LAW_286474/</w:t>
        </w:r>
      </w:hyperlink>
    </w:p>
    <w:p w:rsidR="00811613" w:rsidRPr="00D263CA" w:rsidRDefault="001D12BB" w:rsidP="00D263CA">
      <w:pPr>
        <w:spacing w:line="360" w:lineRule="auto"/>
        <w:ind w:right="1120"/>
        <w:jc w:val="both"/>
        <w:rPr>
          <w:rFonts w:ascii="Times New Roman" w:eastAsia="Times New Roman" w:hAnsi="Times New Roman" w:cs="Times New Roman"/>
          <w:sz w:val="28"/>
          <w:szCs w:val="28"/>
        </w:rPr>
      </w:pPr>
      <w:r w:rsidRPr="00D263CA">
        <w:rPr>
          <w:rFonts w:ascii="Times New Roman" w:eastAsia="Times New Roman" w:hAnsi="Times New Roman" w:cs="Times New Roman"/>
          <w:sz w:val="28"/>
          <w:szCs w:val="28"/>
        </w:rPr>
        <w:t xml:space="preserve">- Федеральный государственный образовательный стандарт дошкольного образования (утв. приказом </w:t>
      </w:r>
      <w:r w:rsidRPr="00D263CA">
        <w:rPr>
          <w:rFonts w:ascii="Times New Roman" w:eastAsia="Times New Roman" w:hAnsi="Times New Roman" w:cs="Times New Roman"/>
          <w:sz w:val="28"/>
          <w:szCs w:val="28"/>
          <w:highlight w:val="white"/>
        </w:rPr>
        <w:t xml:space="preserve">Министерства образования и науки РФ </w:t>
      </w:r>
      <w:r w:rsidRPr="00D263CA">
        <w:rPr>
          <w:rFonts w:ascii="Times New Roman" w:eastAsia="Times New Roman" w:hAnsi="Times New Roman" w:cs="Times New Roman"/>
          <w:sz w:val="28"/>
          <w:szCs w:val="28"/>
        </w:rPr>
        <w:t>м от 17.10.2013 №1155);</w:t>
      </w:r>
    </w:p>
    <w:p w:rsidR="00811613" w:rsidRPr="00D263CA" w:rsidRDefault="00922BA5" w:rsidP="00D263CA">
      <w:pPr>
        <w:spacing w:line="360" w:lineRule="auto"/>
        <w:ind w:right="1120"/>
        <w:jc w:val="both"/>
        <w:rPr>
          <w:rFonts w:ascii="Times New Roman" w:eastAsia="Times New Roman" w:hAnsi="Times New Roman" w:cs="Times New Roman"/>
          <w:sz w:val="28"/>
          <w:szCs w:val="28"/>
        </w:rPr>
      </w:pPr>
      <w:hyperlink r:id="rId12">
        <w:r w:rsidR="001D12BB" w:rsidRPr="00D263CA">
          <w:rPr>
            <w:rFonts w:ascii="Times New Roman" w:eastAsia="Times New Roman" w:hAnsi="Times New Roman" w:cs="Times New Roman"/>
            <w:color w:val="1155CC"/>
            <w:sz w:val="28"/>
            <w:szCs w:val="28"/>
            <w:u w:val="single"/>
          </w:rPr>
          <w:t>http://www.consultant.ru/document/cons_doc_LAW_8559/</w:t>
        </w:r>
      </w:hyperlink>
    </w:p>
    <w:p w:rsidR="00811613" w:rsidRPr="00D263CA" w:rsidRDefault="00D263CA" w:rsidP="00D263CA">
      <w:pPr>
        <w:spacing w:line="360" w:lineRule="auto"/>
        <w:ind w:right="1120"/>
        <w:jc w:val="both"/>
        <w:rPr>
          <w:rFonts w:ascii="Times New Roman" w:eastAsia="Times New Roman" w:hAnsi="Times New Roman" w:cs="Times New Roman"/>
          <w:sz w:val="28"/>
          <w:szCs w:val="28"/>
          <w:highlight w:val="white"/>
        </w:rPr>
      </w:pPr>
      <w:r w:rsidRPr="00D263CA">
        <w:rPr>
          <w:rFonts w:ascii="Times New Roman" w:eastAsia="Times New Roman" w:hAnsi="Times New Roman" w:cs="Times New Roman"/>
          <w:sz w:val="28"/>
          <w:szCs w:val="28"/>
          <w:highlight w:val="white"/>
          <w:lang w:val="ru-RU"/>
        </w:rPr>
        <w:t xml:space="preserve">- </w:t>
      </w:r>
      <w:r w:rsidR="001D12BB" w:rsidRPr="00D263CA">
        <w:rPr>
          <w:rFonts w:ascii="Times New Roman" w:eastAsia="Times New Roman" w:hAnsi="Times New Roman" w:cs="Times New Roman"/>
          <w:sz w:val="28"/>
          <w:szCs w:val="28"/>
          <w:highlight w:val="white"/>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 </w:t>
      </w:r>
      <w:hyperlink r:id="rId13">
        <w:r w:rsidR="001D12BB" w:rsidRPr="00D263CA">
          <w:rPr>
            <w:rFonts w:ascii="Times New Roman" w:eastAsia="Times New Roman" w:hAnsi="Times New Roman" w:cs="Times New Roman"/>
            <w:sz w:val="28"/>
            <w:szCs w:val="28"/>
            <w:highlight w:val="white"/>
          </w:rPr>
          <w:t>приказом</w:t>
        </w:r>
      </w:hyperlink>
      <w:r w:rsidR="001D12BB" w:rsidRPr="00D263CA">
        <w:rPr>
          <w:rFonts w:ascii="Times New Roman" w:eastAsia="Times New Roman" w:hAnsi="Times New Roman" w:cs="Times New Roman"/>
          <w:sz w:val="28"/>
          <w:szCs w:val="28"/>
          <w:highlight w:val="white"/>
        </w:rPr>
        <w:t xml:space="preserve"> Министерства образования и науки РФ от 19 декабря 2014 г. N 1598)</w:t>
      </w:r>
    </w:p>
    <w:p w:rsidR="00811613" w:rsidRPr="00544797" w:rsidRDefault="00922BA5" w:rsidP="00D263CA">
      <w:pPr>
        <w:spacing w:line="360" w:lineRule="auto"/>
        <w:ind w:right="1120"/>
        <w:jc w:val="both"/>
        <w:rPr>
          <w:rFonts w:ascii="Times New Roman" w:eastAsia="Times New Roman" w:hAnsi="Times New Roman" w:cs="Times New Roman"/>
          <w:color w:val="22272F"/>
          <w:sz w:val="28"/>
          <w:szCs w:val="28"/>
          <w:highlight w:val="white"/>
        </w:rPr>
      </w:pPr>
      <w:hyperlink r:id="rId14">
        <w:r w:rsidR="001D12BB" w:rsidRPr="00544797">
          <w:rPr>
            <w:rFonts w:ascii="Times New Roman" w:eastAsia="Times New Roman" w:hAnsi="Times New Roman" w:cs="Times New Roman"/>
            <w:color w:val="1155CC"/>
            <w:sz w:val="28"/>
            <w:szCs w:val="28"/>
            <w:highlight w:val="white"/>
            <w:u w:val="single"/>
          </w:rPr>
          <w:t>http://www.consultant.ru/document/cons_doc_LAW_175495/</w:t>
        </w:r>
      </w:hyperlink>
    </w:p>
    <w:p w:rsidR="00811613" w:rsidRPr="00D263CA" w:rsidRDefault="00D263CA" w:rsidP="00D263CA">
      <w:pPr>
        <w:spacing w:line="360" w:lineRule="auto"/>
        <w:ind w:right="1100"/>
        <w:jc w:val="both"/>
        <w:rPr>
          <w:rFonts w:ascii="Times New Roman" w:eastAsia="Times New Roman" w:hAnsi="Times New Roman" w:cs="Times New Roman"/>
          <w:sz w:val="28"/>
          <w:szCs w:val="28"/>
        </w:rPr>
      </w:pPr>
      <w:r w:rsidRPr="00D263CA">
        <w:rPr>
          <w:rFonts w:ascii="Times New Roman" w:eastAsia="Times New Roman" w:hAnsi="Times New Roman" w:cs="Times New Roman"/>
          <w:sz w:val="28"/>
          <w:szCs w:val="28"/>
          <w:lang w:val="ru-RU"/>
        </w:rPr>
        <w:t xml:space="preserve">- </w:t>
      </w:r>
      <w:r w:rsidR="001D12BB" w:rsidRPr="00D263CA">
        <w:rPr>
          <w:rFonts w:ascii="Times New Roman" w:eastAsia="Times New Roman" w:hAnsi="Times New Roman" w:cs="Times New Roman"/>
          <w:sz w:val="28"/>
          <w:szCs w:val="28"/>
        </w:rPr>
        <w:t>постановление Правительства Р</w:t>
      </w:r>
      <w:r w:rsidR="00544797">
        <w:rPr>
          <w:rFonts w:ascii="Times New Roman" w:eastAsia="Times New Roman" w:hAnsi="Times New Roman" w:cs="Times New Roman"/>
          <w:sz w:val="28"/>
          <w:szCs w:val="28"/>
        </w:rPr>
        <w:t>Ф от 26 декабря 2017 г. № 1642 «</w:t>
      </w:r>
      <w:r w:rsidR="001D12BB" w:rsidRPr="00D263CA">
        <w:rPr>
          <w:rFonts w:ascii="Times New Roman" w:eastAsia="Times New Roman" w:hAnsi="Times New Roman" w:cs="Times New Roman"/>
          <w:sz w:val="28"/>
          <w:szCs w:val="28"/>
        </w:rPr>
        <w:t xml:space="preserve">Об утверждении государственной программы Российской </w:t>
      </w:r>
      <w:r w:rsidR="00544797">
        <w:rPr>
          <w:rFonts w:ascii="Times New Roman" w:eastAsia="Times New Roman" w:hAnsi="Times New Roman" w:cs="Times New Roman"/>
          <w:sz w:val="28"/>
          <w:szCs w:val="28"/>
        </w:rPr>
        <w:t>Федерации «Развитие образования</w:t>
      </w:r>
      <w:r w:rsidR="00544797">
        <w:rPr>
          <w:rFonts w:ascii="Times New Roman" w:eastAsia="Times New Roman" w:hAnsi="Times New Roman" w:cs="Times New Roman"/>
          <w:sz w:val="28"/>
          <w:szCs w:val="28"/>
          <w:lang w:val="ru-RU"/>
        </w:rPr>
        <w:t>»</w:t>
      </w:r>
      <w:r w:rsidR="00544797">
        <w:rPr>
          <w:rFonts w:ascii="Times New Roman" w:eastAsia="Times New Roman" w:hAnsi="Times New Roman" w:cs="Times New Roman"/>
          <w:sz w:val="28"/>
          <w:szCs w:val="28"/>
        </w:rPr>
        <w:t>»</w:t>
      </w:r>
      <w:r w:rsidR="001D12BB" w:rsidRPr="00D263CA">
        <w:rPr>
          <w:rFonts w:ascii="Times New Roman" w:eastAsia="Times New Roman" w:hAnsi="Times New Roman" w:cs="Times New Roman"/>
          <w:sz w:val="28"/>
          <w:szCs w:val="28"/>
        </w:rPr>
        <w:t>;</w:t>
      </w:r>
    </w:p>
    <w:p w:rsidR="00811613" w:rsidRPr="00ED4171" w:rsidRDefault="00922BA5" w:rsidP="00A05B91">
      <w:pPr>
        <w:spacing w:line="360" w:lineRule="auto"/>
        <w:rPr>
          <w:rFonts w:ascii="Times New Roman" w:hAnsi="Times New Roman" w:cs="Times New Roman"/>
          <w:sz w:val="28"/>
          <w:szCs w:val="28"/>
        </w:rPr>
      </w:pPr>
      <w:hyperlink r:id="rId15">
        <w:r w:rsidR="001D12BB" w:rsidRPr="00ED4171">
          <w:rPr>
            <w:rFonts w:ascii="Times New Roman" w:hAnsi="Times New Roman" w:cs="Times New Roman"/>
            <w:color w:val="1155CC"/>
            <w:sz w:val="28"/>
            <w:szCs w:val="28"/>
            <w:u w:val="single"/>
          </w:rPr>
          <w:t>http://www.consultant.ru/document/cons_doc_LAW_286474/</w:t>
        </w:r>
      </w:hyperlink>
    </w:p>
    <w:p w:rsidR="00811613" w:rsidRPr="00A05B91" w:rsidRDefault="001D12BB" w:rsidP="00A05B91">
      <w:pPr>
        <w:spacing w:line="360" w:lineRule="auto"/>
        <w:ind w:right="1120"/>
        <w:jc w:val="both"/>
        <w:rPr>
          <w:rFonts w:ascii="Times New Roman" w:eastAsia="Times New Roman" w:hAnsi="Times New Roman" w:cs="Times New Roman"/>
          <w:sz w:val="28"/>
          <w:szCs w:val="28"/>
        </w:rPr>
      </w:pPr>
      <w:r w:rsidRPr="00A05B91">
        <w:rPr>
          <w:rFonts w:ascii="Times New Roman" w:eastAsia="Times New Roman" w:hAnsi="Times New Roman" w:cs="Times New Roman"/>
          <w:sz w:val="28"/>
          <w:szCs w:val="28"/>
        </w:rPr>
        <w:t>2)</w:t>
      </w:r>
      <w:r w:rsidR="00A05B91" w:rsidRPr="00A05B91">
        <w:rPr>
          <w:rFonts w:ascii="Times New Roman" w:eastAsia="Times New Roman" w:hAnsi="Times New Roman" w:cs="Times New Roman"/>
          <w:sz w:val="28"/>
          <w:szCs w:val="28"/>
        </w:rPr>
        <w:t xml:space="preserve"> </w:t>
      </w:r>
      <w:r w:rsidRPr="00A05B91">
        <w:rPr>
          <w:rFonts w:ascii="Times New Roman" w:eastAsia="Times New Roman" w:hAnsi="Times New Roman" w:cs="Times New Roman"/>
          <w:sz w:val="28"/>
          <w:szCs w:val="28"/>
        </w:rPr>
        <w:t>Регионального уровня:</w:t>
      </w:r>
    </w:p>
    <w:p w:rsidR="00811613" w:rsidRPr="00A05B91" w:rsidRDefault="001D12BB" w:rsidP="00A05B91">
      <w:pPr>
        <w:spacing w:line="360" w:lineRule="auto"/>
        <w:ind w:right="1100"/>
        <w:jc w:val="both"/>
        <w:rPr>
          <w:rFonts w:ascii="Times New Roman" w:eastAsia="Times New Roman" w:hAnsi="Times New Roman" w:cs="Times New Roman"/>
          <w:sz w:val="28"/>
          <w:szCs w:val="28"/>
        </w:rPr>
      </w:pPr>
      <w:r w:rsidRPr="00A05B91">
        <w:rPr>
          <w:rFonts w:ascii="Times New Roman" w:eastAsia="Times New Roman" w:hAnsi="Times New Roman" w:cs="Times New Roman"/>
          <w:sz w:val="28"/>
          <w:szCs w:val="28"/>
        </w:rPr>
        <w:t xml:space="preserve">- Закон Приморского края от </w:t>
      </w:r>
      <w:r w:rsidR="00544797">
        <w:rPr>
          <w:rFonts w:ascii="Times New Roman" w:eastAsia="Times New Roman" w:hAnsi="Times New Roman" w:cs="Times New Roman"/>
          <w:sz w:val="28"/>
          <w:szCs w:val="28"/>
        </w:rPr>
        <w:t>13.08.2013 N 243-КЗ «</w:t>
      </w:r>
      <w:r w:rsidRPr="00A05B91">
        <w:rPr>
          <w:rFonts w:ascii="Times New Roman" w:eastAsia="Times New Roman" w:hAnsi="Times New Roman" w:cs="Times New Roman"/>
          <w:sz w:val="28"/>
          <w:szCs w:val="28"/>
        </w:rPr>
        <w:t>О</w:t>
      </w:r>
      <w:r w:rsidR="00544797">
        <w:rPr>
          <w:rFonts w:ascii="Times New Roman" w:eastAsia="Times New Roman" w:hAnsi="Times New Roman" w:cs="Times New Roman"/>
          <w:sz w:val="28"/>
          <w:szCs w:val="28"/>
        </w:rPr>
        <w:t>б образовании в Приморском крае»</w:t>
      </w:r>
      <w:r w:rsidRPr="00A05B91">
        <w:rPr>
          <w:rFonts w:ascii="Times New Roman" w:eastAsia="Times New Roman" w:hAnsi="Times New Roman" w:cs="Times New Roman"/>
          <w:sz w:val="28"/>
          <w:szCs w:val="28"/>
        </w:rPr>
        <w:t xml:space="preserve"> (принят Законодательным Собранием Приморского края 31.07.2013);</w:t>
      </w:r>
    </w:p>
    <w:p w:rsidR="00811613" w:rsidRPr="00A05B91" w:rsidRDefault="00922BA5" w:rsidP="00A05B91">
      <w:pPr>
        <w:spacing w:line="360" w:lineRule="auto"/>
        <w:ind w:right="1100"/>
        <w:jc w:val="both"/>
        <w:rPr>
          <w:rFonts w:ascii="Times New Roman" w:eastAsia="Times New Roman" w:hAnsi="Times New Roman" w:cs="Times New Roman"/>
          <w:sz w:val="28"/>
          <w:szCs w:val="28"/>
        </w:rPr>
      </w:pPr>
      <w:hyperlink r:id="rId16">
        <w:r w:rsidR="001D12BB" w:rsidRPr="00A05B91">
          <w:rPr>
            <w:rFonts w:ascii="Times New Roman" w:eastAsia="Times New Roman" w:hAnsi="Times New Roman" w:cs="Times New Roman"/>
            <w:color w:val="1155CC"/>
            <w:sz w:val="28"/>
            <w:szCs w:val="28"/>
            <w:u w:val="single"/>
          </w:rPr>
          <w:t>https://base.garant.ru/30190692/</w:t>
        </w:r>
      </w:hyperlink>
      <w:r w:rsidR="001D12BB" w:rsidRPr="00A05B91">
        <w:rPr>
          <w:rFonts w:ascii="Times New Roman" w:eastAsia="Times New Roman" w:hAnsi="Times New Roman" w:cs="Times New Roman"/>
          <w:sz w:val="28"/>
          <w:szCs w:val="28"/>
        </w:rPr>
        <w:t xml:space="preserve"> </w:t>
      </w:r>
    </w:p>
    <w:p w:rsidR="00811613" w:rsidRPr="00A05B91" w:rsidRDefault="001D12BB" w:rsidP="00A05B91">
      <w:pPr>
        <w:shd w:val="clear" w:color="auto" w:fill="FFFFFF"/>
        <w:spacing w:line="360" w:lineRule="auto"/>
        <w:rPr>
          <w:rFonts w:ascii="Times New Roman" w:eastAsia="Times New Roman" w:hAnsi="Times New Roman" w:cs="Times New Roman"/>
          <w:sz w:val="28"/>
          <w:szCs w:val="28"/>
          <w:lang w:val="ru-RU"/>
        </w:rPr>
      </w:pPr>
      <w:r w:rsidRPr="00A05B91">
        <w:rPr>
          <w:rFonts w:ascii="Times New Roman" w:eastAsia="Times New Roman" w:hAnsi="Times New Roman" w:cs="Times New Roman"/>
          <w:sz w:val="28"/>
          <w:szCs w:val="28"/>
        </w:rPr>
        <w:t>- Государствен</w:t>
      </w:r>
      <w:r w:rsidR="00544797">
        <w:rPr>
          <w:rFonts w:ascii="Times New Roman" w:eastAsia="Times New Roman" w:hAnsi="Times New Roman" w:cs="Times New Roman"/>
          <w:sz w:val="28"/>
          <w:szCs w:val="28"/>
        </w:rPr>
        <w:t>ная программа Приморского края «</w:t>
      </w:r>
      <w:r w:rsidRPr="00A05B91">
        <w:rPr>
          <w:rFonts w:ascii="Times New Roman" w:eastAsia="Times New Roman" w:hAnsi="Times New Roman" w:cs="Times New Roman"/>
          <w:sz w:val="28"/>
          <w:szCs w:val="28"/>
        </w:rPr>
        <w:t>Развит</w:t>
      </w:r>
      <w:r w:rsidR="00544797">
        <w:rPr>
          <w:rFonts w:ascii="Times New Roman" w:eastAsia="Times New Roman" w:hAnsi="Times New Roman" w:cs="Times New Roman"/>
          <w:sz w:val="28"/>
          <w:szCs w:val="28"/>
        </w:rPr>
        <w:t>ие образования Приморского края»</w:t>
      </w:r>
      <w:r w:rsidRPr="00A05B91">
        <w:rPr>
          <w:rFonts w:ascii="Times New Roman" w:eastAsia="Times New Roman" w:hAnsi="Times New Roman" w:cs="Times New Roman"/>
          <w:sz w:val="28"/>
          <w:szCs w:val="28"/>
        </w:rPr>
        <w:t xml:space="preserve"> на 2013 - 2024 годы, утверждена постановлением Администрации Приморского края от 07.12.2012 N 395-па</w:t>
      </w:r>
      <w:r w:rsidR="00A05B91">
        <w:rPr>
          <w:rFonts w:ascii="Times New Roman" w:eastAsia="Times New Roman" w:hAnsi="Times New Roman" w:cs="Times New Roman"/>
          <w:sz w:val="28"/>
          <w:szCs w:val="28"/>
          <w:lang w:val="ru-RU"/>
        </w:rPr>
        <w:t>;</w:t>
      </w:r>
    </w:p>
    <w:p w:rsidR="00811613" w:rsidRPr="00ED4171" w:rsidRDefault="00922BA5" w:rsidP="00A05B91">
      <w:pPr>
        <w:shd w:val="clear" w:color="auto" w:fill="FFFFFF"/>
        <w:spacing w:line="360" w:lineRule="auto"/>
        <w:rPr>
          <w:rFonts w:ascii="Times New Roman" w:eastAsia="Times New Roman" w:hAnsi="Times New Roman" w:cs="Times New Roman"/>
          <w:color w:val="2D2D2D"/>
          <w:sz w:val="28"/>
          <w:szCs w:val="28"/>
        </w:rPr>
      </w:pPr>
      <w:hyperlink r:id="rId17">
        <w:r w:rsidR="001D12BB" w:rsidRPr="00ED4171">
          <w:rPr>
            <w:rFonts w:ascii="Times New Roman" w:eastAsia="Times New Roman" w:hAnsi="Times New Roman" w:cs="Times New Roman"/>
            <w:color w:val="1155CC"/>
            <w:sz w:val="28"/>
            <w:szCs w:val="28"/>
            <w:u w:val="single"/>
          </w:rPr>
          <w:t>https://base.garant.ru/30164816/</w:t>
        </w:r>
      </w:hyperlink>
      <w:r w:rsidR="001D12BB" w:rsidRPr="00ED4171">
        <w:rPr>
          <w:rFonts w:ascii="Times New Roman" w:eastAsia="Times New Roman" w:hAnsi="Times New Roman" w:cs="Times New Roman"/>
          <w:color w:val="2D2D2D"/>
          <w:sz w:val="28"/>
          <w:szCs w:val="28"/>
        </w:rPr>
        <w:t xml:space="preserve"> </w:t>
      </w:r>
    </w:p>
    <w:p w:rsidR="00811613" w:rsidRPr="00A05B91" w:rsidRDefault="001D12BB" w:rsidP="00A05B91">
      <w:pPr>
        <w:shd w:val="clear" w:color="auto" w:fill="FFFFFF"/>
        <w:spacing w:line="360" w:lineRule="auto"/>
        <w:jc w:val="both"/>
        <w:rPr>
          <w:rFonts w:ascii="Times New Roman" w:eastAsia="Times New Roman" w:hAnsi="Times New Roman" w:cs="Times New Roman"/>
          <w:sz w:val="28"/>
          <w:szCs w:val="28"/>
          <w:lang w:val="ru-RU"/>
        </w:rPr>
      </w:pPr>
      <w:r w:rsidRPr="00A05B91">
        <w:rPr>
          <w:rFonts w:ascii="Times New Roman" w:hAnsi="Times New Roman" w:cs="Times New Roman"/>
          <w:sz w:val="28"/>
          <w:szCs w:val="28"/>
        </w:rPr>
        <w:lastRenderedPageBreak/>
        <w:t>-</w:t>
      </w:r>
      <w:r w:rsidR="00A05B91" w:rsidRPr="00A05B91">
        <w:rPr>
          <w:rFonts w:ascii="Times New Roman" w:eastAsia="Times New Roman" w:hAnsi="Times New Roman" w:cs="Times New Roman"/>
          <w:sz w:val="28"/>
          <w:szCs w:val="28"/>
        </w:rPr>
        <w:t xml:space="preserve"> </w:t>
      </w:r>
      <w:r w:rsidRPr="00A05B91">
        <w:rPr>
          <w:rFonts w:ascii="Times New Roman" w:eastAsia="Times New Roman" w:hAnsi="Times New Roman" w:cs="Times New Roman"/>
          <w:sz w:val="28"/>
          <w:szCs w:val="28"/>
        </w:rPr>
        <w:t>Постановление Администрации Приморско</w:t>
      </w:r>
      <w:r w:rsidR="00A05B91">
        <w:rPr>
          <w:rFonts w:ascii="Times New Roman" w:eastAsia="Times New Roman" w:hAnsi="Times New Roman" w:cs="Times New Roman"/>
          <w:sz w:val="28"/>
          <w:szCs w:val="28"/>
        </w:rPr>
        <w:t xml:space="preserve">го края от </w:t>
      </w:r>
      <w:proofErr w:type="gramStart"/>
      <w:r w:rsidR="00A05B91">
        <w:rPr>
          <w:rFonts w:ascii="Times New Roman" w:eastAsia="Times New Roman" w:hAnsi="Times New Roman" w:cs="Times New Roman"/>
          <w:sz w:val="28"/>
          <w:szCs w:val="28"/>
        </w:rPr>
        <w:t xml:space="preserve">01.07.2019  </w:t>
      </w:r>
      <w:r w:rsidR="00A05B91">
        <w:rPr>
          <w:rFonts w:ascii="Times New Roman" w:eastAsia="Times New Roman" w:hAnsi="Times New Roman" w:cs="Times New Roman"/>
          <w:sz w:val="28"/>
          <w:szCs w:val="28"/>
          <w:lang w:val="ru-RU"/>
        </w:rPr>
        <w:t>№</w:t>
      </w:r>
      <w:proofErr w:type="gramEnd"/>
      <w:r w:rsidR="00A05B91">
        <w:rPr>
          <w:rFonts w:ascii="Times New Roman" w:eastAsia="Times New Roman" w:hAnsi="Times New Roman" w:cs="Times New Roman"/>
          <w:sz w:val="28"/>
          <w:szCs w:val="28"/>
        </w:rPr>
        <w:t>413-па «</w:t>
      </w:r>
      <w:r w:rsidRPr="00A05B91">
        <w:rPr>
          <w:rFonts w:ascii="Times New Roman" w:eastAsia="Times New Roman" w:hAnsi="Times New Roman" w:cs="Times New Roman"/>
          <w:sz w:val="28"/>
          <w:szCs w:val="28"/>
        </w:rPr>
        <w:t>Об утверждении Порядка предоставления грантов из краевого бюджета в форме субсидий на поддержку образовательных инициатив</w:t>
      </w:r>
      <w:r w:rsidR="00A05B91">
        <w:rPr>
          <w:rFonts w:ascii="Times New Roman" w:eastAsia="Times New Roman" w:hAnsi="Times New Roman" w:cs="Times New Roman"/>
          <w:sz w:val="28"/>
          <w:szCs w:val="28"/>
          <w:lang w:val="ru-RU"/>
        </w:rPr>
        <w:t>»</w:t>
      </w:r>
    </w:p>
    <w:p w:rsidR="00811613" w:rsidRPr="00ED4171" w:rsidRDefault="00922BA5" w:rsidP="00A05B91">
      <w:pPr>
        <w:spacing w:line="360" w:lineRule="auto"/>
        <w:rPr>
          <w:rFonts w:ascii="Times New Roman" w:hAnsi="Times New Roman" w:cs="Times New Roman"/>
          <w:sz w:val="28"/>
          <w:szCs w:val="28"/>
        </w:rPr>
      </w:pPr>
      <w:hyperlink r:id="rId18" w:anchor="023247268333656446">
        <w:r w:rsidR="001D12BB" w:rsidRPr="00ED4171">
          <w:rPr>
            <w:rFonts w:ascii="Times New Roman" w:hAnsi="Times New Roman" w:cs="Times New Roman"/>
            <w:color w:val="1155CC"/>
            <w:sz w:val="28"/>
            <w:szCs w:val="28"/>
            <w:u w:val="single"/>
          </w:rPr>
          <w:t>http://www.consultant.ru/regbase/cgi/online.cgi?req=doc;base=RLAW020;n=132801#023247268333656446</w:t>
        </w:r>
      </w:hyperlink>
      <w:r w:rsidR="001D12BB" w:rsidRPr="00ED4171">
        <w:rPr>
          <w:rFonts w:ascii="Times New Roman" w:hAnsi="Times New Roman" w:cs="Times New Roman"/>
          <w:sz w:val="28"/>
          <w:szCs w:val="28"/>
        </w:rPr>
        <w:t xml:space="preserve"> </w:t>
      </w:r>
    </w:p>
    <w:p w:rsidR="00811613" w:rsidRPr="00A05B91" w:rsidRDefault="001D12BB" w:rsidP="00A05B91">
      <w:pPr>
        <w:spacing w:line="360" w:lineRule="auto"/>
        <w:ind w:right="1100"/>
        <w:jc w:val="both"/>
        <w:rPr>
          <w:rFonts w:ascii="Times New Roman" w:eastAsia="Times New Roman" w:hAnsi="Times New Roman" w:cs="Times New Roman"/>
          <w:sz w:val="28"/>
          <w:szCs w:val="28"/>
        </w:rPr>
      </w:pPr>
      <w:r w:rsidRPr="00A05B91">
        <w:rPr>
          <w:rFonts w:ascii="Times New Roman" w:eastAsia="Times New Roman" w:hAnsi="Times New Roman" w:cs="Times New Roman"/>
          <w:sz w:val="28"/>
          <w:szCs w:val="28"/>
        </w:rPr>
        <w:t>3)  Институциональный уровень:</w:t>
      </w:r>
    </w:p>
    <w:p w:rsidR="00811613" w:rsidRPr="00A05B91" w:rsidRDefault="001D12BB" w:rsidP="00A05B91">
      <w:pPr>
        <w:spacing w:line="360" w:lineRule="auto"/>
        <w:rPr>
          <w:rFonts w:ascii="Times New Roman" w:eastAsia="Times New Roman" w:hAnsi="Times New Roman" w:cs="Times New Roman"/>
          <w:sz w:val="28"/>
          <w:szCs w:val="28"/>
        </w:rPr>
      </w:pPr>
      <w:r w:rsidRPr="00A05B91">
        <w:rPr>
          <w:rFonts w:ascii="Times New Roman" w:eastAsia="Times New Roman" w:hAnsi="Times New Roman" w:cs="Times New Roman"/>
          <w:sz w:val="28"/>
          <w:szCs w:val="28"/>
        </w:rPr>
        <w:t>-</w:t>
      </w:r>
      <w:r w:rsidR="00A05B91" w:rsidRPr="00A05B91">
        <w:rPr>
          <w:rFonts w:ascii="Times New Roman" w:eastAsia="Times New Roman" w:hAnsi="Times New Roman" w:cs="Times New Roman"/>
          <w:sz w:val="28"/>
          <w:szCs w:val="28"/>
        </w:rPr>
        <w:t xml:space="preserve"> </w:t>
      </w:r>
      <w:r w:rsidRPr="00A05B91">
        <w:rPr>
          <w:rFonts w:ascii="Times New Roman" w:eastAsia="Times New Roman" w:hAnsi="Times New Roman" w:cs="Times New Roman"/>
          <w:sz w:val="28"/>
          <w:szCs w:val="28"/>
        </w:rPr>
        <w:t>Устав КГОБУ Владивостокская КШ IV вида;</w:t>
      </w:r>
    </w:p>
    <w:p w:rsidR="00811613" w:rsidRPr="00A05B91" w:rsidRDefault="00922BA5" w:rsidP="00A05B91">
      <w:pPr>
        <w:spacing w:line="360" w:lineRule="auto"/>
        <w:rPr>
          <w:rFonts w:ascii="Times New Roman" w:eastAsia="Times New Roman" w:hAnsi="Times New Roman" w:cs="Times New Roman"/>
          <w:sz w:val="28"/>
          <w:szCs w:val="28"/>
        </w:rPr>
      </w:pPr>
      <w:hyperlink r:id="rId19">
        <w:r w:rsidR="001D12BB" w:rsidRPr="00A05B91">
          <w:rPr>
            <w:rFonts w:ascii="Times New Roman" w:eastAsia="Times New Roman" w:hAnsi="Times New Roman" w:cs="Times New Roman"/>
            <w:color w:val="1155CC"/>
            <w:sz w:val="28"/>
            <w:szCs w:val="28"/>
            <w:u w:val="single"/>
          </w:rPr>
          <w:t>http://shkola-sadn3.ru/images/stories/dokumenty/Dok/Ustav.pdf</w:t>
        </w:r>
      </w:hyperlink>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В</w:t>
      </w:r>
      <w:r w:rsidR="00544797">
        <w:rPr>
          <w:rFonts w:ascii="Times New Roman" w:eastAsia="Times New Roman" w:hAnsi="Times New Roman" w:cs="Times New Roman"/>
          <w:sz w:val="28"/>
          <w:szCs w:val="28"/>
        </w:rPr>
        <w:t xml:space="preserve"> статье 79 Федерального закона «</w:t>
      </w:r>
      <w:r w:rsidRPr="00ED4171">
        <w:rPr>
          <w:rFonts w:ascii="Times New Roman" w:eastAsia="Times New Roman" w:hAnsi="Times New Roman" w:cs="Times New Roman"/>
          <w:sz w:val="28"/>
          <w:szCs w:val="28"/>
        </w:rPr>
        <w:t>Об обр</w:t>
      </w:r>
      <w:r w:rsidR="00544797">
        <w:rPr>
          <w:rFonts w:ascii="Times New Roman" w:eastAsia="Times New Roman" w:hAnsi="Times New Roman" w:cs="Times New Roman"/>
          <w:sz w:val="28"/>
          <w:szCs w:val="28"/>
        </w:rPr>
        <w:t>азовании в Российской Федерации»</w:t>
      </w:r>
      <w:r w:rsidRPr="00ED4171">
        <w:rPr>
          <w:rFonts w:ascii="Times New Roman" w:eastAsia="Times New Roman" w:hAnsi="Times New Roman" w:cs="Times New Roman"/>
          <w:sz w:val="28"/>
          <w:szCs w:val="28"/>
        </w:rPr>
        <w:t xml:space="preserve"> определена организация получения образования обучающимися с ограниченными возможностями здоровья в организациях, осуществляющих образовательную деятельность 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Образование детей с ограниченными возможностями здоровья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соответствии с образовательными стандартами.</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Роль зрения в отражении человеком окружающего мира исключительно велика, частичная, а тем более полная утрата зрения влечет за собой серьезные, а порой ничем невозместимые потери в области чувственного познания: значительно или полностью выпадают зрительные </w:t>
      </w:r>
      <w:r w:rsidRPr="00ED4171">
        <w:rPr>
          <w:rFonts w:ascii="Times New Roman" w:eastAsia="Times New Roman" w:hAnsi="Times New Roman" w:cs="Times New Roman"/>
          <w:sz w:val="28"/>
          <w:szCs w:val="28"/>
        </w:rPr>
        <w:lastRenderedPageBreak/>
        <w:t>ощущения и представления, сокращаются возможности формирования образов, фантазии, пространственного воображения и ори</w:t>
      </w:r>
      <w:r w:rsidR="00A05B91">
        <w:rPr>
          <w:rFonts w:ascii="Times New Roman" w:eastAsia="Times New Roman" w:hAnsi="Times New Roman" w:cs="Times New Roman"/>
          <w:sz w:val="28"/>
          <w:szCs w:val="28"/>
        </w:rPr>
        <w:t>ентации в пространстве.</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Современная коррекционно-развивающая среда немыслима без специальных пособий и технических средств обучения, действие этих двух факторов, направленное на реализацию целей обучения, коррекции и компенсации </w:t>
      </w:r>
      <w:r w:rsidR="008F6A71">
        <w:rPr>
          <w:rFonts w:ascii="Times New Roman" w:eastAsia="Times New Roman" w:hAnsi="Times New Roman" w:cs="Times New Roman"/>
          <w:sz w:val="28"/>
          <w:szCs w:val="28"/>
        </w:rPr>
        <w:t>первичных и вторичных отклонений</w:t>
      </w:r>
      <w:r w:rsidRPr="00ED4171">
        <w:rPr>
          <w:rFonts w:ascii="Times New Roman" w:eastAsia="Times New Roman" w:hAnsi="Times New Roman" w:cs="Times New Roman"/>
          <w:sz w:val="28"/>
          <w:szCs w:val="28"/>
        </w:rPr>
        <w:t xml:space="preserve"> в развитии детей с нарушениями зрения, является особенн</w:t>
      </w:r>
      <w:r w:rsidR="00A05B91">
        <w:rPr>
          <w:rFonts w:ascii="Times New Roman" w:eastAsia="Times New Roman" w:hAnsi="Times New Roman" w:cs="Times New Roman"/>
          <w:sz w:val="28"/>
          <w:szCs w:val="28"/>
        </w:rPr>
        <w:t>о эффективным.</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В Федеральном государственном образовательном стандарте начального общего образования обучающихся с ограниченными возможностями здоровья (утв. </w:t>
      </w:r>
      <w:hyperlink r:id="rId20">
        <w:r w:rsidRPr="00ED4171">
          <w:rPr>
            <w:rFonts w:ascii="Times New Roman" w:eastAsia="Times New Roman" w:hAnsi="Times New Roman" w:cs="Times New Roman"/>
            <w:color w:val="1155CC"/>
            <w:sz w:val="28"/>
            <w:szCs w:val="28"/>
            <w:u w:val="single"/>
          </w:rPr>
          <w:t>приказом</w:t>
        </w:r>
      </w:hyperlink>
      <w:r w:rsidRPr="00ED4171">
        <w:rPr>
          <w:rFonts w:ascii="Times New Roman" w:eastAsia="Times New Roman" w:hAnsi="Times New Roman" w:cs="Times New Roman"/>
          <w:sz w:val="28"/>
          <w:szCs w:val="28"/>
        </w:rPr>
        <w:t xml:space="preserve"> Министерства образования и науки РФ от 19 декабря 2014 г. N 1598) особое внимание уделяется курсу «Пространственная ориентировка» для обучающихся с нарушением зрения в системе общего образования. В Приморском крае обучение детей дошкольного возраста с нарушением зрения ориентировано только на специальные (коррекционные) образовательные организации. Методическое обеспечение по курсу «Пространственная ориентировка» на данный момент времени не соответствует требованиям, закрепленным в Федеральном Законе (ФЗ №273 «Закон об образовании в Российской Федерации»).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w:t>
      </w:r>
      <w:r w:rsidR="00A05B91">
        <w:rPr>
          <w:rFonts w:ascii="Times New Roman" w:eastAsia="Times New Roman" w:hAnsi="Times New Roman" w:cs="Times New Roman"/>
          <w:sz w:val="28"/>
          <w:szCs w:val="28"/>
        </w:rPr>
        <w:t>е образовательную деятельность.</w:t>
      </w:r>
      <w:r w:rsidRPr="00ED4171">
        <w:rPr>
          <w:rFonts w:ascii="Times New Roman" w:eastAsia="Times New Roman" w:hAnsi="Times New Roman" w:cs="Times New Roman"/>
          <w:sz w:val="28"/>
          <w:szCs w:val="28"/>
        </w:rPr>
        <w:t xml:space="preserve"> Но как показывает практика Приморский край страдает от нехватки профильных специалистов (тифлопедагогов и сурдопедагогов). Поэтому остро стоит вопрос о привлечении </w:t>
      </w:r>
      <w:r w:rsidRPr="00ED4171">
        <w:rPr>
          <w:rFonts w:ascii="Times New Roman" w:eastAsia="Times New Roman" w:hAnsi="Times New Roman" w:cs="Times New Roman"/>
          <w:sz w:val="28"/>
          <w:szCs w:val="28"/>
        </w:rPr>
        <w:lastRenderedPageBreak/>
        <w:t>преподавательского состава из ФГБНУ «Институт коррекционной педагогики Российской академии образования» для обучения по программам повышения квалификации педагогов образовательных организаций работающих по адаптированным программам для детей данных н</w:t>
      </w:r>
      <w:r w:rsidR="00A05B91">
        <w:rPr>
          <w:rFonts w:ascii="Times New Roman" w:eastAsia="Times New Roman" w:hAnsi="Times New Roman" w:cs="Times New Roman"/>
          <w:sz w:val="28"/>
          <w:szCs w:val="28"/>
        </w:rPr>
        <w:t>озологических групп.</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Внедрение новых технологий пространственной ориентировки во время непрерывной образовательной деятельности и коррекционных занятий на уровне дошкольного образования рассматривается как способ постижения мира ребенком, как источник дополнительной информации об окружающем мире, как способ социализации обучающихся, как способ расширения зоны индивидуальной активности инвалида. Обеспечение ребенка с нарушением зрения квалифицированной и качественной коррекционной помощью позволяет решать проблемы социальной адаптации, успешно включать в социум, определять жизненные позиции и цели и успешно интегрировать в общество.</w:t>
      </w:r>
    </w:p>
    <w:p w:rsidR="00811613" w:rsidRPr="00A05B91" w:rsidRDefault="001D12BB" w:rsidP="00ED4171">
      <w:pPr>
        <w:pStyle w:val="3"/>
        <w:spacing w:before="0" w:after="0" w:line="360" w:lineRule="auto"/>
        <w:ind w:firstLine="720"/>
        <w:jc w:val="both"/>
        <w:rPr>
          <w:rFonts w:ascii="Times New Roman" w:eastAsia="Times New Roman" w:hAnsi="Times New Roman" w:cs="Times New Roman"/>
          <w:i/>
          <w:color w:val="auto"/>
        </w:rPr>
      </w:pPr>
      <w:bookmarkStart w:id="6" w:name="_azzpdbg4ee6x" w:colFirst="0" w:colLast="0"/>
      <w:bookmarkEnd w:id="6"/>
      <w:r w:rsidRPr="00A05B91">
        <w:rPr>
          <w:rFonts w:ascii="Times New Roman" w:eastAsia="Times New Roman" w:hAnsi="Times New Roman" w:cs="Times New Roman"/>
          <w:i/>
          <w:color w:val="auto"/>
        </w:rPr>
        <w:t>Срок начала и окончания проекта (в формате ДД.ММ.ГГ)</w:t>
      </w:r>
    </w:p>
    <w:p w:rsidR="00811613" w:rsidRPr="00A05B91" w:rsidRDefault="00A05B91" w:rsidP="00ED417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1D12BB" w:rsidRPr="00A05B91">
        <w:rPr>
          <w:rFonts w:ascii="Times New Roman" w:eastAsia="Times New Roman" w:hAnsi="Times New Roman" w:cs="Times New Roman"/>
          <w:sz w:val="28"/>
          <w:szCs w:val="28"/>
        </w:rPr>
        <w:t>.09.19-31.12.19</w:t>
      </w:r>
    </w:p>
    <w:p w:rsidR="00811613" w:rsidRPr="00A05B91" w:rsidRDefault="001D12BB" w:rsidP="00ED4171">
      <w:pPr>
        <w:pStyle w:val="3"/>
        <w:spacing w:before="0" w:after="0" w:line="360" w:lineRule="auto"/>
        <w:ind w:firstLine="720"/>
        <w:jc w:val="both"/>
        <w:rPr>
          <w:rFonts w:ascii="Times New Roman" w:hAnsi="Times New Roman" w:cs="Times New Roman"/>
          <w:i/>
          <w:color w:val="auto"/>
        </w:rPr>
      </w:pPr>
      <w:bookmarkStart w:id="7" w:name="_bcgibi2m7td" w:colFirst="0" w:colLast="0"/>
      <w:bookmarkEnd w:id="7"/>
      <w:r w:rsidRPr="00A05B91">
        <w:rPr>
          <w:rFonts w:ascii="Times New Roman" w:hAnsi="Times New Roman" w:cs="Times New Roman"/>
          <w:i/>
          <w:color w:val="auto"/>
        </w:rPr>
        <w:t>Руководитель проекта</w:t>
      </w:r>
    </w:p>
    <w:p w:rsidR="00811613" w:rsidRPr="00ED4171" w:rsidRDefault="001D12BB" w:rsidP="00ED4171">
      <w:pPr>
        <w:spacing w:line="360" w:lineRule="auto"/>
        <w:ind w:firstLine="720"/>
        <w:jc w:val="both"/>
        <w:rPr>
          <w:rFonts w:ascii="Times New Roman" w:eastAsia="Times New Roman" w:hAnsi="Times New Roman" w:cs="Times New Roman"/>
          <w:sz w:val="28"/>
          <w:szCs w:val="28"/>
        </w:rPr>
      </w:pPr>
      <w:r w:rsidRPr="00ED4171">
        <w:rPr>
          <w:rFonts w:ascii="Times New Roman" w:eastAsia="Times New Roman" w:hAnsi="Times New Roman" w:cs="Times New Roman"/>
          <w:sz w:val="28"/>
          <w:szCs w:val="28"/>
        </w:rPr>
        <w:t xml:space="preserve">Никифорова Елена Борисовна, директор КГОБУ </w:t>
      </w:r>
      <w:proofErr w:type="spellStart"/>
      <w:r w:rsidRPr="00ED4171">
        <w:rPr>
          <w:rFonts w:ascii="Times New Roman" w:eastAsia="Times New Roman" w:hAnsi="Times New Roman" w:cs="Times New Roman"/>
          <w:sz w:val="28"/>
          <w:szCs w:val="28"/>
        </w:rPr>
        <w:t>Владивостоская</w:t>
      </w:r>
      <w:proofErr w:type="spellEnd"/>
      <w:r w:rsidRPr="00ED4171">
        <w:rPr>
          <w:rFonts w:ascii="Times New Roman" w:eastAsia="Times New Roman" w:hAnsi="Times New Roman" w:cs="Times New Roman"/>
          <w:sz w:val="28"/>
          <w:szCs w:val="28"/>
        </w:rPr>
        <w:t xml:space="preserve"> КШ IV вида. Руководит деятельностью всех членов команды проекта (всех лиц, участвующих в проекте), направляет и объединяет ее. Разрабатывает стратегии, и расписание проекта, руководит этим процессом. Обеспечивает проект ресурсами и осуществляет административную, финансовую и иную поддержку проекта;</w:t>
      </w:r>
    </w:p>
    <w:p w:rsidR="00A05B91" w:rsidRDefault="00A05B91" w:rsidP="00A05B91">
      <w:pPr>
        <w:pStyle w:val="3"/>
        <w:spacing w:before="0" w:after="0" w:line="360" w:lineRule="auto"/>
        <w:ind w:firstLine="720"/>
        <w:jc w:val="both"/>
        <w:rPr>
          <w:rFonts w:ascii="Times New Roman" w:eastAsia="Times New Roman" w:hAnsi="Times New Roman" w:cs="Times New Roman"/>
          <w:i/>
          <w:color w:val="auto"/>
        </w:rPr>
      </w:pPr>
      <w:bookmarkStart w:id="8" w:name="_ut3ygealyeru" w:colFirst="0" w:colLast="0"/>
      <w:bookmarkEnd w:id="8"/>
    </w:p>
    <w:p w:rsidR="00A05B91" w:rsidRPr="00A05B91" w:rsidRDefault="00A05B91" w:rsidP="00A05B91"/>
    <w:p w:rsidR="00A05B91" w:rsidRDefault="00A05B91" w:rsidP="00A05B91">
      <w:pPr>
        <w:pStyle w:val="3"/>
        <w:spacing w:before="0" w:after="0" w:line="360" w:lineRule="auto"/>
        <w:ind w:firstLine="720"/>
        <w:jc w:val="both"/>
        <w:rPr>
          <w:rFonts w:ascii="Times New Roman" w:eastAsia="Times New Roman" w:hAnsi="Times New Roman" w:cs="Times New Roman"/>
          <w:i/>
          <w:color w:val="auto"/>
        </w:rPr>
      </w:pPr>
    </w:p>
    <w:p w:rsidR="00A05B91" w:rsidRPr="00A05B91" w:rsidRDefault="00A05B91" w:rsidP="00A05B91">
      <w:pPr>
        <w:pStyle w:val="3"/>
        <w:spacing w:before="0" w:after="0" w:line="360" w:lineRule="auto"/>
        <w:ind w:firstLine="720"/>
        <w:jc w:val="both"/>
        <w:rPr>
          <w:rFonts w:ascii="Times New Roman" w:eastAsia="Times New Roman" w:hAnsi="Times New Roman" w:cs="Times New Roman"/>
          <w:i/>
          <w:color w:val="auto"/>
        </w:rPr>
      </w:pPr>
      <w:r w:rsidRPr="00A05B91">
        <w:rPr>
          <w:rFonts w:ascii="Times New Roman" w:eastAsia="Times New Roman" w:hAnsi="Times New Roman" w:cs="Times New Roman"/>
          <w:i/>
          <w:color w:val="auto"/>
        </w:rPr>
        <w:t>Исполнители проекта</w:t>
      </w:r>
    </w:p>
    <w:tbl>
      <w:tblPr>
        <w:tblStyle w:val="a6"/>
        <w:tblW w:w="9630" w:type="dxa"/>
        <w:tblInd w:w="-230" w:type="dxa"/>
        <w:tblBorders>
          <w:top w:val="nil"/>
          <w:left w:val="nil"/>
          <w:bottom w:val="nil"/>
          <w:right w:val="nil"/>
          <w:insideH w:val="nil"/>
          <w:insideV w:val="nil"/>
        </w:tblBorders>
        <w:tblLayout w:type="fixed"/>
        <w:tblLook w:val="0600" w:firstRow="0" w:lastRow="0" w:firstColumn="0" w:lastColumn="0" w:noHBand="1" w:noVBand="1"/>
      </w:tblPr>
      <w:tblGrid>
        <w:gridCol w:w="735"/>
        <w:gridCol w:w="1605"/>
        <w:gridCol w:w="1980"/>
        <w:gridCol w:w="5310"/>
      </w:tblGrid>
      <w:tr w:rsidR="00811613" w:rsidRPr="00A05B91" w:rsidTr="00A05B91">
        <w:trPr>
          <w:trHeight w:val="667"/>
        </w:trPr>
        <w:tc>
          <w:tcPr>
            <w:tcW w:w="73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5"/>
              <w:jc w:val="center"/>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 п/п</w:t>
            </w:r>
          </w:p>
        </w:tc>
        <w:tc>
          <w:tcPr>
            <w:tcW w:w="1605"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center"/>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ФИО</w:t>
            </w:r>
          </w:p>
        </w:tc>
        <w:tc>
          <w:tcPr>
            <w:tcW w:w="1980"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right="59"/>
              <w:jc w:val="center"/>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 xml:space="preserve">Должность </w:t>
            </w:r>
          </w:p>
          <w:p w:rsidR="00811613" w:rsidRPr="00A05B91" w:rsidRDefault="001D12BB" w:rsidP="00A05B91">
            <w:pPr>
              <w:spacing w:line="240" w:lineRule="auto"/>
              <w:ind w:left="141" w:right="59"/>
              <w:jc w:val="center"/>
              <w:rPr>
                <w:rFonts w:ascii="Times New Roman" w:eastAsia="Times New Roman" w:hAnsi="Times New Roman" w:cs="Times New Roman"/>
                <w:sz w:val="24"/>
                <w:szCs w:val="24"/>
              </w:rPr>
            </w:pPr>
            <w:proofErr w:type="gramStart"/>
            <w:r w:rsidRPr="00A05B91">
              <w:rPr>
                <w:rFonts w:ascii="Times New Roman" w:eastAsia="Times New Roman" w:hAnsi="Times New Roman" w:cs="Times New Roman"/>
                <w:sz w:val="24"/>
                <w:szCs w:val="24"/>
              </w:rPr>
              <w:t>в</w:t>
            </w:r>
            <w:proofErr w:type="gramEnd"/>
            <w:r w:rsidRPr="00A05B91">
              <w:rPr>
                <w:rFonts w:ascii="Times New Roman" w:eastAsia="Times New Roman" w:hAnsi="Times New Roman" w:cs="Times New Roman"/>
                <w:sz w:val="24"/>
                <w:szCs w:val="24"/>
              </w:rPr>
              <w:t xml:space="preserve"> проекте</w:t>
            </w:r>
          </w:p>
        </w:tc>
        <w:tc>
          <w:tcPr>
            <w:tcW w:w="5310"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center"/>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 xml:space="preserve">Деятельность </w:t>
            </w:r>
          </w:p>
          <w:p w:rsidR="00811613" w:rsidRPr="00A05B91" w:rsidRDefault="001D12BB" w:rsidP="00A05B91">
            <w:pPr>
              <w:spacing w:line="240" w:lineRule="auto"/>
              <w:ind w:left="141"/>
              <w:jc w:val="center"/>
              <w:rPr>
                <w:rFonts w:ascii="Times New Roman" w:eastAsia="Times New Roman" w:hAnsi="Times New Roman" w:cs="Times New Roman"/>
                <w:sz w:val="24"/>
                <w:szCs w:val="24"/>
              </w:rPr>
            </w:pPr>
            <w:proofErr w:type="gramStart"/>
            <w:r w:rsidRPr="00A05B91">
              <w:rPr>
                <w:rFonts w:ascii="Times New Roman" w:eastAsia="Times New Roman" w:hAnsi="Times New Roman" w:cs="Times New Roman"/>
                <w:sz w:val="24"/>
                <w:szCs w:val="24"/>
              </w:rPr>
              <w:t>по</w:t>
            </w:r>
            <w:proofErr w:type="gramEnd"/>
            <w:r w:rsidRPr="00A05B91">
              <w:rPr>
                <w:rFonts w:ascii="Times New Roman" w:eastAsia="Times New Roman" w:hAnsi="Times New Roman" w:cs="Times New Roman"/>
                <w:sz w:val="24"/>
                <w:szCs w:val="24"/>
              </w:rPr>
              <w:t xml:space="preserve"> проекту</w:t>
            </w:r>
          </w:p>
        </w:tc>
      </w:tr>
      <w:tr w:rsidR="00811613" w:rsidRPr="00A05B91" w:rsidTr="00A05B91">
        <w:trPr>
          <w:trHeight w:val="2452"/>
        </w:trPr>
        <w:tc>
          <w:tcPr>
            <w:tcW w:w="735"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5"/>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 xml:space="preserve"> 1.</w:t>
            </w:r>
          </w:p>
        </w:tc>
        <w:tc>
          <w:tcPr>
            <w:tcW w:w="160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proofErr w:type="spellStart"/>
            <w:r w:rsidRPr="00A05B91">
              <w:rPr>
                <w:rFonts w:ascii="Times New Roman" w:eastAsia="Times New Roman" w:hAnsi="Times New Roman" w:cs="Times New Roman"/>
                <w:sz w:val="24"/>
                <w:szCs w:val="24"/>
              </w:rPr>
              <w:t>Вирясова</w:t>
            </w:r>
            <w:proofErr w:type="spellEnd"/>
            <w:r w:rsidRPr="00A05B91">
              <w:rPr>
                <w:rFonts w:ascii="Times New Roman" w:eastAsia="Times New Roman" w:hAnsi="Times New Roman" w:cs="Times New Roman"/>
                <w:sz w:val="24"/>
                <w:szCs w:val="24"/>
              </w:rPr>
              <w:t xml:space="preserve"> Виктория Александровна</w:t>
            </w:r>
          </w:p>
        </w:tc>
        <w:tc>
          <w:tcPr>
            <w:tcW w:w="198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Координатор проекта</w:t>
            </w:r>
          </w:p>
        </w:tc>
        <w:tc>
          <w:tcPr>
            <w:tcW w:w="531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Координация действий всех заинтересованных лиц – целевой группы, руководства учреждения, организаций-партнеров и членов проектной команды – и обеспечение их совместной эффективной деятельности в ходе выполнения проекта, организует обучение участников проекта. Осуществляет непосредственное управление реализацией проекта. Анализирует промежуточные и конечные результаты.</w:t>
            </w:r>
          </w:p>
        </w:tc>
      </w:tr>
      <w:tr w:rsidR="00811613" w:rsidRPr="00A05B91" w:rsidTr="00A05B91">
        <w:trPr>
          <w:trHeight w:val="1611"/>
        </w:trPr>
        <w:tc>
          <w:tcPr>
            <w:tcW w:w="735"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75"/>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 xml:space="preserve"> 2.</w:t>
            </w:r>
          </w:p>
        </w:tc>
        <w:tc>
          <w:tcPr>
            <w:tcW w:w="160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Степанова Алина Дмитриевна</w:t>
            </w:r>
          </w:p>
        </w:tc>
        <w:tc>
          <w:tcPr>
            <w:tcW w:w="198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Член рабочей группы</w:t>
            </w:r>
          </w:p>
        </w:tc>
        <w:tc>
          <w:tcPr>
            <w:tcW w:w="531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Участвует в реализации главной идеи проекта. Выступает с лекциями и беседами, участвует в подборе материалов, оборудования, реализует цикл мероприятий в соответствии с планом проекта, проводит социологический опрос целевой аудитории, анкетирование</w:t>
            </w:r>
          </w:p>
        </w:tc>
      </w:tr>
      <w:tr w:rsidR="00811613" w:rsidRPr="00A05B91" w:rsidTr="00A05B91">
        <w:trPr>
          <w:trHeight w:val="1311"/>
        </w:trPr>
        <w:tc>
          <w:tcPr>
            <w:tcW w:w="735"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75"/>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 xml:space="preserve"> 3.</w:t>
            </w:r>
          </w:p>
        </w:tc>
        <w:tc>
          <w:tcPr>
            <w:tcW w:w="160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Зонова Анюта Евгеньевна</w:t>
            </w:r>
          </w:p>
        </w:tc>
        <w:tc>
          <w:tcPr>
            <w:tcW w:w="198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Член рабочей группы</w:t>
            </w:r>
          </w:p>
        </w:tc>
        <w:tc>
          <w:tcPr>
            <w:tcW w:w="531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Организатор и модератор семинаров, круглых столов. Координатор, ответственный за проведение диагностических, коррекционно-развивающих мероприятий. Отвечает за освещение реализации проекта</w:t>
            </w:r>
          </w:p>
        </w:tc>
      </w:tr>
      <w:tr w:rsidR="00811613" w:rsidRPr="00A05B91" w:rsidTr="00A05B91">
        <w:trPr>
          <w:trHeight w:val="1972"/>
        </w:trPr>
        <w:tc>
          <w:tcPr>
            <w:tcW w:w="735"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520"/>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 xml:space="preserve"> 34</w:t>
            </w:r>
          </w:p>
        </w:tc>
        <w:tc>
          <w:tcPr>
            <w:tcW w:w="160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proofErr w:type="spellStart"/>
            <w:r w:rsidRPr="00A05B91">
              <w:rPr>
                <w:rFonts w:ascii="Times New Roman" w:eastAsia="Times New Roman" w:hAnsi="Times New Roman" w:cs="Times New Roman"/>
                <w:sz w:val="24"/>
                <w:szCs w:val="24"/>
              </w:rPr>
              <w:t>Третяк</w:t>
            </w:r>
            <w:proofErr w:type="spellEnd"/>
            <w:r w:rsidRPr="00A05B91">
              <w:rPr>
                <w:rFonts w:ascii="Times New Roman" w:eastAsia="Times New Roman" w:hAnsi="Times New Roman" w:cs="Times New Roman"/>
                <w:sz w:val="24"/>
                <w:szCs w:val="24"/>
              </w:rPr>
              <w:t xml:space="preserve"> Луиза Михайловна</w:t>
            </w:r>
          </w:p>
        </w:tc>
        <w:tc>
          <w:tcPr>
            <w:tcW w:w="198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Бухгалтер</w:t>
            </w:r>
          </w:p>
        </w:tc>
        <w:tc>
          <w:tcPr>
            <w:tcW w:w="531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A05B91" w:rsidRDefault="001D12BB" w:rsidP="00A05B91">
            <w:pPr>
              <w:spacing w:line="240" w:lineRule="auto"/>
              <w:ind w:left="141"/>
              <w:jc w:val="both"/>
              <w:rPr>
                <w:rFonts w:ascii="Times New Roman" w:eastAsia="Times New Roman" w:hAnsi="Times New Roman" w:cs="Times New Roman"/>
                <w:sz w:val="24"/>
                <w:szCs w:val="24"/>
              </w:rPr>
            </w:pPr>
            <w:r w:rsidRPr="00A05B91">
              <w:rPr>
                <w:rFonts w:ascii="Times New Roman" w:eastAsia="Times New Roman" w:hAnsi="Times New Roman" w:cs="Times New Roman"/>
                <w:sz w:val="24"/>
                <w:szCs w:val="24"/>
              </w:rPr>
              <w:t>Выполняет работу по ведению бухгалтерского учета. Обеспечение проекта специализированной финансовой и бухгалтерской информацией, необходимой для того, чтобы контролировать затраты человеческих ресурсов и денежных средств, а также составление отчетности по ним. Разработка бюджета проекта</w:t>
            </w:r>
          </w:p>
        </w:tc>
      </w:tr>
    </w:tbl>
    <w:p w:rsidR="00811613" w:rsidRPr="00A05B91" w:rsidRDefault="00811613" w:rsidP="00A05B91">
      <w:pPr>
        <w:spacing w:line="240" w:lineRule="auto"/>
        <w:ind w:firstLine="700"/>
        <w:jc w:val="both"/>
        <w:rPr>
          <w:rFonts w:ascii="Times New Roman" w:hAnsi="Times New Roman" w:cs="Times New Roman"/>
          <w:sz w:val="24"/>
          <w:szCs w:val="24"/>
        </w:rPr>
      </w:pPr>
    </w:p>
    <w:p w:rsidR="00811613" w:rsidRPr="00A05B91" w:rsidRDefault="001D12BB">
      <w:pPr>
        <w:pStyle w:val="3"/>
        <w:spacing w:before="240" w:line="360" w:lineRule="auto"/>
        <w:ind w:firstLine="700"/>
        <w:jc w:val="both"/>
        <w:rPr>
          <w:rFonts w:ascii="Times New Roman" w:hAnsi="Times New Roman" w:cs="Times New Roman"/>
          <w:b/>
          <w:color w:val="auto"/>
        </w:rPr>
      </w:pPr>
      <w:bookmarkStart w:id="9" w:name="_i7i3aenx0ci5" w:colFirst="0" w:colLast="0"/>
      <w:bookmarkEnd w:id="9"/>
      <w:r w:rsidRPr="00A05B91">
        <w:rPr>
          <w:rFonts w:ascii="Times New Roman" w:hAnsi="Times New Roman" w:cs="Times New Roman"/>
          <w:b/>
          <w:color w:val="auto"/>
        </w:rPr>
        <w:t>Раздел 2. Содержание проекта</w:t>
      </w:r>
    </w:p>
    <w:p w:rsidR="00811613" w:rsidRPr="00A05B91" w:rsidRDefault="001D12BB">
      <w:pPr>
        <w:pStyle w:val="3"/>
        <w:spacing w:before="240" w:line="360" w:lineRule="auto"/>
        <w:ind w:firstLine="700"/>
        <w:jc w:val="both"/>
        <w:rPr>
          <w:rFonts w:ascii="Times New Roman" w:hAnsi="Times New Roman" w:cs="Times New Roman"/>
          <w:i/>
          <w:color w:val="auto"/>
        </w:rPr>
      </w:pPr>
      <w:bookmarkStart w:id="10" w:name="_86ce3g554uq3" w:colFirst="0" w:colLast="0"/>
      <w:bookmarkEnd w:id="10"/>
      <w:r w:rsidRPr="00A05B91">
        <w:rPr>
          <w:rFonts w:ascii="Times New Roman" w:hAnsi="Times New Roman" w:cs="Times New Roman"/>
          <w:i/>
          <w:color w:val="auto"/>
        </w:rPr>
        <w:t xml:space="preserve">Цель проекта </w:t>
      </w:r>
    </w:p>
    <w:p w:rsidR="00811613" w:rsidRPr="001D12BB" w:rsidRDefault="001D12BB">
      <w:pPr>
        <w:spacing w:before="240"/>
        <w:ind w:firstLine="720"/>
        <w:jc w:val="both"/>
        <w:rPr>
          <w:rFonts w:ascii="Times New Roman" w:eastAsia="Times New Roman" w:hAnsi="Times New Roman" w:cs="Times New Roman"/>
          <w:i/>
          <w:sz w:val="26"/>
          <w:szCs w:val="26"/>
        </w:rPr>
      </w:pPr>
      <w:r w:rsidRPr="001D12BB">
        <w:rPr>
          <w:rFonts w:ascii="Times New Roman" w:eastAsia="Times New Roman" w:hAnsi="Times New Roman" w:cs="Times New Roman"/>
          <w:sz w:val="26"/>
          <w:szCs w:val="26"/>
        </w:rPr>
        <w:t xml:space="preserve">Повышение уровня социализации дошкольников с нарушением зрения КГОБУ Владивостокская КШ </w:t>
      </w:r>
      <w:proofErr w:type="spellStart"/>
      <w:r w:rsidRPr="001D12BB">
        <w:rPr>
          <w:rFonts w:ascii="Times New Roman" w:eastAsia="Times New Roman" w:hAnsi="Times New Roman" w:cs="Times New Roman"/>
          <w:sz w:val="26"/>
          <w:szCs w:val="26"/>
        </w:rPr>
        <w:t>lV</w:t>
      </w:r>
      <w:proofErr w:type="spellEnd"/>
      <w:r w:rsidRPr="001D12BB">
        <w:rPr>
          <w:rFonts w:ascii="Times New Roman" w:eastAsia="Times New Roman" w:hAnsi="Times New Roman" w:cs="Times New Roman"/>
          <w:sz w:val="26"/>
          <w:szCs w:val="26"/>
        </w:rPr>
        <w:t xml:space="preserve"> вида посредством проведения цикла мероприятий по пространственной ориентировке с 23 сентября по 31 декабря 2019 года.</w:t>
      </w:r>
    </w:p>
    <w:p w:rsidR="00811613" w:rsidRPr="00A05B91" w:rsidRDefault="001D12BB">
      <w:pPr>
        <w:pStyle w:val="3"/>
        <w:spacing w:before="240"/>
        <w:ind w:firstLine="720"/>
        <w:jc w:val="both"/>
        <w:rPr>
          <w:rFonts w:ascii="Times New Roman" w:hAnsi="Times New Roman" w:cs="Times New Roman"/>
          <w:i/>
          <w:color w:val="auto"/>
        </w:rPr>
      </w:pPr>
      <w:bookmarkStart w:id="11" w:name="_s9hmngaxwq2i" w:colFirst="0" w:colLast="0"/>
      <w:bookmarkEnd w:id="11"/>
      <w:r w:rsidRPr="00A05B91">
        <w:rPr>
          <w:rFonts w:ascii="Times New Roman" w:hAnsi="Times New Roman" w:cs="Times New Roman"/>
          <w:i/>
          <w:color w:val="auto"/>
        </w:rPr>
        <w:lastRenderedPageBreak/>
        <w:t>Показатели проекта и их значение</w:t>
      </w:r>
    </w:p>
    <w:p w:rsidR="00811613" w:rsidRPr="001D12BB" w:rsidRDefault="00811613">
      <w:pPr>
        <w:rPr>
          <w:rFonts w:ascii="Times New Roman" w:hAnsi="Times New Roman" w:cs="Times New Roman"/>
        </w:rPr>
      </w:pPr>
    </w:p>
    <w:tbl>
      <w:tblPr>
        <w:tblStyle w:val="a7"/>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48"/>
        <w:gridCol w:w="1222"/>
        <w:gridCol w:w="1185"/>
        <w:gridCol w:w="1420"/>
      </w:tblGrid>
      <w:tr w:rsidR="00811613" w:rsidRPr="001D12BB" w:rsidTr="00A931C1">
        <w:trPr>
          <w:trHeight w:val="760"/>
        </w:trPr>
        <w:tc>
          <w:tcPr>
            <w:tcW w:w="5348" w:type="dxa"/>
            <w:vMerge w:val="restart"/>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Наименование показателей оценки результативности</w:t>
            </w:r>
          </w:p>
        </w:tc>
        <w:tc>
          <w:tcPr>
            <w:tcW w:w="1222" w:type="dxa"/>
            <w:vMerge w:val="restart"/>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Единицы измерения</w:t>
            </w:r>
          </w:p>
        </w:tc>
        <w:tc>
          <w:tcPr>
            <w:tcW w:w="1185" w:type="dxa"/>
            <w:vMerge w:val="restart"/>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Базовое значение</w:t>
            </w:r>
          </w:p>
        </w:tc>
        <w:tc>
          <w:tcPr>
            <w:tcW w:w="1420" w:type="dxa"/>
            <w:vMerge w:val="restart"/>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Планируемое значение</w:t>
            </w:r>
          </w:p>
        </w:tc>
      </w:tr>
      <w:tr w:rsidR="00811613" w:rsidRPr="001D12BB" w:rsidTr="00A05B91">
        <w:trPr>
          <w:trHeight w:val="291"/>
        </w:trPr>
        <w:tc>
          <w:tcPr>
            <w:tcW w:w="5348" w:type="dxa"/>
            <w:vMerge/>
            <w:shd w:val="clear" w:color="auto" w:fill="auto"/>
            <w:tcMar>
              <w:top w:w="100" w:type="dxa"/>
              <w:left w:w="100" w:type="dxa"/>
              <w:bottom w:w="100" w:type="dxa"/>
              <w:right w:w="100" w:type="dxa"/>
            </w:tcMar>
          </w:tcPr>
          <w:p w:rsidR="00811613" w:rsidRPr="001D12BB" w:rsidRDefault="00811613">
            <w:pPr>
              <w:widowControl w:val="0"/>
              <w:pBdr>
                <w:top w:val="nil"/>
                <w:left w:val="nil"/>
                <w:bottom w:val="nil"/>
                <w:right w:val="nil"/>
                <w:between w:val="nil"/>
              </w:pBdr>
              <w:rPr>
                <w:rFonts w:ascii="Times New Roman" w:hAnsi="Times New Roman" w:cs="Times New Roman"/>
              </w:rPr>
            </w:pPr>
          </w:p>
        </w:tc>
        <w:tc>
          <w:tcPr>
            <w:tcW w:w="1222" w:type="dxa"/>
            <w:vMerge/>
            <w:shd w:val="clear" w:color="auto" w:fill="auto"/>
            <w:tcMar>
              <w:top w:w="100" w:type="dxa"/>
              <w:left w:w="100" w:type="dxa"/>
              <w:bottom w:w="100" w:type="dxa"/>
              <w:right w:w="100" w:type="dxa"/>
            </w:tcMar>
          </w:tcPr>
          <w:p w:rsidR="00811613" w:rsidRPr="001D12BB" w:rsidRDefault="00811613">
            <w:pPr>
              <w:widowControl w:val="0"/>
              <w:pBdr>
                <w:top w:val="nil"/>
                <w:left w:val="nil"/>
                <w:bottom w:val="nil"/>
                <w:right w:val="nil"/>
                <w:between w:val="nil"/>
              </w:pBdr>
              <w:rPr>
                <w:rFonts w:ascii="Times New Roman" w:hAnsi="Times New Roman" w:cs="Times New Roman"/>
              </w:rPr>
            </w:pPr>
          </w:p>
        </w:tc>
        <w:tc>
          <w:tcPr>
            <w:tcW w:w="1185" w:type="dxa"/>
            <w:vMerge/>
            <w:shd w:val="clear" w:color="auto" w:fill="auto"/>
            <w:tcMar>
              <w:top w:w="100" w:type="dxa"/>
              <w:left w:w="100" w:type="dxa"/>
              <w:bottom w:w="100" w:type="dxa"/>
              <w:right w:w="100" w:type="dxa"/>
            </w:tcMar>
          </w:tcPr>
          <w:p w:rsidR="00811613" w:rsidRPr="001D12BB" w:rsidRDefault="00811613">
            <w:pPr>
              <w:widowControl w:val="0"/>
              <w:pBdr>
                <w:top w:val="nil"/>
                <w:left w:val="nil"/>
                <w:bottom w:val="nil"/>
                <w:right w:val="nil"/>
                <w:between w:val="nil"/>
              </w:pBdr>
              <w:rPr>
                <w:rFonts w:ascii="Times New Roman" w:hAnsi="Times New Roman" w:cs="Times New Roman"/>
              </w:rPr>
            </w:pPr>
          </w:p>
        </w:tc>
        <w:tc>
          <w:tcPr>
            <w:tcW w:w="1420" w:type="dxa"/>
            <w:vMerge/>
            <w:shd w:val="clear" w:color="auto" w:fill="auto"/>
            <w:tcMar>
              <w:top w:w="100" w:type="dxa"/>
              <w:left w:w="100" w:type="dxa"/>
              <w:bottom w:w="100" w:type="dxa"/>
              <w:right w:w="100" w:type="dxa"/>
            </w:tcMar>
          </w:tcPr>
          <w:p w:rsidR="00811613" w:rsidRPr="001D12BB" w:rsidRDefault="00811613">
            <w:pPr>
              <w:spacing w:line="240" w:lineRule="auto"/>
              <w:rPr>
                <w:rFonts w:ascii="Times New Roman" w:eastAsia="Times New Roman" w:hAnsi="Times New Roman" w:cs="Times New Roman"/>
                <w:sz w:val="20"/>
                <w:szCs w:val="20"/>
              </w:rPr>
            </w:pPr>
          </w:p>
        </w:tc>
      </w:tr>
      <w:tr w:rsidR="00811613" w:rsidRPr="001D12BB" w:rsidTr="00A931C1">
        <w:trPr>
          <w:trHeight w:val="516"/>
        </w:trPr>
        <w:tc>
          <w:tcPr>
            <w:tcW w:w="5348" w:type="dxa"/>
            <w:shd w:val="clear" w:color="auto" w:fill="auto"/>
            <w:tcMar>
              <w:top w:w="100" w:type="dxa"/>
              <w:left w:w="100" w:type="dxa"/>
              <w:bottom w:w="100" w:type="dxa"/>
              <w:right w:w="100" w:type="dxa"/>
            </w:tcMar>
          </w:tcPr>
          <w:p w:rsidR="00811613" w:rsidRPr="001D12BB" w:rsidRDefault="001D12BB" w:rsidP="00A931C1">
            <w:pPr>
              <w:spacing w:before="40" w:after="40"/>
              <w:jc w:val="both"/>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 xml:space="preserve">Оснащенность дошкольных групп специализированным оборудованием </w:t>
            </w:r>
          </w:p>
        </w:tc>
        <w:tc>
          <w:tcPr>
            <w:tcW w:w="1222"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w:t>
            </w:r>
          </w:p>
        </w:tc>
        <w:tc>
          <w:tcPr>
            <w:tcW w:w="1185"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70</w:t>
            </w:r>
          </w:p>
        </w:tc>
        <w:tc>
          <w:tcPr>
            <w:tcW w:w="1420"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90</w:t>
            </w:r>
          </w:p>
        </w:tc>
      </w:tr>
      <w:tr w:rsidR="00811613" w:rsidRPr="001D12BB" w:rsidTr="00A931C1">
        <w:trPr>
          <w:trHeight w:val="542"/>
        </w:trPr>
        <w:tc>
          <w:tcPr>
            <w:tcW w:w="5348" w:type="dxa"/>
            <w:shd w:val="clear" w:color="auto" w:fill="auto"/>
            <w:tcMar>
              <w:top w:w="100" w:type="dxa"/>
              <w:left w:w="100" w:type="dxa"/>
              <w:bottom w:w="100" w:type="dxa"/>
              <w:right w:w="100" w:type="dxa"/>
            </w:tcMar>
          </w:tcPr>
          <w:p w:rsidR="00811613" w:rsidRPr="001D12BB" w:rsidRDefault="001D12BB" w:rsidP="00A931C1">
            <w:pPr>
              <w:spacing w:before="40" w:after="40"/>
              <w:jc w:val="both"/>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 xml:space="preserve">Уровень развития пространственной ориентировки </w:t>
            </w:r>
            <w:proofErr w:type="gramStart"/>
            <w:r w:rsidRPr="001D12BB">
              <w:rPr>
                <w:rFonts w:ascii="Times New Roman" w:eastAsia="Times New Roman" w:hAnsi="Times New Roman" w:cs="Times New Roman"/>
                <w:sz w:val="20"/>
                <w:szCs w:val="20"/>
              </w:rPr>
              <w:t>дошкольников  по</w:t>
            </w:r>
            <w:proofErr w:type="gramEnd"/>
            <w:r w:rsidRPr="001D12BB">
              <w:rPr>
                <w:rFonts w:ascii="Times New Roman" w:eastAsia="Times New Roman" w:hAnsi="Times New Roman" w:cs="Times New Roman"/>
                <w:sz w:val="20"/>
                <w:szCs w:val="20"/>
              </w:rPr>
              <w:t xml:space="preserve"> данным педагогической диагностики</w:t>
            </w:r>
          </w:p>
        </w:tc>
        <w:tc>
          <w:tcPr>
            <w:tcW w:w="1222"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w:t>
            </w:r>
          </w:p>
        </w:tc>
        <w:tc>
          <w:tcPr>
            <w:tcW w:w="1185"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45</w:t>
            </w:r>
          </w:p>
        </w:tc>
        <w:tc>
          <w:tcPr>
            <w:tcW w:w="1420"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65</w:t>
            </w:r>
          </w:p>
        </w:tc>
      </w:tr>
      <w:tr w:rsidR="00811613" w:rsidRPr="001D12BB" w:rsidTr="00A931C1">
        <w:trPr>
          <w:trHeight w:val="569"/>
        </w:trPr>
        <w:tc>
          <w:tcPr>
            <w:tcW w:w="5348" w:type="dxa"/>
            <w:shd w:val="clear" w:color="auto" w:fill="auto"/>
            <w:tcMar>
              <w:top w:w="100" w:type="dxa"/>
              <w:left w:w="100" w:type="dxa"/>
              <w:bottom w:w="100" w:type="dxa"/>
              <w:right w:w="100" w:type="dxa"/>
            </w:tcMar>
          </w:tcPr>
          <w:p w:rsidR="00811613" w:rsidRPr="001D12BB" w:rsidRDefault="001D12BB" w:rsidP="00A931C1">
            <w:pPr>
              <w:spacing w:before="40" w:after="40"/>
              <w:jc w:val="both"/>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 xml:space="preserve">Уровень развития социальной адаптации </w:t>
            </w:r>
            <w:proofErr w:type="gramStart"/>
            <w:r w:rsidRPr="001D12BB">
              <w:rPr>
                <w:rFonts w:ascii="Times New Roman" w:eastAsia="Times New Roman" w:hAnsi="Times New Roman" w:cs="Times New Roman"/>
                <w:sz w:val="20"/>
                <w:szCs w:val="20"/>
              </w:rPr>
              <w:t>дошкольников  по</w:t>
            </w:r>
            <w:proofErr w:type="gramEnd"/>
            <w:r w:rsidRPr="001D12BB">
              <w:rPr>
                <w:rFonts w:ascii="Times New Roman" w:eastAsia="Times New Roman" w:hAnsi="Times New Roman" w:cs="Times New Roman"/>
                <w:sz w:val="20"/>
                <w:szCs w:val="20"/>
              </w:rPr>
              <w:t xml:space="preserve"> данным педагогической диагностики</w:t>
            </w:r>
          </w:p>
        </w:tc>
        <w:tc>
          <w:tcPr>
            <w:tcW w:w="1222"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w:t>
            </w:r>
          </w:p>
        </w:tc>
        <w:tc>
          <w:tcPr>
            <w:tcW w:w="1185"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48</w:t>
            </w:r>
          </w:p>
        </w:tc>
        <w:tc>
          <w:tcPr>
            <w:tcW w:w="1420"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70</w:t>
            </w:r>
          </w:p>
        </w:tc>
      </w:tr>
      <w:tr w:rsidR="00811613" w:rsidRPr="001D12BB" w:rsidTr="00A931C1">
        <w:trPr>
          <w:trHeight w:val="750"/>
        </w:trPr>
        <w:tc>
          <w:tcPr>
            <w:tcW w:w="5348" w:type="dxa"/>
            <w:shd w:val="clear" w:color="auto" w:fill="auto"/>
            <w:tcMar>
              <w:top w:w="100" w:type="dxa"/>
              <w:left w:w="100" w:type="dxa"/>
              <w:bottom w:w="100" w:type="dxa"/>
              <w:right w:w="100" w:type="dxa"/>
            </w:tcMar>
          </w:tcPr>
          <w:p w:rsidR="00811613" w:rsidRPr="001D12BB" w:rsidRDefault="001D12BB" w:rsidP="00A931C1">
            <w:pPr>
              <w:spacing w:before="40" w:after="40"/>
              <w:jc w:val="both"/>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Количество педагогических работников, владеющих новыми педагогическими технологиями по формированию навыков пространственной ориентировки</w:t>
            </w:r>
          </w:p>
        </w:tc>
        <w:tc>
          <w:tcPr>
            <w:tcW w:w="1222"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w:t>
            </w:r>
          </w:p>
        </w:tc>
        <w:tc>
          <w:tcPr>
            <w:tcW w:w="1185"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37</w:t>
            </w:r>
          </w:p>
        </w:tc>
        <w:tc>
          <w:tcPr>
            <w:tcW w:w="1420"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100</w:t>
            </w:r>
          </w:p>
        </w:tc>
      </w:tr>
      <w:tr w:rsidR="00811613" w:rsidRPr="001D12BB" w:rsidTr="00A931C1">
        <w:trPr>
          <w:trHeight w:val="510"/>
        </w:trPr>
        <w:tc>
          <w:tcPr>
            <w:tcW w:w="5348" w:type="dxa"/>
            <w:shd w:val="clear" w:color="auto" w:fill="auto"/>
            <w:tcMar>
              <w:top w:w="100" w:type="dxa"/>
              <w:left w:w="100" w:type="dxa"/>
              <w:bottom w:w="100" w:type="dxa"/>
              <w:right w:w="100" w:type="dxa"/>
            </w:tcMar>
          </w:tcPr>
          <w:p w:rsidR="00811613" w:rsidRPr="001D12BB" w:rsidRDefault="001D12BB" w:rsidP="00A931C1">
            <w:pPr>
              <w:spacing w:before="40" w:after="40"/>
              <w:jc w:val="both"/>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Количество педагогических работников, повысивших квалификацию</w:t>
            </w:r>
          </w:p>
        </w:tc>
        <w:tc>
          <w:tcPr>
            <w:tcW w:w="1222"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чел.</w:t>
            </w:r>
          </w:p>
        </w:tc>
        <w:tc>
          <w:tcPr>
            <w:tcW w:w="1185"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0</w:t>
            </w:r>
          </w:p>
        </w:tc>
        <w:tc>
          <w:tcPr>
            <w:tcW w:w="1420"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8</w:t>
            </w:r>
          </w:p>
        </w:tc>
      </w:tr>
      <w:tr w:rsidR="00811613" w:rsidRPr="001D12BB" w:rsidTr="00A931C1">
        <w:trPr>
          <w:trHeight w:val="267"/>
        </w:trPr>
        <w:tc>
          <w:tcPr>
            <w:tcW w:w="5348" w:type="dxa"/>
            <w:shd w:val="clear" w:color="auto" w:fill="auto"/>
            <w:tcMar>
              <w:top w:w="100" w:type="dxa"/>
              <w:left w:w="100" w:type="dxa"/>
              <w:bottom w:w="100" w:type="dxa"/>
              <w:right w:w="100" w:type="dxa"/>
            </w:tcMar>
          </w:tcPr>
          <w:p w:rsidR="00811613" w:rsidRPr="001D12BB" w:rsidRDefault="001D12BB" w:rsidP="00A931C1">
            <w:pPr>
              <w:spacing w:before="40" w:after="40"/>
              <w:jc w:val="both"/>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 xml:space="preserve">Количество проведенных </w:t>
            </w:r>
            <w:proofErr w:type="gramStart"/>
            <w:r w:rsidRPr="001D12BB">
              <w:rPr>
                <w:rFonts w:ascii="Times New Roman" w:eastAsia="Times New Roman" w:hAnsi="Times New Roman" w:cs="Times New Roman"/>
                <w:sz w:val="20"/>
                <w:szCs w:val="20"/>
              </w:rPr>
              <w:t>семинаров,  мастер</w:t>
            </w:r>
            <w:proofErr w:type="gramEnd"/>
            <w:r w:rsidRPr="001D12BB">
              <w:rPr>
                <w:rFonts w:ascii="Times New Roman" w:eastAsia="Times New Roman" w:hAnsi="Times New Roman" w:cs="Times New Roman"/>
                <w:sz w:val="20"/>
                <w:szCs w:val="20"/>
              </w:rPr>
              <w:t>-классов</w:t>
            </w:r>
          </w:p>
        </w:tc>
        <w:tc>
          <w:tcPr>
            <w:tcW w:w="1222"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шт.</w:t>
            </w:r>
          </w:p>
        </w:tc>
        <w:tc>
          <w:tcPr>
            <w:tcW w:w="1185"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0</w:t>
            </w:r>
          </w:p>
        </w:tc>
        <w:tc>
          <w:tcPr>
            <w:tcW w:w="1420"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5</w:t>
            </w:r>
          </w:p>
        </w:tc>
      </w:tr>
      <w:tr w:rsidR="00811613" w:rsidRPr="001D12BB" w:rsidTr="00A931C1">
        <w:trPr>
          <w:trHeight w:val="842"/>
        </w:trPr>
        <w:tc>
          <w:tcPr>
            <w:tcW w:w="5348" w:type="dxa"/>
            <w:shd w:val="clear" w:color="auto" w:fill="auto"/>
            <w:tcMar>
              <w:top w:w="100" w:type="dxa"/>
              <w:left w:w="100" w:type="dxa"/>
              <w:bottom w:w="100" w:type="dxa"/>
              <w:right w:w="100" w:type="dxa"/>
            </w:tcMar>
          </w:tcPr>
          <w:p w:rsidR="00811613" w:rsidRPr="001D12BB" w:rsidRDefault="001D12BB" w:rsidP="00A931C1">
            <w:pPr>
              <w:spacing w:before="40" w:after="40"/>
              <w:jc w:val="both"/>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 xml:space="preserve">Количество педагогов участвовавших в конференциях, семинарах по вопросу освещения опыта учреждения по реализации проекта </w:t>
            </w:r>
          </w:p>
        </w:tc>
        <w:tc>
          <w:tcPr>
            <w:tcW w:w="1222"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чел.</w:t>
            </w:r>
          </w:p>
        </w:tc>
        <w:tc>
          <w:tcPr>
            <w:tcW w:w="1185"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0</w:t>
            </w:r>
          </w:p>
        </w:tc>
        <w:tc>
          <w:tcPr>
            <w:tcW w:w="1420"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20</w:t>
            </w:r>
          </w:p>
        </w:tc>
      </w:tr>
      <w:tr w:rsidR="00811613" w:rsidRPr="001D12BB" w:rsidTr="00A931C1">
        <w:trPr>
          <w:trHeight w:val="480"/>
        </w:trPr>
        <w:tc>
          <w:tcPr>
            <w:tcW w:w="5348" w:type="dxa"/>
            <w:shd w:val="clear" w:color="auto" w:fill="auto"/>
            <w:tcMar>
              <w:top w:w="100" w:type="dxa"/>
              <w:left w:w="100" w:type="dxa"/>
              <w:bottom w:w="100" w:type="dxa"/>
              <w:right w:w="100" w:type="dxa"/>
            </w:tcMar>
          </w:tcPr>
          <w:p w:rsidR="00811613" w:rsidRPr="001D12BB" w:rsidRDefault="001D12BB" w:rsidP="00A931C1">
            <w:pPr>
              <w:spacing w:before="40" w:after="40"/>
              <w:jc w:val="both"/>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Количество печатных публикаций, 1 сборник методических рекомендаций и 1 для родителей, технологических карт занятий и 10 конспектов занятий с использованием приобретённых материалов на каждую группу</w:t>
            </w:r>
          </w:p>
        </w:tc>
        <w:tc>
          <w:tcPr>
            <w:tcW w:w="1222"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шт.</w:t>
            </w:r>
          </w:p>
        </w:tc>
        <w:tc>
          <w:tcPr>
            <w:tcW w:w="1185"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0</w:t>
            </w:r>
          </w:p>
        </w:tc>
        <w:tc>
          <w:tcPr>
            <w:tcW w:w="1420"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24</w:t>
            </w:r>
          </w:p>
        </w:tc>
      </w:tr>
      <w:tr w:rsidR="00811613" w:rsidRPr="001D12BB" w:rsidTr="00A931C1">
        <w:trPr>
          <w:trHeight w:val="537"/>
        </w:trPr>
        <w:tc>
          <w:tcPr>
            <w:tcW w:w="5348" w:type="dxa"/>
            <w:shd w:val="clear" w:color="auto" w:fill="auto"/>
            <w:tcMar>
              <w:top w:w="100" w:type="dxa"/>
              <w:left w:w="100" w:type="dxa"/>
              <w:bottom w:w="100" w:type="dxa"/>
              <w:right w:w="100" w:type="dxa"/>
            </w:tcMar>
          </w:tcPr>
          <w:p w:rsidR="00811613" w:rsidRPr="001D12BB" w:rsidRDefault="001D12BB" w:rsidP="00A931C1">
            <w:pPr>
              <w:spacing w:before="40" w:after="40"/>
              <w:jc w:val="both"/>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 xml:space="preserve">Количество </w:t>
            </w:r>
            <w:proofErr w:type="gramStart"/>
            <w:r w:rsidRPr="001D12BB">
              <w:rPr>
                <w:rFonts w:ascii="Times New Roman" w:eastAsia="Times New Roman" w:hAnsi="Times New Roman" w:cs="Times New Roman"/>
                <w:sz w:val="20"/>
                <w:szCs w:val="20"/>
              </w:rPr>
              <w:t>родителей,  получивших</w:t>
            </w:r>
            <w:proofErr w:type="gramEnd"/>
            <w:r w:rsidRPr="001D12BB">
              <w:rPr>
                <w:rFonts w:ascii="Times New Roman" w:eastAsia="Times New Roman" w:hAnsi="Times New Roman" w:cs="Times New Roman"/>
                <w:sz w:val="20"/>
                <w:szCs w:val="20"/>
              </w:rPr>
              <w:t xml:space="preserve"> консультативную помощь </w:t>
            </w:r>
          </w:p>
        </w:tc>
        <w:tc>
          <w:tcPr>
            <w:tcW w:w="1222"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w:t>
            </w:r>
          </w:p>
        </w:tc>
        <w:tc>
          <w:tcPr>
            <w:tcW w:w="1185"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0</w:t>
            </w:r>
          </w:p>
        </w:tc>
        <w:tc>
          <w:tcPr>
            <w:tcW w:w="1420"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60</w:t>
            </w:r>
          </w:p>
        </w:tc>
      </w:tr>
      <w:tr w:rsidR="00811613" w:rsidRPr="001D12BB" w:rsidTr="00A931C1">
        <w:trPr>
          <w:trHeight w:val="846"/>
        </w:trPr>
        <w:tc>
          <w:tcPr>
            <w:tcW w:w="5348" w:type="dxa"/>
            <w:shd w:val="clear" w:color="auto" w:fill="auto"/>
            <w:tcMar>
              <w:top w:w="100" w:type="dxa"/>
              <w:left w:w="100" w:type="dxa"/>
              <w:bottom w:w="100" w:type="dxa"/>
              <w:right w:w="100" w:type="dxa"/>
            </w:tcMar>
          </w:tcPr>
          <w:p w:rsidR="00811613" w:rsidRPr="001D12BB" w:rsidRDefault="001D12BB" w:rsidP="00A931C1">
            <w:pPr>
              <w:spacing w:before="40" w:after="40"/>
              <w:jc w:val="both"/>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 xml:space="preserve">Количество родителей или законных </w:t>
            </w:r>
            <w:proofErr w:type="gramStart"/>
            <w:r w:rsidRPr="001D12BB">
              <w:rPr>
                <w:rFonts w:ascii="Times New Roman" w:eastAsia="Times New Roman" w:hAnsi="Times New Roman" w:cs="Times New Roman"/>
                <w:sz w:val="20"/>
                <w:szCs w:val="20"/>
              </w:rPr>
              <w:t>представителей,  повысивших</w:t>
            </w:r>
            <w:proofErr w:type="gramEnd"/>
            <w:r w:rsidRPr="001D12BB">
              <w:rPr>
                <w:rFonts w:ascii="Times New Roman" w:eastAsia="Times New Roman" w:hAnsi="Times New Roman" w:cs="Times New Roman"/>
                <w:sz w:val="20"/>
                <w:szCs w:val="20"/>
              </w:rPr>
              <w:t xml:space="preserve"> компетентность по вопросу ориентировки в пространстве у детей с нарушением зрения</w:t>
            </w:r>
          </w:p>
        </w:tc>
        <w:tc>
          <w:tcPr>
            <w:tcW w:w="1222"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w:t>
            </w:r>
          </w:p>
        </w:tc>
        <w:tc>
          <w:tcPr>
            <w:tcW w:w="1185"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0</w:t>
            </w:r>
          </w:p>
        </w:tc>
        <w:tc>
          <w:tcPr>
            <w:tcW w:w="1420" w:type="dxa"/>
            <w:shd w:val="clear" w:color="auto" w:fill="auto"/>
            <w:tcMar>
              <w:top w:w="100" w:type="dxa"/>
              <w:left w:w="100" w:type="dxa"/>
              <w:bottom w:w="100" w:type="dxa"/>
              <w:right w:w="100" w:type="dxa"/>
            </w:tcMar>
            <w:vAlign w:val="center"/>
          </w:tcPr>
          <w:p w:rsidR="00811613" w:rsidRPr="001D12BB" w:rsidRDefault="001D12BB" w:rsidP="00A931C1">
            <w:pPr>
              <w:spacing w:before="40" w:after="40"/>
              <w:jc w:val="center"/>
              <w:rPr>
                <w:rFonts w:ascii="Times New Roman" w:eastAsia="Times New Roman" w:hAnsi="Times New Roman" w:cs="Times New Roman"/>
                <w:sz w:val="20"/>
                <w:szCs w:val="20"/>
              </w:rPr>
            </w:pPr>
            <w:r w:rsidRPr="001D12BB">
              <w:rPr>
                <w:rFonts w:ascii="Times New Roman" w:eastAsia="Times New Roman" w:hAnsi="Times New Roman" w:cs="Times New Roman"/>
                <w:sz w:val="20"/>
                <w:szCs w:val="20"/>
              </w:rPr>
              <w:t>60</w:t>
            </w:r>
          </w:p>
        </w:tc>
      </w:tr>
    </w:tbl>
    <w:p w:rsidR="00811613" w:rsidRPr="00A931C1" w:rsidRDefault="001D12BB">
      <w:pPr>
        <w:pStyle w:val="3"/>
        <w:spacing w:before="240" w:line="360" w:lineRule="auto"/>
        <w:ind w:firstLine="700"/>
        <w:jc w:val="both"/>
        <w:rPr>
          <w:rFonts w:ascii="Times New Roman" w:eastAsia="Times New Roman" w:hAnsi="Times New Roman" w:cs="Times New Roman"/>
          <w:i/>
          <w:color w:val="auto"/>
          <w:sz w:val="26"/>
          <w:szCs w:val="26"/>
        </w:rPr>
      </w:pPr>
      <w:bookmarkStart w:id="12" w:name="_y1ft0wioh0ez" w:colFirst="0" w:colLast="0"/>
      <w:bookmarkEnd w:id="12"/>
      <w:r w:rsidRPr="00A931C1">
        <w:rPr>
          <w:rFonts w:ascii="Times New Roman" w:hAnsi="Times New Roman" w:cs="Times New Roman"/>
          <w:i/>
          <w:color w:val="auto"/>
        </w:rPr>
        <w:t>Результаты проекта</w:t>
      </w:r>
    </w:p>
    <w:p w:rsidR="00811613" w:rsidRPr="001D12BB" w:rsidRDefault="001D12BB">
      <w:pPr>
        <w:spacing w:before="240" w:line="360" w:lineRule="auto"/>
        <w:ind w:firstLine="700"/>
        <w:jc w:val="both"/>
        <w:rPr>
          <w:rFonts w:ascii="Times New Roman" w:eastAsia="Times New Roman" w:hAnsi="Times New Roman" w:cs="Times New Roman"/>
          <w:sz w:val="26"/>
          <w:szCs w:val="26"/>
        </w:rPr>
      </w:pPr>
      <w:r w:rsidRPr="001D12BB">
        <w:rPr>
          <w:rFonts w:ascii="Times New Roman" w:eastAsia="Times New Roman" w:hAnsi="Times New Roman" w:cs="Times New Roman"/>
          <w:sz w:val="26"/>
          <w:szCs w:val="26"/>
        </w:rPr>
        <w:t xml:space="preserve">Итоговый результат: не менее 35 детей пройдут обучение по пространственной ориентировке </w:t>
      </w:r>
      <w:proofErr w:type="gramStart"/>
      <w:r w:rsidRPr="001D12BB">
        <w:rPr>
          <w:rFonts w:ascii="Times New Roman" w:eastAsia="Times New Roman" w:hAnsi="Times New Roman" w:cs="Times New Roman"/>
          <w:sz w:val="26"/>
          <w:szCs w:val="26"/>
        </w:rPr>
        <w:t>и  повысят</w:t>
      </w:r>
      <w:proofErr w:type="gramEnd"/>
      <w:r w:rsidRPr="001D12BB">
        <w:rPr>
          <w:rFonts w:ascii="Times New Roman" w:eastAsia="Times New Roman" w:hAnsi="Times New Roman" w:cs="Times New Roman"/>
          <w:sz w:val="26"/>
          <w:szCs w:val="26"/>
        </w:rPr>
        <w:t xml:space="preserve"> уровень социализации не менее чем на 20%.</w:t>
      </w:r>
    </w:p>
    <w:p w:rsidR="00811613" w:rsidRPr="00A931C1" w:rsidRDefault="001D12BB">
      <w:pPr>
        <w:spacing w:before="240" w:line="360" w:lineRule="auto"/>
        <w:ind w:firstLine="70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lastRenderedPageBreak/>
        <w:t>Ожидаемые результаты:</w:t>
      </w:r>
    </w:p>
    <w:p w:rsidR="00811613" w:rsidRPr="00A931C1" w:rsidRDefault="00A931C1" w:rsidP="00A931C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D12BB" w:rsidRPr="00A931C1">
        <w:rPr>
          <w:rFonts w:ascii="Times New Roman" w:eastAsia="Times New Roman" w:hAnsi="Times New Roman" w:cs="Times New Roman"/>
          <w:sz w:val="28"/>
          <w:szCs w:val="28"/>
        </w:rPr>
        <w:tab/>
        <w:t xml:space="preserve">Повысят квалификацию по теме: "Современные технологии воспитания и коррекционно-компенсаторной работы с детьми, имеющими нарушения зрения в условиях ФГОС ДО и ФГОС НОО обучающихся с ограниченными возможностями здоровья"   </w:t>
      </w:r>
      <w:proofErr w:type="gramStart"/>
      <w:r w:rsidR="001D12BB" w:rsidRPr="00A931C1">
        <w:rPr>
          <w:rFonts w:ascii="Times New Roman" w:eastAsia="Times New Roman" w:hAnsi="Times New Roman" w:cs="Times New Roman"/>
          <w:sz w:val="28"/>
          <w:szCs w:val="28"/>
        </w:rPr>
        <w:t>8  педагогов</w:t>
      </w:r>
      <w:proofErr w:type="gramEnd"/>
      <w:r w:rsidR="001D12BB" w:rsidRPr="00A931C1">
        <w:rPr>
          <w:rFonts w:ascii="Times New Roman" w:eastAsia="Times New Roman" w:hAnsi="Times New Roman" w:cs="Times New Roman"/>
          <w:sz w:val="28"/>
          <w:szCs w:val="28"/>
        </w:rPr>
        <w:t xml:space="preserve"> КГОБУ Владивостокская КШ IV вида в объеме учебного плана в количестве 72 часов в течение 10 дней. Педагоги обучатся сопровождению детей с нарушением зрения и методам обучения пространственной ориентировке в микро- и </w:t>
      </w:r>
      <w:proofErr w:type="spellStart"/>
      <w:r w:rsidR="001D12BB" w:rsidRPr="00A931C1">
        <w:rPr>
          <w:rFonts w:ascii="Times New Roman" w:eastAsia="Times New Roman" w:hAnsi="Times New Roman" w:cs="Times New Roman"/>
          <w:sz w:val="28"/>
          <w:szCs w:val="28"/>
        </w:rPr>
        <w:t>макропространстве</w:t>
      </w:r>
      <w:proofErr w:type="spellEnd"/>
      <w:r w:rsidR="001D12BB" w:rsidRPr="00A931C1">
        <w:rPr>
          <w:rFonts w:ascii="Times New Roman" w:eastAsia="Times New Roman" w:hAnsi="Times New Roman" w:cs="Times New Roman"/>
          <w:sz w:val="28"/>
          <w:szCs w:val="28"/>
        </w:rPr>
        <w:t>.</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 xml:space="preserve">2.  </w:t>
      </w:r>
      <w:r w:rsidRPr="00A931C1">
        <w:rPr>
          <w:rFonts w:ascii="Times New Roman" w:eastAsia="Times New Roman" w:hAnsi="Times New Roman" w:cs="Times New Roman"/>
          <w:sz w:val="28"/>
          <w:szCs w:val="28"/>
        </w:rPr>
        <w:tab/>
        <w:t xml:space="preserve">Инициативная группа транслирует полученные знания по пройденной программе повышения квалификации остальному педагогическому составу в количестве не менее 13 человек. Педагоги расширят свои профессиональные компетенции, обучатся сопровождению детей с нарушением зрения и методам обучения пространственной ориентировке в микро- и </w:t>
      </w:r>
      <w:proofErr w:type="spellStart"/>
      <w:r w:rsidRPr="00A931C1">
        <w:rPr>
          <w:rFonts w:ascii="Times New Roman" w:eastAsia="Times New Roman" w:hAnsi="Times New Roman" w:cs="Times New Roman"/>
          <w:sz w:val="28"/>
          <w:szCs w:val="28"/>
        </w:rPr>
        <w:t>макропространстве</w:t>
      </w:r>
      <w:proofErr w:type="spellEnd"/>
      <w:r w:rsidRPr="00A931C1">
        <w:rPr>
          <w:rFonts w:ascii="Times New Roman" w:eastAsia="Times New Roman" w:hAnsi="Times New Roman" w:cs="Times New Roman"/>
          <w:sz w:val="28"/>
          <w:szCs w:val="28"/>
        </w:rPr>
        <w:t>.</w:t>
      </w:r>
    </w:p>
    <w:p w:rsidR="00811613" w:rsidRPr="00A931C1" w:rsidRDefault="00A931C1" w:rsidP="00A931C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D12BB" w:rsidRPr="00A931C1">
        <w:rPr>
          <w:rFonts w:ascii="Times New Roman" w:eastAsia="Times New Roman" w:hAnsi="Times New Roman" w:cs="Times New Roman"/>
          <w:sz w:val="28"/>
          <w:szCs w:val="28"/>
        </w:rPr>
        <w:t xml:space="preserve">В рамках проекта будут проведены 60 коррекционно-развивающих занятий на группах, 2 эстафеты, составлены 20 технологических карт занятий для воспитанников дошкольных групп с использованием полученных знаний и приобретенных пособий. Ряд данных мероприятий послужит обучающим циклом для дошкольников с нарушением зрения в рамках которого они овладеют навыками пространственной ориентировки в макро- и </w:t>
      </w:r>
      <w:proofErr w:type="spellStart"/>
      <w:r w:rsidR="001D12BB" w:rsidRPr="00A931C1">
        <w:rPr>
          <w:rFonts w:ascii="Times New Roman" w:eastAsia="Times New Roman" w:hAnsi="Times New Roman" w:cs="Times New Roman"/>
          <w:sz w:val="28"/>
          <w:szCs w:val="28"/>
        </w:rPr>
        <w:t>микропространстве</w:t>
      </w:r>
      <w:proofErr w:type="spellEnd"/>
      <w:r w:rsidR="001D12BB" w:rsidRPr="00A931C1">
        <w:rPr>
          <w:rFonts w:ascii="Times New Roman" w:eastAsia="Times New Roman" w:hAnsi="Times New Roman" w:cs="Times New Roman"/>
          <w:sz w:val="28"/>
          <w:szCs w:val="28"/>
        </w:rPr>
        <w:t>. Созданные технологические карты занятий обеспечат педагогов материалами методического и рекомендательного характера для повышения эффективности работы с детьми.</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 xml:space="preserve">4.  </w:t>
      </w:r>
      <w:r w:rsidRPr="00A931C1">
        <w:rPr>
          <w:rFonts w:ascii="Times New Roman" w:eastAsia="Times New Roman" w:hAnsi="Times New Roman" w:cs="Times New Roman"/>
          <w:sz w:val="28"/>
          <w:szCs w:val="28"/>
        </w:rPr>
        <w:tab/>
        <w:t xml:space="preserve">Будет опубликован </w:t>
      </w:r>
      <w:proofErr w:type="gramStart"/>
      <w:r w:rsidRPr="00A931C1">
        <w:rPr>
          <w:rFonts w:ascii="Times New Roman" w:eastAsia="Times New Roman" w:hAnsi="Times New Roman" w:cs="Times New Roman"/>
          <w:sz w:val="28"/>
          <w:szCs w:val="28"/>
        </w:rPr>
        <w:t>сборник  материалов</w:t>
      </w:r>
      <w:proofErr w:type="gramEnd"/>
      <w:r w:rsidRPr="00A931C1">
        <w:rPr>
          <w:rFonts w:ascii="Times New Roman" w:eastAsia="Times New Roman" w:hAnsi="Times New Roman" w:cs="Times New Roman"/>
          <w:sz w:val="28"/>
          <w:szCs w:val="28"/>
        </w:rPr>
        <w:t xml:space="preserve"> по результатам проекта: советы для родителей имеющих детей с нарушением зрения, методические рекомендации для педагогов, работающих с данной категорией детей, картотека игр и технологические карты занятий по развитию ориентировки в пространстве в количестве 100 экземпляров. </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lastRenderedPageBreak/>
        <w:t xml:space="preserve">5.  </w:t>
      </w:r>
      <w:r w:rsidRPr="00A931C1">
        <w:rPr>
          <w:rFonts w:ascii="Times New Roman" w:eastAsia="Times New Roman" w:hAnsi="Times New Roman" w:cs="Times New Roman"/>
          <w:sz w:val="28"/>
          <w:szCs w:val="28"/>
        </w:rPr>
        <w:tab/>
        <w:t>Будет размещено не менее 5 публикаций о ходе реализации проекта “Радость движения-путь к успеху!” на сайте учреждения и 10 на сайте проекта.</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 xml:space="preserve">6.  </w:t>
      </w:r>
      <w:r w:rsidRPr="00A931C1">
        <w:rPr>
          <w:rFonts w:ascii="Times New Roman" w:eastAsia="Times New Roman" w:hAnsi="Times New Roman" w:cs="Times New Roman"/>
          <w:sz w:val="28"/>
          <w:szCs w:val="28"/>
        </w:rPr>
        <w:tab/>
        <w:t>Представлен опыт работы педагогов учреждения по данному направлению на одном круглом столе для родителей в рамках Дня открытых дверей и одной конференции для педагогов образовательных организаци</w:t>
      </w:r>
      <w:r w:rsidR="00A931C1">
        <w:rPr>
          <w:rFonts w:ascii="Times New Roman" w:eastAsia="Times New Roman" w:hAnsi="Times New Roman" w:cs="Times New Roman"/>
          <w:sz w:val="28"/>
          <w:szCs w:val="28"/>
        </w:rPr>
        <w:t>й регионального уровня на тему «</w:t>
      </w:r>
      <w:r w:rsidRPr="00A931C1">
        <w:rPr>
          <w:rFonts w:ascii="Times New Roman" w:eastAsia="Times New Roman" w:hAnsi="Times New Roman" w:cs="Times New Roman"/>
          <w:sz w:val="28"/>
          <w:szCs w:val="28"/>
        </w:rPr>
        <w:t>Социализации детей с ограниченными возможностями здоровья</w:t>
      </w:r>
      <w:r w:rsidR="00A931C1">
        <w:rPr>
          <w:rFonts w:ascii="Times New Roman" w:eastAsia="Times New Roman" w:hAnsi="Times New Roman" w:cs="Times New Roman"/>
          <w:sz w:val="28"/>
          <w:szCs w:val="28"/>
        </w:rPr>
        <w:t>»</w:t>
      </w:r>
      <w:r w:rsidR="00A931C1" w:rsidRPr="00A931C1">
        <w:rPr>
          <w:rFonts w:ascii="Times New Roman" w:eastAsia="Times New Roman" w:hAnsi="Times New Roman" w:cs="Times New Roman"/>
          <w:sz w:val="28"/>
          <w:szCs w:val="28"/>
        </w:rPr>
        <w:t>, на</w:t>
      </w:r>
      <w:r w:rsidRPr="00A931C1">
        <w:rPr>
          <w:rFonts w:ascii="Times New Roman" w:eastAsia="Times New Roman" w:hAnsi="Times New Roman" w:cs="Times New Roman"/>
          <w:sz w:val="28"/>
          <w:szCs w:val="28"/>
        </w:rPr>
        <w:t xml:space="preserve"> одном методическом объединении для педагогов образовательной организации на муниципальном уровне.</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 xml:space="preserve">7.  </w:t>
      </w:r>
      <w:r w:rsidRPr="00A931C1">
        <w:rPr>
          <w:rFonts w:ascii="Times New Roman" w:eastAsia="Times New Roman" w:hAnsi="Times New Roman" w:cs="Times New Roman"/>
          <w:sz w:val="28"/>
          <w:szCs w:val="28"/>
        </w:rPr>
        <w:tab/>
        <w:t xml:space="preserve">Организованы консультации по запросам родительской и педагогической общественности по вопросам особенностей работы с детьми с нарушениями зрения в количестве не менее </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 xml:space="preserve">8.  </w:t>
      </w:r>
      <w:r w:rsidRPr="00A931C1">
        <w:rPr>
          <w:rFonts w:ascii="Times New Roman" w:eastAsia="Times New Roman" w:hAnsi="Times New Roman" w:cs="Times New Roman"/>
          <w:sz w:val="28"/>
          <w:szCs w:val="28"/>
        </w:rPr>
        <w:tab/>
        <w:t>Будет осуществляться сетевое взаимодействие с ФГАОУ ВО ДВФУ по вопросам внедрения инновационных практик при формировании пространственной ориентировки у детей с нарушением зрения в рамках прохождения педагогической практики. В форме 2 семинаров для студентов-дефектологов в количестве не менее 8 человек.</w:t>
      </w:r>
    </w:p>
    <w:p w:rsidR="00811613" w:rsidRPr="00A931C1" w:rsidRDefault="001D12BB">
      <w:pPr>
        <w:pStyle w:val="3"/>
        <w:spacing w:before="240" w:line="360" w:lineRule="auto"/>
        <w:ind w:firstLine="700"/>
        <w:jc w:val="both"/>
        <w:rPr>
          <w:rFonts w:ascii="Times New Roman" w:hAnsi="Times New Roman" w:cs="Times New Roman"/>
          <w:i/>
          <w:color w:val="auto"/>
        </w:rPr>
      </w:pPr>
      <w:bookmarkStart w:id="13" w:name="_lyfwu5uf2ry4" w:colFirst="0" w:colLast="0"/>
      <w:bookmarkEnd w:id="13"/>
      <w:r w:rsidRPr="00A931C1">
        <w:rPr>
          <w:rFonts w:ascii="Times New Roman" w:hAnsi="Times New Roman" w:cs="Times New Roman"/>
          <w:i/>
          <w:color w:val="auto"/>
        </w:rPr>
        <w:t>Идея проекта</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 xml:space="preserve">Идея проекта – </w:t>
      </w:r>
      <w:r w:rsidR="00A931C1">
        <w:rPr>
          <w:rFonts w:ascii="Times New Roman" w:eastAsia="Times New Roman" w:hAnsi="Times New Roman" w:cs="Times New Roman"/>
          <w:sz w:val="28"/>
          <w:szCs w:val="28"/>
        </w:rPr>
        <w:t>м</w:t>
      </w:r>
      <w:r w:rsidRPr="00A931C1">
        <w:rPr>
          <w:rFonts w:ascii="Times New Roman" w:eastAsia="Times New Roman" w:hAnsi="Times New Roman" w:cs="Times New Roman"/>
          <w:sz w:val="28"/>
          <w:szCs w:val="28"/>
        </w:rPr>
        <w:t>одернизация образовательного пространства на базе единственного учреждения для дошкольников с нарушением зрения в Приморском крае с целью успешной социализации детей через развитие навыков пространственной ориентировки.</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Инновационная идея реализуется с помощью:</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-анализа проблемы социализации и уровня развития пространственных ориентировок, обуславливающих организацию подготовительных мероприятий для всех участников образовательного процесса;</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lastRenderedPageBreak/>
        <w:t>-разработки и реализации практико-ориентированных мероприятий для всех участников образовательного процесса, которые носят пролонгированный характер (в течение всего периода реализации проекта и после его окончания) для достижения основных результатов;</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-итоговых, контрольных и просветительских мероприятий на муниципальном и региональном уровне с последующим анализом качественных и количественных результатов.</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Задачи:</w:t>
      </w:r>
    </w:p>
    <w:p w:rsidR="00811613" w:rsidRPr="00A931C1" w:rsidRDefault="001D12BB" w:rsidP="00A931C1">
      <w:pPr>
        <w:numPr>
          <w:ilvl w:val="0"/>
          <w:numId w:val="1"/>
        </w:numPr>
        <w:spacing w:line="360" w:lineRule="auto"/>
        <w:ind w:left="0"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 xml:space="preserve">Совершенствование системы работы учреждения по социализации детей с нарушением зрения посредством создания необходимых условий для организации среды, способствующей качественному овладению </w:t>
      </w:r>
      <w:r w:rsidR="00922BA5">
        <w:rPr>
          <w:rFonts w:ascii="Times New Roman" w:eastAsia="Times New Roman" w:hAnsi="Times New Roman" w:cs="Times New Roman"/>
          <w:sz w:val="28"/>
          <w:szCs w:val="28"/>
          <w:lang w:val="ru-RU"/>
        </w:rPr>
        <w:t xml:space="preserve">навыками </w:t>
      </w:r>
      <w:r w:rsidR="00922BA5">
        <w:rPr>
          <w:rFonts w:ascii="Times New Roman" w:eastAsia="Times New Roman" w:hAnsi="Times New Roman" w:cs="Times New Roman"/>
          <w:sz w:val="28"/>
          <w:szCs w:val="28"/>
        </w:rPr>
        <w:t>пространственной ориентировки</w:t>
      </w:r>
      <w:r w:rsidRPr="00A931C1">
        <w:rPr>
          <w:rFonts w:ascii="Times New Roman" w:eastAsia="Times New Roman" w:hAnsi="Times New Roman" w:cs="Times New Roman"/>
          <w:sz w:val="28"/>
          <w:szCs w:val="28"/>
        </w:rPr>
        <w:t xml:space="preserve">. </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2. Организация и реализация повышения квалификации, включающей вопросы пространственной ориентировки с последующим распространением педагогических технологий среди всех участников образовательного процесса.</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3. Проведение практико-ориентированных мероприятий с целью развития навыков ориентировки в пространстве для детей с нарушением зрения.</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4. Модернизация образовательного пространства и разработка методических рекомендаций по совершенствованию развивающей предметно-пространственной среды и интеграции полученных навыков пространственной ориентировки в коррекционно-развиваю</w:t>
      </w:r>
      <w:r w:rsidR="00A931C1">
        <w:rPr>
          <w:rFonts w:ascii="Times New Roman" w:eastAsia="Times New Roman" w:hAnsi="Times New Roman" w:cs="Times New Roman"/>
          <w:sz w:val="28"/>
          <w:szCs w:val="28"/>
        </w:rPr>
        <w:t>щие занятия.</w:t>
      </w:r>
    </w:p>
    <w:p w:rsidR="00811613" w:rsidRPr="00A931C1" w:rsidRDefault="001D12BB">
      <w:pPr>
        <w:pStyle w:val="3"/>
        <w:spacing w:before="240" w:line="360" w:lineRule="auto"/>
        <w:ind w:firstLine="700"/>
        <w:jc w:val="both"/>
        <w:rPr>
          <w:rFonts w:ascii="Times New Roman" w:hAnsi="Times New Roman" w:cs="Times New Roman"/>
          <w:i/>
          <w:color w:val="auto"/>
        </w:rPr>
      </w:pPr>
      <w:bookmarkStart w:id="14" w:name="_plrc7h3st0ju" w:colFirst="0" w:colLast="0"/>
      <w:bookmarkEnd w:id="14"/>
      <w:r w:rsidRPr="00A931C1">
        <w:rPr>
          <w:rFonts w:ascii="Times New Roman" w:hAnsi="Times New Roman" w:cs="Times New Roman"/>
          <w:i/>
          <w:color w:val="auto"/>
        </w:rPr>
        <w:t>Описание модели функционирования результатов проекта</w:t>
      </w:r>
    </w:p>
    <w:p w:rsidR="00811613" w:rsidRPr="00A931C1" w:rsidRDefault="001D12BB" w:rsidP="00A931C1">
      <w:pPr>
        <w:spacing w:line="360" w:lineRule="auto"/>
        <w:ind w:firstLine="720"/>
        <w:jc w:val="both"/>
        <w:rPr>
          <w:rFonts w:ascii="Times New Roman" w:hAnsi="Times New Roman" w:cs="Times New Roman"/>
          <w:sz w:val="28"/>
          <w:szCs w:val="28"/>
          <w:highlight w:val="yellow"/>
        </w:rPr>
      </w:pPr>
      <w:r w:rsidRPr="00A931C1">
        <w:rPr>
          <w:rFonts w:ascii="Times New Roman" w:hAnsi="Times New Roman" w:cs="Times New Roman"/>
          <w:sz w:val="28"/>
          <w:szCs w:val="28"/>
        </w:rPr>
        <w:t xml:space="preserve">Программа повышения квалификации позволит качественно преобразовать коррекционно-развивающую работу путем передачи знаний инициативной группы (было 0, станет 8 чел.) остальным участникам образовательного процесса (педагоги и родители). С помощью </w:t>
      </w:r>
      <w:r w:rsidRPr="00A931C1">
        <w:rPr>
          <w:rFonts w:ascii="Times New Roman" w:hAnsi="Times New Roman" w:cs="Times New Roman"/>
          <w:sz w:val="28"/>
          <w:szCs w:val="28"/>
        </w:rPr>
        <w:lastRenderedPageBreak/>
        <w:t xml:space="preserve">полученных </w:t>
      </w:r>
      <w:r w:rsidR="00A931C1" w:rsidRPr="00A931C1">
        <w:rPr>
          <w:rFonts w:ascii="Times New Roman" w:hAnsi="Times New Roman" w:cs="Times New Roman"/>
          <w:sz w:val="28"/>
          <w:szCs w:val="28"/>
        </w:rPr>
        <w:t>знаний количество</w:t>
      </w:r>
      <w:r w:rsidRPr="00A931C1">
        <w:rPr>
          <w:rFonts w:ascii="Times New Roman" w:hAnsi="Times New Roman" w:cs="Times New Roman"/>
          <w:sz w:val="28"/>
          <w:szCs w:val="28"/>
        </w:rPr>
        <w:t xml:space="preserve"> педагогов, овладевших этими знаниями повысится с 37% до 100%, количество родителей повысивших свою компетентность по данному вопросу будет не менее 60%</w:t>
      </w:r>
      <w:r w:rsidRPr="00A931C1">
        <w:rPr>
          <w:rFonts w:ascii="Times New Roman" w:eastAsia="Times New Roman" w:hAnsi="Times New Roman" w:cs="Times New Roman"/>
          <w:sz w:val="28"/>
          <w:szCs w:val="28"/>
        </w:rPr>
        <w:t>,</w:t>
      </w:r>
      <w:r w:rsidRPr="00A931C1">
        <w:rPr>
          <w:rFonts w:ascii="Times New Roman" w:hAnsi="Times New Roman" w:cs="Times New Roman"/>
          <w:sz w:val="28"/>
          <w:szCs w:val="28"/>
        </w:rPr>
        <w:t xml:space="preserve"> что позволит, в свою очередь продолжить качественное обучение целевой группы -  дошкольников с нарушением зрения. По итогам запланированных мероприятий уровень развития пространственной ориентировки у детей повысится с 45 до 65%, тем самым уровень социализации достигнет не менее 70%. После завершения проекта достигнутый показатель уровня социализации будет повышаться с помощью выполнения рекомендаций и контроля членов рабочей группы на протяжении </w:t>
      </w:r>
      <w:r w:rsidR="00A931C1" w:rsidRPr="00A931C1">
        <w:rPr>
          <w:rFonts w:ascii="Times New Roman" w:hAnsi="Times New Roman" w:cs="Times New Roman"/>
          <w:sz w:val="28"/>
          <w:szCs w:val="28"/>
        </w:rPr>
        <w:t>получения дошкольного</w:t>
      </w:r>
      <w:r w:rsidRPr="00A931C1">
        <w:rPr>
          <w:rFonts w:ascii="Times New Roman" w:hAnsi="Times New Roman" w:cs="Times New Roman"/>
          <w:sz w:val="28"/>
          <w:szCs w:val="28"/>
        </w:rPr>
        <w:t>, затем начального общего образования.</w:t>
      </w:r>
    </w:p>
    <w:p w:rsidR="00811613" w:rsidRPr="00A931C1" w:rsidRDefault="001D12BB" w:rsidP="00A931C1">
      <w:pPr>
        <w:spacing w:line="360" w:lineRule="auto"/>
        <w:ind w:firstLine="720"/>
        <w:jc w:val="both"/>
        <w:rPr>
          <w:rFonts w:ascii="Times New Roman" w:hAnsi="Times New Roman" w:cs="Times New Roman"/>
          <w:sz w:val="28"/>
          <w:szCs w:val="28"/>
        </w:rPr>
      </w:pPr>
      <w:r w:rsidRPr="00A931C1">
        <w:rPr>
          <w:rFonts w:ascii="Times New Roman" w:eastAsia="Verdana" w:hAnsi="Times New Roman" w:cs="Times New Roman"/>
          <w:sz w:val="28"/>
          <w:szCs w:val="28"/>
        </w:rPr>
        <w:t xml:space="preserve"> После произведённого оснащения дошкольных групп специальным оборудованием (уровень оснащенности повысился с 70 до 90%) педагоги</w:t>
      </w:r>
      <w:r w:rsidRPr="00A931C1">
        <w:rPr>
          <w:rFonts w:ascii="Times New Roman" w:hAnsi="Times New Roman" w:cs="Times New Roman"/>
          <w:sz w:val="28"/>
          <w:szCs w:val="28"/>
        </w:rPr>
        <w:t xml:space="preserve"> продолжат интегрировать </w:t>
      </w:r>
      <w:r w:rsidR="00A931C1" w:rsidRPr="00A931C1">
        <w:rPr>
          <w:rFonts w:ascii="Times New Roman" w:hAnsi="Times New Roman" w:cs="Times New Roman"/>
          <w:sz w:val="28"/>
          <w:szCs w:val="28"/>
        </w:rPr>
        <w:t>полученные навыки</w:t>
      </w:r>
      <w:r w:rsidRPr="00A931C1">
        <w:rPr>
          <w:rFonts w:ascii="Times New Roman" w:hAnsi="Times New Roman" w:cs="Times New Roman"/>
          <w:sz w:val="28"/>
          <w:szCs w:val="28"/>
        </w:rPr>
        <w:t xml:space="preserve"> пространственной </w:t>
      </w:r>
      <w:r w:rsidR="00A931C1" w:rsidRPr="00A931C1">
        <w:rPr>
          <w:rFonts w:ascii="Times New Roman" w:hAnsi="Times New Roman" w:cs="Times New Roman"/>
          <w:sz w:val="28"/>
          <w:szCs w:val="28"/>
        </w:rPr>
        <w:t>ориентировки с</w:t>
      </w:r>
      <w:r w:rsidRPr="00A931C1">
        <w:rPr>
          <w:rFonts w:ascii="Times New Roman" w:hAnsi="Times New Roman" w:cs="Times New Roman"/>
          <w:sz w:val="28"/>
          <w:szCs w:val="28"/>
        </w:rPr>
        <w:t xml:space="preserve"> помощью составленных технологических кар</w:t>
      </w:r>
      <w:r w:rsidR="00922BA5">
        <w:rPr>
          <w:rFonts w:ascii="Times New Roman" w:hAnsi="Times New Roman" w:cs="Times New Roman"/>
          <w:sz w:val="28"/>
          <w:szCs w:val="28"/>
        </w:rPr>
        <w:t>т (20 шт.)</w:t>
      </w:r>
      <w:r w:rsidR="00922BA5">
        <w:rPr>
          <w:rFonts w:ascii="Times New Roman" w:hAnsi="Times New Roman" w:cs="Times New Roman"/>
          <w:sz w:val="28"/>
          <w:szCs w:val="28"/>
          <w:lang w:val="ru-RU"/>
        </w:rPr>
        <w:t xml:space="preserve">, </w:t>
      </w:r>
      <w:r w:rsidRPr="00A931C1">
        <w:rPr>
          <w:rFonts w:ascii="Times New Roman" w:hAnsi="Times New Roman" w:cs="Times New Roman"/>
          <w:sz w:val="28"/>
          <w:szCs w:val="28"/>
        </w:rPr>
        <w:t xml:space="preserve">разработанного сборника методических рекомендаций (1 шт.) и добавят их в программу обучения слабовидящих дошкольников. </w:t>
      </w:r>
    </w:p>
    <w:p w:rsidR="00811613" w:rsidRPr="00A931C1" w:rsidRDefault="001D12BB" w:rsidP="00A931C1">
      <w:pPr>
        <w:spacing w:line="360" w:lineRule="auto"/>
        <w:ind w:firstLine="720"/>
        <w:jc w:val="both"/>
        <w:rPr>
          <w:rFonts w:ascii="Times New Roman" w:eastAsia="Verdana" w:hAnsi="Times New Roman" w:cs="Times New Roman"/>
          <w:sz w:val="28"/>
          <w:szCs w:val="28"/>
        </w:rPr>
      </w:pPr>
      <w:r w:rsidRPr="00A931C1">
        <w:rPr>
          <w:rFonts w:ascii="Times New Roman" w:hAnsi="Times New Roman" w:cs="Times New Roman"/>
          <w:sz w:val="28"/>
          <w:szCs w:val="28"/>
        </w:rPr>
        <w:t xml:space="preserve">В рамках учреждения будет продолжена </w:t>
      </w:r>
      <w:r w:rsidRPr="00A931C1">
        <w:rPr>
          <w:rFonts w:ascii="Times New Roman" w:eastAsia="Verdana" w:hAnsi="Times New Roman" w:cs="Times New Roman"/>
          <w:sz w:val="28"/>
          <w:szCs w:val="28"/>
        </w:rPr>
        <w:t xml:space="preserve">консультационная деятельность по запросам родительской (более 60%) и педагогической общественности (более 20 чел.) по вопросу развития пространственной ориентировки у детей с нарушениями зрения. </w:t>
      </w:r>
    </w:p>
    <w:p w:rsidR="00811613" w:rsidRPr="00A931C1" w:rsidRDefault="001D12BB" w:rsidP="00A931C1">
      <w:pPr>
        <w:spacing w:line="360" w:lineRule="auto"/>
        <w:ind w:firstLine="720"/>
        <w:jc w:val="both"/>
        <w:rPr>
          <w:rFonts w:ascii="Times New Roman" w:hAnsi="Times New Roman" w:cs="Times New Roman"/>
          <w:sz w:val="28"/>
          <w:szCs w:val="28"/>
        </w:rPr>
      </w:pPr>
      <w:r w:rsidRPr="00A931C1">
        <w:rPr>
          <w:rFonts w:ascii="Times New Roman" w:hAnsi="Times New Roman" w:cs="Times New Roman"/>
          <w:sz w:val="28"/>
          <w:szCs w:val="28"/>
        </w:rPr>
        <w:t xml:space="preserve">Родители и законные представители продолжат развивать и закреплять полученные детьми навыки пространственной ориентировки в бытовом пространстве и социуме, </w:t>
      </w:r>
      <w:r w:rsidR="00A931C1" w:rsidRPr="00A931C1">
        <w:rPr>
          <w:rFonts w:ascii="Times New Roman" w:hAnsi="Times New Roman" w:cs="Times New Roman"/>
          <w:sz w:val="28"/>
          <w:szCs w:val="28"/>
        </w:rPr>
        <w:t>используя разработанные рекомендации</w:t>
      </w:r>
      <w:r w:rsidRPr="00A931C1">
        <w:rPr>
          <w:rFonts w:ascii="Times New Roman" w:hAnsi="Times New Roman" w:cs="Times New Roman"/>
          <w:sz w:val="28"/>
          <w:szCs w:val="28"/>
        </w:rPr>
        <w:t xml:space="preserve"> в рамках проекта. Уровень развития их </w:t>
      </w:r>
      <w:r w:rsidRPr="00A931C1">
        <w:rPr>
          <w:rFonts w:ascii="Times New Roman" w:eastAsia="Times New Roman" w:hAnsi="Times New Roman" w:cs="Times New Roman"/>
          <w:sz w:val="28"/>
          <w:szCs w:val="28"/>
        </w:rPr>
        <w:t>компетентности по данному вопросу повысится и составит более 60%.</w:t>
      </w:r>
    </w:p>
    <w:p w:rsidR="00811613" w:rsidRPr="00A931C1" w:rsidRDefault="001D12BB" w:rsidP="00A931C1">
      <w:pPr>
        <w:spacing w:line="360" w:lineRule="auto"/>
        <w:ind w:firstLine="720"/>
        <w:jc w:val="both"/>
        <w:rPr>
          <w:rFonts w:ascii="Times New Roman" w:hAnsi="Times New Roman" w:cs="Times New Roman"/>
          <w:sz w:val="28"/>
          <w:szCs w:val="28"/>
        </w:rPr>
      </w:pPr>
      <w:r w:rsidRPr="00A931C1">
        <w:rPr>
          <w:rFonts w:ascii="Times New Roman" w:hAnsi="Times New Roman" w:cs="Times New Roman"/>
          <w:sz w:val="28"/>
          <w:szCs w:val="28"/>
        </w:rPr>
        <w:t>Предметно-пространственная среда созда</w:t>
      </w:r>
      <w:r w:rsidR="00A931C1">
        <w:rPr>
          <w:rFonts w:ascii="Times New Roman" w:hAnsi="Times New Roman" w:cs="Times New Roman"/>
          <w:sz w:val="28"/>
          <w:szCs w:val="28"/>
        </w:rPr>
        <w:t>нная в ходе реализации проекта «</w:t>
      </w:r>
      <w:r w:rsidRPr="00A931C1">
        <w:rPr>
          <w:rFonts w:ascii="Times New Roman" w:hAnsi="Times New Roman" w:cs="Times New Roman"/>
          <w:sz w:val="28"/>
          <w:szCs w:val="28"/>
        </w:rPr>
        <w:t>Радость движения-путь к успеху!</w:t>
      </w:r>
      <w:r w:rsidR="00A931C1">
        <w:rPr>
          <w:rFonts w:ascii="Times New Roman" w:hAnsi="Times New Roman" w:cs="Times New Roman"/>
          <w:sz w:val="28"/>
          <w:szCs w:val="28"/>
          <w:lang w:val="ru-RU"/>
        </w:rPr>
        <w:t>»</w:t>
      </w:r>
      <w:r w:rsidRPr="00A931C1">
        <w:rPr>
          <w:rFonts w:ascii="Times New Roman" w:hAnsi="Times New Roman" w:cs="Times New Roman"/>
          <w:sz w:val="28"/>
          <w:szCs w:val="28"/>
        </w:rPr>
        <w:t xml:space="preserve"> может служить площадкой обмена опыта для педагогов других образовательных организаций и </w:t>
      </w:r>
      <w:r w:rsidRPr="00A931C1">
        <w:rPr>
          <w:rFonts w:ascii="Times New Roman" w:hAnsi="Times New Roman" w:cs="Times New Roman"/>
          <w:sz w:val="28"/>
          <w:szCs w:val="28"/>
        </w:rPr>
        <w:lastRenderedPageBreak/>
        <w:t>дальнейшего сотрудничества для расширения проекта. Открытые сведения об успешной реализации проекта послужат привлечением новых партнёров, что в свою очередь благоприятно повлияет как на долгосрочную перспективу развития проекта, так и на развитие учреждения в целом.</w:t>
      </w:r>
    </w:p>
    <w:p w:rsidR="00811613" w:rsidRPr="00A931C1" w:rsidRDefault="001D12BB" w:rsidP="00A931C1">
      <w:pPr>
        <w:spacing w:line="360" w:lineRule="auto"/>
        <w:ind w:firstLine="720"/>
        <w:jc w:val="both"/>
        <w:rPr>
          <w:rFonts w:ascii="Times New Roman" w:eastAsia="Verdana" w:hAnsi="Times New Roman" w:cs="Times New Roman"/>
          <w:sz w:val="28"/>
          <w:szCs w:val="28"/>
          <w:highlight w:val="yellow"/>
        </w:rPr>
      </w:pPr>
      <w:r w:rsidRPr="00A931C1">
        <w:rPr>
          <w:rFonts w:ascii="Times New Roman" w:eastAsia="Times New Roman" w:hAnsi="Times New Roman" w:cs="Times New Roman"/>
          <w:sz w:val="28"/>
          <w:szCs w:val="28"/>
        </w:rPr>
        <w:t>После завершения проекта учреждение будет осуществлять</w:t>
      </w:r>
      <w:r w:rsidRPr="00A931C1">
        <w:rPr>
          <w:rFonts w:ascii="Times New Roman" w:eastAsia="Verdana" w:hAnsi="Times New Roman" w:cs="Times New Roman"/>
          <w:sz w:val="28"/>
          <w:szCs w:val="28"/>
        </w:rPr>
        <w:t xml:space="preserve"> оперативную диссеминацию опыта на муниципальном, региональном и федеральном уровнях. Продолжится публикация материалов в различных печатных изданиях, на сайте учреждения и других профессиональных сайтах по инновационным методикам работы.</w:t>
      </w:r>
    </w:p>
    <w:p w:rsidR="00811613" w:rsidRPr="00A931C1" w:rsidRDefault="001D12BB" w:rsidP="00A931C1">
      <w:pPr>
        <w:spacing w:line="360" w:lineRule="auto"/>
        <w:ind w:firstLine="720"/>
        <w:jc w:val="both"/>
        <w:rPr>
          <w:rFonts w:ascii="Times New Roman" w:hAnsi="Times New Roman" w:cs="Times New Roman"/>
          <w:sz w:val="28"/>
          <w:szCs w:val="28"/>
        </w:rPr>
      </w:pPr>
      <w:r w:rsidRPr="00A931C1">
        <w:rPr>
          <w:rFonts w:ascii="Times New Roman" w:hAnsi="Times New Roman" w:cs="Times New Roman"/>
          <w:sz w:val="28"/>
          <w:szCs w:val="28"/>
        </w:rPr>
        <w:t>Полученные результаты имеют выгоду для:</w:t>
      </w:r>
    </w:p>
    <w:p w:rsidR="00811613" w:rsidRPr="00A931C1" w:rsidRDefault="001D12BB" w:rsidP="00A931C1">
      <w:pPr>
        <w:spacing w:line="360" w:lineRule="auto"/>
        <w:ind w:firstLine="720"/>
        <w:jc w:val="both"/>
        <w:rPr>
          <w:rFonts w:ascii="Times New Roman" w:hAnsi="Times New Roman" w:cs="Times New Roman"/>
          <w:sz w:val="28"/>
          <w:szCs w:val="28"/>
        </w:rPr>
      </w:pPr>
      <w:r w:rsidRPr="00A931C1">
        <w:rPr>
          <w:rFonts w:ascii="Times New Roman" w:eastAsia="Arial Unicode MS" w:hAnsi="Times New Roman" w:cs="Times New Roman"/>
          <w:sz w:val="28"/>
          <w:szCs w:val="28"/>
        </w:rPr>
        <w:t xml:space="preserve"> </w:t>
      </w:r>
      <w:r w:rsidRPr="00A931C1">
        <w:rPr>
          <w:rFonts w:ascii="Segoe UI Symbol" w:eastAsia="Arial Unicode MS" w:hAnsi="Segoe UI Symbol" w:cs="Segoe UI Symbol"/>
          <w:sz w:val="28"/>
          <w:szCs w:val="28"/>
        </w:rPr>
        <w:t>➤</w:t>
      </w:r>
      <w:r w:rsidRPr="00A931C1">
        <w:rPr>
          <w:rFonts w:ascii="Times New Roman" w:eastAsia="Arial Unicode MS" w:hAnsi="Times New Roman" w:cs="Times New Roman"/>
          <w:sz w:val="28"/>
          <w:szCs w:val="28"/>
        </w:rPr>
        <w:t>Детей - они стану</w:t>
      </w:r>
      <w:r w:rsidRPr="00A931C1">
        <w:rPr>
          <w:rFonts w:ascii="Times New Roman" w:hAnsi="Times New Roman" w:cs="Times New Roman"/>
          <w:sz w:val="28"/>
          <w:szCs w:val="28"/>
        </w:rPr>
        <w:t>т чаще попадать в ситуации успеха, в следствие того,</w:t>
      </w:r>
      <w:r w:rsidR="00A931C1">
        <w:rPr>
          <w:rFonts w:ascii="Times New Roman" w:hAnsi="Times New Roman" w:cs="Times New Roman"/>
          <w:sz w:val="28"/>
          <w:szCs w:val="28"/>
          <w:lang w:val="ru-RU"/>
        </w:rPr>
        <w:t xml:space="preserve"> </w:t>
      </w:r>
      <w:r w:rsidRPr="00A931C1">
        <w:rPr>
          <w:rFonts w:ascii="Times New Roman" w:hAnsi="Times New Roman" w:cs="Times New Roman"/>
          <w:sz w:val="28"/>
          <w:szCs w:val="28"/>
        </w:rPr>
        <w:t xml:space="preserve">что </w:t>
      </w:r>
      <w:r w:rsidR="00922BA5">
        <w:rPr>
          <w:rFonts w:ascii="Times New Roman" w:hAnsi="Times New Roman" w:cs="Times New Roman"/>
          <w:sz w:val="28"/>
          <w:szCs w:val="28"/>
          <w:lang w:val="ru-RU"/>
        </w:rPr>
        <w:t xml:space="preserve">им </w:t>
      </w:r>
      <w:r w:rsidRPr="00A931C1">
        <w:rPr>
          <w:rFonts w:ascii="Times New Roman" w:hAnsi="Times New Roman" w:cs="Times New Roman"/>
          <w:sz w:val="28"/>
          <w:szCs w:val="28"/>
        </w:rPr>
        <w:t>будет легче включаться в подвижные игры с другими детьми, быстрее и качественнее совершать различные бытовые действия, свободнее ориентироваться в незнакомой обстановке при посещении различных мероприятий, выставок, экскурсий и прочее.</w:t>
      </w:r>
    </w:p>
    <w:p w:rsidR="00811613" w:rsidRPr="00A931C1" w:rsidRDefault="001D12BB" w:rsidP="00A931C1">
      <w:pPr>
        <w:spacing w:line="360" w:lineRule="auto"/>
        <w:ind w:firstLine="720"/>
        <w:jc w:val="both"/>
        <w:rPr>
          <w:rFonts w:ascii="Times New Roman" w:hAnsi="Times New Roman" w:cs="Times New Roman"/>
          <w:sz w:val="28"/>
          <w:szCs w:val="28"/>
        </w:rPr>
      </w:pPr>
      <w:r w:rsidRPr="00A931C1">
        <w:rPr>
          <w:rFonts w:ascii="Times New Roman" w:eastAsia="Arial Unicode MS" w:hAnsi="Times New Roman" w:cs="Times New Roman"/>
          <w:sz w:val="28"/>
          <w:szCs w:val="28"/>
        </w:rPr>
        <w:t xml:space="preserve"> </w:t>
      </w:r>
      <w:r w:rsidRPr="00A931C1">
        <w:rPr>
          <w:rFonts w:ascii="Segoe UI Symbol" w:eastAsia="Arial Unicode MS" w:hAnsi="Segoe UI Symbol" w:cs="Segoe UI Symbol"/>
          <w:sz w:val="28"/>
          <w:szCs w:val="28"/>
        </w:rPr>
        <w:t>➤</w:t>
      </w:r>
      <w:r w:rsidRPr="00A931C1">
        <w:rPr>
          <w:rFonts w:ascii="Times New Roman" w:eastAsia="Arial Unicode MS" w:hAnsi="Times New Roman" w:cs="Times New Roman"/>
          <w:sz w:val="28"/>
          <w:szCs w:val="28"/>
        </w:rPr>
        <w:t xml:space="preserve">Педагогов </w:t>
      </w:r>
      <w:r w:rsidR="00A931C1">
        <w:rPr>
          <w:rFonts w:ascii="Times New Roman" w:eastAsia="Arial Unicode MS" w:hAnsi="Times New Roman" w:cs="Times New Roman"/>
          <w:sz w:val="28"/>
          <w:szCs w:val="28"/>
        </w:rPr>
        <w:t>–</w:t>
      </w:r>
      <w:r w:rsidRPr="00A931C1">
        <w:rPr>
          <w:rFonts w:ascii="Times New Roman" w:eastAsia="Arial Unicode MS" w:hAnsi="Times New Roman" w:cs="Times New Roman"/>
          <w:sz w:val="28"/>
          <w:szCs w:val="28"/>
        </w:rPr>
        <w:t xml:space="preserve"> </w:t>
      </w:r>
      <w:r w:rsidR="00A931C1">
        <w:rPr>
          <w:rFonts w:ascii="Times New Roman" w:eastAsia="Arial Unicode MS" w:hAnsi="Times New Roman" w:cs="Times New Roman"/>
          <w:sz w:val="28"/>
          <w:szCs w:val="28"/>
          <w:lang w:val="ru-RU"/>
        </w:rPr>
        <w:t xml:space="preserve">повысят квалификацию и их </w:t>
      </w:r>
      <w:r w:rsidRPr="00A931C1">
        <w:rPr>
          <w:rFonts w:ascii="Times New Roman" w:eastAsia="Arial Unicode MS" w:hAnsi="Times New Roman" w:cs="Times New Roman"/>
          <w:sz w:val="28"/>
          <w:szCs w:val="28"/>
        </w:rPr>
        <w:t>коррекционно-развивающие занятия станут более продуктивными, конспекты для которых будет проще составлять на основе разработанных технологических карт.</w:t>
      </w:r>
    </w:p>
    <w:p w:rsidR="00811613" w:rsidRPr="00A931C1" w:rsidRDefault="001D12BB" w:rsidP="00A931C1">
      <w:pPr>
        <w:spacing w:line="360" w:lineRule="auto"/>
        <w:ind w:firstLine="720"/>
        <w:jc w:val="both"/>
        <w:rPr>
          <w:rFonts w:ascii="Times New Roman" w:hAnsi="Times New Roman" w:cs="Times New Roman"/>
          <w:sz w:val="28"/>
          <w:szCs w:val="28"/>
        </w:rPr>
      </w:pPr>
      <w:r w:rsidRPr="00A931C1">
        <w:rPr>
          <w:rFonts w:ascii="Times New Roman" w:eastAsia="Arial Unicode MS" w:hAnsi="Times New Roman" w:cs="Times New Roman"/>
          <w:sz w:val="28"/>
          <w:szCs w:val="28"/>
        </w:rPr>
        <w:t xml:space="preserve"> </w:t>
      </w:r>
      <w:r w:rsidRPr="00A931C1">
        <w:rPr>
          <w:rFonts w:ascii="Segoe UI Symbol" w:eastAsia="Arial Unicode MS" w:hAnsi="Segoe UI Symbol" w:cs="Segoe UI Symbol"/>
          <w:sz w:val="28"/>
          <w:szCs w:val="28"/>
        </w:rPr>
        <w:t>➤</w:t>
      </w:r>
      <w:r w:rsidRPr="00A931C1">
        <w:rPr>
          <w:rFonts w:ascii="Times New Roman" w:eastAsia="Arial Unicode MS" w:hAnsi="Times New Roman" w:cs="Times New Roman"/>
          <w:sz w:val="28"/>
          <w:szCs w:val="28"/>
        </w:rPr>
        <w:t>Специалистов - коррекционное воздействие станет эффективнее и результативнее.</w:t>
      </w:r>
    </w:p>
    <w:p w:rsidR="00811613" w:rsidRPr="00A931C1" w:rsidRDefault="001D12BB" w:rsidP="00A931C1">
      <w:pPr>
        <w:spacing w:line="360" w:lineRule="auto"/>
        <w:ind w:firstLine="720"/>
        <w:jc w:val="both"/>
        <w:rPr>
          <w:rFonts w:ascii="Times New Roman" w:hAnsi="Times New Roman" w:cs="Times New Roman"/>
          <w:sz w:val="28"/>
          <w:szCs w:val="28"/>
        </w:rPr>
      </w:pPr>
      <w:r w:rsidRPr="00A931C1">
        <w:rPr>
          <w:rFonts w:ascii="Times New Roman" w:eastAsia="Arial Unicode MS" w:hAnsi="Times New Roman" w:cs="Times New Roman"/>
          <w:sz w:val="28"/>
          <w:szCs w:val="28"/>
        </w:rPr>
        <w:t xml:space="preserve"> </w:t>
      </w:r>
      <w:r w:rsidRPr="00A931C1">
        <w:rPr>
          <w:rFonts w:ascii="Segoe UI Symbol" w:eastAsia="Arial Unicode MS" w:hAnsi="Segoe UI Symbol" w:cs="Segoe UI Symbol"/>
          <w:sz w:val="28"/>
          <w:szCs w:val="28"/>
        </w:rPr>
        <w:t>➤</w:t>
      </w:r>
      <w:r w:rsidRPr="00A931C1">
        <w:rPr>
          <w:rFonts w:ascii="Times New Roman" w:eastAsia="Arial Unicode MS" w:hAnsi="Times New Roman" w:cs="Times New Roman"/>
          <w:sz w:val="28"/>
          <w:szCs w:val="28"/>
        </w:rPr>
        <w:t>Родителей - последующие занятия с детьми благоприятно повлияют на социально-бытовую ор</w:t>
      </w:r>
      <w:r w:rsidR="00A931C1">
        <w:rPr>
          <w:rFonts w:ascii="Times New Roman" w:eastAsia="Arial Unicode MS" w:hAnsi="Times New Roman" w:cs="Times New Roman"/>
          <w:sz w:val="28"/>
          <w:szCs w:val="28"/>
        </w:rPr>
        <w:t>ганизацию деятельности в семье.</w:t>
      </w:r>
    </w:p>
    <w:p w:rsidR="00811613" w:rsidRPr="00A931C1" w:rsidRDefault="001D12BB" w:rsidP="00A931C1">
      <w:pPr>
        <w:spacing w:line="360" w:lineRule="auto"/>
        <w:ind w:firstLine="720"/>
        <w:jc w:val="both"/>
        <w:rPr>
          <w:rFonts w:ascii="Times New Roman" w:eastAsia="Times New Roman" w:hAnsi="Times New Roman" w:cs="Times New Roman"/>
          <w:sz w:val="28"/>
          <w:szCs w:val="28"/>
        </w:rPr>
      </w:pPr>
      <w:r w:rsidRPr="00A931C1">
        <w:rPr>
          <w:rFonts w:ascii="Times New Roman" w:eastAsia="Arial Unicode MS" w:hAnsi="Times New Roman" w:cs="Times New Roman"/>
          <w:sz w:val="28"/>
          <w:szCs w:val="28"/>
        </w:rPr>
        <w:t xml:space="preserve"> </w:t>
      </w:r>
      <w:r w:rsidRPr="00A931C1">
        <w:rPr>
          <w:rFonts w:ascii="Segoe UI Symbol" w:eastAsia="Arial Unicode MS" w:hAnsi="Segoe UI Symbol" w:cs="Segoe UI Symbol"/>
          <w:sz w:val="28"/>
          <w:szCs w:val="28"/>
        </w:rPr>
        <w:t>➤</w:t>
      </w:r>
      <w:r w:rsidRPr="00A931C1">
        <w:rPr>
          <w:rFonts w:ascii="Times New Roman" w:eastAsia="Arial Unicode MS" w:hAnsi="Times New Roman" w:cs="Times New Roman"/>
          <w:sz w:val="28"/>
          <w:szCs w:val="28"/>
        </w:rPr>
        <w:t xml:space="preserve">Учреждения - повысит рейтинг по </w:t>
      </w:r>
      <w:r w:rsidRPr="00A931C1">
        <w:rPr>
          <w:rFonts w:ascii="Times New Roman" w:hAnsi="Times New Roman" w:cs="Times New Roman"/>
          <w:sz w:val="28"/>
          <w:szCs w:val="28"/>
        </w:rPr>
        <w:t>НОКО (независима</w:t>
      </w:r>
      <w:r w:rsidR="00A931C1">
        <w:rPr>
          <w:rFonts w:ascii="Times New Roman" w:hAnsi="Times New Roman" w:cs="Times New Roman"/>
          <w:sz w:val="28"/>
          <w:szCs w:val="28"/>
        </w:rPr>
        <w:t>я оценка качества образования).</w:t>
      </w:r>
    </w:p>
    <w:p w:rsidR="00811613" w:rsidRPr="00FD0D53" w:rsidRDefault="001D12BB" w:rsidP="00FD0D53">
      <w:pPr>
        <w:shd w:val="clear" w:color="auto" w:fill="FFFFFF"/>
        <w:spacing w:before="40" w:after="40"/>
        <w:jc w:val="center"/>
        <w:rPr>
          <w:rFonts w:ascii="Times New Roman" w:eastAsia="Verdana" w:hAnsi="Times New Roman" w:cs="Times New Roman"/>
          <w:sz w:val="28"/>
          <w:szCs w:val="28"/>
        </w:rPr>
      </w:pPr>
      <w:r w:rsidRPr="00FD0D53">
        <w:rPr>
          <w:rFonts w:ascii="Times New Roman" w:eastAsia="Verdana" w:hAnsi="Times New Roman" w:cs="Times New Roman"/>
          <w:sz w:val="28"/>
          <w:szCs w:val="28"/>
        </w:rPr>
        <w:t>Обоснование устойчивости результатов проекта после окончания его реализации.</w:t>
      </w:r>
    </w:p>
    <w:p w:rsidR="00811613" w:rsidRPr="00A931C1" w:rsidRDefault="001D12BB">
      <w:pPr>
        <w:shd w:val="clear" w:color="auto" w:fill="FFFFFF"/>
        <w:spacing w:before="40" w:after="40"/>
        <w:jc w:val="both"/>
        <w:rPr>
          <w:rFonts w:ascii="Times New Roman" w:eastAsia="Verdana" w:hAnsi="Times New Roman" w:cs="Times New Roman"/>
          <w:sz w:val="28"/>
          <w:szCs w:val="28"/>
        </w:rPr>
      </w:pPr>
      <w:r w:rsidRPr="00A931C1">
        <w:rPr>
          <w:rFonts w:ascii="Times New Roman" w:eastAsia="Verdana" w:hAnsi="Times New Roman" w:cs="Times New Roman"/>
          <w:sz w:val="28"/>
          <w:szCs w:val="28"/>
        </w:rPr>
        <w:lastRenderedPageBreak/>
        <w:t xml:space="preserve"> </w:t>
      </w:r>
    </w:p>
    <w:p w:rsidR="00811613" w:rsidRPr="001D12BB" w:rsidRDefault="001D12BB" w:rsidP="00FD0D53">
      <w:pPr>
        <w:shd w:val="clear" w:color="auto" w:fill="FFFFFF"/>
        <w:spacing w:line="360" w:lineRule="auto"/>
        <w:ind w:firstLine="720"/>
        <w:jc w:val="both"/>
        <w:rPr>
          <w:rFonts w:ascii="Times New Roman" w:eastAsia="Times New Roman" w:hAnsi="Times New Roman" w:cs="Times New Roman"/>
          <w:sz w:val="28"/>
          <w:szCs w:val="28"/>
        </w:rPr>
      </w:pPr>
      <w:r w:rsidRPr="00A931C1">
        <w:rPr>
          <w:rFonts w:ascii="Times New Roman" w:eastAsia="Times New Roman" w:hAnsi="Times New Roman" w:cs="Times New Roman"/>
          <w:sz w:val="28"/>
          <w:szCs w:val="28"/>
        </w:rPr>
        <w:t xml:space="preserve">По данным МНИИ глазных болезней им. Гельмгольца на 2019 года общее количество граждан, имеющих инвалидность по зрению, составляет около 250 </w:t>
      </w:r>
      <w:proofErr w:type="spellStart"/>
      <w:r w:rsidRPr="00A931C1">
        <w:rPr>
          <w:rFonts w:ascii="Times New Roman" w:eastAsia="Times New Roman" w:hAnsi="Times New Roman" w:cs="Times New Roman"/>
          <w:sz w:val="28"/>
          <w:szCs w:val="28"/>
        </w:rPr>
        <w:t>тыс.человек</w:t>
      </w:r>
      <w:proofErr w:type="spellEnd"/>
      <w:r w:rsidRPr="00A931C1">
        <w:rPr>
          <w:rFonts w:ascii="Times New Roman" w:eastAsia="Times New Roman" w:hAnsi="Times New Roman" w:cs="Times New Roman"/>
          <w:sz w:val="28"/>
          <w:szCs w:val="28"/>
        </w:rPr>
        <w:t xml:space="preserve">. Ежегодно инвалидами по зрению становятся 50 тыс. жителей России. По данным ВОЗ в мире насчитывается около 50000 детей ослепших вследствие </w:t>
      </w:r>
      <w:proofErr w:type="spellStart"/>
      <w:r w:rsidRPr="00A931C1">
        <w:rPr>
          <w:rFonts w:ascii="Times New Roman" w:eastAsia="Times New Roman" w:hAnsi="Times New Roman" w:cs="Times New Roman"/>
          <w:sz w:val="28"/>
          <w:szCs w:val="28"/>
        </w:rPr>
        <w:t>ретинопатии</w:t>
      </w:r>
      <w:proofErr w:type="spellEnd"/>
      <w:r w:rsidRPr="00A931C1">
        <w:rPr>
          <w:rFonts w:ascii="Times New Roman" w:eastAsia="Times New Roman" w:hAnsi="Times New Roman" w:cs="Times New Roman"/>
          <w:sz w:val="28"/>
          <w:szCs w:val="28"/>
        </w:rPr>
        <w:t xml:space="preserve"> недоношенных. Данная ситуация объясняется ростом числа преждевременных родов и достижениями современной </w:t>
      </w:r>
      <w:proofErr w:type="spellStart"/>
      <w:r w:rsidRPr="00A931C1">
        <w:rPr>
          <w:rFonts w:ascii="Times New Roman" w:eastAsia="Times New Roman" w:hAnsi="Times New Roman" w:cs="Times New Roman"/>
          <w:sz w:val="28"/>
          <w:szCs w:val="28"/>
        </w:rPr>
        <w:t>перинатологии</w:t>
      </w:r>
      <w:proofErr w:type="spellEnd"/>
      <w:r w:rsidRPr="00A931C1">
        <w:rPr>
          <w:rFonts w:ascii="Times New Roman" w:eastAsia="Times New Roman" w:hAnsi="Times New Roman" w:cs="Times New Roman"/>
          <w:sz w:val="28"/>
          <w:szCs w:val="28"/>
        </w:rPr>
        <w:t xml:space="preserve">, что приводит к значительному возрастанию выживаемости глубоко недоношенных, незрелых младенцев и, соответственно, возрастанию риска развития у них </w:t>
      </w:r>
      <w:proofErr w:type="spellStart"/>
      <w:r w:rsidRPr="00A931C1">
        <w:rPr>
          <w:rFonts w:ascii="Times New Roman" w:eastAsia="Times New Roman" w:hAnsi="Times New Roman" w:cs="Times New Roman"/>
          <w:sz w:val="28"/>
          <w:szCs w:val="28"/>
        </w:rPr>
        <w:t>ретинопатии</w:t>
      </w:r>
      <w:proofErr w:type="spellEnd"/>
      <w:r w:rsidRPr="00A931C1">
        <w:rPr>
          <w:rFonts w:ascii="Times New Roman" w:eastAsia="Times New Roman" w:hAnsi="Times New Roman" w:cs="Times New Roman"/>
          <w:sz w:val="28"/>
          <w:szCs w:val="28"/>
        </w:rPr>
        <w:t xml:space="preserve">. Инвалидность вследствие слепоты в результате перенесенной </w:t>
      </w:r>
      <w:proofErr w:type="spellStart"/>
      <w:r w:rsidRPr="00A931C1">
        <w:rPr>
          <w:rFonts w:ascii="Times New Roman" w:eastAsia="Times New Roman" w:hAnsi="Times New Roman" w:cs="Times New Roman"/>
          <w:sz w:val="28"/>
          <w:szCs w:val="28"/>
        </w:rPr>
        <w:t>ретинопатии</w:t>
      </w:r>
      <w:proofErr w:type="spellEnd"/>
      <w:r w:rsidRPr="001D12BB">
        <w:rPr>
          <w:rFonts w:ascii="Times New Roman" w:eastAsia="Times New Roman" w:hAnsi="Times New Roman" w:cs="Times New Roman"/>
          <w:sz w:val="28"/>
          <w:szCs w:val="28"/>
        </w:rPr>
        <w:t xml:space="preserve"> недоношенных наблюдается примерно у 450 человек на 10 млн. детей. (</w:t>
      </w:r>
      <w:hyperlink r:id="rId21">
        <w:r w:rsidRPr="001D12BB">
          <w:rPr>
            <w:rFonts w:ascii="Times New Roman" w:eastAsia="Times New Roman" w:hAnsi="Times New Roman" w:cs="Times New Roman"/>
            <w:color w:val="1155CC"/>
            <w:sz w:val="28"/>
            <w:szCs w:val="28"/>
            <w:u w:val="single"/>
          </w:rPr>
          <w:t>https://helmholtzeyeinstitute.ru/roof/roof-2018/605-otchet-po-forumu-18</w:t>
        </w:r>
      </w:hyperlink>
      <w:r w:rsidRPr="001D12BB">
        <w:rPr>
          <w:rFonts w:ascii="Times New Roman" w:eastAsia="Times New Roman" w:hAnsi="Times New Roman" w:cs="Times New Roman"/>
          <w:sz w:val="28"/>
          <w:szCs w:val="28"/>
        </w:rPr>
        <w:t>)</w:t>
      </w:r>
      <w:r w:rsidR="00FD0D53">
        <w:rPr>
          <w:rFonts w:ascii="Times New Roman" w:eastAsia="Times New Roman" w:hAnsi="Times New Roman" w:cs="Times New Roman"/>
          <w:sz w:val="28"/>
          <w:szCs w:val="28"/>
          <w:lang w:val="ru-RU"/>
        </w:rPr>
        <w:t>.</w:t>
      </w:r>
    </w:p>
    <w:p w:rsidR="00811613" w:rsidRPr="001D12BB" w:rsidRDefault="001D12BB" w:rsidP="00FD0D53">
      <w:pPr>
        <w:shd w:val="clear" w:color="auto" w:fill="FFFFFF"/>
        <w:spacing w:line="360" w:lineRule="auto"/>
        <w:ind w:firstLine="720"/>
        <w:jc w:val="both"/>
        <w:rPr>
          <w:rFonts w:ascii="Times New Roman" w:eastAsia="Times New Roman" w:hAnsi="Times New Roman" w:cs="Times New Roman"/>
          <w:sz w:val="28"/>
          <w:szCs w:val="28"/>
        </w:rPr>
      </w:pPr>
      <w:r w:rsidRPr="001D12BB">
        <w:rPr>
          <w:rFonts w:ascii="Times New Roman" w:eastAsia="Times New Roman" w:hAnsi="Times New Roman" w:cs="Times New Roman"/>
          <w:sz w:val="28"/>
          <w:szCs w:val="28"/>
        </w:rPr>
        <w:t xml:space="preserve">Непосредственно исходя из ситуации наличия среди контингента КГОБУ Владивостокская КШ IV вида незрячих детей, их количество возрастает: в 2014 году - </w:t>
      </w:r>
      <w:proofErr w:type="gramStart"/>
      <w:r w:rsidRPr="001D12BB">
        <w:rPr>
          <w:rFonts w:ascii="Times New Roman" w:eastAsia="Times New Roman" w:hAnsi="Times New Roman" w:cs="Times New Roman"/>
          <w:sz w:val="28"/>
          <w:szCs w:val="28"/>
        </w:rPr>
        <w:t>1 ,</w:t>
      </w:r>
      <w:proofErr w:type="gramEnd"/>
      <w:r w:rsidRPr="001D12BB">
        <w:rPr>
          <w:rFonts w:ascii="Times New Roman" w:eastAsia="Times New Roman" w:hAnsi="Times New Roman" w:cs="Times New Roman"/>
          <w:sz w:val="28"/>
          <w:szCs w:val="28"/>
        </w:rPr>
        <w:t xml:space="preserve"> 2015 - 2 , 2017 - 3 , 2018 - 5, 2019 г. - 6 человек.</w:t>
      </w:r>
    </w:p>
    <w:p w:rsidR="00811613" w:rsidRPr="001D12BB" w:rsidRDefault="001D12BB" w:rsidP="00FD0D53">
      <w:pPr>
        <w:shd w:val="clear" w:color="auto" w:fill="FFFFFF"/>
        <w:spacing w:line="360" w:lineRule="auto"/>
        <w:ind w:firstLine="720"/>
        <w:jc w:val="both"/>
        <w:rPr>
          <w:rFonts w:ascii="Times New Roman" w:eastAsia="Times New Roman" w:hAnsi="Times New Roman" w:cs="Times New Roman"/>
          <w:sz w:val="28"/>
          <w:szCs w:val="28"/>
        </w:rPr>
      </w:pPr>
      <w:r w:rsidRPr="001D12BB">
        <w:rPr>
          <w:rFonts w:ascii="Times New Roman" w:eastAsia="Times New Roman" w:hAnsi="Times New Roman" w:cs="Times New Roman"/>
          <w:sz w:val="28"/>
          <w:szCs w:val="28"/>
        </w:rPr>
        <w:t>В связи с приведённой статистикой результаты проекта после окончания его реализации остаются востребованными вследствие сохранения контингента.</w:t>
      </w:r>
    </w:p>
    <w:p w:rsidR="00811613" w:rsidRPr="001D12BB" w:rsidRDefault="001D12BB" w:rsidP="00FD0D53">
      <w:pPr>
        <w:shd w:val="clear" w:color="auto" w:fill="FFFFFF"/>
        <w:spacing w:line="360" w:lineRule="auto"/>
        <w:ind w:firstLine="720"/>
        <w:jc w:val="both"/>
        <w:rPr>
          <w:rFonts w:ascii="Times New Roman" w:eastAsia="Times New Roman" w:hAnsi="Times New Roman" w:cs="Times New Roman"/>
          <w:sz w:val="28"/>
          <w:szCs w:val="28"/>
        </w:rPr>
      </w:pPr>
      <w:r w:rsidRPr="001D12BB">
        <w:rPr>
          <w:rFonts w:ascii="Times New Roman" w:eastAsia="Times New Roman" w:hAnsi="Times New Roman" w:cs="Times New Roman"/>
          <w:sz w:val="28"/>
          <w:szCs w:val="28"/>
        </w:rPr>
        <w:t>Методические разработки, выполненные практиками в рамках проекта и представленные в виде публикаций в печатных изданиях и на сайте учреждения, будут представлять интерес для специалистов учреждений дошкольного, начального, общего и среднего (полного) образования, работающих с детьми с ограниченными возможностями здоровья.</w:t>
      </w:r>
    </w:p>
    <w:p w:rsidR="00811613" w:rsidRPr="001D12BB" w:rsidRDefault="001D12BB" w:rsidP="00FD0D53">
      <w:pPr>
        <w:shd w:val="clear" w:color="auto" w:fill="FFFFFF"/>
        <w:spacing w:line="360" w:lineRule="auto"/>
        <w:ind w:firstLine="720"/>
        <w:jc w:val="both"/>
        <w:rPr>
          <w:rFonts w:ascii="Times New Roman" w:eastAsia="Times New Roman" w:hAnsi="Times New Roman" w:cs="Times New Roman"/>
          <w:sz w:val="28"/>
          <w:szCs w:val="28"/>
        </w:rPr>
      </w:pPr>
      <w:r w:rsidRPr="001D12BB">
        <w:rPr>
          <w:rFonts w:ascii="Times New Roman" w:eastAsia="Times New Roman" w:hAnsi="Times New Roman" w:cs="Times New Roman"/>
          <w:sz w:val="28"/>
          <w:szCs w:val="28"/>
        </w:rPr>
        <w:t>Федеральный закон «О социальной защите инвалидов в Российской Федерации» (</w:t>
      </w:r>
      <w:hyperlink r:id="rId22">
        <w:r w:rsidRPr="00FD0D53">
          <w:rPr>
            <w:rFonts w:ascii="Times New Roman" w:eastAsia="Times New Roman" w:hAnsi="Times New Roman" w:cs="Times New Roman"/>
            <w:color w:val="1155CC"/>
            <w:sz w:val="28"/>
            <w:szCs w:val="28"/>
            <w:u w:val="single"/>
          </w:rPr>
          <w:t>http://www.consultant.ru/document/cons_doc_LAW_286474/</w:t>
        </w:r>
      </w:hyperlink>
      <w:r w:rsidRPr="001D12BB">
        <w:rPr>
          <w:rFonts w:ascii="Times New Roman" w:eastAsia="Times New Roman" w:hAnsi="Times New Roman" w:cs="Times New Roman"/>
          <w:sz w:val="28"/>
          <w:szCs w:val="28"/>
        </w:rPr>
        <w:t xml:space="preserve">) декларирует государственное обеспечение получения инвалидами общего </w:t>
      </w:r>
      <w:r w:rsidRPr="001D12BB">
        <w:rPr>
          <w:rFonts w:ascii="Times New Roman" w:eastAsia="Times New Roman" w:hAnsi="Times New Roman" w:cs="Times New Roman"/>
          <w:sz w:val="28"/>
          <w:szCs w:val="28"/>
        </w:rPr>
        <w:lastRenderedPageBreak/>
        <w:t xml:space="preserve">образования. Результаты </w:t>
      </w:r>
      <w:r w:rsidR="00FD0D53" w:rsidRPr="001D12BB">
        <w:rPr>
          <w:rFonts w:ascii="Times New Roman" w:eastAsia="Times New Roman" w:hAnsi="Times New Roman" w:cs="Times New Roman"/>
          <w:sz w:val="28"/>
          <w:szCs w:val="28"/>
        </w:rPr>
        <w:t>проекта будут</w:t>
      </w:r>
      <w:r w:rsidRPr="001D12BB">
        <w:rPr>
          <w:rFonts w:ascii="Times New Roman" w:eastAsia="Times New Roman" w:hAnsi="Times New Roman" w:cs="Times New Roman"/>
          <w:sz w:val="28"/>
          <w:szCs w:val="28"/>
        </w:rPr>
        <w:t xml:space="preserve"> способствовать плавной, безболезненной интеграции инвалидов по зрению в социум.</w:t>
      </w:r>
    </w:p>
    <w:p w:rsidR="00811613" w:rsidRPr="00FD0D53" w:rsidRDefault="00FD0D53" w:rsidP="00FD0D53">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2BB" w:rsidRPr="001D12BB">
        <w:rPr>
          <w:rFonts w:ascii="Times New Roman" w:eastAsia="Times New Roman" w:hAnsi="Times New Roman" w:cs="Times New Roman"/>
          <w:sz w:val="28"/>
          <w:szCs w:val="28"/>
        </w:rPr>
        <w:t>В процессе реализации проекта будет сформирован управленческий ресурс - наличие рабочей команды, способной реализовать дальнейшее развитие проекта.</w:t>
      </w:r>
    </w:p>
    <w:p w:rsidR="00811613" w:rsidRPr="00FD0D53" w:rsidRDefault="001D12BB">
      <w:pPr>
        <w:pStyle w:val="3"/>
        <w:spacing w:before="240" w:line="360" w:lineRule="auto"/>
        <w:jc w:val="both"/>
        <w:rPr>
          <w:rFonts w:ascii="Times New Roman" w:eastAsia="Times New Roman" w:hAnsi="Times New Roman" w:cs="Times New Roman"/>
          <w:i/>
          <w:color w:val="auto"/>
          <w:sz w:val="26"/>
          <w:szCs w:val="26"/>
        </w:rPr>
      </w:pPr>
      <w:bookmarkStart w:id="15" w:name="_568geaemye2z" w:colFirst="0" w:colLast="0"/>
      <w:bookmarkEnd w:id="15"/>
      <w:r w:rsidRPr="00FD0D53">
        <w:rPr>
          <w:rFonts w:ascii="Times New Roman" w:hAnsi="Times New Roman" w:cs="Times New Roman"/>
          <w:i/>
          <w:color w:val="auto"/>
        </w:rPr>
        <w:t>Реестр заинтересованных сторон</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1)</w:t>
      </w:r>
      <w:r w:rsidRPr="00FD0D53">
        <w:rPr>
          <w:rFonts w:ascii="Times New Roman" w:eastAsia="Times New Roman" w:hAnsi="Times New Roman" w:cs="Times New Roman"/>
          <w:sz w:val="28"/>
          <w:szCs w:val="28"/>
        </w:rPr>
        <w:tab/>
        <w:t xml:space="preserve"> Приморская краевая организация Общероссийская общественная организация инвалидов «ВСЕРОССИЙСКОЕ ор</w:t>
      </w:r>
      <w:r w:rsidR="00FD0D53">
        <w:rPr>
          <w:rFonts w:ascii="Times New Roman" w:eastAsia="Times New Roman" w:hAnsi="Times New Roman" w:cs="Times New Roman"/>
          <w:sz w:val="28"/>
          <w:szCs w:val="28"/>
        </w:rPr>
        <w:t>дена Трудового Красного Знамени</w:t>
      </w:r>
      <w:r w:rsidRPr="00FD0D53">
        <w:rPr>
          <w:rFonts w:ascii="Times New Roman" w:eastAsia="Times New Roman" w:hAnsi="Times New Roman" w:cs="Times New Roman"/>
          <w:sz w:val="28"/>
          <w:szCs w:val="28"/>
        </w:rPr>
        <w:t xml:space="preserve"> ОБЩЕСТВО СЛЕПЫХ». Председатель Д.В. </w:t>
      </w:r>
      <w:proofErr w:type="spellStart"/>
      <w:r w:rsidRPr="00FD0D53">
        <w:rPr>
          <w:rFonts w:ascii="Times New Roman" w:eastAsia="Times New Roman" w:hAnsi="Times New Roman" w:cs="Times New Roman"/>
          <w:sz w:val="28"/>
          <w:szCs w:val="28"/>
        </w:rPr>
        <w:t>Поташев</w:t>
      </w:r>
      <w:proofErr w:type="spellEnd"/>
      <w:r w:rsidRPr="00FD0D53">
        <w:rPr>
          <w:rFonts w:ascii="Times New Roman" w:eastAsia="Times New Roman" w:hAnsi="Times New Roman" w:cs="Times New Roman"/>
          <w:sz w:val="28"/>
          <w:szCs w:val="28"/>
        </w:rPr>
        <w:t xml:space="preserve">. </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 xml:space="preserve">Данная организация предлагает оказание консультационной помощи по вопросам организации и реализации проекта </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Радость движения - путь к успеху</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 а также информирование о ходе проекта на своем сайте и распространение сведений о проекте среди инвалидов.</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Организация ожидает от реализации проекта повышение социализации воспитанников КГОБУ Владивостокская КШ IV вида, развитие у детей навыков пространственной ориентировки, которые помогут им адаптироваться в окружающем пространстве во взрослой жизни.</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2)</w:t>
      </w:r>
      <w:r w:rsidRPr="00FD0D53">
        <w:rPr>
          <w:rFonts w:ascii="Times New Roman" w:eastAsia="Times New Roman" w:hAnsi="Times New Roman" w:cs="Times New Roman"/>
          <w:sz w:val="28"/>
          <w:szCs w:val="28"/>
        </w:rPr>
        <w:tab/>
        <w:t xml:space="preserve">Владивостокская местная организация </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Всероссийское общество слепых</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 Председатель С.М. Кротенок.</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Организация предлагает помощь в привлечении детей-инвалидов по зрению и их роди</w:t>
      </w:r>
      <w:r w:rsidR="00FD0D53">
        <w:rPr>
          <w:rFonts w:ascii="Times New Roman" w:eastAsia="Times New Roman" w:hAnsi="Times New Roman" w:cs="Times New Roman"/>
          <w:sz w:val="28"/>
          <w:szCs w:val="28"/>
        </w:rPr>
        <w:t>телей (законных представителей)</w:t>
      </w:r>
      <w:r w:rsidRPr="00FD0D53">
        <w:rPr>
          <w:rFonts w:ascii="Times New Roman" w:eastAsia="Times New Roman" w:hAnsi="Times New Roman" w:cs="Times New Roman"/>
          <w:sz w:val="28"/>
          <w:szCs w:val="28"/>
        </w:rPr>
        <w:t xml:space="preserve"> к участию в проекте и помощь в организации мероприятий по отработке навыков социализации и пространственной ориентировки, приобретенных в рамках проекта. Учреждение готово оказать помощь в распространении информации о реализации проекта и его результатах в медиа-ресурсах организации.</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lastRenderedPageBreak/>
        <w:t>В результате реализации проекта организация ожидает увидеть повышение уровня социализации данной категории детей, улучшение навыков пространственной ориентировки у детей с нарушением зрения. Популяризацию проблемы социализации детей с нарушением зрения среди родит</w:t>
      </w:r>
      <w:r w:rsidR="00FD0D53">
        <w:rPr>
          <w:rFonts w:ascii="Times New Roman" w:eastAsia="Times New Roman" w:hAnsi="Times New Roman" w:cs="Times New Roman"/>
          <w:sz w:val="28"/>
          <w:szCs w:val="28"/>
        </w:rPr>
        <w:t>елей (законных представителей).</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3)</w:t>
      </w:r>
      <w:r w:rsidRPr="00FD0D53">
        <w:rPr>
          <w:rFonts w:ascii="Times New Roman" w:eastAsia="Times New Roman" w:hAnsi="Times New Roman" w:cs="Times New Roman"/>
          <w:sz w:val="28"/>
          <w:szCs w:val="28"/>
        </w:rPr>
        <w:tab/>
        <w:t xml:space="preserve">ФГБНУ «Институт коррекционной педагогики Российской академии образования» в лице научного сотрудника </w:t>
      </w:r>
      <w:proofErr w:type="spellStart"/>
      <w:r w:rsidRPr="00FD0D53">
        <w:rPr>
          <w:rFonts w:ascii="Times New Roman" w:eastAsia="Times New Roman" w:hAnsi="Times New Roman" w:cs="Times New Roman"/>
          <w:sz w:val="28"/>
          <w:szCs w:val="28"/>
        </w:rPr>
        <w:t>А.А.Любимова</w:t>
      </w:r>
      <w:proofErr w:type="spellEnd"/>
      <w:r w:rsidRPr="00FD0D53">
        <w:rPr>
          <w:rFonts w:ascii="Times New Roman" w:eastAsia="Times New Roman" w:hAnsi="Times New Roman" w:cs="Times New Roman"/>
          <w:sz w:val="28"/>
          <w:szCs w:val="28"/>
        </w:rPr>
        <w:t>.</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 xml:space="preserve"> Организация готова оказать помощь в организации создание условий для повышения квалификации специалистов на площадке КГОБУ Владивостокская КШ IV вида в рамках профессиональной деятельности.</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 xml:space="preserve"> Организация ожидает от реализации проекта повышение уровня компе</w:t>
      </w:r>
      <w:r w:rsidR="00FD0D53">
        <w:rPr>
          <w:rFonts w:ascii="Times New Roman" w:eastAsia="Times New Roman" w:hAnsi="Times New Roman" w:cs="Times New Roman"/>
          <w:sz w:val="28"/>
          <w:szCs w:val="28"/>
        </w:rPr>
        <w:t>тенций специалистов в том числе</w:t>
      </w:r>
      <w:r w:rsidRPr="00FD0D53">
        <w:rPr>
          <w:rFonts w:ascii="Times New Roman" w:eastAsia="Times New Roman" w:hAnsi="Times New Roman" w:cs="Times New Roman"/>
          <w:sz w:val="28"/>
          <w:szCs w:val="28"/>
        </w:rPr>
        <w:t xml:space="preserve"> в области развития пространственной ориентировки у детей с нарушением зрения, совершенствование образовательной среды в КГОБУ Владивостокская КШ IV вида.</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4)</w:t>
      </w:r>
      <w:r w:rsidRPr="00FD0D53">
        <w:rPr>
          <w:rFonts w:ascii="Times New Roman" w:eastAsia="Times New Roman" w:hAnsi="Times New Roman" w:cs="Times New Roman"/>
          <w:sz w:val="28"/>
          <w:szCs w:val="28"/>
        </w:rPr>
        <w:tab/>
        <w:t xml:space="preserve">Приморская краевая общественная организация социальной помощи «Воскресенье». Директор Л.Н. </w:t>
      </w:r>
      <w:proofErr w:type="spellStart"/>
      <w:r w:rsidRPr="00FD0D53">
        <w:rPr>
          <w:rFonts w:ascii="Times New Roman" w:eastAsia="Times New Roman" w:hAnsi="Times New Roman" w:cs="Times New Roman"/>
          <w:sz w:val="28"/>
          <w:szCs w:val="28"/>
        </w:rPr>
        <w:t>Головащенко</w:t>
      </w:r>
      <w:proofErr w:type="spellEnd"/>
      <w:r w:rsidRPr="00FD0D53">
        <w:rPr>
          <w:rFonts w:ascii="Times New Roman" w:eastAsia="Times New Roman" w:hAnsi="Times New Roman" w:cs="Times New Roman"/>
          <w:sz w:val="28"/>
          <w:szCs w:val="28"/>
        </w:rPr>
        <w:t xml:space="preserve">. </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Данная организация предлагает помощь в обучении целевой группы проекта пространственной ориентировке на местности с использованием средств ориентации на период проведения практических занятий.</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ОО “Воскресенье” ожидает от реализации проекта повышения компетенций специалистов КГОБУ Владивостокская КШ IV вида в области развития пространственной ориентировки у детей с нарушением зрения, популяризации проблемы социализации детей с нарушением зрения среди родителей и законных представителей и среди образовательных организации, работающих с разными категориями детей.</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lastRenderedPageBreak/>
        <w:t>5)</w:t>
      </w:r>
      <w:r w:rsidRPr="00FD0D53">
        <w:rPr>
          <w:rFonts w:ascii="Times New Roman" w:eastAsia="Times New Roman" w:hAnsi="Times New Roman" w:cs="Times New Roman"/>
          <w:sz w:val="28"/>
          <w:szCs w:val="28"/>
        </w:rPr>
        <w:tab/>
        <w:t xml:space="preserve">Государственное казенное учреждение культуры </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Приморская краевая библиотека для слепых</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 xml:space="preserve">. Директор </w:t>
      </w:r>
      <w:proofErr w:type="spellStart"/>
      <w:r w:rsidRPr="00FD0D53">
        <w:rPr>
          <w:rFonts w:ascii="Times New Roman" w:eastAsia="Times New Roman" w:hAnsi="Times New Roman" w:cs="Times New Roman"/>
          <w:sz w:val="28"/>
          <w:szCs w:val="28"/>
        </w:rPr>
        <w:t>Е.Л.Кислицина</w:t>
      </w:r>
      <w:proofErr w:type="spellEnd"/>
      <w:r w:rsidRPr="00FD0D53">
        <w:rPr>
          <w:rFonts w:ascii="Times New Roman" w:eastAsia="Times New Roman" w:hAnsi="Times New Roman" w:cs="Times New Roman"/>
          <w:sz w:val="28"/>
          <w:szCs w:val="28"/>
        </w:rPr>
        <w:t>.</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Учреждение готово оказать в рамках реализации проекта информационную, методическую поддержку, предоставить зал для проведения мероприятий, предоставить аудиторию для распространения полученных в результате реализации проекта знаний.</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Учреждение ожидает от результатов организации проекта популяризацию проблемы социализации детей с нарушением зрения среди родителей и законных представителей и среди образовательных организации, работающих с разными категориями детей. Осуществление дальнейшего распространения полученного опыта среди педагогического сообщества Приморского края.</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6)</w:t>
      </w:r>
      <w:r w:rsidRPr="00FD0D53">
        <w:rPr>
          <w:rFonts w:ascii="Times New Roman" w:eastAsia="Times New Roman" w:hAnsi="Times New Roman" w:cs="Times New Roman"/>
          <w:sz w:val="28"/>
          <w:szCs w:val="28"/>
        </w:rPr>
        <w:tab/>
      </w:r>
      <w:r w:rsidRPr="00FD0D53">
        <w:rPr>
          <w:rFonts w:ascii="Times New Roman" w:eastAsia="Times New Roman" w:hAnsi="Times New Roman" w:cs="Times New Roman"/>
          <w:sz w:val="28"/>
          <w:szCs w:val="28"/>
          <w:highlight w:val="white"/>
        </w:rPr>
        <w:t>Федеральное государственное автономное образовательное учреждение высшего образования «Дальневосточный федеральный университет» (</w:t>
      </w:r>
      <w:r w:rsidRPr="00FD0D53">
        <w:rPr>
          <w:rFonts w:ascii="Times New Roman" w:eastAsia="Times New Roman" w:hAnsi="Times New Roman" w:cs="Times New Roman"/>
          <w:sz w:val="28"/>
          <w:szCs w:val="28"/>
        </w:rPr>
        <w:t>ДВФУ). Директор О.О. Мартыненко.</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 xml:space="preserve"> Учреждение готово предоставить помощь в распространении и транслировании опыта работы с детьми с нарушением зрения среди педагогического сообщества Приморского края.</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От реализации проекта учреждение ожидает распространение опыта работы с данной нозологической группой и объединение педагогического сообщества для решение проблемы качественного образования детей с нарушением зрения.</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lang w:val="ru-RU"/>
        </w:rPr>
      </w:pPr>
      <w:r w:rsidRPr="00FD0D53">
        <w:rPr>
          <w:rFonts w:ascii="Times New Roman" w:eastAsia="Times New Roman" w:hAnsi="Times New Roman" w:cs="Times New Roman"/>
          <w:sz w:val="28"/>
          <w:szCs w:val="28"/>
        </w:rPr>
        <w:t>7)</w:t>
      </w:r>
      <w:r w:rsidRPr="00FD0D53">
        <w:rPr>
          <w:rFonts w:ascii="Times New Roman" w:eastAsia="Times New Roman" w:hAnsi="Times New Roman" w:cs="Times New Roman"/>
          <w:sz w:val="28"/>
          <w:szCs w:val="28"/>
        </w:rPr>
        <w:tab/>
      </w:r>
      <w:r w:rsidRPr="00FD0D53">
        <w:rPr>
          <w:rFonts w:ascii="Times New Roman" w:eastAsia="Times New Roman" w:hAnsi="Times New Roman" w:cs="Times New Roman"/>
          <w:sz w:val="28"/>
          <w:szCs w:val="28"/>
          <w:shd w:val="clear" w:color="auto" w:fill="F7F7F7"/>
        </w:rPr>
        <w:t xml:space="preserve">Дальневосточная общественная организация социальной поддержки </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Возрождение</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 xml:space="preserve"> </w:t>
      </w:r>
      <w:r w:rsidRPr="00FD0D53">
        <w:rPr>
          <w:rFonts w:ascii="Times New Roman" w:eastAsia="Times New Roman" w:hAnsi="Times New Roman" w:cs="Times New Roman"/>
          <w:sz w:val="28"/>
          <w:szCs w:val="28"/>
          <w:shd w:val="clear" w:color="auto" w:fill="F7F7F7"/>
        </w:rPr>
        <w:t>(</w:t>
      </w:r>
      <w:r w:rsidRPr="00FD0D53">
        <w:rPr>
          <w:rFonts w:ascii="Times New Roman" w:eastAsia="Times New Roman" w:hAnsi="Times New Roman" w:cs="Times New Roman"/>
          <w:sz w:val="28"/>
          <w:szCs w:val="28"/>
          <w:highlight w:val="white"/>
        </w:rPr>
        <w:t xml:space="preserve">ДВООСП </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Возрождение</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 Руководитель В.А. Моисеева</w:t>
      </w:r>
      <w:r w:rsidR="00FD0D53">
        <w:rPr>
          <w:rFonts w:ascii="Times New Roman" w:eastAsia="Times New Roman" w:hAnsi="Times New Roman" w:cs="Times New Roman"/>
          <w:sz w:val="28"/>
          <w:szCs w:val="28"/>
          <w:lang w:val="ru-RU"/>
        </w:rPr>
        <w:t>.</w:t>
      </w:r>
    </w:p>
    <w:p w:rsidR="00811613" w:rsidRPr="00FD0D5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Организация готова оказать консультационную, информационную, организационную и материальную поддержку.</w:t>
      </w:r>
    </w:p>
    <w:p w:rsidR="00811613" w:rsidRDefault="001D12BB" w:rsidP="00FD0D53">
      <w:pPr>
        <w:spacing w:line="360" w:lineRule="auto"/>
        <w:ind w:left="357" w:firstLine="720"/>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lastRenderedPageBreak/>
        <w:t xml:space="preserve">В результате реализации проекта организация ожидает получение детьми новых навыков ориентировки в микро и макро-пространстве, что будет способствовать их социальной адаптации. </w:t>
      </w:r>
    </w:p>
    <w:p w:rsidR="007F648A" w:rsidRPr="007F648A" w:rsidRDefault="007F648A" w:rsidP="00FD0D53">
      <w:pPr>
        <w:spacing w:line="360" w:lineRule="auto"/>
        <w:ind w:left="357"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От всех партнеров проекта получены письма поддержки.</w:t>
      </w:r>
      <w:bookmarkStart w:id="16" w:name="_GoBack"/>
      <w:bookmarkEnd w:id="16"/>
    </w:p>
    <w:p w:rsidR="00811613" w:rsidRPr="00FD0D53" w:rsidRDefault="001D12BB">
      <w:pPr>
        <w:pStyle w:val="2"/>
        <w:spacing w:before="240" w:line="360" w:lineRule="auto"/>
        <w:ind w:firstLine="700"/>
        <w:jc w:val="both"/>
        <w:rPr>
          <w:rFonts w:ascii="Times New Roman" w:hAnsi="Times New Roman" w:cs="Times New Roman"/>
          <w:b/>
          <w:sz w:val="28"/>
          <w:szCs w:val="28"/>
        </w:rPr>
      </w:pPr>
      <w:bookmarkStart w:id="17" w:name="_tt1e6d7bi7yb" w:colFirst="0" w:colLast="0"/>
      <w:bookmarkEnd w:id="17"/>
      <w:r w:rsidRPr="00FD0D53">
        <w:rPr>
          <w:rFonts w:ascii="Times New Roman" w:hAnsi="Times New Roman" w:cs="Times New Roman"/>
          <w:b/>
          <w:sz w:val="28"/>
          <w:szCs w:val="28"/>
        </w:rPr>
        <w:t>Раздел 3. Этапы и контрольные точки</w:t>
      </w:r>
    </w:p>
    <w:p w:rsidR="00811613" w:rsidRPr="00FD0D53" w:rsidRDefault="001D12BB" w:rsidP="00FD0D53">
      <w:pPr>
        <w:spacing w:line="360" w:lineRule="auto"/>
        <w:ind w:firstLine="697"/>
        <w:jc w:val="center"/>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Описание этапов и контрольных точек</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Подготовительный этап –</w:t>
      </w:r>
      <w:r w:rsidR="00FD0D53">
        <w:rPr>
          <w:rFonts w:ascii="Times New Roman" w:eastAsia="Times New Roman" w:hAnsi="Times New Roman" w:cs="Times New Roman"/>
          <w:sz w:val="28"/>
          <w:szCs w:val="28"/>
          <w:lang w:val="ru-RU"/>
        </w:rPr>
        <w:t xml:space="preserve"> </w:t>
      </w:r>
      <w:r w:rsidRPr="00FD0D53">
        <w:rPr>
          <w:rFonts w:ascii="Times New Roman" w:eastAsia="Times New Roman" w:hAnsi="Times New Roman" w:cs="Times New Roman"/>
          <w:sz w:val="28"/>
          <w:szCs w:val="28"/>
        </w:rPr>
        <w:t xml:space="preserve">включает в себя создание всех необходимых условий для организации среды, способствующей качественному овладению детьми с нарушением зрения пространственной ориентировкой. </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 xml:space="preserve">Рабочая группа проводит мероприятия для детей с большим комплексом подвижных игр и заданий на ориентировку в различных видах пространства, формирующих у каждого ребенка навыки пространственной ориентировки, подвижности и умения </w:t>
      </w:r>
      <w:proofErr w:type="spellStart"/>
      <w:r w:rsidRPr="00FD0D53">
        <w:rPr>
          <w:rFonts w:ascii="Times New Roman" w:eastAsia="Times New Roman" w:hAnsi="Times New Roman" w:cs="Times New Roman"/>
          <w:sz w:val="28"/>
          <w:szCs w:val="28"/>
        </w:rPr>
        <w:t>коммуницировать</w:t>
      </w:r>
      <w:proofErr w:type="spellEnd"/>
      <w:r w:rsidRPr="00FD0D53">
        <w:rPr>
          <w:rFonts w:ascii="Times New Roman" w:eastAsia="Times New Roman" w:hAnsi="Times New Roman" w:cs="Times New Roman"/>
          <w:sz w:val="28"/>
          <w:szCs w:val="28"/>
        </w:rPr>
        <w:t xml:space="preserve"> в среде сверстников, в это время с помощью метода наблюдения специалистами фиксируется уровень овладения детьми данными навыками и ставиться вопрос необходимости применения новых педагогических технологий обучения детей навыкам пространственной ориентировки в рамках образовательного процесса. </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 xml:space="preserve">Членами рабочей группы составляется анкета для опроса родителей или законных представителей детей с нарушением зрения, обучающихся в КГОБУ Владивостокская КШ IV вида для выявления уровня </w:t>
      </w:r>
      <w:proofErr w:type="spellStart"/>
      <w:r w:rsidRPr="00FD0D53">
        <w:rPr>
          <w:rFonts w:ascii="Times New Roman" w:eastAsia="Times New Roman" w:hAnsi="Times New Roman" w:cs="Times New Roman"/>
          <w:sz w:val="28"/>
          <w:szCs w:val="28"/>
        </w:rPr>
        <w:t>сформированности</w:t>
      </w:r>
      <w:proofErr w:type="spellEnd"/>
      <w:r w:rsidRPr="00FD0D53">
        <w:rPr>
          <w:rFonts w:ascii="Times New Roman" w:eastAsia="Times New Roman" w:hAnsi="Times New Roman" w:cs="Times New Roman"/>
          <w:sz w:val="28"/>
          <w:szCs w:val="28"/>
        </w:rPr>
        <w:t xml:space="preserve"> навыков пространственной ориентировки у детей в бытовых условиях, а также уровня их мобильности и </w:t>
      </w:r>
      <w:proofErr w:type="spellStart"/>
      <w:r w:rsidRPr="00FD0D53">
        <w:rPr>
          <w:rFonts w:ascii="Times New Roman" w:eastAsia="Times New Roman" w:hAnsi="Times New Roman" w:cs="Times New Roman"/>
          <w:sz w:val="28"/>
          <w:szCs w:val="28"/>
        </w:rPr>
        <w:t>социализированности</w:t>
      </w:r>
      <w:proofErr w:type="spellEnd"/>
      <w:r w:rsidRPr="00FD0D53">
        <w:rPr>
          <w:rFonts w:ascii="Times New Roman" w:eastAsia="Times New Roman" w:hAnsi="Times New Roman" w:cs="Times New Roman"/>
          <w:sz w:val="28"/>
          <w:szCs w:val="28"/>
        </w:rPr>
        <w:t>. Полученные данные анализируются.</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 xml:space="preserve">На основе анализа полученных данных члены рабочей группы составляют план модернизации образовательных условий для данной категории детей в условиях КГОБУ Владивостокской КШ IV вида, </w:t>
      </w:r>
      <w:r w:rsidRPr="00FD0D53">
        <w:rPr>
          <w:rFonts w:ascii="Times New Roman" w:eastAsia="Times New Roman" w:hAnsi="Times New Roman" w:cs="Times New Roman"/>
          <w:sz w:val="28"/>
          <w:szCs w:val="28"/>
        </w:rPr>
        <w:lastRenderedPageBreak/>
        <w:t xml:space="preserve">включающих в себя </w:t>
      </w:r>
      <w:r w:rsidR="00FD0D53">
        <w:rPr>
          <w:rFonts w:ascii="Times New Roman" w:eastAsia="Times New Roman" w:hAnsi="Times New Roman" w:cs="Times New Roman"/>
          <w:sz w:val="28"/>
          <w:szCs w:val="28"/>
        </w:rPr>
        <w:t xml:space="preserve">обучение педагогов учреждения, </w:t>
      </w:r>
      <w:r w:rsidRPr="00FD0D53">
        <w:rPr>
          <w:rFonts w:ascii="Times New Roman" w:eastAsia="Times New Roman" w:hAnsi="Times New Roman" w:cs="Times New Roman"/>
          <w:sz w:val="28"/>
          <w:szCs w:val="28"/>
        </w:rPr>
        <w:t xml:space="preserve">приобретение дидактических, учебно-методических пособий, оборудования. </w:t>
      </w:r>
    </w:p>
    <w:p w:rsidR="00811613" w:rsidRPr="00FD0D53" w:rsidRDefault="001D12BB" w:rsidP="00FD0D53">
      <w:pPr>
        <w:spacing w:line="360" w:lineRule="auto"/>
        <w:ind w:firstLine="697"/>
        <w:jc w:val="both"/>
        <w:rPr>
          <w:rFonts w:ascii="Times New Roman" w:eastAsia="Times New Roman" w:hAnsi="Times New Roman" w:cs="Times New Roman"/>
          <w:sz w:val="28"/>
          <w:szCs w:val="28"/>
          <w:highlight w:val="red"/>
        </w:rPr>
      </w:pPr>
      <w:r w:rsidRPr="00FD0D53">
        <w:rPr>
          <w:rFonts w:ascii="Times New Roman" w:eastAsia="Times New Roman" w:hAnsi="Times New Roman" w:cs="Times New Roman"/>
          <w:sz w:val="28"/>
          <w:szCs w:val="28"/>
        </w:rPr>
        <w:t xml:space="preserve">Отбираются необходимые дидактические пособия методом сравнения рыночных цен и условий поставки. Закупается оборудование, из которого формируется предметно-пространственная среда направленная на развитие пространственной ориентировки. </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 xml:space="preserve">Проводятся организационные мероприятия по заключению соглашения с ФГБНУ </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Институт коррекционной педагогики Российской академии образования</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 xml:space="preserve"> на проведение обучения по программе повышения квалификации на площадке КГОБУ Владивостокская КШ IV вида. Осуществляется организация пространства учреждения и морально-психологическая подготовка коллектива к внедрению инновационных форм работы. </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 xml:space="preserve">Обучение </w:t>
      </w:r>
      <w:r w:rsidR="00FD0D53">
        <w:rPr>
          <w:rFonts w:ascii="Times New Roman" w:eastAsia="Times New Roman" w:hAnsi="Times New Roman" w:cs="Times New Roman"/>
          <w:sz w:val="28"/>
          <w:szCs w:val="28"/>
        </w:rPr>
        <w:t>проходит инициативная группа из</w:t>
      </w:r>
      <w:r w:rsidRPr="00FD0D53">
        <w:rPr>
          <w:rFonts w:ascii="Times New Roman" w:eastAsia="Times New Roman" w:hAnsi="Times New Roman" w:cs="Times New Roman"/>
          <w:sz w:val="28"/>
          <w:szCs w:val="28"/>
        </w:rPr>
        <w:t xml:space="preserve"> 8 человек, с целью дальнейшего распространения полученных знаний, умений и навыков среди остальных педагогов учреждения по программе повышения квалификации </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Современные технологии воспитания и коррекционно-компенсаторной работы с детьми, имеющими нарушения зрения в условиях ФГОС ДО и ФГОС НОО обучающихся с ограниченными возможностями здоровья</w:t>
      </w:r>
      <w:r w:rsidR="00FD0D53">
        <w:rPr>
          <w:rFonts w:ascii="Times New Roman" w:eastAsia="Times New Roman" w:hAnsi="Times New Roman" w:cs="Times New Roman"/>
          <w:sz w:val="28"/>
          <w:szCs w:val="28"/>
          <w:lang w:val="ru-RU"/>
        </w:rPr>
        <w:t>»,</w:t>
      </w:r>
      <w:r w:rsidRPr="00FD0D53">
        <w:rPr>
          <w:rFonts w:ascii="Times New Roman" w:eastAsia="Times New Roman" w:hAnsi="Times New Roman" w:cs="Times New Roman"/>
          <w:sz w:val="28"/>
          <w:szCs w:val="28"/>
        </w:rPr>
        <w:t xml:space="preserve"> </w:t>
      </w:r>
      <w:r w:rsidRPr="00FD0D53">
        <w:rPr>
          <w:rFonts w:ascii="Times New Roman" w:eastAsia="Times New Roman" w:hAnsi="Times New Roman" w:cs="Times New Roman"/>
          <w:sz w:val="28"/>
          <w:szCs w:val="28"/>
          <w:highlight w:val="white"/>
        </w:rPr>
        <w:t>включающего в себя как курс теоретичес</w:t>
      </w:r>
      <w:r w:rsidR="00FD0D53">
        <w:rPr>
          <w:rFonts w:ascii="Times New Roman" w:eastAsia="Times New Roman" w:hAnsi="Times New Roman" w:cs="Times New Roman"/>
          <w:sz w:val="28"/>
          <w:szCs w:val="28"/>
          <w:highlight w:val="white"/>
        </w:rPr>
        <w:t xml:space="preserve">ких знаний по созданию условий </w:t>
      </w:r>
      <w:r w:rsidRPr="00FD0D53">
        <w:rPr>
          <w:rFonts w:ascii="Times New Roman" w:eastAsia="Times New Roman" w:hAnsi="Times New Roman" w:cs="Times New Roman"/>
          <w:sz w:val="28"/>
          <w:szCs w:val="28"/>
          <w:highlight w:val="white"/>
        </w:rPr>
        <w:t>и применению методов и приемов, направленных на развитие пространственной ориентировки у детей с нарушением зрения, так и приобретение практических навыков.</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Информирование общественности о старте проекта, его социальной значимости через СМИ, Интернет-ресурсы, социальные сети. Проведение общего родительского собрания посвящ</w:t>
      </w:r>
      <w:r w:rsidR="00FD0D53">
        <w:rPr>
          <w:rFonts w:ascii="Times New Roman" w:eastAsia="Times New Roman" w:hAnsi="Times New Roman" w:cs="Times New Roman"/>
          <w:sz w:val="28"/>
          <w:szCs w:val="28"/>
        </w:rPr>
        <w:t>енного началу проекта. Создание</w:t>
      </w:r>
      <w:r w:rsidRPr="00FD0D53">
        <w:rPr>
          <w:rFonts w:ascii="Times New Roman" w:eastAsia="Times New Roman" w:hAnsi="Times New Roman" w:cs="Times New Roman"/>
          <w:sz w:val="28"/>
          <w:szCs w:val="28"/>
        </w:rPr>
        <w:t xml:space="preserve"> сайта проекта. </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highlight w:val="white"/>
        </w:rPr>
        <w:t>Основной этап –</w:t>
      </w:r>
      <w:r w:rsidRPr="00FD0D53">
        <w:rPr>
          <w:rFonts w:ascii="Times New Roman" w:eastAsia="Times New Roman" w:hAnsi="Times New Roman" w:cs="Times New Roman"/>
          <w:sz w:val="28"/>
          <w:szCs w:val="28"/>
        </w:rPr>
        <w:t xml:space="preserve">диссеминация </w:t>
      </w:r>
      <w:r w:rsidR="00FD0D53">
        <w:rPr>
          <w:rFonts w:ascii="Times New Roman" w:eastAsia="Times New Roman" w:hAnsi="Times New Roman" w:cs="Times New Roman"/>
          <w:sz w:val="28"/>
          <w:szCs w:val="28"/>
        </w:rPr>
        <w:t>опыта инициативной группы среди</w:t>
      </w:r>
      <w:r w:rsidRPr="00FD0D53">
        <w:rPr>
          <w:rFonts w:ascii="Times New Roman" w:eastAsia="Times New Roman" w:hAnsi="Times New Roman" w:cs="Times New Roman"/>
          <w:sz w:val="28"/>
          <w:szCs w:val="28"/>
        </w:rPr>
        <w:t xml:space="preserve"> специалистов учреждения посредством проведения обучающих семинаров </w:t>
      </w:r>
      <w:r w:rsidRPr="00FD0D53">
        <w:rPr>
          <w:rFonts w:ascii="Times New Roman" w:eastAsia="Times New Roman" w:hAnsi="Times New Roman" w:cs="Times New Roman"/>
          <w:sz w:val="28"/>
          <w:szCs w:val="28"/>
        </w:rPr>
        <w:lastRenderedPageBreak/>
        <w:t>и мастер-классов. Проведение отдельного мероприятия по получению навыков сопровождения детей с нарушением зрения для их родителей или их законных представителей. Внедрение полученного опыта, организация педагогического процесса с использованием современного оборудования, апробация усовершенствованных педагогических технологий обучения пространственной ориентировке детей с нарушением зрения.</w:t>
      </w:r>
    </w:p>
    <w:p w:rsidR="00811613" w:rsidRPr="00FD0D53" w:rsidRDefault="001D12BB" w:rsidP="00FD0D53">
      <w:pPr>
        <w:spacing w:line="360" w:lineRule="auto"/>
        <w:ind w:firstLine="697"/>
        <w:jc w:val="both"/>
        <w:rPr>
          <w:rFonts w:ascii="Times New Roman" w:eastAsia="Times New Roman" w:hAnsi="Times New Roman" w:cs="Times New Roman"/>
          <w:sz w:val="28"/>
          <w:szCs w:val="28"/>
          <w:highlight w:val="white"/>
        </w:rPr>
      </w:pPr>
      <w:r w:rsidRPr="00FD0D53">
        <w:rPr>
          <w:rFonts w:ascii="Times New Roman" w:eastAsia="Times New Roman" w:hAnsi="Times New Roman" w:cs="Times New Roman"/>
          <w:sz w:val="28"/>
          <w:szCs w:val="28"/>
          <w:highlight w:val="white"/>
        </w:rPr>
        <w:t>Применение полученного опыта в практической деятельности для детей дошкольных групп в ходе проведения цикла мероприятий. Реализация обучающих игр для детей обученными педагогами под руководством членов группы проекта как в самом учреждении, так и на его территории.</w:t>
      </w:r>
    </w:p>
    <w:p w:rsidR="00811613" w:rsidRPr="00FD0D53" w:rsidRDefault="001D12BB" w:rsidP="00FD0D53">
      <w:pPr>
        <w:spacing w:line="360" w:lineRule="auto"/>
        <w:ind w:firstLine="697"/>
        <w:jc w:val="both"/>
        <w:rPr>
          <w:rFonts w:ascii="Times New Roman" w:eastAsia="Times New Roman" w:hAnsi="Times New Roman" w:cs="Times New Roman"/>
          <w:sz w:val="28"/>
          <w:szCs w:val="28"/>
          <w:highlight w:val="white"/>
        </w:rPr>
      </w:pPr>
      <w:r w:rsidRPr="00FD0D53">
        <w:rPr>
          <w:rFonts w:ascii="Times New Roman" w:eastAsia="Times New Roman" w:hAnsi="Times New Roman" w:cs="Times New Roman"/>
          <w:sz w:val="28"/>
          <w:szCs w:val="28"/>
          <w:highlight w:val="white"/>
        </w:rPr>
        <w:t>Создание и оформление сайта и социальной се</w:t>
      </w:r>
      <w:r w:rsidR="00FD0D53">
        <w:rPr>
          <w:rFonts w:ascii="Times New Roman" w:eastAsia="Times New Roman" w:hAnsi="Times New Roman" w:cs="Times New Roman"/>
          <w:sz w:val="28"/>
          <w:szCs w:val="28"/>
          <w:highlight w:val="white"/>
        </w:rPr>
        <w:t>ти, освещающих работу проекта.</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 xml:space="preserve"> Заключительный этап – подведение итогов проекта, организация повторного анкетирования родителей по выявлению повышения уровня развития пространственной ориентации, мобильности и социализации детей целевой группы, проведение конференции для руководителей и педагогов краевых и муниципальных образовательных организаций с целью распространения опыта в рамках проекта, Дня открытых дверей для родителей с презентацией результатов деятельности проекта. </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Размещение информационных материалов по</w:t>
      </w:r>
      <w:r w:rsidR="00CD0D25">
        <w:rPr>
          <w:rFonts w:ascii="Times New Roman" w:eastAsia="Times New Roman" w:hAnsi="Times New Roman" w:cs="Times New Roman"/>
          <w:sz w:val="28"/>
          <w:szCs w:val="28"/>
        </w:rPr>
        <w:t xml:space="preserve"> результатам проекта на сайтах </w:t>
      </w:r>
      <w:r w:rsidRPr="00FD0D53">
        <w:rPr>
          <w:rFonts w:ascii="Times New Roman" w:eastAsia="Times New Roman" w:hAnsi="Times New Roman" w:cs="Times New Roman"/>
          <w:sz w:val="28"/>
          <w:szCs w:val="28"/>
        </w:rPr>
        <w:t>(сайт учреждения, сайт проекта, социальная сеть проекта).</w:t>
      </w:r>
    </w:p>
    <w:p w:rsidR="00811613" w:rsidRPr="00FD0D53" w:rsidRDefault="001D12BB" w:rsidP="00FD0D53">
      <w:pPr>
        <w:spacing w:line="360" w:lineRule="auto"/>
        <w:ind w:firstLine="697"/>
        <w:jc w:val="both"/>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t>Создание,</w:t>
      </w:r>
      <w:r w:rsidR="00CD0D25">
        <w:rPr>
          <w:rFonts w:ascii="Times New Roman" w:eastAsia="Times New Roman" w:hAnsi="Times New Roman" w:cs="Times New Roman"/>
          <w:sz w:val="28"/>
          <w:szCs w:val="28"/>
        </w:rPr>
        <w:t xml:space="preserve"> оформление и издание сборника </w:t>
      </w:r>
      <w:r w:rsidRPr="00FD0D53">
        <w:rPr>
          <w:rFonts w:ascii="Times New Roman" w:eastAsia="Times New Roman" w:hAnsi="Times New Roman" w:cs="Times New Roman"/>
          <w:sz w:val="28"/>
          <w:szCs w:val="28"/>
        </w:rPr>
        <w:t>материалов по результатам проекта: советы для родителей имеющих детей с нарушением зрения, методические рекомендации для педагогов, работающих с данной категорией детей, картотека игр и технологические карты занятий по развитию ориентировки в пространстве.</w:t>
      </w:r>
    </w:p>
    <w:p w:rsidR="00CD0D25" w:rsidRDefault="00CD0D25" w:rsidP="00FD0D53">
      <w:pPr>
        <w:spacing w:line="360" w:lineRule="auto"/>
        <w:ind w:firstLine="697"/>
        <w:jc w:val="center"/>
        <w:rPr>
          <w:rFonts w:ascii="Times New Roman" w:eastAsia="Times New Roman" w:hAnsi="Times New Roman" w:cs="Times New Roman"/>
          <w:sz w:val="28"/>
          <w:szCs w:val="28"/>
        </w:rPr>
      </w:pPr>
    </w:p>
    <w:p w:rsidR="00CD0D25" w:rsidRDefault="00CD0D25" w:rsidP="00FD0D53">
      <w:pPr>
        <w:spacing w:line="360" w:lineRule="auto"/>
        <w:ind w:firstLine="697"/>
        <w:jc w:val="center"/>
        <w:rPr>
          <w:rFonts w:ascii="Times New Roman" w:eastAsia="Times New Roman" w:hAnsi="Times New Roman" w:cs="Times New Roman"/>
          <w:sz w:val="28"/>
          <w:szCs w:val="28"/>
        </w:rPr>
      </w:pPr>
    </w:p>
    <w:p w:rsidR="00811613" w:rsidRPr="001D12BB" w:rsidRDefault="001D12BB" w:rsidP="00CD0D25">
      <w:pPr>
        <w:spacing w:line="360" w:lineRule="auto"/>
        <w:ind w:firstLine="697"/>
        <w:jc w:val="center"/>
        <w:rPr>
          <w:rFonts w:ascii="Times New Roman" w:eastAsia="Times New Roman" w:hAnsi="Times New Roman" w:cs="Times New Roman"/>
          <w:sz w:val="28"/>
          <w:szCs w:val="28"/>
        </w:rPr>
      </w:pPr>
      <w:r w:rsidRPr="00FD0D53">
        <w:rPr>
          <w:rFonts w:ascii="Times New Roman" w:eastAsia="Times New Roman" w:hAnsi="Times New Roman" w:cs="Times New Roman"/>
          <w:sz w:val="28"/>
          <w:szCs w:val="28"/>
        </w:rPr>
        <w:lastRenderedPageBreak/>
        <w:t>Перечень этапов и контрольных точек</w:t>
      </w:r>
    </w:p>
    <w:tbl>
      <w:tblPr>
        <w:tblStyle w:val="a8"/>
        <w:tblW w:w="882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67"/>
        <w:gridCol w:w="1808"/>
        <w:gridCol w:w="4455"/>
        <w:gridCol w:w="1890"/>
      </w:tblGrid>
      <w:tr w:rsidR="00811613" w:rsidRPr="00CD0D25" w:rsidTr="00CD0D25">
        <w:trPr>
          <w:trHeight w:val="951"/>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 п/п</w:t>
            </w:r>
          </w:p>
        </w:tc>
        <w:tc>
          <w:tcPr>
            <w:tcW w:w="1808"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Наименование</w:t>
            </w:r>
          </w:p>
        </w:tc>
        <w:tc>
          <w:tcPr>
            <w:tcW w:w="4455"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CD0D25" w:rsidRDefault="00CD0D25" w:rsidP="00CD0D25">
            <w:pPr>
              <w:spacing w:line="240" w:lineRule="auto"/>
              <w:ind w:lef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w:t>
            </w:r>
            <w:r w:rsidR="001D12BB" w:rsidRPr="00CD0D25">
              <w:rPr>
                <w:rFonts w:ascii="Times New Roman" w:eastAsia="Times New Roman" w:hAnsi="Times New Roman" w:cs="Times New Roman"/>
                <w:sz w:val="24"/>
                <w:szCs w:val="24"/>
              </w:rPr>
              <w:t>завершение этапа/ контрольная точка результата/ контрольная точка показателя)</w:t>
            </w:r>
          </w:p>
        </w:tc>
        <w:tc>
          <w:tcPr>
            <w:tcW w:w="1890"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Срок</w:t>
            </w:r>
          </w:p>
        </w:tc>
      </w:tr>
      <w:tr w:rsidR="00811613" w:rsidRPr="00CD0D25">
        <w:trPr>
          <w:trHeight w:val="420"/>
        </w:trPr>
        <w:tc>
          <w:tcPr>
            <w:tcW w:w="8820" w:type="dxa"/>
            <w:gridSpan w:val="4"/>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1 этап Подготовительный</w:t>
            </w:r>
          </w:p>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Аналитико-организационный</w:t>
            </w:r>
          </w:p>
        </w:tc>
      </w:tr>
      <w:tr w:rsidR="00811613" w:rsidRPr="00CD0D25" w:rsidTr="00CD0D25">
        <w:trPr>
          <w:trHeight w:val="2139"/>
        </w:trPr>
        <w:tc>
          <w:tcPr>
            <w:tcW w:w="66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1.1</w:t>
            </w:r>
          </w:p>
        </w:tc>
        <w:tc>
          <w:tcPr>
            <w:tcW w:w="1808"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 xml:space="preserve">Презентация проекта </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Радость движения-путь к успеху!</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 xml:space="preserve"> участ</w:t>
            </w:r>
            <w:r w:rsidR="00CD0D25">
              <w:rPr>
                <w:rFonts w:ascii="Times New Roman" w:eastAsia="Times New Roman" w:hAnsi="Times New Roman" w:cs="Times New Roman"/>
                <w:sz w:val="24"/>
                <w:szCs w:val="24"/>
              </w:rPr>
              <w:t>никам образовательного процесса.</w:t>
            </w:r>
          </w:p>
        </w:tc>
        <w:tc>
          <w:tcPr>
            <w:tcW w:w="4455"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 xml:space="preserve">Присутствие более 35 человек (из них 15 педагогов и не менее 20 родителей). Мероприятие заняло 1 час. Все участники образовательного процесса осведомлены о календарном плане мероприятий и их целях в рамках проекта. </w:t>
            </w:r>
          </w:p>
        </w:tc>
        <w:tc>
          <w:tcPr>
            <w:tcW w:w="1890"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23.09.19г.</w:t>
            </w:r>
          </w:p>
          <w:p w:rsidR="00811613" w:rsidRPr="00CD0D25" w:rsidRDefault="00811613" w:rsidP="00CD0D25">
            <w:pPr>
              <w:spacing w:line="240" w:lineRule="auto"/>
              <w:ind w:left="40"/>
              <w:jc w:val="center"/>
              <w:rPr>
                <w:rFonts w:ascii="Times New Roman" w:eastAsia="Times New Roman" w:hAnsi="Times New Roman" w:cs="Times New Roman"/>
                <w:sz w:val="24"/>
                <w:szCs w:val="24"/>
              </w:rPr>
            </w:pPr>
          </w:p>
        </w:tc>
      </w:tr>
      <w:tr w:rsidR="00811613" w:rsidRPr="00CD0D25" w:rsidTr="00CD0D25">
        <w:trPr>
          <w:trHeight w:val="1835"/>
        </w:trPr>
        <w:tc>
          <w:tcPr>
            <w:tcW w:w="66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1.2</w:t>
            </w:r>
          </w:p>
        </w:tc>
        <w:tc>
          <w:tcPr>
            <w:tcW w:w="1808"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lang w:val="ru-RU"/>
              </w:rPr>
            </w:pPr>
            <w:r w:rsidRPr="00CD0D25">
              <w:rPr>
                <w:rFonts w:ascii="Times New Roman" w:eastAsia="Times New Roman" w:hAnsi="Times New Roman" w:cs="Times New Roman"/>
                <w:sz w:val="24"/>
                <w:szCs w:val="24"/>
              </w:rPr>
              <w:t xml:space="preserve">Анкетирование родителей дошкольников </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Уровень социальной адаптации ребёнка</w:t>
            </w:r>
            <w:r w:rsidR="00CD0D25">
              <w:rPr>
                <w:rFonts w:ascii="Times New Roman" w:eastAsia="Times New Roman" w:hAnsi="Times New Roman" w:cs="Times New Roman"/>
                <w:sz w:val="24"/>
                <w:szCs w:val="24"/>
                <w:lang w:val="ru-RU"/>
              </w:rPr>
              <w:t>».</w:t>
            </w:r>
          </w:p>
        </w:tc>
        <w:tc>
          <w:tcPr>
            <w:tcW w:w="4455"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 xml:space="preserve"> Проведено анкетирование не менее 37 родителей, выделено 2 дня. Выявлен уровень развития пространственной ориентировки и социализации детей дошкольных групп.</w:t>
            </w:r>
          </w:p>
        </w:tc>
        <w:tc>
          <w:tcPr>
            <w:tcW w:w="1890"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25.09.19г.</w:t>
            </w:r>
          </w:p>
          <w:p w:rsidR="00811613" w:rsidRPr="00CD0D25" w:rsidRDefault="00811613" w:rsidP="00CD0D25">
            <w:pPr>
              <w:spacing w:line="240" w:lineRule="auto"/>
              <w:ind w:left="40"/>
              <w:jc w:val="center"/>
              <w:rPr>
                <w:rFonts w:ascii="Times New Roman" w:eastAsia="Times New Roman" w:hAnsi="Times New Roman" w:cs="Times New Roman"/>
                <w:sz w:val="24"/>
                <w:szCs w:val="24"/>
              </w:rPr>
            </w:pPr>
          </w:p>
        </w:tc>
      </w:tr>
      <w:tr w:rsidR="00811613" w:rsidRPr="00CD0D25" w:rsidTr="00CD0D25">
        <w:trPr>
          <w:trHeight w:val="1969"/>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1.3</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 xml:space="preserve">Эстафета для детей </w:t>
            </w:r>
          </w:p>
          <w:p w:rsidR="00811613" w:rsidRPr="00CD0D25" w:rsidRDefault="00CD0D25" w:rsidP="00CD0D25">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r w:rsidR="001D12BB" w:rsidRPr="00CD0D25">
              <w:rPr>
                <w:rFonts w:ascii="Times New Roman" w:eastAsia="Times New Roman" w:hAnsi="Times New Roman" w:cs="Times New Roman"/>
                <w:sz w:val="24"/>
                <w:szCs w:val="24"/>
              </w:rPr>
              <w:t>Шаг вперёд</w:t>
            </w:r>
            <w:r>
              <w:rPr>
                <w:rFonts w:ascii="Times New Roman" w:eastAsia="Times New Roman" w:hAnsi="Times New Roman" w:cs="Times New Roman"/>
                <w:sz w:val="24"/>
                <w:szCs w:val="24"/>
                <w:lang w:val="ru-RU"/>
              </w:rPr>
              <w:t>»</w:t>
            </w:r>
            <w:r w:rsidR="001D12BB" w:rsidRPr="00CD0D25">
              <w:rPr>
                <w:rFonts w:ascii="Times New Roman" w:eastAsia="Times New Roman" w:hAnsi="Times New Roman" w:cs="Times New Roman"/>
                <w:sz w:val="24"/>
                <w:szCs w:val="24"/>
              </w:rPr>
              <w:t>.</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Осуществлена эстафета с участием не менее 35 дошкольников. В процессе проведения выявлен уровень развития пространственных ориентировок. В рамках эстафеты были проведены активные подвижные игры и задания на территории учреждения.</w:t>
            </w: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21.10.19г.</w:t>
            </w:r>
          </w:p>
        </w:tc>
      </w:tr>
      <w:tr w:rsidR="00811613" w:rsidRPr="00CD0D25" w:rsidTr="00CD0D25">
        <w:trPr>
          <w:trHeight w:val="236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1.4</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right="165" w:firstLine="141"/>
              <w:jc w:val="both"/>
              <w:rPr>
                <w:rFonts w:ascii="Times New Roman" w:eastAsia="Times New Roman" w:hAnsi="Times New Roman" w:cs="Times New Roman"/>
                <w:sz w:val="24"/>
                <w:szCs w:val="24"/>
                <w:lang w:val="ru-RU"/>
              </w:rPr>
            </w:pPr>
            <w:r w:rsidRPr="00CD0D25">
              <w:rPr>
                <w:rFonts w:ascii="Times New Roman" w:eastAsia="Times New Roman" w:hAnsi="Times New Roman" w:cs="Times New Roman"/>
                <w:sz w:val="24"/>
                <w:szCs w:val="24"/>
              </w:rPr>
              <w:t>Обучение педагогов по программе повышения квалификации</w:t>
            </w:r>
            <w:r w:rsidR="00CD0D25">
              <w:rPr>
                <w:rFonts w:ascii="Times New Roman" w:eastAsia="Times New Roman" w:hAnsi="Times New Roman" w:cs="Times New Roman"/>
                <w:sz w:val="24"/>
                <w:szCs w:val="24"/>
                <w:lang w:val="ru-RU"/>
              </w:rPr>
              <w:t>.</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Программа повышения квалификации</w:t>
            </w:r>
            <w:r w:rsidR="00CD0D25">
              <w:rPr>
                <w:rFonts w:ascii="Times New Roman" w:eastAsia="Times New Roman" w:hAnsi="Times New Roman" w:cs="Times New Roman"/>
                <w:sz w:val="24"/>
                <w:szCs w:val="24"/>
                <w:lang w:val="ru-RU"/>
              </w:rPr>
              <w:t xml:space="preserve"> «</w:t>
            </w:r>
            <w:r w:rsidRPr="00CD0D25">
              <w:rPr>
                <w:rFonts w:ascii="Times New Roman" w:eastAsia="Times New Roman" w:hAnsi="Times New Roman" w:cs="Times New Roman"/>
                <w:sz w:val="24"/>
                <w:szCs w:val="24"/>
              </w:rPr>
              <w:t>Современные технологии воспитания и коррекционно-компенсаторной работы с детьми, имеющими нарушения зрения в условиях ФГОС ДО и ФГОС НОО обучающихся с ограниченными возможностями здоровья</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 xml:space="preserve"> проведена для группы из 8 человек в объёме учебного материала - 72 часа. Педагоги обучены способам и приёмам сопровождения детей с нарушением зрения, развития их пространственной ориентировки и мобильности.</w:t>
            </w: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Ноябрь</w:t>
            </w:r>
          </w:p>
          <w:p w:rsidR="00811613" w:rsidRPr="00CD0D25" w:rsidRDefault="00811613" w:rsidP="00CD0D25">
            <w:pPr>
              <w:spacing w:line="240" w:lineRule="auto"/>
              <w:ind w:left="40"/>
              <w:jc w:val="center"/>
              <w:rPr>
                <w:rFonts w:ascii="Times New Roman" w:eastAsia="Times New Roman" w:hAnsi="Times New Roman" w:cs="Times New Roman"/>
                <w:sz w:val="24"/>
                <w:szCs w:val="24"/>
              </w:rPr>
            </w:pPr>
          </w:p>
        </w:tc>
      </w:tr>
      <w:tr w:rsidR="00811613" w:rsidRPr="00CD0D25" w:rsidTr="00CD0D25">
        <w:trPr>
          <w:trHeight w:val="609"/>
        </w:trPr>
        <w:tc>
          <w:tcPr>
            <w:tcW w:w="8820" w:type="dxa"/>
            <w:gridSpan w:val="4"/>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 этап Основной</w:t>
            </w:r>
          </w:p>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Практико-ориентированный</w:t>
            </w:r>
          </w:p>
        </w:tc>
      </w:tr>
      <w:tr w:rsidR="00811613" w:rsidRPr="00CD0D25" w:rsidTr="00CD0D25">
        <w:trPr>
          <w:trHeight w:val="236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lastRenderedPageBreak/>
              <w:t>2.1</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lang w:val="ru-RU"/>
              </w:rPr>
            </w:pPr>
            <w:r w:rsidRPr="00CD0D25">
              <w:rPr>
                <w:rFonts w:ascii="Times New Roman" w:eastAsia="Times New Roman" w:hAnsi="Times New Roman" w:cs="Times New Roman"/>
                <w:sz w:val="24"/>
                <w:szCs w:val="24"/>
              </w:rPr>
              <w:t>Мастер-класс по передаче полученных знаний инициативной группой педагогам дошкольных групп, и другим специалистам</w:t>
            </w:r>
            <w:r w:rsidR="00CD0D25">
              <w:rPr>
                <w:rFonts w:ascii="Times New Roman" w:eastAsia="Times New Roman" w:hAnsi="Times New Roman" w:cs="Times New Roman"/>
                <w:sz w:val="24"/>
                <w:szCs w:val="24"/>
                <w:lang w:val="ru-RU"/>
              </w:rPr>
              <w:t>.</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CD0D25" w:rsidP="00CD0D25">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Обучено 5</w:t>
            </w:r>
            <w:r w:rsidR="001D12BB" w:rsidRPr="00CD0D25">
              <w:rPr>
                <w:rFonts w:ascii="Times New Roman" w:eastAsia="Times New Roman" w:hAnsi="Times New Roman" w:cs="Times New Roman"/>
                <w:sz w:val="24"/>
                <w:szCs w:val="24"/>
              </w:rPr>
              <w:t xml:space="preserve"> человек. Объем учебного материала 6 часов. Педагоги освоили способы и приёмы сопровождения, развития пространственных ориентировок и мобильности детей нарушением зрения.</w:t>
            </w:r>
          </w:p>
          <w:p w:rsidR="00811613" w:rsidRPr="00CD0D25" w:rsidRDefault="00811613" w:rsidP="00CD0D25">
            <w:pPr>
              <w:spacing w:line="240" w:lineRule="auto"/>
              <w:ind w:left="40"/>
              <w:jc w:val="both"/>
              <w:rPr>
                <w:rFonts w:ascii="Times New Roman" w:eastAsia="Times New Roman" w:hAnsi="Times New Roman" w:cs="Times New Roman"/>
                <w:sz w:val="24"/>
                <w:szCs w:val="24"/>
              </w:rPr>
            </w:pP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04.11.19г.</w:t>
            </w:r>
          </w:p>
          <w:p w:rsidR="00811613" w:rsidRPr="00CD0D25" w:rsidRDefault="00811613" w:rsidP="00CD0D25">
            <w:pPr>
              <w:spacing w:line="240" w:lineRule="auto"/>
              <w:ind w:left="40"/>
              <w:jc w:val="center"/>
              <w:rPr>
                <w:rFonts w:ascii="Times New Roman" w:eastAsia="Times New Roman" w:hAnsi="Times New Roman" w:cs="Times New Roman"/>
                <w:sz w:val="24"/>
                <w:szCs w:val="24"/>
              </w:rPr>
            </w:pPr>
          </w:p>
        </w:tc>
      </w:tr>
      <w:tr w:rsidR="00811613" w:rsidRPr="00CD0D25" w:rsidTr="00CD0D25">
        <w:trPr>
          <w:trHeight w:val="128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2.2</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Мероприятие по передаче полученн</w:t>
            </w:r>
            <w:r w:rsidR="00CD0D25">
              <w:rPr>
                <w:rFonts w:ascii="Times New Roman" w:eastAsia="Times New Roman" w:hAnsi="Times New Roman" w:cs="Times New Roman"/>
                <w:sz w:val="24"/>
                <w:szCs w:val="24"/>
              </w:rPr>
              <w:t xml:space="preserve">ых знаний инициативной группой </w:t>
            </w:r>
            <w:r w:rsidRPr="00CD0D25">
              <w:rPr>
                <w:rFonts w:ascii="Times New Roman" w:eastAsia="Times New Roman" w:hAnsi="Times New Roman" w:cs="Times New Roman"/>
                <w:sz w:val="24"/>
                <w:szCs w:val="24"/>
              </w:rPr>
              <w:t>педагогам начальных классов</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Обучено 8 человек. Объем учебного материала 6 часов. Педагоги освоили способы и приёмы сопровождения, развития пространственных ориентировок и мобильности детей нарушением зрения.</w:t>
            </w: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07.11.19г.</w:t>
            </w:r>
          </w:p>
          <w:p w:rsidR="00811613" w:rsidRPr="00CD0D25" w:rsidRDefault="00811613" w:rsidP="00CD0D25">
            <w:pPr>
              <w:spacing w:line="240" w:lineRule="auto"/>
              <w:ind w:left="40"/>
              <w:jc w:val="center"/>
              <w:rPr>
                <w:rFonts w:ascii="Times New Roman" w:eastAsia="Times New Roman" w:hAnsi="Times New Roman" w:cs="Times New Roman"/>
                <w:sz w:val="24"/>
                <w:szCs w:val="24"/>
              </w:rPr>
            </w:pPr>
          </w:p>
        </w:tc>
      </w:tr>
      <w:tr w:rsidR="00811613" w:rsidRPr="00CD0D25" w:rsidTr="00CD0D25">
        <w:trPr>
          <w:trHeight w:val="74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2.3</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 xml:space="preserve">Демонстрационные занятия </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Вижу-могу!</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 xml:space="preserve"> для педагогов дошкольных групп с использование приобретенного коррекционно-развивающего оборудования и методических пособий.</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Участвовали не менее 6 чел</w:t>
            </w:r>
            <w:r w:rsidR="00CD0D25">
              <w:rPr>
                <w:rFonts w:ascii="Times New Roman" w:eastAsia="Times New Roman" w:hAnsi="Times New Roman" w:cs="Times New Roman"/>
                <w:sz w:val="24"/>
                <w:szCs w:val="24"/>
              </w:rPr>
              <w:t xml:space="preserve">овек. Объем учебного материала </w:t>
            </w:r>
            <w:r w:rsidRPr="00CD0D25">
              <w:rPr>
                <w:rFonts w:ascii="Times New Roman" w:eastAsia="Times New Roman" w:hAnsi="Times New Roman" w:cs="Times New Roman"/>
                <w:sz w:val="24"/>
                <w:szCs w:val="24"/>
              </w:rPr>
              <w:t>6 часов в неделю для всех педагогов дошкольных групп. Педагоги ознакомились с новым оборудованием и пособиями, а также получили методические рекомендации по работе с ними с целью внедрения в практику работы с детьми.</w:t>
            </w:r>
          </w:p>
          <w:p w:rsidR="00811613" w:rsidRPr="00CD0D25" w:rsidRDefault="00811613" w:rsidP="00CD0D25">
            <w:pPr>
              <w:spacing w:line="240" w:lineRule="auto"/>
              <w:ind w:left="40"/>
              <w:jc w:val="both"/>
              <w:rPr>
                <w:rFonts w:ascii="Times New Roman" w:eastAsia="Times New Roman" w:hAnsi="Times New Roman" w:cs="Times New Roman"/>
                <w:sz w:val="24"/>
                <w:szCs w:val="24"/>
              </w:rPr>
            </w:pP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12.11.19г.</w:t>
            </w:r>
          </w:p>
        </w:tc>
      </w:tr>
      <w:tr w:rsidR="00811613" w:rsidRPr="00CD0D25" w:rsidTr="00CD0D25">
        <w:trPr>
          <w:trHeight w:val="74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2.4</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jc w:val="both"/>
              <w:rPr>
                <w:rFonts w:ascii="Times New Roman" w:eastAsia="Times New Roman" w:hAnsi="Times New Roman" w:cs="Times New Roman"/>
                <w:sz w:val="24"/>
                <w:szCs w:val="24"/>
                <w:lang w:val="ru-RU"/>
              </w:rPr>
            </w:pPr>
            <w:r w:rsidRPr="00CD0D25">
              <w:rPr>
                <w:rFonts w:ascii="Times New Roman" w:eastAsia="Times New Roman" w:hAnsi="Times New Roman" w:cs="Times New Roman"/>
                <w:sz w:val="24"/>
                <w:szCs w:val="24"/>
              </w:rPr>
              <w:t xml:space="preserve">Мастер-класс для родителей </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Всё могу!</w:t>
            </w:r>
            <w:r w:rsidR="00CD0D25">
              <w:rPr>
                <w:rFonts w:ascii="Times New Roman" w:eastAsia="Times New Roman" w:hAnsi="Times New Roman" w:cs="Times New Roman"/>
                <w:sz w:val="24"/>
                <w:szCs w:val="24"/>
                <w:lang w:val="ru-RU"/>
              </w:rPr>
              <w:t>»</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Проведен мастер-класс для родителей в количестве не менее 35 человек, продолжительность мероприятия 2 часа. Родители освоили основные приёмы и способы сопровождения и развития пространственной ориентировки детей в окружающем пространстве.</w:t>
            </w: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14.11.19г.</w:t>
            </w:r>
          </w:p>
        </w:tc>
      </w:tr>
      <w:tr w:rsidR="00811613" w:rsidRPr="00CD0D25" w:rsidTr="00CD0D25">
        <w:trPr>
          <w:trHeight w:val="74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2.5</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CD0D25" w:rsidP="00CD0D25">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Практико-ориентированные</w:t>
            </w:r>
            <w:r w:rsidR="001D12BB" w:rsidRPr="00CD0D25">
              <w:rPr>
                <w:rFonts w:ascii="Times New Roman" w:eastAsia="Times New Roman" w:hAnsi="Times New Roman" w:cs="Times New Roman"/>
                <w:sz w:val="24"/>
                <w:szCs w:val="24"/>
              </w:rPr>
              <w:t xml:space="preserve"> занятия </w:t>
            </w:r>
            <w:r>
              <w:rPr>
                <w:rFonts w:ascii="Times New Roman" w:eastAsia="Times New Roman" w:hAnsi="Times New Roman" w:cs="Times New Roman"/>
                <w:sz w:val="24"/>
                <w:szCs w:val="24"/>
                <w:lang w:val="ru-RU"/>
              </w:rPr>
              <w:t>«</w:t>
            </w:r>
            <w:r w:rsidR="001D12BB" w:rsidRPr="00CD0D25">
              <w:rPr>
                <w:rFonts w:ascii="Times New Roman" w:eastAsia="Times New Roman" w:hAnsi="Times New Roman" w:cs="Times New Roman"/>
                <w:sz w:val="24"/>
                <w:szCs w:val="24"/>
              </w:rPr>
              <w:t>Вижу-могу!</w:t>
            </w:r>
            <w:r>
              <w:rPr>
                <w:rFonts w:ascii="Times New Roman" w:eastAsia="Times New Roman" w:hAnsi="Times New Roman" w:cs="Times New Roman"/>
                <w:sz w:val="24"/>
                <w:szCs w:val="24"/>
                <w:lang w:val="ru-RU"/>
              </w:rPr>
              <w:t xml:space="preserve">» </w:t>
            </w:r>
            <w:r w:rsidR="001D12BB" w:rsidRPr="00CD0D25">
              <w:rPr>
                <w:rFonts w:ascii="Times New Roman" w:eastAsia="Times New Roman" w:hAnsi="Times New Roman" w:cs="Times New Roman"/>
                <w:sz w:val="24"/>
                <w:szCs w:val="24"/>
              </w:rPr>
              <w:t xml:space="preserve">для воспитанников дошкольных </w:t>
            </w:r>
            <w:r w:rsidR="001D12BB" w:rsidRPr="00CD0D25">
              <w:rPr>
                <w:rFonts w:ascii="Times New Roman" w:eastAsia="Times New Roman" w:hAnsi="Times New Roman" w:cs="Times New Roman"/>
                <w:sz w:val="24"/>
                <w:szCs w:val="24"/>
              </w:rPr>
              <w:lastRenderedPageBreak/>
              <w:t>групп с использование приобретенного коррекционно-развивающего оборудования и методических пособий.</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lastRenderedPageBreak/>
              <w:t xml:space="preserve">Охвачены 100% воспитанников дошкольных </w:t>
            </w:r>
            <w:r w:rsidR="00CD0D25">
              <w:rPr>
                <w:rFonts w:ascii="Times New Roman" w:eastAsia="Times New Roman" w:hAnsi="Times New Roman" w:cs="Times New Roman"/>
                <w:sz w:val="24"/>
                <w:szCs w:val="24"/>
              </w:rPr>
              <w:t>групп. Объем учебного материала</w:t>
            </w:r>
            <w:r w:rsidRPr="00CD0D25">
              <w:rPr>
                <w:rFonts w:ascii="Times New Roman" w:eastAsia="Times New Roman" w:hAnsi="Times New Roman" w:cs="Times New Roman"/>
                <w:sz w:val="24"/>
                <w:szCs w:val="24"/>
              </w:rPr>
              <w:t xml:space="preserve"> 2 часа в неделю для </w:t>
            </w:r>
            <w:proofErr w:type="gramStart"/>
            <w:r w:rsidRPr="00CD0D25">
              <w:rPr>
                <w:rFonts w:ascii="Times New Roman" w:eastAsia="Times New Roman" w:hAnsi="Times New Roman" w:cs="Times New Roman"/>
                <w:sz w:val="24"/>
                <w:szCs w:val="24"/>
              </w:rPr>
              <w:t>каждой  дошкольной</w:t>
            </w:r>
            <w:proofErr w:type="gramEnd"/>
            <w:r w:rsidRPr="00CD0D25">
              <w:rPr>
                <w:rFonts w:ascii="Times New Roman" w:eastAsia="Times New Roman" w:hAnsi="Times New Roman" w:cs="Times New Roman"/>
                <w:sz w:val="24"/>
                <w:szCs w:val="24"/>
              </w:rPr>
              <w:t xml:space="preserve"> группы в течение всего периода проекта. Дети ознакомились с новым оборудованием и пособиями, научились использовать их в </w:t>
            </w:r>
            <w:r w:rsidRPr="00CD0D25">
              <w:rPr>
                <w:rFonts w:ascii="Times New Roman" w:eastAsia="Times New Roman" w:hAnsi="Times New Roman" w:cs="Times New Roman"/>
                <w:sz w:val="24"/>
                <w:szCs w:val="24"/>
              </w:rPr>
              <w:lastRenderedPageBreak/>
              <w:t>непосредственной образовательной деятельности.</w:t>
            </w:r>
          </w:p>
          <w:p w:rsidR="00811613" w:rsidRPr="00CD0D25" w:rsidRDefault="00811613" w:rsidP="00CD0D25">
            <w:pPr>
              <w:spacing w:line="240" w:lineRule="auto"/>
              <w:ind w:left="40"/>
              <w:jc w:val="both"/>
              <w:rPr>
                <w:rFonts w:ascii="Times New Roman" w:eastAsia="Times New Roman" w:hAnsi="Times New Roman" w:cs="Times New Roman"/>
                <w:sz w:val="24"/>
                <w:szCs w:val="24"/>
              </w:rPr>
            </w:pP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lastRenderedPageBreak/>
              <w:t>10.12.19г.</w:t>
            </w:r>
          </w:p>
        </w:tc>
      </w:tr>
      <w:tr w:rsidR="00811613" w:rsidRPr="00CD0D25" w:rsidTr="00CD0D25">
        <w:trPr>
          <w:trHeight w:val="472"/>
        </w:trPr>
        <w:tc>
          <w:tcPr>
            <w:tcW w:w="8820" w:type="dxa"/>
            <w:gridSpan w:val="4"/>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lastRenderedPageBreak/>
              <w:t>3 этап Заключительный</w:t>
            </w:r>
          </w:p>
          <w:p w:rsidR="00811613" w:rsidRPr="00CD0D25" w:rsidRDefault="001D12BB" w:rsidP="00CD0D25">
            <w:pPr>
              <w:spacing w:line="240" w:lineRule="auto"/>
              <w:ind w:left="40"/>
              <w:jc w:val="center"/>
              <w:rPr>
                <w:rFonts w:ascii="Times New Roman" w:eastAsia="Times New Roman" w:hAnsi="Times New Roman" w:cs="Times New Roman"/>
                <w:sz w:val="24"/>
                <w:szCs w:val="24"/>
              </w:rPr>
            </w:pPr>
            <w:proofErr w:type="spellStart"/>
            <w:r w:rsidRPr="00CD0D25">
              <w:rPr>
                <w:rFonts w:ascii="Times New Roman" w:eastAsia="Times New Roman" w:hAnsi="Times New Roman" w:cs="Times New Roman"/>
                <w:sz w:val="24"/>
                <w:szCs w:val="24"/>
              </w:rPr>
              <w:t>Итогово</w:t>
            </w:r>
            <w:proofErr w:type="spellEnd"/>
            <w:r w:rsidRPr="00CD0D25">
              <w:rPr>
                <w:rFonts w:ascii="Times New Roman" w:eastAsia="Times New Roman" w:hAnsi="Times New Roman" w:cs="Times New Roman"/>
                <w:sz w:val="24"/>
                <w:szCs w:val="24"/>
              </w:rPr>
              <w:t>-аналитический</w:t>
            </w:r>
          </w:p>
        </w:tc>
      </w:tr>
      <w:tr w:rsidR="00811613" w:rsidRPr="00CD0D25" w:rsidTr="00CD0D25">
        <w:trPr>
          <w:trHeight w:val="74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3.1</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jc w:val="both"/>
              <w:rPr>
                <w:rFonts w:ascii="Times New Roman" w:eastAsia="Times New Roman" w:hAnsi="Times New Roman" w:cs="Times New Roman"/>
                <w:sz w:val="24"/>
                <w:szCs w:val="24"/>
                <w:lang w:val="ru-RU"/>
              </w:rPr>
            </w:pPr>
            <w:r w:rsidRPr="00CD0D25">
              <w:rPr>
                <w:rFonts w:ascii="Times New Roman" w:eastAsia="Times New Roman" w:hAnsi="Times New Roman" w:cs="Times New Roman"/>
                <w:sz w:val="24"/>
                <w:szCs w:val="24"/>
              </w:rPr>
              <w:t xml:space="preserve">Итоговое спортивное мероприятие для детей </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Поиск сокровищ</w:t>
            </w:r>
            <w:r w:rsidR="00CD0D25">
              <w:rPr>
                <w:rFonts w:ascii="Times New Roman" w:eastAsia="Times New Roman" w:hAnsi="Times New Roman" w:cs="Times New Roman"/>
                <w:sz w:val="24"/>
                <w:szCs w:val="24"/>
                <w:lang w:val="ru-RU"/>
              </w:rPr>
              <w:t>».</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 xml:space="preserve">Приняли участие </w:t>
            </w:r>
            <w:r w:rsidR="00CD0D25">
              <w:rPr>
                <w:rFonts w:ascii="Times New Roman" w:eastAsia="Times New Roman" w:hAnsi="Times New Roman" w:cs="Times New Roman"/>
                <w:sz w:val="24"/>
                <w:szCs w:val="24"/>
              </w:rPr>
              <w:t>не менее 35 детей в мероприятии</w:t>
            </w:r>
            <w:r w:rsidRPr="00CD0D25">
              <w:rPr>
                <w:rFonts w:ascii="Times New Roman" w:eastAsia="Times New Roman" w:hAnsi="Times New Roman" w:cs="Times New Roman"/>
                <w:sz w:val="24"/>
                <w:szCs w:val="24"/>
              </w:rPr>
              <w:t xml:space="preserve"> и в ходе выполнения заданий задействовали полученные навыки. Педагоги с помощь</w:t>
            </w:r>
            <w:r w:rsidR="00CD0D25">
              <w:rPr>
                <w:rFonts w:ascii="Times New Roman" w:eastAsia="Times New Roman" w:hAnsi="Times New Roman" w:cs="Times New Roman"/>
                <w:sz w:val="24"/>
                <w:szCs w:val="24"/>
              </w:rPr>
              <w:t xml:space="preserve">ю </w:t>
            </w:r>
            <w:r w:rsidRPr="00CD0D25">
              <w:rPr>
                <w:rFonts w:ascii="Times New Roman" w:eastAsia="Times New Roman" w:hAnsi="Times New Roman" w:cs="Times New Roman"/>
                <w:sz w:val="24"/>
                <w:szCs w:val="24"/>
              </w:rPr>
              <w:t xml:space="preserve">метода наблюдения выявили уровень </w:t>
            </w:r>
            <w:proofErr w:type="spellStart"/>
            <w:r w:rsidRPr="00CD0D25">
              <w:rPr>
                <w:rFonts w:ascii="Times New Roman" w:eastAsia="Times New Roman" w:hAnsi="Times New Roman" w:cs="Times New Roman"/>
                <w:sz w:val="24"/>
                <w:szCs w:val="24"/>
              </w:rPr>
              <w:t>сформированности</w:t>
            </w:r>
            <w:proofErr w:type="spellEnd"/>
            <w:r w:rsidRPr="00CD0D25">
              <w:rPr>
                <w:rFonts w:ascii="Times New Roman" w:eastAsia="Times New Roman" w:hAnsi="Times New Roman" w:cs="Times New Roman"/>
                <w:sz w:val="24"/>
                <w:szCs w:val="24"/>
              </w:rPr>
              <w:t xml:space="preserve"> навыков по пространственной ориентировке.</w:t>
            </w: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13.12.19г.</w:t>
            </w:r>
          </w:p>
        </w:tc>
      </w:tr>
      <w:tr w:rsidR="00811613" w:rsidRPr="00CD0D25" w:rsidTr="00CD0D25">
        <w:trPr>
          <w:trHeight w:val="74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3.2</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jc w:val="both"/>
              <w:rPr>
                <w:rFonts w:ascii="Times New Roman" w:eastAsia="Times New Roman" w:hAnsi="Times New Roman" w:cs="Times New Roman"/>
                <w:sz w:val="24"/>
                <w:szCs w:val="24"/>
                <w:lang w:val="ru-RU"/>
              </w:rPr>
            </w:pPr>
            <w:r w:rsidRPr="00CD0D25">
              <w:rPr>
                <w:rFonts w:ascii="Times New Roman" w:eastAsia="Times New Roman" w:hAnsi="Times New Roman" w:cs="Times New Roman"/>
                <w:sz w:val="24"/>
                <w:szCs w:val="24"/>
              </w:rPr>
              <w:t>Итоговое анкетирование родителей (законных представителей)</w:t>
            </w:r>
            <w:r w:rsidR="00CD0D25">
              <w:rPr>
                <w:rFonts w:ascii="Times New Roman" w:eastAsia="Times New Roman" w:hAnsi="Times New Roman" w:cs="Times New Roman"/>
                <w:sz w:val="24"/>
                <w:szCs w:val="24"/>
                <w:lang w:val="ru-RU"/>
              </w:rPr>
              <w:t xml:space="preserve"> «</w:t>
            </w:r>
            <w:r w:rsidRPr="00CD0D25">
              <w:rPr>
                <w:rFonts w:ascii="Times New Roman" w:eastAsia="Times New Roman" w:hAnsi="Times New Roman" w:cs="Times New Roman"/>
                <w:sz w:val="24"/>
                <w:szCs w:val="24"/>
              </w:rPr>
              <w:t>Ребёнок в окружающем пространстве</w:t>
            </w:r>
            <w:r w:rsidR="00CD0D25">
              <w:rPr>
                <w:rFonts w:ascii="Times New Roman" w:eastAsia="Times New Roman" w:hAnsi="Times New Roman" w:cs="Times New Roman"/>
                <w:sz w:val="24"/>
                <w:szCs w:val="24"/>
                <w:lang w:val="ru-RU"/>
              </w:rPr>
              <w:t>»</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Проведено повторное анкетирование не менее 35 родителей, выявлена динамика уровня социализации и пространственных ориентировок у дошкольников</w:t>
            </w: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16.12.19г.</w:t>
            </w:r>
          </w:p>
        </w:tc>
      </w:tr>
      <w:tr w:rsidR="00811613" w:rsidRPr="00CD0D25" w:rsidTr="00CD0D25">
        <w:trPr>
          <w:trHeight w:val="3256"/>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3.3</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 xml:space="preserve">Итоговое собрание родителей, педагогов и детей </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Путь к успеху</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 xml:space="preserve"> с презентацией полученных результатов в рамках Дня открытых дверей</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 xml:space="preserve">Презентованы итоги проекта </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Радость движения</w:t>
            </w:r>
            <w:r w:rsidR="00CD0D25">
              <w:rPr>
                <w:rFonts w:ascii="Times New Roman" w:eastAsia="Times New Roman" w:hAnsi="Times New Roman" w:cs="Times New Roman"/>
                <w:sz w:val="24"/>
                <w:szCs w:val="24"/>
                <w:lang w:val="ru-RU"/>
              </w:rPr>
              <w:t xml:space="preserve"> </w:t>
            </w:r>
            <w:r w:rsidRPr="00CD0D25">
              <w:rPr>
                <w:rFonts w:ascii="Times New Roman" w:eastAsia="Times New Roman" w:hAnsi="Times New Roman" w:cs="Times New Roman"/>
                <w:sz w:val="24"/>
                <w:szCs w:val="24"/>
              </w:rPr>
              <w:t>-</w:t>
            </w:r>
            <w:r w:rsidR="00CD0D25">
              <w:rPr>
                <w:rFonts w:ascii="Times New Roman" w:eastAsia="Times New Roman" w:hAnsi="Times New Roman" w:cs="Times New Roman"/>
                <w:sz w:val="24"/>
                <w:szCs w:val="24"/>
                <w:lang w:val="ru-RU"/>
              </w:rPr>
              <w:t xml:space="preserve"> </w:t>
            </w:r>
            <w:r w:rsidRPr="00CD0D25">
              <w:rPr>
                <w:rFonts w:ascii="Times New Roman" w:eastAsia="Times New Roman" w:hAnsi="Times New Roman" w:cs="Times New Roman"/>
                <w:sz w:val="24"/>
                <w:szCs w:val="24"/>
              </w:rPr>
              <w:t>путь к успеху!</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 xml:space="preserve"> всем участникам образовательного процесса. Участвовало не менее 50 человек. Получена обратная связь для анализа результативности проекта.</w:t>
            </w: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20.12.19г.</w:t>
            </w:r>
          </w:p>
        </w:tc>
      </w:tr>
      <w:tr w:rsidR="00811613" w:rsidRPr="00CD0D25" w:rsidTr="00CD0D25">
        <w:trPr>
          <w:trHeight w:val="74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3.4</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Создание материалов для публикаций формированию навыков пространственной ориентировки у дошкольников.</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В течение хода проекта создан 1 сборник методических рекомендаций, напечатан и подарен всем участникам образовательного процесса. Разработаны технологические карты, сформирован перечень игр и упражнений к приобретённым пособиям и оборудованию. Опубликованы статьи.</w:t>
            </w: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23.12.19г.</w:t>
            </w:r>
          </w:p>
        </w:tc>
      </w:tr>
      <w:tr w:rsidR="00811613" w:rsidRPr="00CD0D25" w:rsidTr="00CD0D25">
        <w:trPr>
          <w:trHeight w:val="74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lastRenderedPageBreak/>
              <w:t>3.5</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jc w:val="both"/>
              <w:rPr>
                <w:rFonts w:ascii="Times New Roman" w:eastAsia="Times New Roman" w:hAnsi="Times New Roman" w:cs="Times New Roman"/>
                <w:sz w:val="24"/>
                <w:szCs w:val="24"/>
                <w:lang w:val="ru-RU"/>
              </w:rPr>
            </w:pPr>
            <w:r w:rsidRPr="00CD0D25">
              <w:rPr>
                <w:rFonts w:ascii="Times New Roman" w:eastAsia="Times New Roman" w:hAnsi="Times New Roman" w:cs="Times New Roman"/>
                <w:sz w:val="24"/>
                <w:szCs w:val="24"/>
              </w:rPr>
              <w:t>Анализ полученных результатов и подведение итогов</w:t>
            </w:r>
            <w:r w:rsidR="00CD0D25">
              <w:rPr>
                <w:rFonts w:ascii="Times New Roman" w:eastAsia="Times New Roman" w:hAnsi="Times New Roman" w:cs="Times New Roman"/>
                <w:sz w:val="24"/>
                <w:szCs w:val="24"/>
                <w:lang w:val="ru-RU"/>
              </w:rPr>
              <w:t>.</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Проанализировано не менее 35 анкет и выявлена динамика развития социализации посредством повышения уровня пространственных ориентировок</w:t>
            </w: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25.12.19г.</w:t>
            </w:r>
          </w:p>
        </w:tc>
      </w:tr>
      <w:tr w:rsidR="00811613" w:rsidRPr="00CD0D25" w:rsidTr="00CD0D25">
        <w:trPr>
          <w:trHeight w:val="740"/>
        </w:trPr>
        <w:tc>
          <w:tcPr>
            <w:tcW w:w="667"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3.6</w:t>
            </w:r>
          </w:p>
        </w:tc>
        <w:tc>
          <w:tcPr>
            <w:tcW w:w="1808"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jc w:val="both"/>
              <w:rPr>
                <w:rFonts w:ascii="Times New Roman" w:eastAsia="Times New Roman" w:hAnsi="Times New Roman" w:cs="Times New Roman"/>
                <w:sz w:val="24"/>
                <w:szCs w:val="24"/>
                <w:lang w:val="ru-RU"/>
              </w:rPr>
            </w:pPr>
            <w:r w:rsidRPr="00CD0D25">
              <w:rPr>
                <w:rFonts w:ascii="Times New Roman" w:eastAsia="Times New Roman" w:hAnsi="Times New Roman" w:cs="Times New Roman"/>
                <w:sz w:val="24"/>
                <w:szCs w:val="24"/>
              </w:rPr>
              <w:t xml:space="preserve">Распространение полученного опыта по проекту </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Радость движения-путь к успеху!</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 xml:space="preserve"> среди педагогического сообщества</w:t>
            </w:r>
            <w:r w:rsidR="00CD0D25">
              <w:rPr>
                <w:rFonts w:ascii="Times New Roman" w:eastAsia="Times New Roman" w:hAnsi="Times New Roman" w:cs="Times New Roman"/>
                <w:sz w:val="24"/>
                <w:szCs w:val="24"/>
                <w:lang w:val="ru-RU"/>
              </w:rPr>
              <w:t>.</w:t>
            </w:r>
          </w:p>
        </w:tc>
        <w:tc>
          <w:tcPr>
            <w:tcW w:w="4455"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firstLine="141"/>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 xml:space="preserve">Проведена конференция для педагогов образовательных организаций регионального уровня на тему </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Социализации детей с ограниченными возможностями здоровья</w:t>
            </w:r>
            <w:r w:rsidR="00CD0D25">
              <w:rPr>
                <w:rFonts w:ascii="Times New Roman" w:eastAsia="Times New Roman" w:hAnsi="Times New Roman" w:cs="Times New Roman"/>
                <w:sz w:val="24"/>
                <w:szCs w:val="24"/>
                <w:lang w:val="ru-RU"/>
              </w:rPr>
              <w:t>»</w:t>
            </w:r>
            <w:r w:rsidRPr="00CD0D25">
              <w:rPr>
                <w:rFonts w:ascii="Times New Roman" w:eastAsia="Times New Roman" w:hAnsi="Times New Roman" w:cs="Times New Roman"/>
                <w:sz w:val="24"/>
                <w:szCs w:val="24"/>
              </w:rPr>
              <w:t>. Приглашенных педагогов составило не менее 20 человек.</w:t>
            </w:r>
          </w:p>
          <w:p w:rsidR="00811613" w:rsidRPr="00CD0D25" w:rsidRDefault="00811613" w:rsidP="00CD0D25">
            <w:pPr>
              <w:spacing w:line="240" w:lineRule="auto"/>
              <w:ind w:left="40"/>
              <w:jc w:val="both"/>
              <w:rPr>
                <w:rFonts w:ascii="Times New Roman" w:eastAsia="Times New Roman" w:hAnsi="Times New Roman" w:cs="Times New Roman"/>
                <w:sz w:val="24"/>
                <w:szCs w:val="24"/>
              </w:rPr>
            </w:pPr>
          </w:p>
        </w:tc>
        <w:tc>
          <w:tcPr>
            <w:tcW w:w="1890" w:type="dxa"/>
            <w:tcBorders>
              <w:top w:val="nil"/>
              <w:left w:val="nil"/>
              <w:bottom w:val="single" w:sz="8" w:space="0" w:color="000000"/>
              <w:right w:val="single" w:sz="8" w:space="0" w:color="000000"/>
            </w:tcBorders>
            <w:tcMar>
              <w:top w:w="100" w:type="dxa"/>
              <w:left w:w="40" w:type="dxa"/>
              <w:bottom w:w="100" w:type="dxa"/>
              <w:right w:w="40" w:type="dxa"/>
            </w:tcMar>
          </w:tcPr>
          <w:p w:rsidR="00811613" w:rsidRPr="00CD0D25" w:rsidRDefault="001D12BB" w:rsidP="00CD0D25">
            <w:pPr>
              <w:spacing w:line="240" w:lineRule="auto"/>
              <w:ind w:left="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30.12.19</w:t>
            </w:r>
          </w:p>
        </w:tc>
      </w:tr>
    </w:tbl>
    <w:p w:rsidR="00811613" w:rsidRPr="00CD0D25" w:rsidRDefault="001D12BB">
      <w:pPr>
        <w:pStyle w:val="2"/>
        <w:spacing w:before="240" w:line="360" w:lineRule="auto"/>
        <w:ind w:firstLine="700"/>
        <w:jc w:val="both"/>
        <w:rPr>
          <w:rFonts w:ascii="Times New Roman" w:hAnsi="Times New Roman" w:cs="Times New Roman"/>
          <w:b/>
        </w:rPr>
      </w:pPr>
      <w:bookmarkStart w:id="18" w:name="_fgzxaqus5d0l" w:colFirst="0" w:colLast="0"/>
      <w:bookmarkEnd w:id="18"/>
      <w:r w:rsidRPr="00CD0D25">
        <w:rPr>
          <w:rFonts w:ascii="Times New Roman" w:hAnsi="Times New Roman" w:cs="Times New Roman"/>
          <w:b/>
        </w:rPr>
        <w:t>Раздел 4. Бюджет проекта</w:t>
      </w:r>
    </w:p>
    <w:p w:rsidR="00811613" w:rsidRPr="001D12BB" w:rsidRDefault="001D12BB">
      <w:pPr>
        <w:spacing w:before="240" w:after="240"/>
        <w:ind w:firstLine="70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Предварительная калькуляция операционных расходов:</w:t>
      </w:r>
    </w:p>
    <w:tbl>
      <w:tblPr>
        <w:tblStyle w:val="a9"/>
        <w:tblW w:w="89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180"/>
        <w:gridCol w:w="1865"/>
        <w:gridCol w:w="1865"/>
      </w:tblGrid>
      <w:tr w:rsidR="00CD0D25" w:rsidRPr="00CD0D25" w:rsidTr="00CD0D25">
        <w:trPr>
          <w:trHeight w:val="530"/>
        </w:trPr>
        <w:tc>
          <w:tcPr>
            <w:tcW w:w="5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28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Статья расходов</w:t>
            </w:r>
          </w:p>
        </w:tc>
        <w:tc>
          <w:tcPr>
            <w:tcW w:w="1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Расчет суммы</w:t>
            </w:r>
          </w:p>
          <w:p w:rsidR="00811613" w:rsidRPr="00CD0D25" w:rsidRDefault="001D12BB" w:rsidP="00CD0D25">
            <w:pPr>
              <w:spacing w:line="240" w:lineRule="auto"/>
              <w:ind w:left="14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(тыс. руб.)</w:t>
            </w:r>
          </w:p>
        </w:tc>
        <w:tc>
          <w:tcPr>
            <w:tcW w:w="1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40"/>
              <w:jc w:val="center"/>
              <w:rPr>
                <w:rFonts w:ascii="Times New Roman" w:eastAsia="Times New Roman" w:hAnsi="Times New Roman" w:cs="Times New Roman"/>
                <w:sz w:val="24"/>
                <w:szCs w:val="24"/>
              </w:rPr>
            </w:pPr>
            <w:proofErr w:type="spellStart"/>
            <w:r w:rsidRPr="00CD0D25">
              <w:rPr>
                <w:rFonts w:ascii="Times New Roman" w:eastAsia="Times New Roman" w:hAnsi="Times New Roman" w:cs="Times New Roman"/>
                <w:sz w:val="24"/>
                <w:szCs w:val="24"/>
              </w:rPr>
              <w:t>Софинансирование</w:t>
            </w:r>
            <w:proofErr w:type="spellEnd"/>
          </w:p>
        </w:tc>
      </w:tr>
      <w:tr w:rsidR="00CD0D25" w:rsidRPr="00CD0D25" w:rsidTr="00CD0D25">
        <w:trPr>
          <w:trHeight w:val="335"/>
        </w:trPr>
        <w:tc>
          <w:tcPr>
            <w:tcW w:w="5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1613" w:rsidRPr="00CD0D25" w:rsidRDefault="001D12BB" w:rsidP="00CD0D25">
            <w:pPr>
              <w:spacing w:line="240" w:lineRule="auto"/>
              <w:ind w:left="100" w:firstLine="40"/>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211 – заработная плата</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261,64</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0</w:t>
            </w:r>
          </w:p>
        </w:tc>
      </w:tr>
      <w:tr w:rsidR="00CD0D25" w:rsidRPr="00CD0D25" w:rsidTr="00CD0D25">
        <w:trPr>
          <w:trHeight w:val="371"/>
        </w:trPr>
        <w:tc>
          <w:tcPr>
            <w:tcW w:w="5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1613" w:rsidRPr="00CD0D25" w:rsidRDefault="001D12BB" w:rsidP="00CD0D25">
            <w:pPr>
              <w:spacing w:line="240" w:lineRule="auto"/>
              <w:ind w:left="100" w:firstLine="40"/>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212 – прочие несоциальные выплаты (суточные)</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0</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0</w:t>
            </w:r>
          </w:p>
        </w:tc>
      </w:tr>
      <w:tr w:rsidR="00CD0D25" w:rsidRPr="00CD0D25" w:rsidTr="00CD0D25">
        <w:trPr>
          <w:trHeight w:val="412"/>
        </w:trPr>
        <w:tc>
          <w:tcPr>
            <w:tcW w:w="5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1613" w:rsidRPr="00CD0D25" w:rsidRDefault="001D12BB" w:rsidP="00CD0D25">
            <w:pPr>
              <w:spacing w:line="240" w:lineRule="auto"/>
              <w:ind w:left="100" w:firstLine="40"/>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213 – начисления на выплаты по оплате труда</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79,01</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0</w:t>
            </w:r>
          </w:p>
        </w:tc>
      </w:tr>
      <w:tr w:rsidR="00CD0D25" w:rsidRPr="00CD0D25" w:rsidTr="00CD0D25">
        <w:trPr>
          <w:trHeight w:val="860"/>
        </w:trPr>
        <w:tc>
          <w:tcPr>
            <w:tcW w:w="5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1613" w:rsidRPr="00CD0D25" w:rsidRDefault="001D12BB" w:rsidP="00CD0D25">
            <w:pPr>
              <w:spacing w:line="240" w:lineRule="auto"/>
              <w:ind w:left="100" w:firstLine="40"/>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226 – повышение квалификации педагогов, у</w:t>
            </w:r>
            <w:r w:rsidR="004F40A3">
              <w:rPr>
                <w:rFonts w:ascii="Times New Roman" w:eastAsia="Times New Roman" w:hAnsi="Times New Roman" w:cs="Times New Roman"/>
                <w:sz w:val="24"/>
                <w:szCs w:val="24"/>
              </w:rPr>
              <w:t>частвующих в реализации гранта,</w:t>
            </w:r>
            <w:r w:rsidRPr="00CD0D25">
              <w:rPr>
                <w:rFonts w:ascii="Times New Roman" w:eastAsia="Times New Roman" w:hAnsi="Times New Roman" w:cs="Times New Roman"/>
                <w:sz w:val="24"/>
                <w:szCs w:val="24"/>
              </w:rPr>
              <w:t xml:space="preserve"> </w:t>
            </w:r>
            <w:proofErr w:type="spellStart"/>
            <w:r w:rsidRPr="00CD0D25">
              <w:rPr>
                <w:rFonts w:ascii="Times New Roman" w:eastAsia="Times New Roman" w:hAnsi="Times New Roman" w:cs="Times New Roman"/>
                <w:sz w:val="24"/>
                <w:szCs w:val="24"/>
              </w:rPr>
              <w:t>найм</w:t>
            </w:r>
            <w:proofErr w:type="spellEnd"/>
            <w:r w:rsidRPr="00CD0D25">
              <w:rPr>
                <w:rFonts w:ascii="Times New Roman" w:eastAsia="Times New Roman" w:hAnsi="Times New Roman" w:cs="Times New Roman"/>
                <w:sz w:val="24"/>
                <w:szCs w:val="24"/>
              </w:rPr>
              <w:t xml:space="preserve"> жилья для преподавателя курса повышения с г. Москвы, проезд</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174,60</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0</w:t>
            </w:r>
          </w:p>
        </w:tc>
      </w:tr>
      <w:tr w:rsidR="00CD0D25" w:rsidRPr="00CD0D25" w:rsidTr="004F40A3">
        <w:trPr>
          <w:trHeight w:val="394"/>
        </w:trPr>
        <w:tc>
          <w:tcPr>
            <w:tcW w:w="5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1613" w:rsidRPr="00CD0D25" w:rsidRDefault="001D12BB" w:rsidP="00CD0D25">
            <w:pPr>
              <w:spacing w:line="240" w:lineRule="auto"/>
              <w:ind w:left="100" w:firstLine="40"/>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310 – основные расходы</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434,99</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39,59</w:t>
            </w:r>
          </w:p>
        </w:tc>
      </w:tr>
      <w:tr w:rsidR="00CD0D25" w:rsidRPr="00CD0D25" w:rsidTr="00CD0D25">
        <w:trPr>
          <w:trHeight w:val="700"/>
        </w:trPr>
        <w:tc>
          <w:tcPr>
            <w:tcW w:w="5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1613" w:rsidRPr="00CD0D25" w:rsidRDefault="001D12BB" w:rsidP="00CD0D25">
            <w:pPr>
              <w:spacing w:line="240" w:lineRule="auto"/>
              <w:ind w:left="100" w:firstLine="40"/>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340 – увеличение стоимости материальных запасов (приобретение расходных материалов)</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25,69</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0</w:t>
            </w:r>
          </w:p>
        </w:tc>
      </w:tr>
      <w:tr w:rsidR="00CD0D25" w:rsidRPr="00CD0D25" w:rsidTr="004F40A3">
        <w:trPr>
          <w:trHeight w:val="742"/>
        </w:trPr>
        <w:tc>
          <w:tcPr>
            <w:tcW w:w="5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1613" w:rsidRPr="00CD0D25" w:rsidRDefault="001D12BB" w:rsidP="00CD0D25">
            <w:pPr>
              <w:spacing w:line="240" w:lineRule="auto"/>
              <w:ind w:left="10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Иные расходы</w:t>
            </w:r>
          </w:p>
          <w:p w:rsidR="00811613" w:rsidRPr="00CD0D25" w:rsidRDefault="001D12BB" w:rsidP="00CD0D25">
            <w:pPr>
              <w:spacing w:line="240" w:lineRule="auto"/>
              <w:ind w:left="100"/>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w:t>
            </w:r>
            <w:proofErr w:type="gramStart"/>
            <w:r w:rsidRPr="00CD0D25">
              <w:rPr>
                <w:rFonts w:ascii="Times New Roman" w:eastAsia="Times New Roman" w:hAnsi="Times New Roman" w:cs="Times New Roman"/>
                <w:sz w:val="24"/>
                <w:szCs w:val="24"/>
              </w:rPr>
              <w:t>аренда</w:t>
            </w:r>
            <w:proofErr w:type="gramEnd"/>
            <w:r w:rsidRPr="00CD0D25">
              <w:rPr>
                <w:rFonts w:ascii="Times New Roman" w:eastAsia="Times New Roman" w:hAnsi="Times New Roman" w:cs="Times New Roman"/>
                <w:sz w:val="24"/>
                <w:szCs w:val="24"/>
              </w:rPr>
              <w:t xml:space="preserve"> конференц-зала,  изготовление брошюр)</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0</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55,25</w:t>
            </w:r>
          </w:p>
        </w:tc>
      </w:tr>
      <w:tr w:rsidR="00CD0D25" w:rsidRPr="00CD0D25" w:rsidTr="004F40A3">
        <w:trPr>
          <w:trHeight w:val="417"/>
        </w:trPr>
        <w:tc>
          <w:tcPr>
            <w:tcW w:w="5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1613" w:rsidRPr="00CD0D25" w:rsidRDefault="001D12BB" w:rsidP="00CD0D25">
            <w:pPr>
              <w:spacing w:line="240" w:lineRule="auto"/>
              <w:ind w:left="100"/>
              <w:jc w:val="both"/>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Итого:</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4F40A3" w:rsidRDefault="001D12BB" w:rsidP="004F40A3">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975,93</w:t>
            </w:r>
          </w:p>
        </w:tc>
        <w:tc>
          <w:tcPr>
            <w:tcW w:w="18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11613" w:rsidRPr="00CD0D25" w:rsidRDefault="001D12BB" w:rsidP="00CD0D25">
            <w:pPr>
              <w:spacing w:line="240" w:lineRule="auto"/>
              <w:ind w:left="100"/>
              <w:jc w:val="center"/>
              <w:rPr>
                <w:rFonts w:ascii="Times New Roman" w:eastAsia="Times New Roman" w:hAnsi="Times New Roman" w:cs="Times New Roman"/>
                <w:sz w:val="24"/>
                <w:szCs w:val="24"/>
              </w:rPr>
            </w:pPr>
            <w:r w:rsidRPr="00CD0D25">
              <w:rPr>
                <w:rFonts w:ascii="Times New Roman" w:eastAsia="Times New Roman" w:hAnsi="Times New Roman" w:cs="Times New Roman"/>
                <w:sz w:val="24"/>
                <w:szCs w:val="24"/>
              </w:rPr>
              <w:t>94,84</w:t>
            </w:r>
          </w:p>
        </w:tc>
      </w:tr>
    </w:tbl>
    <w:p w:rsidR="00811613" w:rsidRPr="001D12BB" w:rsidRDefault="00811613" w:rsidP="004F40A3">
      <w:pPr>
        <w:spacing w:before="240" w:line="360" w:lineRule="auto"/>
        <w:jc w:val="both"/>
        <w:rPr>
          <w:rFonts w:ascii="Times New Roman" w:eastAsia="Times New Roman" w:hAnsi="Times New Roman" w:cs="Times New Roman"/>
          <w:sz w:val="26"/>
          <w:szCs w:val="26"/>
        </w:rPr>
      </w:pPr>
    </w:p>
    <w:tbl>
      <w:tblPr>
        <w:tblStyle w:val="aa"/>
        <w:tblW w:w="902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68"/>
        <w:gridCol w:w="1676"/>
        <w:gridCol w:w="1260"/>
        <w:gridCol w:w="1440"/>
        <w:gridCol w:w="1395"/>
        <w:gridCol w:w="1320"/>
        <w:gridCol w:w="1365"/>
      </w:tblGrid>
      <w:tr w:rsidR="00811613" w:rsidRPr="001D12BB" w:rsidTr="004F40A3">
        <w:trPr>
          <w:trHeight w:val="206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lastRenderedPageBreak/>
              <w:t>№ п/п</w:t>
            </w:r>
          </w:p>
        </w:tc>
        <w:tc>
          <w:tcPr>
            <w:tcW w:w="1675"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Должность исполнителя</w:t>
            </w:r>
          </w:p>
        </w:tc>
        <w:tc>
          <w:tcPr>
            <w:tcW w:w="1260"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Оплата труда за месяц (в руб., включая НДФЛ)</w:t>
            </w:r>
          </w:p>
        </w:tc>
        <w:tc>
          <w:tcPr>
            <w:tcW w:w="1440"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Количество месяцев</w:t>
            </w:r>
          </w:p>
        </w:tc>
        <w:tc>
          <w:tcPr>
            <w:tcW w:w="1395"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Всего (в руб.)</w:t>
            </w:r>
          </w:p>
        </w:tc>
        <w:tc>
          <w:tcPr>
            <w:tcW w:w="1320"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Целевое финанси­рование (запра­шиваемая сумма), руб.</w:t>
            </w:r>
          </w:p>
        </w:tc>
        <w:tc>
          <w:tcPr>
            <w:tcW w:w="1365"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Со финансирование</w:t>
            </w:r>
          </w:p>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w:t>
            </w:r>
            <w:proofErr w:type="gramStart"/>
            <w:r w:rsidRPr="001D12BB">
              <w:rPr>
                <w:rFonts w:ascii="Times New Roman" w:eastAsia="Times New Roman" w:hAnsi="Times New Roman" w:cs="Times New Roman"/>
                <w:sz w:val="24"/>
                <w:szCs w:val="24"/>
              </w:rPr>
              <w:t>вклад</w:t>
            </w:r>
            <w:proofErr w:type="gramEnd"/>
            <w:r w:rsidRPr="001D12BB">
              <w:rPr>
                <w:rFonts w:ascii="Times New Roman" w:eastAsia="Times New Roman" w:hAnsi="Times New Roman" w:cs="Times New Roman"/>
                <w:sz w:val="24"/>
                <w:szCs w:val="24"/>
              </w:rPr>
              <w:t xml:space="preserve"> из других источников), руб.(при наличии)</w:t>
            </w:r>
          </w:p>
        </w:tc>
      </w:tr>
      <w:tr w:rsidR="00811613" w:rsidRPr="001D12BB" w:rsidTr="004F40A3">
        <w:trPr>
          <w:trHeight w:val="480"/>
        </w:trPr>
        <w:tc>
          <w:tcPr>
            <w:tcW w:w="567"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w:t>
            </w:r>
          </w:p>
        </w:tc>
        <w:tc>
          <w:tcPr>
            <w:tcW w:w="16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Руководитель проекта</w:t>
            </w:r>
          </w:p>
        </w:tc>
        <w:tc>
          <w:tcPr>
            <w:tcW w:w="126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38 056,80</w:t>
            </w:r>
          </w:p>
          <w:p w:rsidR="00811613" w:rsidRPr="001D12BB" w:rsidRDefault="00811613" w:rsidP="004F40A3">
            <w:pPr>
              <w:spacing w:line="240" w:lineRule="auto"/>
              <w:ind w:left="40"/>
              <w:jc w:val="center"/>
              <w:rPr>
                <w:rFonts w:ascii="Times New Roman" w:eastAsia="Times New Roman" w:hAnsi="Times New Roman" w:cs="Times New Roman"/>
                <w:sz w:val="24"/>
                <w:szCs w:val="24"/>
              </w:rPr>
            </w:pPr>
          </w:p>
        </w:tc>
        <w:tc>
          <w:tcPr>
            <w:tcW w:w="144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52 328,10</w:t>
            </w:r>
          </w:p>
        </w:tc>
        <w:tc>
          <w:tcPr>
            <w:tcW w:w="132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52 328,10</w:t>
            </w:r>
          </w:p>
        </w:tc>
        <w:tc>
          <w:tcPr>
            <w:tcW w:w="136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0</w:t>
            </w:r>
          </w:p>
        </w:tc>
      </w:tr>
      <w:tr w:rsidR="00811613" w:rsidRPr="001D12BB">
        <w:trPr>
          <w:trHeight w:val="480"/>
        </w:trPr>
        <w:tc>
          <w:tcPr>
            <w:tcW w:w="9022"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Руководитель будет заниматься организацией работы по проекту: связь с партнерами, организация </w:t>
            </w:r>
            <w:proofErr w:type="gramStart"/>
            <w:r w:rsidRPr="001D12BB">
              <w:rPr>
                <w:rFonts w:ascii="Times New Roman" w:eastAsia="Times New Roman" w:hAnsi="Times New Roman" w:cs="Times New Roman"/>
                <w:sz w:val="24"/>
                <w:szCs w:val="24"/>
              </w:rPr>
              <w:t>анкетирования,  подготовка</w:t>
            </w:r>
            <w:proofErr w:type="gramEnd"/>
            <w:r w:rsidRPr="001D12BB">
              <w:rPr>
                <w:rFonts w:ascii="Times New Roman" w:eastAsia="Times New Roman" w:hAnsi="Times New Roman" w:cs="Times New Roman"/>
                <w:sz w:val="24"/>
                <w:szCs w:val="24"/>
              </w:rPr>
              <w:t xml:space="preserve"> семинаров.</w:t>
            </w:r>
          </w:p>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Средняя заработная плата педагога по дорожной карте 38 056,80 руб. в месяц, так как деятельность по проекту занимает не полный рабочий день, то должен получать 17 442,7 руб. в месяц</w:t>
            </w:r>
          </w:p>
        </w:tc>
      </w:tr>
      <w:tr w:rsidR="00811613" w:rsidRPr="001D12BB" w:rsidTr="004F40A3">
        <w:trPr>
          <w:trHeight w:val="480"/>
        </w:trPr>
        <w:tc>
          <w:tcPr>
            <w:tcW w:w="567"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w:t>
            </w:r>
          </w:p>
        </w:tc>
        <w:tc>
          <w:tcPr>
            <w:tcW w:w="16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Координатор проекта</w:t>
            </w:r>
          </w:p>
        </w:tc>
        <w:tc>
          <w:tcPr>
            <w:tcW w:w="126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38 056,80</w:t>
            </w:r>
          </w:p>
        </w:tc>
        <w:tc>
          <w:tcPr>
            <w:tcW w:w="144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52 328,10</w:t>
            </w:r>
          </w:p>
        </w:tc>
        <w:tc>
          <w:tcPr>
            <w:tcW w:w="132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52 328,10</w:t>
            </w:r>
          </w:p>
        </w:tc>
        <w:tc>
          <w:tcPr>
            <w:tcW w:w="136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0</w:t>
            </w:r>
          </w:p>
        </w:tc>
      </w:tr>
      <w:tr w:rsidR="00811613" w:rsidRPr="001D12BB">
        <w:trPr>
          <w:trHeight w:val="480"/>
        </w:trPr>
        <w:tc>
          <w:tcPr>
            <w:tcW w:w="9022"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Координатор будет совершать методическую поддержку работы проекта, составлять открытые занятия, составлять технологические карты, принимать участие в семинарах, презентациях, родительских собраниях, участвовать в составлении методических рекомендаций.</w:t>
            </w:r>
          </w:p>
          <w:p w:rsidR="00811613" w:rsidRPr="004F40A3" w:rsidRDefault="001D12BB" w:rsidP="004F40A3">
            <w:pPr>
              <w:spacing w:line="240" w:lineRule="auto"/>
              <w:ind w:left="40"/>
              <w:jc w:val="both"/>
              <w:rPr>
                <w:rFonts w:ascii="Times New Roman" w:eastAsia="Times New Roman" w:hAnsi="Times New Roman" w:cs="Times New Roman"/>
                <w:sz w:val="24"/>
                <w:szCs w:val="24"/>
                <w:lang w:val="ru-RU"/>
              </w:rPr>
            </w:pPr>
            <w:r w:rsidRPr="001D12BB">
              <w:rPr>
                <w:rFonts w:ascii="Times New Roman" w:eastAsia="Times New Roman" w:hAnsi="Times New Roman" w:cs="Times New Roman"/>
                <w:sz w:val="24"/>
                <w:szCs w:val="24"/>
              </w:rPr>
              <w:t>Средняя заработная плата педагога по дорожной карте 38 056,80 руб. в месяц, так как деятельность по проекту занимает не полный рабочий день, то должен получать 17 442,7 руб. в месяц</w:t>
            </w:r>
            <w:r w:rsidR="004F40A3">
              <w:rPr>
                <w:rFonts w:ascii="Times New Roman" w:eastAsia="Times New Roman" w:hAnsi="Times New Roman" w:cs="Times New Roman"/>
                <w:sz w:val="24"/>
                <w:szCs w:val="24"/>
                <w:lang w:val="ru-RU"/>
              </w:rPr>
              <w:t>.</w:t>
            </w:r>
          </w:p>
        </w:tc>
      </w:tr>
      <w:tr w:rsidR="00811613" w:rsidRPr="001D12BB" w:rsidTr="004F40A3">
        <w:trPr>
          <w:trHeight w:val="480"/>
        </w:trPr>
        <w:tc>
          <w:tcPr>
            <w:tcW w:w="567"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w:t>
            </w:r>
          </w:p>
        </w:tc>
        <w:tc>
          <w:tcPr>
            <w:tcW w:w="16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Член рабочей группы (2 человека)</w:t>
            </w:r>
          </w:p>
        </w:tc>
        <w:tc>
          <w:tcPr>
            <w:tcW w:w="126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38 056,80</w:t>
            </w:r>
          </w:p>
        </w:tc>
        <w:tc>
          <w:tcPr>
            <w:tcW w:w="144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104 656,20</w:t>
            </w:r>
          </w:p>
        </w:tc>
        <w:tc>
          <w:tcPr>
            <w:tcW w:w="132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104 656,20</w:t>
            </w:r>
          </w:p>
        </w:tc>
        <w:tc>
          <w:tcPr>
            <w:tcW w:w="136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0</w:t>
            </w:r>
          </w:p>
        </w:tc>
      </w:tr>
      <w:tr w:rsidR="00811613" w:rsidRPr="001D12BB">
        <w:trPr>
          <w:trHeight w:val="480"/>
        </w:trPr>
        <w:tc>
          <w:tcPr>
            <w:tcW w:w="9022"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Члены рабочей группы будут работать над реализацией проекта, проводить открытые занятия, мероприятия, составлять технологические карты, принимать участие в семинарах, презентациях, родительских собраниях, участвовать в составлении методических рекомендаций.</w:t>
            </w:r>
          </w:p>
          <w:p w:rsidR="00811613" w:rsidRPr="004F40A3" w:rsidRDefault="001D12BB" w:rsidP="004F40A3">
            <w:pPr>
              <w:spacing w:line="240" w:lineRule="auto"/>
              <w:ind w:left="40"/>
              <w:jc w:val="both"/>
              <w:rPr>
                <w:rFonts w:ascii="Times New Roman" w:eastAsia="Times New Roman" w:hAnsi="Times New Roman" w:cs="Times New Roman"/>
                <w:sz w:val="24"/>
                <w:szCs w:val="24"/>
                <w:lang w:val="ru-RU"/>
              </w:rPr>
            </w:pPr>
            <w:r w:rsidRPr="001D12BB">
              <w:rPr>
                <w:rFonts w:ascii="Times New Roman" w:eastAsia="Times New Roman" w:hAnsi="Times New Roman" w:cs="Times New Roman"/>
                <w:sz w:val="24"/>
                <w:szCs w:val="24"/>
              </w:rPr>
              <w:t>Средняя заработная плата педагога по дорожной карте 38 056,80 руб. в месяц, так как деятельность по проекту занимает не полный рабочий день, то должен получать 17 442,7 руб. в месяц</w:t>
            </w:r>
            <w:r w:rsidR="004F40A3">
              <w:rPr>
                <w:rFonts w:ascii="Times New Roman" w:eastAsia="Times New Roman" w:hAnsi="Times New Roman" w:cs="Times New Roman"/>
                <w:sz w:val="24"/>
                <w:szCs w:val="24"/>
                <w:lang w:val="ru-RU"/>
              </w:rPr>
              <w:t>.</w:t>
            </w:r>
          </w:p>
          <w:p w:rsidR="00811613" w:rsidRPr="001D12BB" w:rsidRDefault="00922BA5" w:rsidP="004F40A3">
            <w:pPr>
              <w:spacing w:line="240" w:lineRule="auto"/>
              <w:ind w:left="40"/>
              <w:rPr>
                <w:rFonts w:ascii="Times New Roman" w:eastAsia="Times New Roman" w:hAnsi="Times New Roman" w:cs="Times New Roman"/>
                <w:sz w:val="24"/>
                <w:szCs w:val="24"/>
              </w:rPr>
            </w:pPr>
            <w:hyperlink r:id="rId23">
              <w:r w:rsidR="001D12BB" w:rsidRPr="001D12BB">
                <w:rPr>
                  <w:rFonts w:ascii="Times New Roman" w:eastAsia="Times New Roman" w:hAnsi="Times New Roman" w:cs="Times New Roman"/>
                  <w:color w:val="1155CC"/>
                  <w:sz w:val="24"/>
                  <w:szCs w:val="24"/>
                  <w:u w:val="single"/>
                </w:rPr>
                <w:t>https://www.primorsky.ru/authorities/executive-agencies/departments/education/gosuslugi/196-ра%20от%2004.04.2019.pdf</w:t>
              </w:r>
            </w:hyperlink>
            <w:r w:rsidR="001D12BB" w:rsidRPr="001D12BB">
              <w:rPr>
                <w:rFonts w:ascii="Times New Roman" w:eastAsia="Times New Roman" w:hAnsi="Times New Roman" w:cs="Times New Roman"/>
                <w:sz w:val="24"/>
                <w:szCs w:val="24"/>
              </w:rPr>
              <w:t xml:space="preserve"> </w:t>
            </w:r>
          </w:p>
        </w:tc>
      </w:tr>
      <w:tr w:rsidR="00811613" w:rsidRPr="001D12BB" w:rsidTr="004F40A3">
        <w:trPr>
          <w:trHeight w:val="480"/>
        </w:trPr>
        <w:tc>
          <w:tcPr>
            <w:tcW w:w="567"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4</w:t>
            </w:r>
          </w:p>
        </w:tc>
        <w:tc>
          <w:tcPr>
            <w:tcW w:w="16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Бухгалтер</w:t>
            </w:r>
          </w:p>
        </w:tc>
        <w:tc>
          <w:tcPr>
            <w:tcW w:w="126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50 202,30</w:t>
            </w:r>
          </w:p>
        </w:tc>
        <w:tc>
          <w:tcPr>
            <w:tcW w:w="144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52 328,10</w:t>
            </w:r>
          </w:p>
        </w:tc>
        <w:tc>
          <w:tcPr>
            <w:tcW w:w="132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52 328,10</w:t>
            </w:r>
          </w:p>
        </w:tc>
        <w:tc>
          <w:tcPr>
            <w:tcW w:w="136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0</w:t>
            </w:r>
          </w:p>
        </w:tc>
      </w:tr>
      <w:tr w:rsidR="00811613" w:rsidRPr="001D12BB">
        <w:trPr>
          <w:trHeight w:val="480"/>
        </w:trPr>
        <w:tc>
          <w:tcPr>
            <w:tcW w:w="9022"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Бухгалтер на протяжении работы проекта будет составлять сметы, приобретать пособия и оборудование, совершать выплаты по заработной плате, вести </w:t>
            </w:r>
            <w:proofErr w:type="gramStart"/>
            <w:r w:rsidRPr="001D12BB">
              <w:rPr>
                <w:rFonts w:ascii="Times New Roman" w:eastAsia="Times New Roman" w:hAnsi="Times New Roman" w:cs="Times New Roman"/>
                <w:sz w:val="24"/>
                <w:szCs w:val="24"/>
              </w:rPr>
              <w:t>бухгалтерскую  отчетность</w:t>
            </w:r>
            <w:proofErr w:type="gramEnd"/>
            <w:r w:rsidRPr="001D12BB">
              <w:rPr>
                <w:rFonts w:ascii="Times New Roman" w:eastAsia="Times New Roman" w:hAnsi="Times New Roman" w:cs="Times New Roman"/>
                <w:sz w:val="24"/>
                <w:szCs w:val="24"/>
              </w:rPr>
              <w:t>.</w:t>
            </w:r>
          </w:p>
          <w:p w:rsidR="00811613" w:rsidRPr="004F40A3" w:rsidRDefault="001D12BB" w:rsidP="004F40A3">
            <w:pPr>
              <w:spacing w:line="240" w:lineRule="auto"/>
              <w:ind w:left="40"/>
              <w:jc w:val="both"/>
              <w:rPr>
                <w:rFonts w:ascii="Times New Roman" w:eastAsia="Times New Roman" w:hAnsi="Times New Roman" w:cs="Times New Roman"/>
                <w:sz w:val="24"/>
                <w:szCs w:val="24"/>
                <w:lang w:val="ru-RU"/>
              </w:rPr>
            </w:pPr>
            <w:r w:rsidRPr="001D12BB">
              <w:rPr>
                <w:rFonts w:ascii="Times New Roman" w:eastAsia="Times New Roman" w:hAnsi="Times New Roman" w:cs="Times New Roman"/>
                <w:sz w:val="24"/>
                <w:szCs w:val="24"/>
              </w:rPr>
              <w:t>Средняя заработная плата сотрудника по видам экономической деятельности (образование) за июнь 2019 года- 50 202,30 руб. в месяц, так как деятельность по проекту занимает не полный рабочий день, то должен получать 17 442,7 руб. в месяц</w:t>
            </w:r>
            <w:r w:rsidR="004F40A3">
              <w:rPr>
                <w:rFonts w:ascii="Times New Roman" w:eastAsia="Times New Roman" w:hAnsi="Times New Roman" w:cs="Times New Roman"/>
                <w:sz w:val="24"/>
                <w:szCs w:val="24"/>
                <w:lang w:val="ru-RU"/>
              </w:rPr>
              <w:t>.</w:t>
            </w:r>
          </w:p>
          <w:p w:rsidR="00811613" w:rsidRPr="001D12BB" w:rsidRDefault="00922BA5" w:rsidP="004F40A3">
            <w:pPr>
              <w:spacing w:line="240" w:lineRule="auto"/>
              <w:ind w:left="40"/>
              <w:rPr>
                <w:rFonts w:ascii="Times New Roman" w:eastAsia="Times New Roman" w:hAnsi="Times New Roman" w:cs="Times New Roman"/>
                <w:sz w:val="24"/>
                <w:szCs w:val="24"/>
              </w:rPr>
            </w:pPr>
            <w:hyperlink r:id="rId24">
              <w:r w:rsidR="001D12BB" w:rsidRPr="001D12BB">
                <w:rPr>
                  <w:rFonts w:ascii="Times New Roman" w:eastAsia="Times New Roman" w:hAnsi="Times New Roman" w:cs="Times New Roman"/>
                  <w:color w:val="1155CC"/>
                  <w:sz w:val="24"/>
                  <w:szCs w:val="24"/>
                  <w:u w:val="single"/>
                </w:rPr>
                <w:t>https://www.primorsky.ru/authorities/executive-agencies/departments/finance/information.php</w:t>
              </w:r>
            </w:hyperlink>
            <w:r w:rsidR="001D12BB" w:rsidRPr="001D12BB">
              <w:rPr>
                <w:rFonts w:ascii="Times New Roman" w:eastAsia="Times New Roman" w:hAnsi="Times New Roman" w:cs="Times New Roman"/>
                <w:sz w:val="24"/>
                <w:szCs w:val="24"/>
              </w:rPr>
              <w:t xml:space="preserve"> </w:t>
            </w:r>
          </w:p>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-Занятость сотрудника 1,4 ч. в день*5 дней в неделю*3 месяца= 83,4 часов; </w:t>
            </w:r>
          </w:p>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 час стоит 50202,30/80 ч.=627,53 руб.;</w:t>
            </w:r>
          </w:p>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-627,53*83,4ч.=52 328,10 руб.</w:t>
            </w:r>
          </w:p>
        </w:tc>
      </w:tr>
      <w:tr w:rsidR="00811613" w:rsidRPr="001D12BB" w:rsidTr="004F40A3">
        <w:trPr>
          <w:trHeight w:val="163"/>
        </w:trPr>
        <w:tc>
          <w:tcPr>
            <w:tcW w:w="4942" w:type="dxa"/>
            <w:gridSpan w:val="4"/>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lastRenderedPageBreak/>
              <w:t>Итого:</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261 640,50</w:t>
            </w:r>
          </w:p>
        </w:tc>
        <w:tc>
          <w:tcPr>
            <w:tcW w:w="132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261 640,50</w:t>
            </w:r>
          </w:p>
        </w:tc>
        <w:tc>
          <w:tcPr>
            <w:tcW w:w="136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811613" w:rsidP="004F40A3">
            <w:pPr>
              <w:spacing w:line="240" w:lineRule="auto"/>
              <w:ind w:left="40"/>
              <w:jc w:val="center"/>
              <w:rPr>
                <w:rFonts w:ascii="Times New Roman" w:eastAsia="Times New Roman" w:hAnsi="Times New Roman" w:cs="Times New Roman"/>
                <w:sz w:val="24"/>
                <w:szCs w:val="24"/>
              </w:rPr>
            </w:pPr>
          </w:p>
        </w:tc>
      </w:tr>
      <w:tr w:rsidR="00811613" w:rsidRPr="001D12BB">
        <w:trPr>
          <w:trHeight w:val="480"/>
        </w:trPr>
        <w:tc>
          <w:tcPr>
            <w:tcW w:w="9022"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-Занятость каждого сотрудника 2 ч. в день*5 дней в неделю*3 месяца= 110 часов; </w:t>
            </w:r>
          </w:p>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 час стоит 38056,80/80 ч.=475,71 руб.;</w:t>
            </w:r>
          </w:p>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-475,71*110ч.=52 328,10 руб.</w:t>
            </w:r>
          </w:p>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Всего на 5 чел.*52 328,10 </w:t>
            </w:r>
            <w:proofErr w:type="gramStart"/>
            <w:r w:rsidRPr="001D12BB">
              <w:rPr>
                <w:rFonts w:ascii="Times New Roman" w:eastAsia="Times New Roman" w:hAnsi="Times New Roman" w:cs="Times New Roman"/>
                <w:sz w:val="24"/>
                <w:szCs w:val="24"/>
              </w:rPr>
              <w:t>руб..</w:t>
            </w:r>
            <w:proofErr w:type="gramEnd"/>
            <w:r w:rsidRPr="001D12BB">
              <w:rPr>
                <w:rFonts w:ascii="Times New Roman" w:eastAsia="Times New Roman" w:hAnsi="Times New Roman" w:cs="Times New Roman"/>
                <w:sz w:val="24"/>
                <w:szCs w:val="24"/>
              </w:rPr>
              <w:t>=261 640,5 руб.</w:t>
            </w:r>
          </w:p>
        </w:tc>
      </w:tr>
      <w:tr w:rsidR="00811613" w:rsidRPr="001D12BB" w:rsidTr="004F40A3">
        <w:trPr>
          <w:trHeight w:val="871"/>
        </w:trPr>
        <w:tc>
          <w:tcPr>
            <w:tcW w:w="4942" w:type="dxa"/>
            <w:gridSpan w:val="4"/>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Страховые взносы с выплаты штатным сотрудникам (страховые взносы - 30,2 % (ПФР - 22 %, ФОМС - 5,1 % (+ 0,2 % несчастные случаи), ФСС - 2,9 %).</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 79 015,43</w:t>
            </w:r>
          </w:p>
        </w:tc>
        <w:tc>
          <w:tcPr>
            <w:tcW w:w="1320"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79 015,43 </w:t>
            </w:r>
          </w:p>
        </w:tc>
        <w:tc>
          <w:tcPr>
            <w:tcW w:w="1365"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0 </w:t>
            </w:r>
          </w:p>
        </w:tc>
      </w:tr>
      <w:tr w:rsidR="00811613" w:rsidRPr="001D12BB" w:rsidTr="004F40A3">
        <w:trPr>
          <w:trHeight w:val="281"/>
        </w:trPr>
        <w:tc>
          <w:tcPr>
            <w:tcW w:w="4942" w:type="dxa"/>
            <w:gridSpan w:val="4"/>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Итого:</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340 655,93</w:t>
            </w:r>
          </w:p>
        </w:tc>
        <w:tc>
          <w:tcPr>
            <w:tcW w:w="132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340 655,93</w:t>
            </w:r>
          </w:p>
        </w:tc>
        <w:tc>
          <w:tcPr>
            <w:tcW w:w="136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0</w:t>
            </w:r>
          </w:p>
        </w:tc>
      </w:tr>
    </w:tbl>
    <w:p w:rsidR="00811613" w:rsidRPr="001D12BB" w:rsidRDefault="00811613">
      <w:pPr>
        <w:spacing w:before="240"/>
        <w:ind w:firstLine="700"/>
        <w:jc w:val="both"/>
        <w:rPr>
          <w:rFonts w:ascii="Times New Roman" w:eastAsia="Times New Roman" w:hAnsi="Times New Roman" w:cs="Times New Roman"/>
          <w:sz w:val="26"/>
          <w:szCs w:val="26"/>
        </w:rPr>
      </w:pPr>
    </w:p>
    <w:tbl>
      <w:tblPr>
        <w:tblStyle w:val="ab"/>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18"/>
        <w:gridCol w:w="2424"/>
        <w:gridCol w:w="1536"/>
        <w:gridCol w:w="2071"/>
        <w:gridCol w:w="2381"/>
      </w:tblGrid>
      <w:tr w:rsidR="00811613" w:rsidRPr="001D12BB" w:rsidTr="004F40A3">
        <w:trPr>
          <w:trHeight w:val="925"/>
        </w:trPr>
        <w:tc>
          <w:tcPr>
            <w:tcW w:w="619"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п/п</w:t>
            </w:r>
          </w:p>
        </w:tc>
        <w:tc>
          <w:tcPr>
            <w:tcW w:w="2423"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30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Наименование и срок оказания услуги</w:t>
            </w:r>
          </w:p>
        </w:tc>
        <w:tc>
          <w:tcPr>
            <w:tcW w:w="1535"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Стоимость услуги (в руб.)</w:t>
            </w:r>
          </w:p>
        </w:tc>
        <w:tc>
          <w:tcPr>
            <w:tcW w:w="2070"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Целевое финансирование (запрашиваемая сумма), руб.</w:t>
            </w:r>
          </w:p>
        </w:tc>
        <w:tc>
          <w:tcPr>
            <w:tcW w:w="2380"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proofErr w:type="spellStart"/>
            <w:r w:rsidRPr="001D12BB">
              <w:rPr>
                <w:rFonts w:ascii="Times New Roman" w:eastAsia="Times New Roman" w:hAnsi="Times New Roman" w:cs="Times New Roman"/>
                <w:sz w:val="24"/>
                <w:szCs w:val="24"/>
              </w:rPr>
              <w:t>Софинансирование</w:t>
            </w:r>
            <w:proofErr w:type="spellEnd"/>
            <w:r w:rsidRPr="001D12BB">
              <w:rPr>
                <w:rFonts w:ascii="Times New Roman" w:eastAsia="Times New Roman" w:hAnsi="Times New Roman" w:cs="Times New Roman"/>
                <w:sz w:val="24"/>
                <w:szCs w:val="24"/>
              </w:rPr>
              <w:t xml:space="preserve"> (вклад из других источников), руб.</w:t>
            </w:r>
          </w:p>
        </w:tc>
      </w:tr>
      <w:tr w:rsidR="00811613" w:rsidRPr="001D12BB" w:rsidTr="004F40A3">
        <w:trPr>
          <w:trHeight w:val="480"/>
        </w:trPr>
        <w:tc>
          <w:tcPr>
            <w:tcW w:w="619"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w:t>
            </w:r>
          </w:p>
        </w:tc>
        <w:tc>
          <w:tcPr>
            <w:tcW w:w="2423"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Изготовление брошюр</w:t>
            </w:r>
          </w:p>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100 штук по 52,50 руб.=5 250,00 руб.</w:t>
            </w:r>
          </w:p>
        </w:tc>
        <w:tc>
          <w:tcPr>
            <w:tcW w:w="153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5 250,00</w:t>
            </w:r>
          </w:p>
        </w:tc>
        <w:tc>
          <w:tcPr>
            <w:tcW w:w="207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0</w:t>
            </w:r>
          </w:p>
        </w:tc>
        <w:tc>
          <w:tcPr>
            <w:tcW w:w="238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5250,00</w:t>
            </w:r>
          </w:p>
        </w:tc>
      </w:tr>
      <w:tr w:rsidR="00811613" w:rsidRPr="001D12BB" w:rsidTr="004F40A3">
        <w:trPr>
          <w:trHeight w:val="480"/>
        </w:trPr>
        <w:tc>
          <w:tcPr>
            <w:tcW w:w="619"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w:t>
            </w:r>
          </w:p>
        </w:tc>
        <w:tc>
          <w:tcPr>
            <w:tcW w:w="2423"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Стоимость билетов Москва-Владивосток-Москва в 1 сторону 12 500,00 руб.) Ориентировочно с 30.10.2019 г.  </w:t>
            </w:r>
            <w:proofErr w:type="gramStart"/>
            <w:r w:rsidRPr="001D12BB">
              <w:rPr>
                <w:rFonts w:ascii="Times New Roman" w:eastAsia="Times New Roman" w:hAnsi="Times New Roman" w:cs="Times New Roman"/>
                <w:sz w:val="24"/>
                <w:szCs w:val="24"/>
              </w:rPr>
              <w:t>по</w:t>
            </w:r>
            <w:proofErr w:type="gramEnd"/>
            <w:r w:rsidRPr="001D12BB">
              <w:rPr>
                <w:rFonts w:ascii="Times New Roman" w:eastAsia="Times New Roman" w:hAnsi="Times New Roman" w:cs="Times New Roman"/>
                <w:sz w:val="24"/>
                <w:szCs w:val="24"/>
              </w:rPr>
              <w:t xml:space="preserve"> 10.11.2019 г.</w:t>
            </w:r>
          </w:p>
        </w:tc>
        <w:tc>
          <w:tcPr>
            <w:tcW w:w="153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25 000,00</w:t>
            </w:r>
          </w:p>
        </w:tc>
        <w:tc>
          <w:tcPr>
            <w:tcW w:w="207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25 000,00</w:t>
            </w:r>
          </w:p>
        </w:tc>
        <w:tc>
          <w:tcPr>
            <w:tcW w:w="238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0</w:t>
            </w:r>
          </w:p>
        </w:tc>
      </w:tr>
      <w:tr w:rsidR="00811613" w:rsidRPr="001D12BB">
        <w:trPr>
          <w:trHeight w:val="480"/>
        </w:trPr>
        <w:tc>
          <w:tcPr>
            <w:tcW w:w="9027" w:type="dxa"/>
            <w:gridSpan w:val="5"/>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922BA5" w:rsidP="004F40A3">
            <w:pPr>
              <w:spacing w:line="240" w:lineRule="auto"/>
              <w:ind w:left="40"/>
              <w:rPr>
                <w:rFonts w:ascii="Times New Roman" w:eastAsia="Times New Roman" w:hAnsi="Times New Roman" w:cs="Times New Roman"/>
                <w:sz w:val="24"/>
                <w:szCs w:val="24"/>
              </w:rPr>
            </w:pPr>
            <w:hyperlink r:id="rId25" w:anchor="/search?adults=1&amp;cabin=econom&amp;children=0&amp;infants=0&amp;routes=MOW.20191030.VVO-VVO.20191110.MOW&amp;_k=l4ds0v">
              <w:r w:rsidR="001D12BB" w:rsidRPr="001D12BB">
                <w:rPr>
                  <w:rFonts w:ascii="Times New Roman" w:eastAsia="Times New Roman" w:hAnsi="Times New Roman" w:cs="Times New Roman"/>
                  <w:color w:val="1155CC"/>
                  <w:sz w:val="24"/>
                  <w:szCs w:val="24"/>
                  <w:u w:val="single"/>
                </w:rPr>
                <w:t>https://www.aeroflot.ru/sb/app/ru-ru#/search?adults=1&amp;cabin=econom&amp;children=0&amp;infants=0&amp;routes=MOW.20191030.VVO-VVO.20191110.MOW&amp;_k=l4ds0v</w:t>
              </w:r>
            </w:hyperlink>
          </w:p>
        </w:tc>
      </w:tr>
      <w:tr w:rsidR="00811613" w:rsidRPr="001D12BB" w:rsidTr="004F40A3">
        <w:trPr>
          <w:trHeight w:val="480"/>
        </w:trPr>
        <w:tc>
          <w:tcPr>
            <w:tcW w:w="619"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w:t>
            </w:r>
          </w:p>
        </w:tc>
        <w:tc>
          <w:tcPr>
            <w:tcW w:w="2423"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proofErr w:type="spellStart"/>
            <w:r w:rsidRPr="001D12BB">
              <w:rPr>
                <w:rFonts w:ascii="Times New Roman" w:eastAsia="Times New Roman" w:hAnsi="Times New Roman" w:cs="Times New Roman"/>
                <w:sz w:val="24"/>
                <w:szCs w:val="24"/>
              </w:rPr>
              <w:t>Найм</w:t>
            </w:r>
            <w:proofErr w:type="spellEnd"/>
            <w:r w:rsidRPr="001D12BB">
              <w:rPr>
                <w:rFonts w:ascii="Times New Roman" w:eastAsia="Times New Roman" w:hAnsi="Times New Roman" w:cs="Times New Roman"/>
                <w:sz w:val="24"/>
                <w:szCs w:val="24"/>
              </w:rPr>
              <w:t xml:space="preserve"> жилья (7 дней по 3000,00 руб.)</w:t>
            </w:r>
          </w:p>
        </w:tc>
        <w:tc>
          <w:tcPr>
            <w:tcW w:w="153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21 000,00</w:t>
            </w:r>
          </w:p>
        </w:tc>
        <w:tc>
          <w:tcPr>
            <w:tcW w:w="207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21 000,00</w:t>
            </w:r>
          </w:p>
        </w:tc>
        <w:tc>
          <w:tcPr>
            <w:tcW w:w="238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811613" w:rsidP="004F40A3">
            <w:pPr>
              <w:spacing w:line="240" w:lineRule="auto"/>
              <w:ind w:left="40"/>
              <w:jc w:val="center"/>
              <w:rPr>
                <w:rFonts w:ascii="Times New Roman" w:eastAsia="Times New Roman" w:hAnsi="Times New Roman" w:cs="Times New Roman"/>
                <w:sz w:val="24"/>
                <w:szCs w:val="24"/>
              </w:rPr>
            </w:pPr>
          </w:p>
        </w:tc>
      </w:tr>
      <w:tr w:rsidR="00811613" w:rsidRPr="001D12BB">
        <w:trPr>
          <w:trHeight w:val="480"/>
        </w:trPr>
        <w:tc>
          <w:tcPr>
            <w:tcW w:w="9027" w:type="dxa"/>
            <w:gridSpan w:val="5"/>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922BA5" w:rsidP="004F40A3">
            <w:pPr>
              <w:spacing w:line="240" w:lineRule="auto"/>
              <w:ind w:left="40"/>
              <w:rPr>
                <w:rFonts w:ascii="Times New Roman" w:eastAsia="Times New Roman" w:hAnsi="Times New Roman" w:cs="Times New Roman"/>
                <w:sz w:val="24"/>
                <w:szCs w:val="24"/>
              </w:rPr>
            </w:pPr>
            <w:hyperlink r:id="rId26">
              <w:r w:rsidR="001D12BB" w:rsidRPr="001D12BB">
                <w:rPr>
                  <w:rFonts w:ascii="Times New Roman" w:eastAsia="Times New Roman" w:hAnsi="Times New Roman" w:cs="Times New Roman"/>
                  <w:color w:val="1155CC"/>
                  <w:sz w:val="24"/>
                  <w:szCs w:val="24"/>
                  <w:u w:val="single"/>
                </w:rPr>
                <w:t>https://www.lawmix.ru/zakonodatelstvo/2333588</w:t>
              </w:r>
            </w:hyperlink>
            <w:r w:rsidR="001D12BB" w:rsidRPr="001D12BB">
              <w:rPr>
                <w:rFonts w:ascii="Times New Roman" w:eastAsia="Times New Roman" w:hAnsi="Times New Roman" w:cs="Times New Roman"/>
                <w:sz w:val="24"/>
                <w:szCs w:val="24"/>
              </w:rPr>
              <w:t xml:space="preserve"> </w:t>
            </w:r>
          </w:p>
        </w:tc>
      </w:tr>
      <w:tr w:rsidR="00811613" w:rsidRPr="001D12BB" w:rsidTr="004F40A3">
        <w:trPr>
          <w:trHeight w:val="480"/>
        </w:trPr>
        <w:tc>
          <w:tcPr>
            <w:tcW w:w="619"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4</w:t>
            </w:r>
          </w:p>
        </w:tc>
        <w:tc>
          <w:tcPr>
            <w:tcW w:w="2423"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Проезд аэроэкспресс Аэропорт-</w:t>
            </w:r>
            <w:r w:rsidRPr="001D12BB">
              <w:rPr>
                <w:rFonts w:ascii="Times New Roman" w:eastAsia="Times New Roman" w:hAnsi="Times New Roman" w:cs="Times New Roman"/>
                <w:sz w:val="24"/>
                <w:szCs w:val="24"/>
              </w:rPr>
              <w:lastRenderedPageBreak/>
              <w:t>Владивосток туда-обратно 2*250,00 руб.</w:t>
            </w:r>
          </w:p>
        </w:tc>
        <w:tc>
          <w:tcPr>
            <w:tcW w:w="153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lastRenderedPageBreak/>
              <w:t>500,00</w:t>
            </w:r>
          </w:p>
        </w:tc>
        <w:tc>
          <w:tcPr>
            <w:tcW w:w="207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500,00</w:t>
            </w:r>
          </w:p>
        </w:tc>
        <w:tc>
          <w:tcPr>
            <w:tcW w:w="238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811613" w:rsidP="004F40A3">
            <w:pPr>
              <w:spacing w:line="240" w:lineRule="auto"/>
              <w:ind w:left="40"/>
              <w:jc w:val="center"/>
              <w:rPr>
                <w:rFonts w:ascii="Times New Roman" w:eastAsia="Times New Roman" w:hAnsi="Times New Roman" w:cs="Times New Roman"/>
                <w:sz w:val="24"/>
                <w:szCs w:val="24"/>
              </w:rPr>
            </w:pPr>
          </w:p>
        </w:tc>
      </w:tr>
      <w:tr w:rsidR="00811613" w:rsidRPr="001D12BB" w:rsidTr="004F40A3">
        <w:trPr>
          <w:trHeight w:val="280"/>
        </w:trPr>
        <w:tc>
          <w:tcPr>
            <w:tcW w:w="9027" w:type="dxa"/>
            <w:gridSpan w:val="5"/>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922BA5" w:rsidP="004F40A3">
            <w:pPr>
              <w:spacing w:line="240" w:lineRule="auto"/>
              <w:ind w:left="40"/>
              <w:rPr>
                <w:rFonts w:ascii="Times New Roman" w:eastAsia="Times New Roman" w:hAnsi="Times New Roman" w:cs="Times New Roman"/>
                <w:sz w:val="24"/>
                <w:szCs w:val="24"/>
              </w:rPr>
            </w:pPr>
            <w:hyperlink r:id="rId27">
              <w:r w:rsidR="001D12BB" w:rsidRPr="001D12BB">
                <w:rPr>
                  <w:rFonts w:ascii="Times New Roman" w:eastAsia="Times New Roman" w:hAnsi="Times New Roman" w:cs="Times New Roman"/>
                  <w:color w:val="1155CC"/>
                  <w:sz w:val="24"/>
                  <w:szCs w:val="24"/>
                  <w:u w:val="single"/>
                </w:rPr>
                <w:t>https://www.vl.ru/transport/aeroexpress/out</w:t>
              </w:r>
            </w:hyperlink>
          </w:p>
        </w:tc>
      </w:tr>
      <w:tr w:rsidR="00811613" w:rsidRPr="001D12BB" w:rsidTr="004F40A3">
        <w:trPr>
          <w:trHeight w:val="480"/>
        </w:trPr>
        <w:tc>
          <w:tcPr>
            <w:tcW w:w="619"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w:t>
            </w:r>
          </w:p>
        </w:tc>
        <w:tc>
          <w:tcPr>
            <w:tcW w:w="2423"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Суточные (7 дней по 700 руб.)</w:t>
            </w:r>
          </w:p>
        </w:tc>
        <w:tc>
          <w:tcPr>
            <w:tcW w:w="153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4 900,00</w:t>
            </w:r>
          </w:p>
        </w:tc>
        <w:tc>
          <w:tcPr>
            <w:tcW w:w="207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4 900,00</w:t>
            </w:r>
          </w:p>
        </w:tc>
        <w:tc>
          <w:tcPr>
            <w:tcW w:w="238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811613" w:rsidP="004F40A3">
            <w:pPr>
              <w:spacing w:line="240" w:lineRule="auto"/>
              <w:ind w:left="40"/>
              <w:jc w:val="center"/>
              <w:rPr>
                <w:rFonts w:ascii="Times New Roman" w:eastAsia="Times New Roman" w:hAnsi="Times New Roman" w:cs="Times New Roman"/>
                <w:sz w:val="24"/>
                <w:szCs w:val="24"/>
              </w:rPr>
            </w:pPr>
          </w:p>
        </w:tc>
      </w:tr>
      <w:tr w:rsidR="00811613" w:rsidRPr="001D12BB" w:rsidTr="004F40A3">
        <w:trPr>
          <w:trHeight w:val="183"/>
        </w:trPr>
        <w:tc>
          <w:tcPr>
            <w:tcW w:w="9027" w:type="dxa"/>
            <w:gridSpan w:val="5"/>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922BA5" w:rsidP="004F40A3">
            <w:pPr>
              <w:spacing w:line="240" w:lineRule="auto"/>
              <w:ind w:left="40"/>
              <w:rPr>
                <w:rFonts w:ascii="Times New Roman" w:eastAsia="Times New Roman" w:hAnsi="Times New Roman" w:cs="Times New Roman"/>
                <w:sz w:val="24"/>
                <w:szCs w:val="24"/>
              </w:rPr>
            </w:pPr>
            <w:hyperlink r:id="rId28">
              <w:r w:rsidR="001D12BB" w:rsidRPr="001D12BB">
                <w:rPr>
                  <w:rFonts w:ascii="Times New Roman" w:eastAsia="Times New Roman" w:hAnsi="Times New Roman" w:cs="Times New Roman"/>
                  <w:color w:val="1155CC"/>
                  <w:sz w:val="24"/>
                  <w:szCs w:val="24"/>
                  <w:u w:val="single"/>
                </w:rPr>
                <w:t>https://www.vl.ru/transport/aeroexpress/out</w:t>
              </w:r>
            </w:hyperlink>
          </w:p>
        </w:tc>
      </w:tr>
      <w:tr w:rsidR="00811613" w:rsidRPr="001D12BB">
        <w:trPr>
          <w:trHeight w:val="480"/>
        </w:trPr>
        <w:tc>
          <w:tcPr>
            <w:tcW w:w="619"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6</w:t>
            </w:r>
          </w:p>
        </w:tc>
        <w:tc>
          <w:tcPr>
            <w:tcW w:w="2423"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rPr>
                <w:rFonts w:ascii="Times New Roman" w:eastAsia="Times New Roman" w:hAnsi="Times New Roman" w:cs="Times New Roman"/>
                <w:sz w:val="23"/>
                <w:szCs w:val="23"/>
              </w:rPr>
            </w:pPr>
            <w:r w:rsidRPr="001D12BB">
              <w:rPr>
                <w:rFonts w:ascii="Times New Roman" w:eastAsia="Times New Roman" w:hAnsi="Times New Roman" w:cs="Times New Roman"/>
                <w:sz w:val="24"/>
                <w:szCs w:val="24"/>
              </w:rPr>
              <w:t xml:space="preserve">Обучение слушателей по программам дополнительного профессионального образования (повышение квалификации </w:t>
            </w:r>
            <w:r w:rsidRPr="001D12BB">
              <w:rPr>
                <w:rFonts w:ascii="Times New Roman" w:eastAsia="Times New Roman" w:hAnsi="Times New Roman" w:cs="Times New Roman"/>
                <w:sz w:val="23"/>
                <w:szCs w:val="23"/>
              </w:rPr>
              <w:t xml:space="preserve">«Современные технологии воспитания и </w:t>
            </w:r>
            <w:proofErr w:type="spellStart"/>
            <w:r w:rsidRPr="001D12BB">
              <w:rPr>
                <w:rFonts w:ascii="Times New Roman" w:eastAsia="Times New Roman" w:hAnsi="Times New Roman" w:cs="Times New Roman"/>
                <w:sz w:val="23"/>
                <w:szCs w:val="23"/>
              </w:rPr>
              <w:t>коррекционно</w:t>
            </w:r>
            <w:proofErr w:type="spellEnd"/>
            <w:r w:rsidRPr="001D12BB">
              <w:rPr>
                <w:rFonts w:ascii="Times New Roman" w:eastAsia="Times New Roman" w:hAnsi="Times New Roman" w:cs="Times New Roman"/>
                <w:sz w:val="23"/>
                <w:szCs w:val="23"/>
              </w:rPr>
              <w:t xml:space="preserve"> – компенсаторной</w:t>
            </w:r>
          </w:p>
          <w:p w:rsidR="00811613" w:rsidRPr="001D12BB" w:rsidRDefault="001D12BB" w:rsidP="004F40A3">
            <w:pPr>
              <w:shd w:val="clear" w:color="auto" w:fill="FFFFFF"/>
              <w:spacing w:line="240" w:lineRule="auto"/>
              <w:ind w:left="40"/>
              <w:rPr>
                <w:rFonts w:ascii="Times New Roman" w:eastAsia="Times New Roman" w:hAnsi="Times New Roman" w:cs="Times New Roman"/>
                <w:sz w:val="23"/>
                <w:szCs w:val="23"/>
              </w:rPr>
            </w:pPr>
            <w:proofErr w:type="gramStart"/>
            <w:r w:rsidRPr="001D12BB">
              <w:rPr>
                <w:rFonts w:ascii="Times New Roman" w:eastAsia="Times New Roman" w:hAnsi="Times New Roman" w:cs="Times New Roman"/>
                <w:sz w:val="23"/>
                <w:szCs w:val="23"/>
              </w:rPr>
              <w:t>работы</w:t>
            </w:r>
            <w:proofErr w:type="gramEnd"/>
            <w:r w:rsidRPr="001D12BB">
              <w:rPr>
                <w:rFonts w:ascii="Times New Roman" w:eastAsia="Times New Roman" w:hAnsi="Times New Roman" w:cs="Times New Roman"/>
                <w:sz w:val="23"/>
                <w:szCs w:val="23"/>
              </w:rPr>
              <w:t xml:space="preserve"> с детьми, имеющими нарушения зрения в условиях Федерального</w:t>
            </w:r>
          </w:p>
          <w:p w:rsidR="00811613" w:rsidRPr="001D12BB" w:rsidRDefault="001D12BB" w:rsidP="004F40A3">
            <w:pPr>
              <w:shd w:val="clear" w:color="auto" w:fill="FFFFFF"/>
              <w:spacing w:line="240" w:lineRule="auto"/>
              <w:ind w:left="40"/>
              <w:rPr>
                <w:rFonts w:ascii="Times New Roman" w:eastAsia="Times New Roman" w:hAnsi="Times New Roman" w:cs="Times New Roman"/>
                <w:sz w:val="23"/>
                <w:szCs w:val="23"/>
              </w:rPr>
            </w:pPr>
            <w:proofErr w:type="gramStart"/>
            <w:r w:rsidRPr="001D12BB">
              <w:rPr>
                <w:rFonts w:ascii="Times New Roman" w:eastAsia="Times New Roman" w:hAnsi="Times New Roman" w:cs="Times New Roman"/>
                <w:sz w:val="23"/>
                <w:szCs w:val="23"/>
              </w:rPr>
              <w:t>образовательного</w:t>
            </w:r>
            <w:proofErr w:type="gramEnd"/>
            <w:r w:rsidRPr="001D12BB">
              <w:rPr>
                <w:rFonts w:ascii="Times New Roman" w:eastAsia="Times New Roman" w:hAnsi="Times New Roman" w:cs="Times New Roman"/>
                <w:sz w:val="23"/>
                <w:szCs w:val="23"/>
              </w:rPr>
              <w:t xml:space="preserve"> стандарта дошкольного образования обучающихся с</w:t>
            </w:r>
          </w:p>
          <w:p w:rsidR="00811613" w:rsidRPr="001D12BB" w:rsidRDefault="001D12BB" w:rsidP="004F40A3">
            <w:pPr>
              <w:shd w:val="clear" w:color="auto" w:fill="FFFFFF"/>
              <w:spacing w:line="240" w:lineRule="auto"/>
              <w:ind w:left="40"/>
              <w:rPr>
                <w:rFonts w:ascii="Times New Roman" w:eastAsia="Times New Roman" w:hAnsi="Times New Roman" w:cs="Times New Roman"/>
                <w:sz w:val="24"/>
                <w:szCs w:val="24"/>
              </w:rPr>
            </w:pPr>
            <w:proofErr w:type="gramStart"/>
            <w:r w:rsidRPr="001D12BB">
              <w:rPr>
                <w:rFonts w:ascii="Times New Roman" w:eastAsia="Times New Roman" w:hAnsi="Times New Roman" w:cs="Times New Roman"/>
                <w:sz w:val="23"/>
                <w:szCs w:val="23"/>
              </w:rPr>
              <w:t>ограниченными</w:t>
            </w:r>
            <w:proofErr w:type="gramEnd"/>
            <w:r w:rsidRPr="001D12BB">
              <w:rPr>
                <w:rFonts w:ascii="Times New Roman" w:eastAsia="Times New Roman" w:hAnsi="Times New Roman" w:cs="Times New Roman"/>
                <w:sz w:val="23"/>
                <w:szCs w:val="23"/>
              </w:rPr>
              <w:t xml:space="preserve"> возможностями здоровья».</w:t>
            </w:r>
            <w:r w:rsidRPr="001D12BB">
              <w:rPr>
                <w:rFonts w:ascii="Times New Roman" w:eastAsia="Times New Roman" w:hAnsi="Times New Roman" w:cs="Times New Roman"/>
                <w:sz w:val="24"/>
                <w:szCs w:val="24"/>
              </w:rPr>
              <w:t>)</w:t>
            </w:r>
          </w:p>
          <w:p w:rsidR="00811613" w:rsidRPr="001D12BB" w:rsidRDefault="00811613" w:rsidP="004F40A3">
            <w:pPr>
              <w:spacing w:line="240" w:lineRule="auto"/>
              <w:ind w:left="40"/>
              <w:rPr>
                <w:rFonts w:ascii="Times New Roman" w:eastAsia="Times New Roman" w:hAnsi="Times New Roman" w:cs="Times New Roman"/>
                <w:sz w:val="24"/>
                <w:szCs w:val="24"/>
                <w:highlight w:val="red"/>
              </w:rPr>
            </w:pPr>
          </w:p>
          <w:p w:rsidR="00811613" w:rsidRPr="001D12BB" w:rsidRDefault="001D12BB" w:rsidP="004F40A3">
            <w:pPr>
              <w:spacing w:line="240" w:lineRule="auto"/>
              <w:ind w:left="40"/>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15 400,00 руб. за одного слушателя </w:t>
            </w:r>
          </w:p>
          <w:p w:rsidR="00811613" w:rsidRPr="001D12BB" w:rsidRDefault="001D12BB" w:rsidP="004F40A3">
            <w:pPr>
              <w:spacing w:line="240" w:lineRule="auto"/>
              <w:ind w:left="40"/>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8 слушателей=123 200,00 руб.</w:t>
            </w:r>
          </w:p>
        </w:tc>
        <w:tc>
          <w:tcPr>
            <w:tcW w:w="1535"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123 200,00</w:t>
            </w:r>
          </w:p>
        </w:tc>
        <w:tc>
          <w:tcPr>
            <w:tcW w:w="2070"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ind w:left="40"/>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123 200,00</w:t>
            </w:r>
          </w:p>
        </w:tc>
        <w:tc>
          <w:tcPr>
            <w:tcW w:w="2380"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811613" w:rsidP="004F40A3">
            <w:pPr>
              <w:spacing w:line="240" w:lineRule="auto"/>
              <w:ind w:left="40"/>
              <w:rPr>
                <w:rFonts w:ascii="Times New Roman" w:eastAsia="Times New Roman" w:hAnsi="Times New Roman" w:cs="Times New Roman"/>
                <w:sz w:val="24"/>
                <w:szCs w:val="24"/>
              </w:rPr>
            </w:pPr>
          </w:p>
        </w:tc>
      </w:tr>
      <w:tr w:rsidR="00811613" w:rsidRPr="001D12BB" w:rsidTr="004F40A3">
        <w:trPr>
          <w:trHeight w:val="191"/>
        </w:trPr>
        <w:tc>
          <w:tcPr>
            <w:tcW w:w="3042" w:type="dxa"/>
            <w:gridSpan w:val="2"/>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Итого:</w:t>
            </w:r>
          </w:p>
        </w:tc>
        <w:tc>
          <w:tcPr>
            <w:tcW w:w="153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179 850,00</w:t>
            </w:r>
          </w:p>
        </w:tc>
        <w:tc>
          <w:tcPr>
            <w:tcW w:w="207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174 600,00</w:t>
            </w:r>
          </w:p>
        </w:tc>
        <w:tc>
          <w:tcPr>
            <w:tcW w:w="238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4F40A3">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5 250,00</w:t>
            </w:r>
          </w:p>
        </w:tc>
      </w:tr>
      <w:tr w:rsidR="00811613" w:rsidRPr="001D12BB">
        <w:trPr>
          <w:trHeight w:val="1820"/>
        </w:trPr>
        <w:tc>
          <w:tcPr>
            <w:tcW w:w="9027" w:type="dxa"/>
            <w:gridSpan w:val="5"/>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4F40A3">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Целесообразнее пригласить преподавателя </w:t>
            </w:r>
            <w:r w:rsidR="004F40A3">
              <w:rPr>
                <w:rFonts w:ascii="Times New Roman" w:eastAsia="Times New Roman" w:hAnsi="Times New Roman" w:cs="Times New Roman"/>
                <w:sz w:val="24"/>
                <w:szCs w:val="24"/>
                <w:lang w:val="ru-RU"/>
              </w:rPr>
              <w:t>из</w:t>
            </w:r>
            <w:r w:rsidRPr="001D12BB">
              <w:rPr>
                <w:rFonts w:ascii="Times New Roman" w:eastAsia="Times New Roman" w:hAnsi="Times New Roman" w:cs="Times New Roman"/>
                <w:sz w:val="24"/>
                <w:szCs w:val="24"/>
              </w:rPr>
              <w:t xml:space="preserve"> </w:t>
            </w:r>
            <w:r w:rsidR="004F40A3" w:rsidRPr="004F40A3">
              <w:rPr>
                <w:rFonts w:ascii="Times New Roman" w:eastAsia="Times New Roman" w:hAnsi="Times New Roman" w:cs="Times New Roman"/>
                <w:sz w:val="24"/>
                <w:szCs w:val="24"/>
              </w:rPr>
              <w:t>ФГБНУ «Институт коррекционной педагогики Российской академии образования»</w:t>
            </w:r>
            <w:r w:rsidR="004F40A3">
              <w:rPr>
                <w:rFonts w:ascii="Times New Roman" w:eastAsia="Times New Roman" w:hAnsi="Times New Roman" w:cs="Times New Roman"/>
                <w:sz w:val="24"/>
                <w:szCs w:val="24"/>
                <w:lang w:val="ru-RU"/>
              </w:rPr>
              <w:t xml:space="preserve"> </w:t>
            </w:r>
            <w:r w:rsidRPr="001D12BB">
              <w:rPr>
                <w:rFonts w:ascii="Times New Roman" w:eastAsia="Times New Roman" w:hAnsi="Times New Roman" w:cs="Times New Roman"/>
                <w:sz w:val="24"/>
                <w:szCs w:val="24"/>
              </w:rPr>
              <w:t>г. Москвы для прохождения повышения квалификации педагогов в количестве 8 человек, чем отправить их в г. Москва для прохождения курса.</w:t>
            </w:r>
          </w:p>
          <w:p w:rsidR="00811613" w:rsidRPr="001D12BB" w:rsidRDefault="001D12BB" w:rsidP="004F40A3">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-8 чел.* 25000</w:t>
            </w:r>
            <w:r w:rsidR="004F40A3">
              <w:rPr>
                <w:rFonts w:ascii="Times New Roman" w:eastAsia="Times New Roman" w:hAnsi="Times New Roman" w:cs="Times New Roman"/>
                <w:sz w:val="24"/>
                <w:szCs w:val="24"/>
                <w:lang w:val="ru-RU"/>
              </w:rPr>
              <w:t xml:space="preserve"> </w:t>
            </w:r>
            <w:r w:rsidRPr="001D12BB">
              <w:rPr>
                <w:rFonts w:ascii="Times New Roman" w:eastAsia="Times New Roman" w:hAnsi="Times New Roman" w:cs="Times New Roman"/>
                <w:sz w:val="24"/>
                <w:szCs w:val="24"/>
              </w:rPr>
              <w:t>(авиабилеты Москва-Владивосток-Москва)</w:t>
            </w:r>
            <w:r w:rsidR="004F40A3">
              <w:rPr>
                <w:rFonts w:ascii="Times New Roman" w:eastAsia="Times New Roman" w:hAnsi="Times New Roman" w:cs="Times New Roman"/>
                <w:sz w:val="24"/>
                <w:szCs w:val="24"/>
                <w:lang w:val="ru-RU"/>
              </w:rPr>
              <w:t xml:space="preserve"> </w:t>
            </w:r>
            <w:r w:rsidRPr="001D12BB">
              <w:rPr>
                <w:rFonts w:ascii="Times New Roman" w:eastAsia="Times New Roman" w:hAnsi="Times New Roman" w:cs="Times New Roman"/>
                <w:sz w:val="24"/>
                <w:szCs w:val="24"/>
              </w:rPr>
              <w:t>=200 000,00 руб.;</w:t>
            </w:r>
          </w:p>
          <w:p w:rsidR="00811613" w:rsidRPr="001D12BB" w:rsidRDefault="001D12BB" w:rsidP="004F40A3">
            <w:pPr>
              <w:spacing w:line="240" w:lineRule="auto"/>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-8чел.*3000 руб.*10 дней</w:t>
            </w:r>
            <w:r w:rsidR="004F40A3">
              <w:rPr>
                <w:rFonts w:ascii="Times New Roman" w:eastAsia="Times New Roman" w:hAnsi="Times New Roman" w:cs="Times New Roman"/>
                <w:sz w:val="24"/>
                <w:szCs w:val="24"/>
                <w:lang w:val="ru-RU"/>
              </w:rPr>
              <w:t xml:space="preserve"> </w:t>
            </w:r>
            <w:r w:rsidRPr="001D12BB">
              <w:rPr>
                <w:rFonts w:ascii="Times New Roman" w:eastAsia="Times New Roman" w:hAnsi="Times New Roman" w:cs="Times New Roman"/>
                <w:sz w:val="24"/>
                <w:szCs w:val="24"/>
              </w:rPr>
              <w:t>(</w:t>
            </w:r>
            <w:proofErr w:type="spellStart"/>
            <w:r w:rsidRPr="001D12BB">
              <w:rPr>
                <w:rFonts w:ascii="Times New Roman" w:eastAsia="Times New Roman" w:hAnsi="Times New Roman" w:cs="Times New Roman"/>
                <w:sz w:val="24"/>
                <w:szCs w:val="24"/>
              </w:rPr>
              <w:t>найм</w:t>
            </w:r>
            <w:proofErr w:type="spellEnd"/>
            <w:r w:rsidRPr="001D12BB">
              <w:rPr>
                <w:rFonts w:ascii="Times New Roman" w:eastAsia="Times New Roman" w:hAnsi="Times New Roman" w:cs="Times New Roman"/>
                <w:sz w:val="24"/>
                <w:szCs w:val="24"/>
              </w:rPr>
              <w:t xml:space="preserve"> жилья)</w:t>
            </w:r>
            <w:r w:rsidR="004F40A3">
              <w:rPr>
                <w:rFonts w:ascii="Times New Roman" w:eastAsia="Times New Roman" w:hAnsi="Times New Roman" w:cs="Times New Roman"/>
                <w:sz w:val="24"/>
                <w:szCs w:val="24"/>
                <w:lang w:val="ru-RU"/>
              </w:rPr>
              <w:t xml:space="preserve"> </w:t>
            </w:r>
            <w:r w:rsidRPr="001D12BB">
              <w:rPr>
                <w:rFonts w:ascii="Times New Roman" w:eastAsia="Times New Roman" w:hAnsi="Times New Roman" w:cs="Times New Roman"/>
                <w:sz w:val="24"/>
                <w:szCs w:val="24"/>
              </w:rPr>
              <w:t>=240 000,00 руб.;</w:t>
            </w:r>
          </w:p>
          <w:p w:rsidR="00811613" w:rsidRPr="001D12BB" w:rsidRDefault="001D12BB" w:rsidP="004F40A3">
            <w:pPr>
              <w:spacing w:line="240" w:lineRule="auto"/>
              <w:ind w:left="640" w:hanging="640"/>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-8чел.*200 руб.*10 дней (суточные)=16 000,00 руб.;</w:t>
            </w:r>
          </w:p>
          <w:p w:rsidR="00811613" w:rsidRPr="001D12BB" w:rsidRDefault="001D12BB" w:rsidP="004F40A3">
            <w:pPr>
              <w:spacing w:line="240" w:lineRule="auto"/>
              <w:ind w:left="640" w:hanging="640"/>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-8чел.*15 400,00 руб.</w:t>
            </w:r>
            <w:r w:rsidR="004F40A3">
              <w:rPr>
                <w:rFonts w:ascii="Times New Roman" w:eastAsia="Times New Roman" w:hAnsi="Times New Roman" w:cs="Times New Roman"/>
                <w:sz w:val="24"/>
                <w:szCs w:val="24"/>
                <w:lang w:val="ru-RU"/>
              </w:rPr>
              <w:t xml:space="preserve"> </w:t>
            </w:r>
            <w:r w:rsidRPr="001D12BB">
              <w:rPr>
                <w:rFonts w:ascii="Times New Roman" w:eastAsia="Times New Roman" w:hAnsi="Times New Roman" w:cs="Times New Roman"/>
                <w:sz w:val="24"/>
                <w:szCs w:val="24"/>
              </w:rPr>
              <w:t xml:space="preserve">(повышение </w:t>
            </w:r>
            <w:proofErr w:type="gramStart"/>
            <w:r w:rsidRPr="001D12BB">
              <w:rPr>
                <w:rFonts w:ascii="Times New Roman" w:eastAsia="Times New Roman" w:hAnsi="Times New Roman" w:cs="Times New Roman"/>
                <w:sz w:val="24"/>
                <w:szCs w:val="24"/>
              </w:rPr>
              <w:t>квалификации)=</w:t>
            </w:r>
            <w:proofErr w:type="gramEnd"/>
            <w:r w:rsidRPr="001D12BB">
              <w:rPr>
                <w:rFonts w:ascii="Times New Roman" w:eastAsia="Times New Roman" w:hAnsi="Times New Roman" w:cs="Times New Roman"/>
                <w:sz w:val="24"/>
                <w:szCs w:val="24"/>
              </w:rPr>
              <w:t>123 200,00 руб.</w:t>
            </w:r>
          </w:p>
          <w:p w:rsidR="00811613" w:rsidRPr="001D12BB" w:rsidRDefault="001D12BB" w:rsidP="004F40A3">
            <w:pPr>
              <w:spacing w:line="240" w:lineRule="auto"/>
              <w:ind w:left="640" w:hanging="640"/>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Итого:579 200,00 руб.</w:t>
            </w:r>
          </w:p>
        </w:tc>
      </w:tr>
    </w:tbl>
    <w:p w:rsidR="00811613" w:rsidRPr="001D12BB" w:rsidRDefault="00811613" w:rsidP="004F40A3">
      <w:pPr>
        <w:spacing w:line="360" w:lineRule="auto"/>
        <w:rPr>
          <w:rFonts w:ascii="Times New Roman" w:eastAsia="Times New Roman" w:hAnsi="Times New Roman" w:cs="Times New Roman"/>
          <w:sz w:val="26"/>
          <w:szCs w:val="26"/>
        </w:rPr>
      </w:pPr>
    </w:p>
    <w:tbl>
      <w:tblPr>
        <w:tblStyle w:val="ac"/>
        <w:tblW w:w="9038"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85"/>
        <w:gridCol w:w="1800"/>
        <w:gridCol w:w="1395"/>
        <w:gridCol w:w="1071"/>
        <w:gridCol w:w="1275"/>
        <w:gridCol w:w="1215"/>
        <w:gridCol w:w="1697"/>
      </w:tblGrid>
      <w:tr w:rsidR="004F40A3" w:rsidRPr="004F40A3" w:rsidTr="004F40A3">
        <w:trPr>
          <w:trHeight w:val="1985"/>
        </w:trPr>
        <w:tc>
          <w:tcPr>
            <w:tcW w:w="58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vAlign w:val="center"/>
          </w:tcPr>
          <w:p w:rsidR="004F40A3" w:rsidRPr="004F40A3" w:rsidRDefault="004F40A3" w:rsidP="004F40A3">
            <w:pPr>
              <w:spacing w:line="240" w:lineRule="auto"/>
              <w:ind w:left="40"/>
              <w:jc w:val="center"/>
              <w:rPr>
                <w:rFonts w:ascii="Times New Roman" w:eastAsia="Times New Roman" w:hAnsi="Times New Roman" w:cs="Times New Roman"/>
                <w:b/>
                <w:sz w:val="24"/>
                <w:szCs w:val="24"/>
              </w:rPr>
            </w:pPr>
            <w:r w:rsidRPr="004F40A3">
              <w:rPr>
                <w:rFonts w:ascii="Times New Roman" w:eastAsia="Times New Roman" w:hAnsi="Times New Roman" w:cs="Times New Roman"/>
                <w:b/>
                <w:sz w:val="24"/>
                <w:szCs w:val="24"/>
              </w:rPr>
              <w:t>№</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gramStart"/>
            <w:r w:rsidRPr="004F40A3">
              <w:rPr>
                <w:rFonts w:ascii="Times New Roman" w:eastAsia="Times New Roman" w:hAnsi="Times New Roman" w:cs="Times New Roman"/>
                <w:sz w:val="24"/>
                <w:szCs w:val="24"/>
              </w:rPr>
              <w:t>п</w:t>
            </w:r>
            <w:proofErr w:type="gramEnd"/>
            <w:r w:rsidRPr="004F40A3">
              <w:rPr>
                <w:rFonts w:ascii="Times New Roman" w:eastAsia="Times New Roman" w:hAnsi="Times New Roman" w:cs="Times New Roman"/>
                <w:sz w:val="24"/>
                <w:szCs w:val="24"/>
              </w:rPr>
              <w:t>/п</w:t>
            </w:r>
          </w:p>
          <w:p w:rsidR="004F40A3" w:rsidRPr="004F40A3" w:rsidRDefault="004F40A3" w:rsidP="004F40A3">
            <w:pPr>
              <w:spacing w:line="240" w:lineRule="auto"/>
              <w:ind w:left="40"/>
              <w:jc w:val="center"/>
              <w:rPr>
                <w:rFonts w:ascii="Times New Roman" w:eastAsia="Times New Roman" w:hAnsi="Times New Roman" w:cs="Times New Roman"/>
                <w:b/>
                <w:sz w:val="24"/>
                <w:szCs w:val="24"/>
              </w:rPr>
            </w:pPr>
          </w:p>
          <w:p w:rsidR="004F40A3" w:rsidRPr="004F40A3" w:rsidRDefault="004F40A3" w:rsidP="004F40A3">
            <w:pPr>
              <w:spacing w:line="240" w:lineRule="auto"/>
              <w:ind w:left="40"/>
              <w:jc w:val="center"/>
              <w:rPr>
                <w:rFonts w:ascii="Times New Roman" w:eastAsia="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vAlign w:val="center"/>
          </w:tcPr>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spellStart"/>
            <w:r w:rsidRPr="004F40A3">
              <w:rPr>
                <w:rFonts w:ascii="Times New Roman" w:eastAsia="Times New Roman" w:hAnsi="Times New Roman" w:cs="Times New Roman"/>
                <w:sz w:val="24"/>
                <w:szCs w:val="24"/>
              </w:rPr>
              <w:t>Наимено</w:t>
            </w:r>
            <w:proofErr w:type="spellEnd"/>
            <w:r w:rsidRPr="004F40A3">
              <w:rPr>
                <w:rFonts w:ascii="Times New Roman" w:eastAsia="Times New Roman" w:hAnsi="Times New Roman" w:cs="Times New Roman"/>
                <w:sz w:val="24"/>
                <w:szCs w:val="24"/>
              </w:rPr>
              <w:t>-</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spellStart"/>
            <w:proofErr w:type="gramStart"/>
            <w:r w:rsidRPr="004F40A3">
              <w:rPr>
                <w:rFonts w:ascii="Times New Roman" w:eastAsia="Times New Roman" w:hAnsi="Times New Roman" w:cs="Times New Roman"/>
                <w:sz w:val="24"/>
                <w:szCs w:val="24"/>
              </w:rPr>
              <w:t>вание</w:t>
            </w:r>
            <w:proofErr w:type="spellEnd"/>
            <w:proofErr w:type="gramEnd"/>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gramStart"/>
            <w:r w:rsidRPr="004F40A3">
              <w:rPr>
                <w:rFonts w:ascii="Times New Roman" w:eastAsia="Times New Roman" w:hAnsi="Times New Roman" w:cs="Times New Roman"/>
                <w:sz w:val="24"/>
                <w:szCs w:val="24"/>
              </w:rPr>
              <w:t>расхода</w:t>
            </w:r>
            <w:proofErr w:type="gramEnd"/>
          </w:p>
          <w:p w:rsidR="004F40A3" w:rsidRPr="004F40A3" w:rsidRDefault="004F40A3" w:rsidP="004F40A3">
            <w:pPr>
              <w:spacing w:line="240" w:lineRule="auto"/>
              <w:ind w:left="40"/>
              <w:jc w:val="center"/>
              <w:rPr>
                <w:rFonts w:ascii="Times New Roman" w:eastAsia="Times New Roman" w:hAnsi="Times New Roman" w:cs="Times New Roman"/>
                <w:sz w:val="24"/>
                <w:szCs w:val="24"/>
              </w:rPr>
            </w:pPr>
          </w:p>
          <w:p w:rsidR="004F40A3" w:rsidRPr="004F40A3" w:rsidRDefault="004F40A3" w:rsidP="004F40A3">
            <w:pPr>
              <w:spacing w:line="240" w:lineRule="auto"/>
              <w:ind w:left="40"/>
              <w:jc w:val="center"/>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vAlign w:val="center"/>
          </w:tcPr>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Стоимость</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gramStart"/>
            <w:r w:rsidRPr="004F40A3">
              <w:rPr>
                <w:rFonts w:ascii="Times New Roman" w:eastAsia="Times New Roman" w:hAnsi="Times New Roman" w:cs="Times New Roman"/>
                <w:sz w:val="24"/>
                <w:szCs w:val="24"/>
              </w:rPr>
              <w:t>единицы</w:t>
            </w:r>
            <w:proofErr w:type="gramEnd"/>
          </w:p>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w:t>
            </w:r>
            <w:proofErr w:type="gramStart"/>
            <w:r w:rsidRPr="004F40A3">
              <w:rPr>
                <w:rFonts w:ascii="Times New Roman" w:eastAsia="Times New Roman" w:hAnsi="Times New Roman" w:cs="Times New Roman"/>
                <w:sz w:val="24"/>
                <w:szCs w:val="24"/>
              </w:rPr>
              <w:t>в</w:t>
            </w:r>
            <w:proofErr w:type="gramEnd"/>
            <w:r w:rsidRPr="004F40A3">
              <w:rPr>
                <w:rFonts w:ascii="Times New Roman" w:eastAsia="Times New Roman" w:hAnsi="Times New Roman" w:cs="Times New Roman"/>
                <w:sz w:val="24"/>
                <w:szCs w:val="24"/>
              </w:rPr>
              <w:t xml:space="preserve"> руб.)</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
          <w:p w:rsidR="004F40A3" w:rsidRPr="004F40A3" w:rsidRDefault="004F40A3" w:rsidP="004F40A3">
            <w:pPr>
              <w:spacing w:line="240" w:lineRule="auto"/>
              <w:ind w:left="40"/>
              <w:jc w:val="center"/>
              <w:rPr>
                <w:rFonts w:ascii="Times New Roman" w:eastAsia="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vAlign w:val="center"/>
          </w:tcPr>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Коли-</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spellStart"/>
            <w:proofErr w:type="gramStart"/>
            <w:r w:rsidRPr="004F40A3">
              <w:rPr>
                <w:rFonts w:ascii="Times New Roman" w:eastAsia="Times New Roman" w:hAnsi="Times New Roman" w:cs="Times New Roman"/>
                <w:sz w:val="24"/>
                <w:szCs w:val="24"/>
              </w:rPr>
              <w:t>чество</w:t>
            </w:r>
            <w:proofErr w:type="spellEnd"/>
            <w:proofErr w:type="gramEnd"/>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gramStart"/>
            <w:r w:rsidRPr="004F40A3">
              <w:rPr>
                <w:rFonts w:ascii="Times New Roman" w:eastAsia="Times New Roman" w:hAnsi="Times New Roman" w:cs="Times New Roman"/>
                <w:sz w:val="24"/>
                <w:szCs w:val="24"/>
              </w:rPr>
              <w:t>единиц</w:t>
            </w:r>
            <w:proofErr w:type="gramEnd"/>
          </w:p>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(ед.)</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vAlign w:val="center"/>
          </w:tcPr>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Всего</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w:t>
            </w:r>
            <w:proofErr w:type="gramStart"/>
            <w:r w:rsidRPr="004F40A3">
              <w:rPr>
                <w:rFonts w:ascii="Times New Roman" w:eastAsia="Times New Roman" w:hAnsi="Times New Roman" w:cs="Times New Roman"/>
                <w:sz w:val="24"/>
                <w:szCs w:val="24"/>
              </w:rPr>
              <w:t>в</w:t>
            </w:r>
            <w:proofErr w:type="gramEnd"/>
            <w:r w:rsidRPr="004F40A3">
              <w:rPr>
                <w:rFonts w:ascii="Times New Roman" w:eastAsia="Times New Roman" w:hAnsi="Times New Roman" w:cs="Times New Roman"/>
                <w:sz w:val="24"/>
                <w:szCs w:val="24"/>
              </w:rPr>
              <w:t xml:space="preserve"> руб.)</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
          <w:p w:rsidR="004F40A3" w:rsidRPr="004F40A3" w:rsidRDefault="004F40A3" w:rsidP="004F40A3">
            <w:pPr>
              <w:spacing w:line="240" w:lineRule="auto"/>
              <w:ind w:left="40"/>
              <w:jc w:val="center"/>
              <w:rPr>
                <w:rFonts w:ascii="Times New Roman" w:eastAsia="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vAlign w:val="center"/>
          </w:tcPr>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Целевое</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spellStart"/>
            <w:proofErr w:type="gramStart"/>
            <w:r w:rsidRPr="004F40A3">
              <w:rPr>
                <w:rFonts w:ascii="Times New Roman" w:eastAsia="Times New Roman" w:hAnsi="Times New Roman" w:cs="Times New Roman"/>
                <w:sz w:val="24"/>
                <w:szCs w:val="24"/>
              </w:rPr>
              <w:t>финан</w:t>
            </w:r>
            <w:proofErr w:type="spellEnd"/>
            <w:proofErr w:type="gramEnd"/>
            <w:r w:rsidRPr="004F40A3">
              <w:rPr>
                <w:rFonts w:ascii="Times New Roman" w:eastAsia="Times New Roman" w:hAnsi="Times New Roman" w:cs="Times New Roman"/>
                <w:sz w:val="24"/>
                <w:szCs w:val="24"/>
              </w:rPr>
              <w:t>-</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spellStart"/>
            <w:proofErr w:type="gramStart"/>
            <w:r w:rsidRPr="004F40A3">
              <w:rPr>
                <w:rFonts w:ascii="Times New Roman" w:eastAsia="Times New Roman" w:hAnsi="Times New Roman" w:cs="Times New Roman"/>
                <w:sz w:val="24"/>
                <w:szCs w:val="24"/>
              </w:rPr>
              <w:t>сирование</w:t>
            </w:r>
            <w:proofErr w:type="spellEnd"/>
            <w:proofErr w:type="gramEnd"/>
          </w:p>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w:t>
            </w:r>
            <w:proofErr w:type="spellStart"/>
            <w:proofErr w:type="gramStart"/>
            <w:r w:rsidRPr="004F40A3">
              <w:rPr>
                <w:rFonts w:ascii="Times New Roman" w:eastAsia="Times New Roman" w:hAnsi="Times New Roman" w:cs="Times New Roman"/>
                <w:sz w:val="24"/>
                <w:szCs w:val="24"/>
              </w:rPr>
              <w:t>запраши</w:t>
            </w:r>
            <w:proofErr w:type="spellEnd"/>
            <w:proofErr w:type="gramEnd"/>
            <w:r w:rsidRPr="004F40A3">
              <w:rPr>
                <w:rFonts w:ascii="Times New Roman" w:eastAsia="Times New Roman" w:hAnsi="Times New Roman" w:cs="Times New Roman"/>
                <w:sz w:val="24"/>
                <w:szCs w:val="24"/>
              </w:rPr>
              <w:t>-</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spellStart"/>
            <w:proofErr w:type="gramStart"/>
            <w:r w:rsidRPr="004F40A3">
              <w:rPr>
                <w:rFonts w:ascii="Times New Roman" w:eastAsia="Times New Roman" w:hAnsi="Times New Roman" w:cs="Times New Roman"/>
                <w:sz w:val="24"/>
                <w:szCs w:val="24"/>
              </w:rPr>
              <w:t>ваемая</w:t>
            </w:r>
            <w:proofErr w:type="spellEnd"/>
            <w:proofErr w:type="gramEnd"/>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gramStart"/>
            <w:r w:rsidRPr="004F40A3">
              <w:rPr>
                <w:rFonts w:ascii="Times New Roman" w:eastAsia="Times New Roman" w:hAnsi="Times New Roman" w:cs="Times New Roman"/>
                <w:sz w:val="24"/>
                <w:szCs w:val="24"/>
              </w:rPr>
              <w:t>сумма</w:t>
            </w:r>
            <w:proofErr w:type="gramEnd"/>
            <w:r w:rsidRPr="004F40A3">
              <w:rPr>
                <w:rFonts w:ascii="Times New Roman" w:eastAsia="Times New Roman" w:hAnsi="Times New Roman" w:cs="Times New Roman"/>
                <w:sz w:val="24"/>
                <w:szCs w:val="24"/>
              </w:rPr>
              <w:t>),</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руб.</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vAlign w:val="center"/>
          </w:tcPr>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spellStart"/>
            <w:r w:rsidRPr="004F40A3">
              <w:rPr>
                <w:rFonts w:ascii="Times New Roman" w:eastAsia="Times New Roman" w:hAnsi="Times New Roman" w:cs="Times New Roman"/>
                <w:sz w:val="24"/>
                <w:szCs w:val="24"/>
              </w:rPr>
              <w:t>Софинан</w:t>
            </w:r>
            <w:proofErr w:type="spellEnd"/>
            <w:r w:rsidRPr="004F40A3">
              <w:rPr>
                <w:rFonts w:ascii="Times New Roman" w:eastAsia="Times New Roman" w:hAnsi="Times New Roman" w:cs="Times New Roman"/>
                <w:sz w:val="24"/>
                <w:szCs w:val="24"/>
              </w:rPr>
              <w:t>-</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spellStart"/>
            <w:proofErr w:type="gramStart"/>
            <w:r w:rsidRPr="004F40A3">
              <w:rPr>
                <w:rFonts w:ascii="Times New Roman" w:eastAsia="Times New Roman" w:hAnsi="Times New Roman" w:cs="Times New Roman"/>
                <w:sz w:val="24"/>
                <w:szCs w:val="24"/>
              </w:rPr>
              <w:t>сирование</w:t>
            </w:r>
            <w:proofErr w:type="spellEnd"/>
            <w:proofErr w:type="gramEnd"/>
          </w:p>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w:t>
            </w:r>
            <w:proofErr w:type="gramStart"/>
            <w:r w:rsidRPr="004F40A3">
              <w:rPr>
                <w:rFonts w:ascii="Times New Roman" w:eastAsia="Times New Roman" w:hAnsi="Times New Roman" w:cs="Times New Roman"/>
                <w:sz w:val="24"/>
                <w:szCs w:val="24"/>
              </w:rPr>
              <w:t>вклад</w:t>
            </w:r>
            <w:proofErr w:type="gramEnd"/>
            <w:r w:rsidRPr="004F40A3">
              <w:rPr>
                <w:rFonts w:ascii="Times New Roman" w:eastAsia="Times New Roman" w:hAnsi="Times New Roman" w:cs="Times New Roman"/>
                <w:sz w:val="24"/>
                <w:szCs w:val="24"/>
              </w:rPr>
              <w:t xml:space="preserve"> из</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gramStart"/>
            <w:r w:rsidRPr="004F40A3">
              <w:rPr>
                <w:rFonts w:ascii="Times New Roman" w:eastAsia="Times New Roman" w:hAnsi="Times New Roman" w:cs="Times New Roman"/>
                <w:sz w:val="24"/>
                <w:szCs w:val="24"/>
              </w:rPr>
              <w:t>других</w:t>
            </w:r>
            <w:proofErr w:type="gramEnd"/>
          </w:p>
          <w:p w:rsidR="004F40A3" w:rsidRPr="004F40A3" w:rsidRDefault="004F40A3" w:rsidP="004F40A3">
            <w:pPr>
              <w:spacing w:line="240" w:lineRule="auto"/>
              <w:ind w:left="40"/>
              <w:jc w:val="center"/>
              <w:rPr>
                <w:rFonts w:ascii="Times New Roman" w:eastAsia="Times New Roman" w:hAnsi="Times New Roman" w:cs="Times New Roman"/>
                <w:sz w:val="24"/>
                <w:szCs w:val="24"/>
              </w:rPr>
            </w:pPr>
            <w:proofErr w:type="gramStart"/>
            <w:r w:rsidRPr="004F40A3">
              <w:rPr>
                <w:rFonts w:ascii="Times New Roman" w:eastAsia="Times New Roman" w:hAnsi="Times New Roman" w:cs="Times New Roman"/>
                <w:sz w:val="24"/>
                <w:szCs w:val="24"/>
              </w:rPr>
              <w:t>источников</w:t>
            </w:r>
            <w:proofErr w:type="gramEnd"/>
            <w:r w:rsidRPr="004F40A3">
              <w:rPr>
                <w:rFonts w:ascii="Times New Roman" w:eastAsia="Times New Roman" w:hAnsi="Times New Roman" w:cs="Times New Roman"/>
                <w:sz w:val="24"/>
                <w:szCs w:val="24"/>
              </w:rPr>
              <w:t>),</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руб.</w:t>
            </w:r>
          </w:p>
          <w:p w:rsidR="004F40A3" w:rsidRPr="004F40A3" w:rsidRDefault="004F40A3" w:rsidP="004F40A3">
            <w:pPr>
              <w:spacing w:line="240" w:lineRule="auto"/>
              <w:ind w:left="40"/>
              <w:jc w:val="center"/>
              <w:rPr>
                <w:rFonts w:ascii="Times New Roman" w:eastAsia="Times New Roman" w:hAnsi="Times New Roman" w:cs="Times New Roman"/>
                <w:sz w:val="24"/>
                <w:szCs w:val="24"/>
              </w:rPr>
            </w:pPr>
          </w:p>
        </w:tc>
      </w:tr>
      <w:tr w:rsidR="00811613" w:rsidRPr="004F40A3" w:rsidTr="004F40A3">
        <w:trPr>
          <w:trHeight w:val="225"/>
        </w:trPr>
        <w:tc>
          <w:tcPr>
            <w:tcW w:w="9038" w:type="dxa"/>
            <w:gridSpan w:val="7"/>
            <w:tcBorders>
              <w:top w:val="single" w:sz="4" w:space="0" w:color="auto"/>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spacing w:line="240" w:lineRule="auto"/>
              <w:ind w:left="40"/>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Статья 310-Основные средства</w:t>
            </w:r>
          </w:p>
        </w:tc>
      </w:tr>
      <w:tr w:rsidR="00811613" w:rsidRPr="004F40A3" w:rsidTr="004F40A3">
        <w:trPr>
          <w:trHeight w:val="17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Ориентир</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15 445,00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77 225,00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46 335,00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30 890,00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spacing w:line="240" w:lineRule="auto"/>
              <w:ind w:left="40"/>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Пособие для моделирования предметного пространства, формирования образа объекта у слабовидящих и незрячих детей.</w:t>
            </w:r>
          </w:p>
          <w:p w:rsidR="00811613" w:rsidRPr="004F40A3" w:rsidRDefault="00922BA5" w:rsidP="004F40A3">
            <w:pPr>
              <w:spacing w:line="240" w:lineRule="auto"/>
              <w:ind w:left="40"/>
              <w:jc w:val="both"/>
              <w:rPr>
                <w:rFonts w:ascii="Times New Roman" w:eastAsia="Times New Roman" w:hAnsi="Times New Roman" w:cs="Times New Roman"/>
                <w:sz w:val="24"/>
                <w:szCs w:val="24"/>
              </w:rPr>
            </w:pPr>
            <w:hyperlink r:id="rId29">
              <w:r w:rsidR="001D12BB" w:rsidRPr="004F40A3">
                <w:rPr>
                  <w:rFonts w:ascii="Times New Roman" w:eastAsia="Times New Roman" w:hAnsi="Times New Roman" w:cs="Times New Roman"/>
                  <w:color w:val="1155CC"/>
                  <w:sz w:val="24"/>
                  <w:szCs w:val="24"/>
                  <w:u w:val="single"/>
                </w:rPr>
                <w:t>http://dostupsreda.ru/store/dlya_invalidov_po_zreniyu/tiflopribory/pribor_orientir/</w:t>
              </w:r>
            </w:hyperlink>
          </w:p>
        </w:tc>
      </w:tr>
      <w:tr w:rsidR="00811613" w:rsidRPr="004F40A3" w:rsidTr="004F40A3">
        <w:trPr>
          <w:trHeight w:val="363"/>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proofErr w:type="spellStart"/>
            <w:r w:rsidRPr="004F40A3">
              <w:rPr>
                <w:rFonts w:ascii="Times New Roman" w:eastAsia="Times New Roman" w:hAnsi="Times New Roman" w:cs="Times New Roman"/>
                <w:sz w:val="24"/>
                <w:szCs w:val="24"/>
              </w:rPr>
              <w:t>Равновес</w:t>
            </w:r>
            <w:proofErr w:type="spellEnd"/>
            <w:r w:rsidRPr="004F40A3">
              <w:rPr>
                <w:rFonts w:ascii="Times New Roman" w:eastAsia="Times New Roman" w:hAnsi="Times New Roman" w:cs="Times New Roman"/>
                <w:sz w:val="24"/>
                <w:szCs w:val="24"/>
              </w:rPr>
              <w:t xml:space="preserve"> совы</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8 280,00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24 840,00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24 840,00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 xml:space="preserve">Развитие вестибулярного аппарата и мозжечковая стимуляция - неотъемлемая часть работы по развитию пространственных ориентировок с незрячими дошкольниками. Для слабовидящих возможна одновременная зрительная гимнастика, что повышает эффективность данного пособия и является элементом </w:t>
            </w:r>
            <w:proofErr w:type="spellStart"/>
            <w:r w:rsidRPr="004F40A3">
              <w:rPr>
                <w:rFonts w:ascii="Times New Roman" w:eastAsia="Times New Roman" w:hAnsi="Times New Roman" w:cs="Times New Roman"/>
                <w:sz w:val="24"/>
                <w:szCs w:val="24"/>
              </w:rPr>
              <w:t>нейрокоррекции</w:t>
            </w:r>
            <w:proofErr w:type="spellEnd"/>
            <w:r w:rsidRPr="004F40A3">
              <w:rPr>
                <w:rFonts w:ascii="Times New Roman" w:eastAsia="Times New Roman" w:hAnsi="Times New Roman" w:cs="Times New Roman"/>
                <w:sz w:val="24"/>
                <w:szCs w:val="24"/>
              </w:rPr>
              <w:t>.</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30">
              <w:r w:rsidR="001D12BB" w:rsidRPr="004F40A3">
                <w:rPr>
                  <w:rFonts w:ascii="Times New Roman" w:eastAsia="Times New Roman" w:hAnsi="Times New Roman" w:cs="Times New Roman"/>
                  <w:color w:val="1155CC"/>
                  <w:sz w:val="24"/>
                  <w:szCs w:val="24"/>
                  <w:u w:val="single"/>
                </w:rPr>
                <w:t>https://nannyowl.ru/product/ravnoves-sovy/</w:t>
              </w:r>
            </w:hyperlink>
          </w:p>
        </w:tc>
      </w:tr>
      <w:tr w:rsidR="00811613" w:rsidRPr="004F40A3" w:rsidTr="004F40A3">
        <w:trPr>
          <w:trHeight w:val="209"/>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Чулок совы</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1 925,00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6</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11 550,00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11 550,00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5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 xml:space="preserve">Пособие для развития </w:t>
            </w:r>
            <w:proofErr w:type="spellStart"/>
            <w:r w:rsidRPr="004F40A3">
              <w:rPr>
                <w:rFonts w:ascii="Times New Roman" w:eastAsia="Times New Roman" w:hAnsi="Times New Roman" w:cs="Times New Roman"/>
                <w:sz w:val="24"/>
                <w:szCs w:val="24"/>
              </w:rPr>
              <w:t>проприорицепции</w:t>
            </w:r>
            <w:proofErr w:type="spellEnd"/>
            <w:r w:rsidRPr="004F40A3">
              <w:rPr>
                <w:rFonts w:ascii="Times New Roman" w:eastAsia="Times New Roman" w:hAnsi="Times New Roman" w:cs="Times New Roman"/>
                <w:sz w:val="24"/>
                <w:szCs w:val="24"/>
              </w:rPr>
              <w:t xml:space="preserve"> (чувствования своего тела) и изучения схемы тела как базовые условия для успешного формирования пространственных представлений. </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31">
              <w:r w:rsidR="001D12BB" w:rsidRPr="004F40A3">
                <w:rPr>
                  <w:rFonts w:ascii="Times New Roman" w:eastAsia="Times New Roman" w:hAnsi="Times New Roman" w:cs="Times New Roman"/>
                  <w:color w:val="1155CC"/>
                  <w:sz w:val="24"/>
                  <w:szCs w:val="24"/>
                  <w:u w:val="single"/>
                </w:rPr>
                <w:t>https://nannyowl.ru/product/chulok-sovy/</w:t>
              </w:r>
            </w:hyperlink>
            <w:r w:rsidR="001D12BB" w:rsidRPr="004F40A3">
              <w:rPr>
                <w:rFonts w:ascii="Times New Roman" w:eastAsia="Times New Roman" w:hAnsi="Times New Roman" w:cs="Times New Roman"/>
                <w:sz w:val="24"/>
                <w:szCs w:val="24"/>
              </w:rPr>
              <w:t xml:space="preserve"> </w:t>
            </w:r>
          </w:p>
        </w:tc>
      </w:tr>
      <w:tr w:rsidR="00811613" w:rsidRPr="004F40A3" w:rsidTr="004F40A3">
        <w:trPr>
          <w:trHeight w:val="135"/>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4</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widowControl w:val="0"/>
              <w:spacing w:line="240" w:lineRule="auto"/>
              <w:jc w:val="center"/>
              <w:rPr>
                <w:rFonts w:ascii="Times New Roman" w:eastAsia="Times New Roman" w:hAnsi="Times New Roman" w:cs="Times New Roman"/>
                <w:sz w:val="24"/>
                <w:szCs w:val="24"/>
              </w:rPr>
            </w:pPr>
            <w:proofErr w:type="spellStart"/>
            <w:r w:rsidRPr="004F40A3">
              <w:rPr>
                <w:rFonts w:ascii="Times New Roman" w:eastAsia="Times New Roman" w:hAnsi="Times New Roman" w:cs="Times New Roman"/>
                <w:sz w:val="24"/>
                <w:szCs w:val="24"/>
              </w:rPr>
              <w:t>Совокресло</w:t>
            </w:r>
            <w:proofErr w:type="spellEnd"/>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9 000,00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9 000,00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9 000,00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Повышение концентрации внимания на индивидуальных и групповых занятиях и повышение ощущения положения тела в пространстве. Особенно актуально для незрячих.</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32">
              <w:r w:rsidR="001D12BB" w:rsidRPr="004F40A3">
                <w:rPr>
                  <w:rFonts w:ascii="Times New Roman" w:eastAsia="Times New Roman" w:hAnsi="Times New Roman" w:cs="Times New Roman"/>
                  <w:color w:val="1155CC"/>
                  <w:sz w:val="24"/>
                  <w:szCs w:val="24"/>
                  <w:u w:val="single"/>
                </w:rPr>
                <w:t>https://nannyowl.ru/product/sovokreslo-klassicheskoe/</w:t>
              </w:r>
            </w:hyperlink>
            <w:r w:rsidR="001D12BB" w:rsidRPr="004F40A3">
              <w:rPr>
                <w:rFonts w:ascii="Times New Roman" w:eastAsia="Times New Roman" w:hAnsi="Times New Roman" w:cs="Times New Roman"/>
                <w:sz w:val="24"/>
                <w:szCs w:val="24"/>
              </w:rPr>
              <w:t xml:space="preserve"> </w:t>
            </w:r>
          </w:p>
        </w:tc>
      </w:tr>
      <w:tr w:rsidR="00811613" w:rsidRPr="004F40A3" w:rsidTr="004F40A3">
        <w:trPr>
          <w:trHeight w:val="47"/>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Кукольный дом</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3 759,00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11 277,00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11 277,00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Закрепление навыков пространственной ориентировки в пространстве в различных игровых сюжетно-ролевых ситуациях, развитие социально-бытовой среды.</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33">
              <w:r w:rsidR="001D12BB" w:rsidRPr="004F40A3">
                <w:rPr>
                  <w:rFonts w:ascii="Times New Roman" w:eastAsia="Times New Roman" w:hAnsi="Times New Roman" w:cs="Times New Roman"/>
                  <w:color w:val="1155CC"/>
                  <w:sz w:val="24"/>
                  <w:szCs w:val="24"/>
                  <w:u w:val="single"/>
                </w:rPr>
                <w:t>https://www.morethantoys.ru/catalog/syuzhetno_rolevye_igry/kukolnye_domiki/1555/</w:t>
              </w:r>
            </w:hyperlink>
          </w:p>
        </w:tc>
      </w:tr>
      <w:tr w:rsidR="00811613" w:rsidRPr="004F40A3" w:rsidTr="004F40A3">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6</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Игровой ландшафтный стол</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159 990,00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159 990,00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159 990,00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 xml:space="preserve">Моделирование предметного пространства, ориентировка в пространстве, социализация благодаря играм, направленным на взаимодействие с окружающей средой, создание объёмных стационарных объектов (особенно эффективно для </w:t>
            </w:r>
            <w:r w:rsidRPr="004F40A3">
              <w:rPr>
                <w:rFonts w:ascii="Times New Roman" w:eastAsia="Times New Roman" w:hAnsi="Times New Roman" w:cs="Times New Roman"/>
                <w:sz w:val="24"/>
                <w:szCs w:val="24"/>
              </w:rPr>
              <w:lastRenderedPageBreak/>
              <w:t>незрячих детей).</w:t>
            </w:r>
          </w:p>
          <w:p w:rsidR="00811613" w:rsidRPr="004F40A3" w:rsidRDefault="00922BA5" w:rsidP="004F40A3">
            <w:pPr>
              <w:widowControl w:val="0"/>
              <w:spacing w:line="240" w:lineRule="auto"/>
              <w:rPr>
                <w:rFonts w:ascii="Times New Roman" w:eastAsia="Times New Roman" w:hAnsi="Times New Roman" w:cs="Times New Roman"/>
                <w:color w:val="1A1A1A"/>
                <w:sz w:val="24"/>
                <w:szCs w:val="24"/>
              </w:rPr>
            </w:pPr>
            <w:hyperlink r:id="rId34">
              <w:r w:rsidR="001D12BB" w:rsidRPr="004F40A3">
                <w:rPr>
                  <w:rFonts w:ascii="Times New Roman" w:eastAsia="Times New Roman" w:hAnsi="Times New Roman" w:cs="Times New Roman"/>
                  <w:color w:val="1155CC"/>
                  <w:sz w:val="24"/>
                  <w:szCs w:val="24"/>
                  <w:u w:val="single"/>
                </w:rPr>
                <w:t>https://prioritet1.com/katalog/igrovoj-mnogofunkczionalnyij-stol-polnaya-komplektacziya</w:t>
              </w:r>
            </w:hyperlink>
          </w:p>
        </w:tc>
      </w:tr>
      <w:tr w:rsidR="00811613" w:rsidRPr="004F40A3" w:rsidTr="004F40A3">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lastRenderedPageBreak/>
              <w:t>7</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 xml:space="preserve">Набор психолога №3 </w:t>
            </w:r>
            <w:r w:rsidRPr="004F40A3">
              <w:rPr>
                <w:rFonts w:ascii="Times New Roman" w:eastAsia="Times New Roman" w:hAnsi="Times New Roman" w:cs="Times New Roman"/>
                <w:sz w:val="24"/>
                <w:szCs w:val="24"/>
                <w:highlight w:val="white"/>
              </w:rPr>
              <w:t>Ориентация в пространстве и зрительно-моторная координация</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22 990,00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22 990,00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22 990,00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hd w:val="clear" w:color="auto" w:fill="FFFFFF"/>
              <w:spacing w:line="240" w:lineRule="auto"/>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 xml:space="preserve">Пособие помогает детям лучше координировать движения глаз и рук, развивать пространственное мышление и заранее продумывать действия. Кроме этого, у ребенка при игре развивается моторика рук, тренируется зрительно-моторная координация. </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35">
              <w:r w:rsidR="001D12BB" w:rsidRPr="004F40A3">
                <w:rPr>
                  <w:rFonts w:ascii="Times New Roman" w:eastAsia="Times New Roman" w:hAnsi="Times New Roman" w:cs="Times New Roman"/>
                  <w:color w:val="1155CC"/>
                  <w:sz w:val="24"/>
                  <w:szCs w:val="24"/>
                  <w:u w:val="single"/>
                </w:rPr>
                <w:t>https://a-detstvo.ru/magazin/product/igrovoy-komplekt-psikhologa-oriyentatsiya-v-prostranstve-i-zritelno-motornaya-koordinatsiya</w:t>
              </w:r>
            </w:hyperlink>
          </w:p>
        </w:tc>
      </w:tr>
      <w:tr w:rsidR="00811613" w:rsidRPr="004F40A3" w:rsidTr="004F40A3">
        <w:trPr>
          <w:trHeight w:val="403"/>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8</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Геометрические тела</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3 750,00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3 750,00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3 750,00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Для ознакомления с сенсорными эталонами, объемные геометрические тела, что важно для формирования предметных и пространственных представлений, пространственного мышления.</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36">
              <w:r w:rsidR="001D12BB" w:rsidRPr="004F40A3">
                <w:rPr>
                  <w:rFonts w:ascii="Times New Roman" w:eastAsia="Times New Roman" w:hAnsi="Times New Roman" w:cs="Times New Roman"/>
                  <w:color w:val="1155CC"/>
                  <w:sz w:val="24"/>
                  <w:szCs w:val="24"/>
                  <w:u w:val="single"/>
                </w:rPr>
                <w:t>http://montessori-piter.ru/katalog/montessori-materialy/5/37/</w:t>
              </w:r>
            </w:hyperlink>
          </w:p>
        </w:tc>
      </w:tr>
      <w:tr w:rsidR="00811613" w:rsidRPr="004F40A3" w:rsidTr="004F40A3">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9</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Блоки с цилиндрами - вкладышами</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8 231,00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8 231,00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8 231,00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Способствует развитию зрительного и тактильного восприятия, величины, что способствует расширению сенсорной базы.</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37">
              <w:r w:rsidR="001D12BB" w:rsidRPr="004F40A3">
                <w:rPr>
                  <w:rFonts w:ascii="Times New Roman" w:eastAsia="Times New Roman" w:hAnsi="Times New Roman" w:cs="Times New Roman"/>
                  <w:color w:val="1155CC"/>
                  <w:sz w:val="24"/>
                  <w:szCs w:val="24"/>
                  <w:u w:val="single"/>
                </w:rPr>
                <w:t>http://montessori-piter.ru/katalog/montessori-materialy/5/40/</w:t>
              </w:r>
            </w:hyperlink>
          </w:p>
        </w:tc>
      </w:tr>
      <w:tr w:rsidR="00811613" w:rsidRPr="004F40A3" w:rsidTr="004F40A3">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10</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Шумовые цилиндры</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2 855,00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2 855,00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2 855,00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Работа с данным пособием приводит к развитию слухового восприятия и внимания и ориентировки с помощью дифференцирования звуков.</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38">
              <w:r w:rsidR="001D12BB" w:rsidRPr="004F40A3">
                <w:rPr>
                  <w:rFonts w:ascii="Times New Roman" w:eastAsia="Times New Roman" w:hAnsi="Times New Roman" w:cs="Times New Roman"/>
                  <w:color w:val="1155CC"/>
                  <w:sz w:val="24"/>
                  <w:szCs w:val="24"/>
                  <w:u w:val="single"/>
                </w:rPr>
                <w:t>http://montessori-piter.ru/katalog/montessori-materialy/5/515/</w:t>
              </w:r>
            </w:hyperlink>
          </w:p>
        </w:tc>
      </w:tr>
      <w:tr w:rsidR="00811613" w:rsidRPr="004F40A3" w:rsidTr="004F40A3">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11</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Цветные цилиндры</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4 190,00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4 190,00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4 190,00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Работа с материалом разного размера позволяет ребенку экспериментировать с различными величинами, что приводит к развитию пространственного и логического мышления.</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39">
              <w:r w:rsidR="001D12BB" w:rsidRPr="004F40A3">
                <w:rPr>
                  <w:rFonts w:ascii="Times New Roman" w:eastAsia="Times New Roman" w:hAnsi="Times New Roman" w:cs="Times New Roman"/>
                  <w:color w:val="1155CC"/>
                  <w:sz w:val="24"/>
                  <w:szCs w:val="24"/>
                  <w:u w:val="single"/>
                </w:rPr>
                <w:t>http://montessori-piter.ru/katalog/montessori-materialy/5/41</w:t>
              </w:r>
            </w:hyperlink>
          </w:p>
        </w:tc>
      </w:tr>
      <w:tr w:rsidR="00811613" w:rsidRPr="004F40A3" w:rsidTr="004F40A3">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12</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Цветные таблички</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5 142,00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5 142,00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5 142,00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4F40A3">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spacing w:line="240" w:lineRule="auto"/>
              <w:ind w:left="40"/>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lastRenderedPageBreak/>
              <w:t xml:space="preserve">Ребенок учится различать оттенки одного и того же цвета, учится выстраивать </w:t>
            </w:r>
            <w:proofErr w:type="spellStart"/>
            <w:r w:rsidRPr="004F40A3">
              <w:rPr>
                <w:rFonts w:ascii="Times New Roman" w:eastAsia="Times New Roman" w:hAnsi="Times New Roman" w:cs="Times New Roman"/>
                <w:sz w:val="24"/>
                <w:szCs w:val="24"/>
              </w:rPr>
              <w:t>сериационный</w:t>
            </w:r>
            <w:proofErr w:type="spellEnd"/>
            <w:r w:rsidRPr="004F40A3">
              <w:rPr>
                <w:rFonts w:ascii="Times New Roman" w:eastAsia="Times New Roman" w:hAnsi="Times New Roman" w:cs="Times New Roman"/>
                <w:sz w:val="24"/>
                <w:szCs w:val="24"/>
              </w:rPr>
              <w:t xml:space="preserve"> ряд в зависимости от изменения тона. Необходимо для формирования сенсорных эталонов.</w:t>
            </w:r>
          </w:p>
          <w:p w:rsidR="00811613" w:rsidRPr="004F40A3" w:rsidRDefault="00922BA5" w:rsidP="004F40A3">
            <w:pPr>
              <w:widowControl w:val="0"/>
              <w:spacing w:line="240" w:lineRule="auto"/>
              <w:rPr>
                <w:rFonts w:ascii="Times New Roman" w:eastAsia="Times New Roman" w:hAnsi="Times New Roman" w:cs="Times New Roman"/>
                <w:color w:val="302E2E"/>
                <w:sz w:val="24"/>
                <w:szCs w:val="24"/>
              </w:rPr>
            </w:pPr>
            <w:hyperlink r:id="rId40">
              <w:r w:rsidR="001D12BB" w:rsidRPr="004F40A3">
                <w:rPr>
                  <w:rFonts w:ascii="Times New Roman" w:eastAsia="Times New Roman" w:hAnsi="Times New Roman" w:cs="Times New Roman"/>
                  <w:color w:val="1155CC"/>
                  <w:sz w:val="24"/>
                  <w:szCs w:val="24"/>
                  <w:u w:val="single"/>
                </w:rPr>
                <w:t>http://montessori-piter.ru/katalog/montessori-materialy/5/44/</w:t>
              </w:r>
            </w:hyperlink>
          </w:p>
        </w:tc>
      </w:tr>
      <w:tr w:rsidR="00811613" w:rsidRPr="004F40A3" w:rsidTr="00196DAC">
        <w:trPr>
          <w:trHeight w:val="727"/>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13</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Набор тактильных шаров</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16 438,00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16 438,00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16 438,00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9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Шарики из разных материалов обладают разными свойствами и вызывают различные тактильные ощущения, можно сравнить их вес, температуру и текстуру поверхности, а также звуки, которые они издают при ударе, и выявить разницу в их свойствах и расположении в пространстве</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41">
              <w:r w:rsidR="001D12BB" w:rsidRPr="004F40A3">
                <w:rPr>
                  <w:rFonts w:ascii="Times New Roman" w:eastAsia="Times New Roman" w:hAnsi="Times New Roman" w:cs="Times New Roman"/>
                  <w:color w:val="1155CC"/>
                  <w:sz w:val="24"/>
                  <w:szCs w:val="24"/>
                  <w:u w:val="single"/>
                </w:rPr>
                <w:t>https://uchproektmsk.ru/catalog/doshkolnoe-obrazovanie-i-nachalnaya-shkola/taktilnoe-oborudovanie/nabor-taktilnyh-sharov-7-par</w:t>
              </w:r>
            </w:hyperlink>
          </w:p>
        </w:tc>
      </w:tr>
      <w:tr w:rsidR="00811613" w:rsidRPr="004F40A3" w:rsidTr="00196DAC">
        <w:trPr>
          <w:trHeight w:val="526"/>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14</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Тактильные шашки</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5 000,00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5 000,00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5 000,00</w:t>
            </w:r>
          </w:p>
        </w:tc>
      </w:tr>
      <w:tr w:rsidR="00811613" w:rsidRPr="004F40A3" w:rsidTr="00196DAC">
        <w:trPr>
          <w:trHeight w:val="96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96DAC" w:rsidRDefault="001D12BB" w:rsidP="00196DAC">
            <w:pPr>
              <w:widowControl w:val="0"/>
              <w:spacing w:line="240" w:lineRule="auto"/>
              <w:rPr>
                <w:rFonts w:ascii="Times New Roman" w:eastAsia="Times New Roman" w:hAnsi="Times New Roman" w:cs="Times New Roman"/>
                <w:sz w:val="24"/>
                <w:szCs w:val="24"/>
              </w:rPr>
            </w:pPr>
            <w:r w:rsidRPr="00196DAC">
              <w:rPr>
                <w:rFonts w:ascii="Times New Roman" w:hAnsi="Times New Roman" w:cs="Times New Roman"/>
                <w:sz w:val="24"/>
                <w:szCs w:val="24"/>
                <w:highlight w:val="white"/>
              </w:rPr>
              <w:t>Развивающая настольная игра для слабовидящих и незрячих людей, способствует развитию логического и аналитического мышления, внимательности, памяти, пространственной ориентировке. Шашки выполнены из дерева и имеют различную поверхность, черные — гладкие, а белые тактильные. Поля для шашек также отличаются, и находятся на разных уровнях.</w:t>
            </w:r>
          </w:p>
          <w:p w:rsidR="00811613" w:rsidRPr="004F40A3" w:rsidRDefault="00922BA5" w:rsidP="00196DAC">
            <w:pPr>
              <w:widowControl w:val="0"/>
              <w:spacing w:line="240" w:lineRule="auto"/>
              <w:rPr>
                <w:rFonts w:ascii="Times New Roman" w:eastAsia="Times New Roman" w:hAnsi="Times New Roman" w:cs="Times New Roman"/>
                <w:sz w:val="24"/>
                <w:szCs w:val="24"/>
              </w:rPr>
            </w:pPr>
            <w:hyperlink r:id="rId42">
              <w:r w:rsidR="001D12BB" w:rsidRPr="004F40A3">
                <w:rPr>
                  <w:rFonts w:ascii="Times New Roman" w:hAnsi="Times New Roman" w:cs="Times New Roman"/>
                  <w:color w:val="1155CC"/>
                  <w:sz w:val="24"/>
                  <w:szCs w:val="24"/>
                  <w:u w:val="single"/>
                </w:rPr>
                <w:t>http://dostupsreda.ru/store/dlya_invalidov_po_zreniyu/igry-dlya-nezryachih/taktilnye-shashki/</w:t>
              </w:r>
            </w:hyperlink>
          </w:p>
        </w:tc>
      </w:tr>
      <w:tr w:rsidR="00811613" w:rsidRPr="004F40A3" w:rsidTr="00196DAC">
        <w:trPr>
          <w:trHeight w:val="624"/>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15</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Шахматы для незрячих с доской</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3 700,00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3 700,00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3 700,00</w:t>
            </w:r>
          </w:p>
        </w:tc>
      </w:tr>
      <w:tr w:rsidR="00811613" w:rsidRPr="004F40A3" w:rsidTr="004F40A3">
        <w:trPr>
          <w:trHeight w:val="9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Развивающая настольная игра для слабовидящих и незрячих людей, способствует развитию логического и аналитического мышления, внимательности, памяти, пространственной ориентировк</w:t>
            </w:r>
            <w:r w:rsidR="00196DAC">
              <w:rPr>
                <w:rFonts w:ascii="Times New Roman" w:eastAsia="Times New Roman" w:hAnsi="Times New Roman" w:cs="Times New Roman"/>
                <w:sz w:val="24"/>
                <w:szCs w:val="24"/>
              </w:rPr>
              <w:t xml:space="preserve">е. Черные и белые фигуры имеют </w:t>
            </w:r>
            <w:r w:rsidRPr="004F40A3">
              <w:rPr>
                <w:rFonts w:ascii="Times New Roman" w:eastAsia="Times New Roman" w:hAnsi="Times New Roman" w:cs="Times New Roman"/>
                <w:sz w:val="24"/>
                <w:szCs w:val="24"/>
              </w:rPr>
              <w:t>различную форму. Поля также отличаются, и находятся на разных уровнях, черные расположены чуть выше. Для удобства в доске также сделаны специальные отверстия для вставки фигур.</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43">
              <w:r w:rsidR="001D12BB" w:rsidRPr="004F40A3">
                <w:rPr>
                  <w:rFonts w:ascii="Times New Roman" w:hAnsi="Times New Roman" w:cs="Times New Roman"/>
                  <w:color w:val="1155CC"/>
                  <w:sz w:val="24"/>
                  <w:szCs w:val="24"/>
                  <w:u w:val="single"/>
                </w:rPr>
                <w:t>http://dostupsreda.ru/store/dlya_invalidov_po_zreniyu/igry-dlya-nezryachih/shahmaty-dlya-nezryachih-s-derevyannoy-doskoy/</w:t>
              </w:r>
            </w:hyperlink>
            <w:r w:rsidR="001D12BB" w:rsidRPr="004F40A3">
              <w:rPr>
                <w:rFonts w:ascii="Times New Roman" w:hAnsi="Times New Roman" w:cs="Times New Roman"/>
                <w:sz w:val="24"/>
                <w:szCs w:val="24"/>
              </w:rPr>
              <w:t xml:space="preserve"> </w:t>
            </w:r>
          </w:p>
        </w:tc>
      </w:tr>
      <w:tr w:rsidR="00811613" w:rsidRPr="004F40A3" w:rsidTr="00196DAC">
        <w:trPr>
          <w:trHeight w:val="9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16</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96DAC" w:rsidRDefault="001D12BB" w:rsidP="00196DAC">
            <w:pPr>
              <w:widowControl w:val="0"/>
              <w:spacing w:line="240" w:lineRule="auto"/>
              <w:jc w:val="center"/>
              <w:rPr>
                <w:rFonts w:ascii="Times New Roman" w:eastAsia="Times New Roman" w:hAnsi="Times New Roman" w:cs="Times New Roman"/>
                <w:sz w:val="24"/>
                <w:szCs w:val="24"/>
                <w:lang w:val="ru-RU"/>
              </w:rPr>
            </w:pPr>
            <w:r w:rsidRPr="004F40A3">
              <w:rPr>
                <w:rFonts w:ascii="Times New Roman" w:eastAsia="Times New Roman" w:hAnsi="Times New Roman" w:cs="Times New Roman"/>
                <w:sz w:val="24"/>
                <w:szCs w:val="24"/>
              </w:rPr>
              <w:t xml:space="preserve">Комплект </w:t>
            </w:r>
            <w:r w:rsidR="00196DAC">
              <w:rPr>
                <w:rFonts w:ascii="Times New Roman" w:eastAsia="Times New Roman" w:hAnsi="Times New Roman" w:cs="Times New Roman"/>
                <w:sz w:val="24"/>
                <w:szCs w:val="24"/>
                <w:lang w:val="ru-RU"/>
              </w:rPr>
              <w:t>«</w:t>
            </w:r>
            <w:r w:rsidRPr="004F40A3">
              <w:rPr>
                <w:rFonts w:ascii="Times New Roman" w:eastAsia="Times New Roman" w:hAnsi="Times New Roman" w:cs="Times New Roman"/>
                <w:sz w:val="24"/>
                <w:szCs w:val="24"/>
              </w:rPr>
              <w:t>Игровые панели малые, с напольным основанием</w:t>
            </w:r>
            <w:r w:rsidR="00196DAC">
              <w:rPr>
                <w:rFonts w:ascii="Times New Roman" w:eastAsia="Times New Roman" w:hAnsi="Times New Roman" w:cs="Times New Roman"/>
                <w:sz w:val="24"/>
                <w:szCs w:val="24"/>
                <w:lang w:val="ru-RU"/>
              </w:rPr>
              <w:t>»</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26750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 xml:space="preserve">3 </w:t>
            </w:r>
            <w:proofErr w:type="spellStart"/>
            <w:r w:rsidRPr="004F40A3">
              <w:rPr>
                <w:rFonts w:ascii="Times New Roman" w:eastAsia="Times New Roman" w:hAnsi="Times New Roman" w:cs="Times New Roman"/>
                <w:sz w:val="24"/>
                <w:szCs w:val="24"/>
              </w:rPr>
              <w:t>шт</w:t>
            </w:r>
            <w:proofErr w:type="spellEnd"/>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80 250,00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80 250,00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196DAC">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9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8A6505" w:rsidRDefault="001D12BB" w:rsidP="004F40A3">
            <w:pPr>
              <w:widowControl w:val="0"/>
              <w:spacing w:line="240" w:lineRule="auto"/>
              <w:jc w:val="both"/>
              <w:rPr>
                <w:rFonts w:ascii="Times New Roman" w:eastAsia="Times New Roman" w:hAnsi="Times New Roman" w:cs="Times New Roman"/>
                <w:sz w:val="24"/>
                <w:szCs w:val="24"/>
              </w:rPr>
            </w:pPr>
            <w:r w:rsidRPr="008A6505">
              <w:rPr>
                <w:rFonts w:ascii="Times New Roman" w:eastAsia="Times New Roman" w:hAnsi="Times New Roman" w:cs="Times New Roman"/>
                <w:sz w:val="24"/>
                <w:szCs w:val="24"/>
              </w:rPr>
              <w:t>Данный комплект служит самостоятельным закрепляющим средством базовых навыков пространственных ориентировок незрячих и слабовидящих детей. Обогащает двигательные представления о простых предметных формах.</w:t>
            </w:r>
          </w:p>
          <w:p w:rsidR="00811613" w:rsidRPr="004F40A3" w:rsidRDefault="00922BA5" w:rsidP="004F40A3">
            <w:pPr>
              <w:widowControl w:val="0"/>
              <w:spacing w:line="240" w:lineRule="auto"/>
              <w:jc w:val="both"/>
              <w:rPr>
                <w:rFonts w:ascii="Times New Roman" w:eastAsia="Times New Roman" w:hAnsi="Times New Roman" w:cs="Times New Roman"/>
                <w:sz w:val="24"/>
                <w:szCs w:val="24"/>
              </w:rPr>
            </w:pPr>
            <w:hyperlink r:id="rId44">
              <w:r w:rsidR="001D12BB" w:rsidRPr="004F40A3">
                <w:rPr>
                  <w:rFonts w:ascii="Times New Roman" w:eastAsia="Times New Roman" w:hAnsi="Times New Roman" w:cs="Times New Roman"/>
                  <w:color w:val="1155CC"/>
                  <w:sz w:val="24"/>
                  <w:szCs w:val="24"/>
                  <w:u w:val="single"/>
                </w:rPr>
                <w:t>http://montessori-piter.ru/katalog/komlekty/67/2815/</w:t>
              </w:r>
            </w:hyperlink>
            <w:r w:rsidR="001D12BB" w:rsidRPr="004F40A3">
              <w:rPr>
                <w:rFonts w:ascii="Times New Roman" w:eastAsia="Times New Roman" w:hAnsi="Times New Roman" w:cs="Times New Roman"/>
                <w:sz w:val="24"/>
                <w:szCs w:val="24"/>
              </w:rPr>
              <w:t xml:space="preserve"> </w:t>
            </w:r>
          </w:p>
        </w:tc>
      </w:tr>
      <w:tr w:rsidR="00811613" w:rsidRPr="004F40A3" w:rsidTr="008A6505">
        <w:trPr>
          <w:trHeight w:val="9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lastRenderedPageBreak/>
              <w:t>17</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Комплект дидактических лабиринтов больших</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9385</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 xml:space="preserve">3 </w:t>
            </w:r>
            <w:proofErr w:type="spellStart"/>
            <w:r w:rsidRPr="004F40A3">
              <w:rPr>
                <w:rFonts w:ascii="Times New Roman" w:eastAsia="Times New Roman" w:hAnsi="Times New Roman" w:cs="Times New Roman"/>
                <w:sz w:val="24"/>
                <w:szCs w:val="24"/>
              </w:rPr>
              <w:t>шт</w:t>
            </w:r>
            <w:proofErr w:type="spellEnd"/>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28 155,00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28 155,00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9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8A6505" w:rsidRDefault="001D12BB" w:rsidP="004F40A3">
            <w:pPr>
              <w:widowControl w:val="0"/>
              <w:spacing w:line="240" w:lineRule="auto"/>
              <w:jc w:val="both"/>
              <w:rPr>
                <w:rFonts w:ascii="Times New Roman" w:eastAsia="Times New Roman" w:hAnsi="Times New Roman" w:cs="Times New Roman"/>
                <w:sz w:val="24"/>
                <w:szCs w:val="24"/>
              </w:rPr>
            </w:pPr>
            <w:r w:rsidRPr="008A6505">
              <w:rPr>
                <w:rFonts w:ascii="Times New Roman" w:eastAsia="Times New Roman" w:hAnsi="Times New Roman" w:cs="Times New Roman"/>
                <w:sz w:val="24"/>
                <w:szCs w:val="24"/>
              </w:rPr>
              <w:t>Комплект дидактических больших лабиринтов позволяет подключить обе руки и отработать сочетанные согласованные движения. Таким образом, незрячие дети быстрее научатся совершать действия двумя руками, а слабовидящие дети путём использования данного пособия повысят межполушарное взаимодействия.</w:t>
            </w:r>
          </w:p>
          <w:p w:rsidR="00811613" w:rsidRPr="004F40A3" w:rsidRDefault="00922BA5" w:rsidP="004F40A3">
            <w:pPr>
              <w:widowControl w:val="0"/>
              <w:spacing w:line="240" w:lineRule="auto"/>
              <w:jc w:val="both"/>
              <w:rPr>
                <w:rFonts w:ascii="Times New Roman" w:eastAsia="Times New Roman" w:hAnsi="Times New Roman" w:cs="Times New Roman"/>
                <w:sz w:val="24"/>
                <w:szCs w:val="24"/>
              </w:rPr>
            </w:pPr>
            <w:hyperlink r:id="rId45">
              <w:r w:rsidR="001D12BB" w:rsidRPr="004F40A3">
                <w:rPr>
                  <w:rFonts w:ascii="Times New Roman" w:eastAsia="Times New Roman" w:hAnsi="Times New Roman" w:cs="Times New Roman"/>
                  <w:color w:val="1155CC"/>
                  <w:sz w:val="24"/>
                  <w:szCs w:val="24"/>
                  <w:u w:val="single"/>
                </w:rPr>
                <w:t>http://montessori-piter.ru/katalog/komlekty/67/962/</w:t>
              </w:r>
            </w:hyperlink>
            <w:r w:rsidR="001D12BB" w:rsidRPr="004F40A3">
              <w:rPr>
                <w:rFonts w:ascii="Times New Roman" w:eastAsia="Times New Roman" w:hAnsi="Times New Roman" w:cs="Times New Roman"/>
                <w:sz w:val="24"/>
                <w:szCs w:val="24"/>
              </w:rPr>
              <w:t xml:space="preserve"> </w:t>
            </w:r>
          </w:p>
        </w:tc>
      </w:tr>
      <w:tr w:rsidR="00811613" w:rsidRPr="004F40A3" w:rsidTr="008A6505">
        <w:trPr>
          <w:trHeight w:val="139"/>
        </w:trPr>
        <w:tc>
          <w:tcPr>
            <w:tcW w:w="4851" w:type="dxa"/>
            <w:gridSpan w:val="4"/>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Итого:</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474 583,00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434 993,00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39 590,00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8A6505">
            <w:pPr>
              <w:spacing w:line="240" w:lineRule="auto"/>
              <w:jc w:val="both"/>
              <w:rPr>
                <w:rFonts w:ascii="Times New Roman" w:eastAsia="Times New Roman" w:hAnsi="Times New Roman" w:cs="Times New Roman"/>
                <w:sz w:val="24"/>
                <w:szCs w:val="24"/>
                <w:highlight w:val="white"/>
              </w:rPr>
            </w:pPr>
            <w:r w:rsidRPr="004F40A3">
              <w:rPr>
                <w:rFonts w:ascii="Times New Roman" w:eastAsia="Times New Roman" w:hAnsi="Times New Roman" w:cs="Times New Roman"/>
                <w:sz w:val="24"/>
                <w:szCs w:val="24"/>
                <w:highlight w:val="white"/>
              </w:rPr>
              <w:t>Проблема ориентации ребёнка с нарушением зрения в пространстве достаточно многогранна. Она включает как представления о размерах, цвете и форме предметов, так и способность различать расположение предметов в пространстве.</w:t>
            </w:r>
            <w:r w:rsidRPr="004F40A3">
              <w:rPr>
                <w:rFonts w:ascii="Times New Roman" w:eastAsia="Times New Roman" w:hAnsi="Times New Roman" w:cs="Times New Roman"/>
                <w:sz w:val="24"/>
                <w:szCs w:val="24"/>
              </w:rPr>
              <w:t xml:space="preserve">  В формировании пространственных представлений и способов ориентации в пространстве участвуют различные анализаторы (кинестетический, осязательный, зрительный, слуховой, обонятельный), воздействие на которые мы должны предусмотреть в организации предметного пространства для формирования навыков ориентировке в пространстве.</w:t>
            </w:r>
            <w:r w:rsidRPr="004F40A3">
              <w:rPr>
                <w:rFonts w:ascii="Times New Roman" w:eastAsia="Times New Roman" w:hAnsi="Times New Roman" w:cs="Times New Roman"/>
                <w:sz w:val="24"/>
                <w:szCs w:val="24"/>
                <w:highlight w:val="white"/>
              </w:rPr>
              <w:t xml:space="preserve"> </w:t>
            </w:r>
          </w:p>
          <w:p w:rsidR="00811613" w:rsidRPr="004F40A3" w:rsidRDefault="001D12BB" w:rsidP="008A6505">
            <w:pPr>
              <w:spacing w:line="240" w:lineRule="auto"/>
              <w:jc w:val="both"/>
              <w:rPr>
                <w:rFonts w:ascii="Times New Roman" w:eastAsia="Times New Roman" w:hAnsi="Times New Roman" w:cs="Times New Roman"/>
                <w:sz w:val="24"/>
                <w:szCs w:val="24"/>
                <w:highlight w:val="white"/>
              </w:rPr>
            </w:pPr>
            <w:r w:rsidRPr="004F40A3">
              <w:rPr>
                <w:rFonts w:ascii="Times New Roman" w:eastAsia="Times New Roman" w:hAnsi="Times New Roman" w:cs="Times New Roman"/>
                <w:sz w:val="24"/>
                <w:szCs w:val="24"/>
                <w:highlight w:val="white"/>
              </w:rPr>
              <w:t>Данные пособия способствуют усвоению сенсорных эталонов (цвет, форма, величина), развитию слухового восприятия и внимания, тактильных ощущений. Развитие вестибулярного аппарата и мозжечковой стимуляции, что является неотъемлемой частью работы по ориентировке в пространстве с незрячими детьми.</w:t>
            </w:r>
          </w:p>
        </w:tc>
      </w:tr>
      <w:tr w:rsidR="00811613" w:rsidRPr="004F40A3" w:rsidTr="008A6505">
        <w:trPr>
          <w:trHeight w:val="107"/>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spacing w:line="240" w:lineRule="auto"/>
              <w:ind w:left="40"/>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Статья 340- Материально-производственные запасы</w:t>
            </w:r>
          </w:p>
        </w:tc>
      </w:tr>
      <w:tr w:rsidR="00811613" w:rsidRPr="004F40A3" w:rsidTr="008A6505">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Бумага А4 для ксерокса</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240,00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720,00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720,00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spacing w:line="240" w:lineRule="auto"/>
              <w:ind w:left="40"/>
              <w:jc w:val="both"/>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Бумага необходима для печати анкет, рекомендаций, технологических карт, изготовления схем.</w:t>
            </w:r>
          </w:p>
          <w:p w:rsidR="00811613" w:rsidRPr="004F40A3" w:rsidRDefault="00922BA5" w:rsidP="004F40A3">
            <w:pPr>
              <w:spacing w:line="240" w:lineRule="auto"/>
              <w:ind w:left="40"/>
              <w:rPr>
                <w:rFonts w:ascii="Times New Roman" w:eastAsia="Times New Roman" w:hAnsi="Times New Roman" w:cs="Times New Roman"/>
                <w:sz w:val="24"/>
                <w:szCs w:val="24"/>
              </w:rPr>
            </w:pPr>
            <w:hyperlink r:id="rId46">
              <w:r w:rsidR="001D12BB" w:rsidRPr="004F40A3">
                <w:rPr>
                  <w:rFonts w:ascii="Times New Roman" w:eastAsia="Times New Roman" w:hAnsi="Times New Roman" w:cs="Times New Roman"/>
                  <w:color w:val="1155CC"/>
                  <w:sz w:val="24"/>
                  <w:szCs w:val="24"/>
                  <w:u w:val="single"/>
                </w:rPr>
                <w:t>https://ss-print.ru/catalog/kantstovary-vsyo-dlya-ofisa/bumaga-dlya-ofisnoj-tehniki/bumaga-svetokopi-a4/?regidshopmarket_17=24453532&amp;utm_source=regmarkets.ru&amp;utm_medium=cpc&amp;utm_campaign=vladivostok&amp;utm_content=id227&amp;utm_term=bumaga-ofisnaya-svetokopi</w:t>
              </w:r>
            </w:hyperlink>
            <w:r w:rsidR="001D12BB" w:rsidRPr="004F40A3">
              <w:rPr>
                <w:rFonts w:ascii="Times New Roman" w:eastAsia="Times New Roman" w:hAnsi="Times New Roman" w:cs="Times New Roman"/>
                <w:sz w:val="24"/>
                <w:szCs w:val="24"/>
              </w:rPr>
              <w:t xml:space="preserve"> </w:t>
            </w:r>
          </w:p>
        </w:tc>
      </w:tr>
      <w:tr w:rsidR="00811613" w:rsidRPr="004F40A3" w:rsidTr="008A6505">
        <w:trPr>
          <w:trHeight w:val="421"/>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Заправка картриджей</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730,00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2250,00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2250,00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spacing w:line="240" w:lineRule="auto"/>
              <w:ind w:left="40"/>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Для изготовления печатной продукции в целях обеспечения работы по проекта.</w:t>
            </w:r>
          </w:p>
          <w:p w:rsidR="00811613" w:rsidRPr="004F40A3" w:rsidRDefault="00922BA5" w:rsidP="004F40A3">
            <w:pPr>
              <w:spacing w:line="240" w:lineRule="auto"/>
              <w:ind w:left="40"/>
              <w:rPr>
                <w:rFonts w:ascii="Times New Roman" w:eastAsia="Times New Roman" w:hAnsi="Times New Roman" w:cs="Times New Roman"/>
                <w:sz w:val="24"/>
                <w:szCs w:val="24"/>
              </w:rPr>
            </w:pPr>
            <w:hyperlink r:id="rId47">
              <w:r w:rsidR="001D12BB" w:rsidRPr="004F40A3">
                <w:rPr>
                  <w:rFonts w:ascii="Times New Roman" w:eastAsia="Times New Roman" w:hAnsi="Times New Roman" w:cs="Times New Roman"/>
                  <w:color w:val="1155CC"/>
                  <w:sz w:val="24"/>
                  <w:szCs w:val="24"/>
                  <w:u w:val="single"/>
                </w:rPr>
                <w:t>https://printer.umans.ru/cat/zapravka_newlett_rackard/zapravka_kartridzha_ce505h__nr_laser_jet_p2055_lbp63006650mf5880_6500str_/</w:t>
              </w:r>
            </w:hyperlink>
            <w:r w:rsidR="001D12BB" w:rsidRPr="004F40A3">
              <w:rPr>
                <w:rFonts w:ascii="Times New Roman" w:eastAsia="Times New Roman" w:hAnsi="Times New Roman" w:cs="Times New Roman"/>
                <w:sz w:val="24"/>
                <w:szCs w:val="24"/>
              </w:rPr>
              <w:t xml:space="preserve"> </w:t>
            </w:r>
          </w:p>
        </w:tc>
      </w:tr>
      <w:tr w:rsidR="00811613" w:rsidRPr="004F40A3" w:rsidTr="008A6505">
        <w:trPr>
          <w:trHeight w:val="347"/>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Ручка шариковая</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19,00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36</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684,00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684,00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Для проведения анкетирования</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48">
              <w:r w:rsidR="001D12BB" w:rsidRPr="004F40A3">
                <w:rPr>
                  <w:rFonts w:ascii="Times New Roman" w:eastAsia="Times New Roman" w:hAnsi="Times New Roman" w:cs="Times New Roman"/>
                  <w:color w:val="1155CC"/>
                  <w:sz w:val="24"/>
                  <w:szCs w:val="24"/>
                  <w:u w:val="single"/>
                </w:rPr>
                <w:t>https://vladivostok.berito.ru/product-ruchka-sharikovaya-alpha-grip-index-3955933/</w:t>
              </w:r>
            </w:hyperlink>
          </w:p>
        </w:tc>
      </w:tr>
      <w:tr w:rsidR="00811613" w:rsidRPr="004F40A3" w:rsidTr="008A6505">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4</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Повязка на глаза</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36,00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15</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540,00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540,00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spacing w:line="240" w:lineRule="auto"/>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lastRenderedPageBreak/>
              <w:t>Для проведения ориентировочных упражнений без зрительного контроля</w:t>
            </w:r>
          </w:p>
          <w:p w:rsidR="00811613" w:rsidRPr="004F40A3" w:rsidRDefault="00922BA5" w:rsidP="004F40A3">
            <w:pPr>
              <w:spacing w:line="240" w:lineRule="auto"/>
              <w:rPr>
                <w:rFonts w:ascii="Times New Roman" w:eastAsia="Times New Roman" w:hAnsi="Times New Roman" w:cs="Times New Roman"/>
                <w:sz w:val="24"/>
                <w:szCs w:val="24"/>
              </w:rPr>
            </w:pPr>
            <w:hyperlink r:id="rId49">
              <w:r w:rsidR="001D12BB" w:rsidRPr="004F40A3">
                <w:rPr>
                  <w:rFonts w:ascii="Times New Roman" w:eastAsia="Times New Roman" w:hAnsi="Times New Roman" w:cs="Times New Roman"/>
                  <w:color w:val="1155CC"/>
                  <w:sz w:val="24"/>
                  <w:szCs w:val="24"/>
                  <w:u w:val="single"/>
                </w:rPr>
                <w:t>https://vladivostok.tiu.ru/p408679776-maska-dlya-sna.htm</w:t>
              </w:r>
            </w:hyperlink>
            <w:r w:rsidR="001D12BB" w:rsidRPr="004F40A3">
              <w:rPr>
                <w:rFonts w:ascii="Times New Roman" w:eastAsia="Times New Roman" w:hAnsi="Times New Roman" w:cs="Times New Roman"/>
                <w:sz w:val="24"/>
                <w:szCs w:val="24"/>
              </w:rPr>
              <w:t xml:space="preserve"> </w:t>
            </w:r>
          </w:p>
        </w:tc>
      </w:tr>
      <w:tr w:rsidR="00811613" w:rsidRPr="004F40A3" w:rsidTr="008A6505">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5</w:t>
            </w:r>
          </w:p>
        </w:tc>
        <w:tc>
          <w:tcPr>
            <w:tcW w:w="1800"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widowControl w:val="0"/>
              <w:spacing w:line="240" w:lineRule="auto"/>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Карандаши восковые</w:t>
            </w:r>
          </w:p>
        </w:tc>
        <w:tc>
          <w:tcPr>
            <w:tcW w:w="139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259,00</w:t>
            </w:r>
          </w:p>
        </w:tc>
        <w:tc>
          <w:tcPr>
            <w:tcW w:w="1071"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15</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3 885,00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3 885,00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Для проведения практических заданий по ориентировки на листе бумаги и составления схем (маршрута, помещения и т.д.)</w:t>
            </w:r>
          </w:p>
          <w:p w:rsidR="00811613" w:rsidRPr="004F40A3" w:rsidRDefault="00922BA5" w:rsidP="004F40A3">
            <w:pPr>
              <w:widowControl w:val="0"/>
              <w:spacing w:line="240" w:lineRule="auto"/>
              <w:rPr>
                <w:rFonts w:ascii="Times New Roman" w:eastAsia="Times New Roman" w:hAnsi="Times New Roman" w:cs="Times New Roman"/>
                <w:sz w:val="24"/>
                <w:szCs w:val="24"/>
              </w:rPr>
            </w:pPr>
            <w:hyperlink r:id="rId50">
              <w:r w:rsidR="001D12BB" w:rsidRPr="004F40A3">
                <w:rPr>
                  <w:rFonts w:ascii="Times New Roman" w:eastAsia="Times New Roman" w:hAnsi="Times New Roman" w:cs="Times New Roman"/>
                  <w:color w:val="1155CC"/>
                  <w:sz w:val="24"/>
                  <w:szCs w:val="24"/>
                  <w:u w:val="single"/>
                </w:rPr>
                <w:t>http://sims.ru/katalog/shkola/melki_i_pasteli/melki_voskovye/karandashi_voskovye_crown_artstory_12_cvetov/</w:t>
              </w:r>
            </w:hyperlink>
          </w:p>
        </w:tc>
      </w:tr>
      <w:tr w:rsidR="00811613" w:rsidRPr="004F40A3" w:rsidTr="008A6505">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560" w:hanging="418"/>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6</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Ватман</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23,00</w:t>
            </w:r>
          </w:p>
        </w:tc>
        <w:tc>
          <w:tcPr>
            <w:tcW w:w="107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100</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2 300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2 300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widowControl w:val="0"/>
              <w:spacing w:line="240" w:lineRule="auto"/>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Для проведения групповых практических занятий по ориентировке на листе бумаги и составления схем (маршрута, помещения и т.д.)</w:t>
            </w:r>
          </w:p>
          <w:p w:rsidR="00811613" w:rsidRPr="004F40A3" w:rsidRDefault="00922BA5" w:rsidP="004F40A3">
            <w:pPr>
              <w:spacing w:line="240" w:lineRule="auto"/>
              <w:rPr>
                <w:rFonts w:ascii="Times New Roman" w:eastAsia="Times New Roman" w:hAnsi="Times New Roman" w:cs="Times New Roman"/>
                <w:sz w:val="24"/>
                <w:szCs w:val="24"/>
              </w:rPr>
            </w:pPr>
            <w:hyperlink r:id="rId51">
              <w:r w:rsidR="001D12BB" w:rsidRPr="004F40A3">
                <w:rPr>
                  <w:rFonts w:ascii="Times New Roman" w:eastAsia="Times New Roman" w:hAnsi="Times New Roman" w:cs="Times New Roman"/>
                  <w:color w:val="1155CC"/>
                  <w:sz w:val="24"/>
                  <w:szCs w:val="24"/>
                  <w:u w:val="single"/>
                </w:rPr>
                <w:t>https://www.farpost.ru/vladivostok/business/office-staff/vatman-a1-860h610-200gm2-spb-goznak-s-vodjanym-znakom-1-300-100-g3729342803.html</w:t>
              </w:r>
            </w:hyperlink>
            <w:r w:rsidR="001D12BB" w:rsidRPr="004F40A3">
              <w:rPr>
                <w:rFonts w:ascii="Times New Roman" w:eastAsia="Times New Roman" w:hAnsi="Times New Roman" w:cs="Times New Roman"/>
                <w:sz w:val="24"/>
                <w:szCs w:val="24"/>
              </w:rPr>
              <w:t xml:space="preserve"> </w:t>
            </w:r>
          </w:p>
        </w:tc>
      </w:tr>
      <w:tr w:rsidR="00811613" w:rsidRPr="004F40A3" w:rsidTr="008A6505">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560" w:hanging="418"/>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7.</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Фольга алюминиевая</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665,04</w:t>
            </w:r>
          </w:p>
        </w:tc>
        <w:tc>
          <w:tcPr>
            <w:tcW w:w="107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4</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2 660,16</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2 660,16</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4F40A3" w:rsidRDefault="001D12BB" w:rsidP="004F40A3">
            <w:pPr>
              <w:spacing w:line="240" w:lineRule="auto"/>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Для проведения групповых практических занятий по ориентировке на листе бумаги и составления схем (маршрута, помещения и т.д.)</w:t>
            </w:r>
          </w:p>
          <w:p w:rsidR="00811613" w:rsidRPr="004F40A3" w:rsidRDefault="00922BA5" w:rsidP="004F40A3">
            <w:pPr>
              <w:spacing w:line="240" w:lineRule="auto"/>
              <w:rPr>
                <w:rFonts w:ascii="Times New Roman" w:eastAsia="Times New Roman" w:hAnsi="Times New Roman" w:cs="Times New Roman"/>
                <w:sz w:val="24"/>
                <w:szCs w:val="24"/>
              </w:rPr>
            </w:pPr>
            <w:hyperlink r:id="rId52">
              <w:r w:rsidR="001D12BB" w:rsidRPr="004F40A3">
                <w:rPr>
                  <w:rFonts w:ascii="Times New Roman" w:eastAsia="Times New Roman" w:hAnsi="Times New Roman" w:cs="Times New Roman"/>
                  <w:color w:val="1155CC"/>
                  <w:sz w:val="24"/>
                  <w:szCs w:val="24"/>
                  <w:u w:val="single"/>
                </w:rPr>
                <w:t>https://www.office-planet.ru/catalog/goods/folga-pishhevaja2/440068/</w:t>
              </w:r>
            </w:hyperlink>
            <w:r w:rsidR="001D12BB" w:rsidRPr="004F40A3">
              <w:rPr>
                <w:rFonts w:ascii="Times New Roman" w:eastAsia="Times New Roman" w:hAnsi="Times New Roman" w:cs="Times New Roman"/>
                <w:sz w:val="24"/>
                <w:szCs w:val="24"/>
              </w:rPr>
              <w:t xml:space="preserve"> </w:t>
            </w:r>
          </w:p>
        </w:tc>
      </w:tr>
      <w:tr w:rsidR="00811613" w:rsidRPr="004F40A3" w:rsidTr="008A6505">
        <w:trPr>
          <w:trHeight w:val="480"/>
        </w:trPr>
        <w:tc>
          <w:tcPr>
            <w:tcW w:w="585"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560" w:hanging="418"/>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8.</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Пластилин</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843.42</w:t>
            </w:r>
          </w:p>
        </w:tc>
        <w:tc>
          <w:tcPr>
            <w:tcW w:w="107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15</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12 651,30</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12 651,30</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r w:rsidR="00811613" w:rsidRPr="004F40A3" w:rsidTr="004F40A3">
        <w:trPr>
          <w:trHeight w:val="480"/>
        </w:trPr>
        <w:tc>
          <w:tcPr>
            <w:tcW w:w="9038"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A6505" w:rsidRDefault="001D12BB" w:rsidP="004F40A3">
            <w:pPr>
              <w:spacing w:line="240" w:lineRule="auto"/>
              <w:rPr>
                <w:rFonts w:ascii="Times New Roman" w:hAnsi="Times New Roman" w:cs="Times New Roman"/>
                <w:sz w:val="24"/>
                <w:szCs w:val="24"/>
              </w:rPr>
            </w:pPr>
            <w:r w:rsidRPr="004F40A3">
              <w:rPr>
                <w:rFonts w:ascii="Times New Roman" w:eastAsia="Times New Roman" w:hAnsi="Times New Roman" w:cs="Times New Roman"/>
                <w:sz w:val="24"/>
                <w:szCs w:val="24"/>
              </w:rPr>
              <w:t>Для проведения групповых практических занятий, для создания схем (маршрута, помещения и т.д.).</w:t>
            </w:r>
            <w:r w:rsidR="008A6505" w:rsidRPr="004F40A3">
              <w:rPr>
                <w:rFonts w:ascii="Times New Roman" w:hAnsi="Times New Roman" w:cs="Times New Roman"/>
                <w:sz w:val="24"/>
                <w:szCs w:val="24"/>
              </w:rPr>
              <w:t xml:space="preserve"> </w:t>
            </w:r>
          </w:p>
          <w:p w:rsidR="00811613" w:rsidRPr="004F40A3" w:rsidRDefault="00922BA5" w:rsidP="004F40A3">
            <w:pPr>
              <w:spacing w:line="240" w:lineRule="auto"/>
              <w:rPr>
                <w:rFonts w:ascii="Times New Roman" w:eastAsia="Times New Roman" w:hAnsi="Times New Roman" w:cs="Times New Roman"/>
                <w:sz w:val="24"/>
                <w:szCs w:val="24"/>
              </w:rPr>
            </w:pPr>
            <w:hyperlink r:id="rId53">
              <w:r w:rsidR="008A6505" w:rsidRPr="004F40A3">
                <w:rPr>
                  <w:rFonts w:ascii="Times New Roman" w:eastAsia="Times New Roman" w:hAnsi="Times New Roman" w:cs="Times New Roman"/>
                  <w:color w:val="1155CC"/>
                  <w:sz w:val="24"/>
                  <w:szCs w:val="24"/>
                  <w:u w:val="single"/>
                </w:rPr>
                <w:t>https://www.office-planet.ru/catalog/goods/plastilin1/227548/</w:t>
              </w:r>
            </w:hyperlink>
          </w:p>
        </w:tc>
      </w:tr>
      <w:tr w:rsidR="00811613" w:rsidRPr="004F40A3" w:rsidTr="008A6505">
        <w:trPr>
          <w:trHeight w:val="203"/>
        </w:trPr>
        <w:tc>
          <w:tcPr>
            <w:tcW w:w="4851" w:type="dxa"/>
            <w:gridSpan w:val="4"/>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Итого:</w:t>
            </w:r>
          </w:p>
        </w:tc>
        <w:tc>
          <w:tcPr>
            <w:tcW w:w="127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25 690,46</w:t>
            </w:r>
          </w:p>
        </w:tc>
        <w:tc>
          <w:tcPr>
            <w:tcW w:w="121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25 690,46</w:t>
            </w:r>
          </w:p>
        </w:tc>
        <w:tc>
          <w:tcPr>
            <w:tcW w:w="1697"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4F40A3" w:rsidRDefault="001D12BB" w:rsidP="008A6505">
            <w:pPr>
              <w:spacing w:line="240" w:lineRule="auto"/>
              <w:ind w:left="40"/>
              <w:jc w:val="center"/>
              <w:rPr>
                <w:rFonts w:ascii="Times New Roman" w:eastAsia="Times New Roman" w:hAnsi="Times New Roman" w:cs="Times New Roman"/>
                <w:sz w:val="24"/>
                <w:szCs w:val="24"/>
              </w:rPr>
            </w:pPr>
            <w:r w:rsidRPr="004F40A3">
              <w:rPr>
                <w:rFonts w:ascii="Times New Roman" w:eastAsia="Times New Roman" w:hAnsi="Times New Roman" w:cs="Times New Roman"/>
                <w:sz w:val="24"/>
                <w:szCs w:val="24"/>
              </w:rPr>
              <w:t>0</w:t>
            </w:r>
          </w:p>
        </w:tc>
      </w:tr>
    </w:tbl>
    <w:p w:rsidR="00811613" w:rsidRPr="001D12BB" w:rsidRDefault="00811613">
      <w:pPr>
        <w:spacing w:before="240" w:line="360" w:lineRule="auto"/>
        <w:ind w:firstLine="700"/>
        <w:jc w:val="both"/>
        <w:rPr>
          <w:rFonts w:ascii="Times New Roman" w:eastAsia="Times New Roman" w:hAnsi="Times New Roman" w:cs="Times New Roman"/>
          <w:sz w:val="24"/>
          <w:szCs w:val="24"/>
        </w:rPr>
      </w:pPr>
    </w:p>
    <w:tbl>
      <w:tblPr>
        <w:tblStyle w:val="ad"/>
        <w:tblW w:w="9039"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534"/>
        <w:gridCol w:w="1920"/>
        <w:gridCol w:w="1305"/>
        <w:gridCol w:w="885"/>
        <w:gridCol w:w="1305"/>
        <w:gridCol w:w="1335"/>
        <w:gridCol w:w="1755"/>
      </w:tblGrid>
      <w:tr w:rsidR="003F716B" w:rsidRPr="001D12BB" w:rsidTr="003F716B">
        <w:trPr>
          <w:trHeight w:val="741"/>
        </w:trPr>
        <w:tc>
          <w:tcPr>
            <w:tcW w:w="534"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3F716B" w:rsidRPr="001D12BB" w:rsidRDefault="003F716B" w:rsidP="003F716B">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w:t>
            </w:r>
          </w:p>
          <w:p w:rsidR="003F716B" w:rsidRPr="001D12BB" w:rsidRDefault="003F716B" w:rsidP="003F716B">
            <w:pPr>
              <w:spacing w:line="240" w:lineRule="auto"/>
              <w:ind w:left="40"/>
              <w:jc w:val="both"/>
              <w:rPr>
                <w:rFonts w:ascii="Times New Roman" w:eastAsia="Times New Roman" w:hAnsi="Times New Roman" w:cs="Times New Roman"/>
                <w:sz w:val="24"/>
                <w:szCs w:val="24"/>
              </w:rPr>
            </w:pPr>
            <w:proofErr w:type="gramStart"/>
            <w:r w:rsidRPr="001D12BB">
              <w:rPr>
                <w:rFonts w:ascii="Times New Roman" w:eastAsia="Times New Roman" w:hAnsi="Times New Roman" w:cs="Times New Roman"/>
                <w:sz w:val="24"/>
                <w:szCs w:val="24"/>
              </w:rPr>
              <w:t>п</w:t>
            </w:r>
            <w:proofErr w:type="gramEnd"/>
            <w:r w:rsidRPr="001D12BB">
              <w:rPr>
                <w:rFonts w:ascii="Times New Roman" w:eastAsia="Times New Roman" w:hAnsi="Times New Roman" w:cs="Times New Roman"/>
                <w:sz w:val="24"/>
                <w:szCs w:val="24"/>
              </w:rPr>
              <w:t>/п</w:t>
            </w:r>
          </w:p>
          <w:p w:rsidR="003F716B" w:rsidRPr="001D12BB" w:rsidRDefault="003F716B" w:rsidP="008A6505">
            <w:pPr>
              <w:spacing w:line="240" w:lineRule="auto"/>
              <w:ind w:left="40"/>
              <w:jc w:val="both"/>
              <w:rPr>
                <w:rFonts w:ascii="Times New Roman" w:eastAsia="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3F716B" w:rsidRPr="001D12BB" w:rsidRDefault="003F716B" w:rsidP="003F716B">
            <w:pPr>
              <w:spacing w:line="240" w:lineRule="auto"/>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Наименование</w:t>
            </w:r>
          </w:p>
          <w:p w:rsidR="003F716B" w:rsidRPr="001D12BB" w:rsidRDefault="003F716B" w:rsidP="003F716B">
            <w:pPr>
              <w:spacing w:line="240" w:lineRule="auto"/>
              <w:ind w:left="40"/>
              <w:jc w:val="both"/>
              <w:rPr>
                <w:rFonts w:ascii="Times New Roman" w:eastAsia="Times New Roman" w:hAnsi="Times New Roman" w:cs="Times New Roman"/>
                <w:sz w:val="24"/>
                <w:szCs w:val="24"/>
              </w:rPr>
            </w:pPr>
            <w:proofErr w:type="gramStart"/>
            <w:r w:rsidRPr="001D12BB">
              <w:rPr>
                <w:rFonts w:ascii="Times New Roman" w:eastAsia="Times New Roman" w:hAnsi="Times New Roman" w:cs="Times New Roman"/>
                <w:sz w:val="24"/>
                <w:szCs w:val="24"/>
              </w:rPr>
              <w:t>расхода</w:t>
            </w:r>
            <w:proofErr w:type="gramEnd"/>
          </w:p>
          <w:p w:rsidR="003F716B" w:rsidRPr="001D12BB" w:rsidRDefault="003F716B" w:rsidP="008A6505">
            <w:pPr>
              <w:spacing w:line="240" w:lineRule="auto"/>
              <w:ind w:left="40"/>
              <w:jc w:val="both"/>
              <w:rPr>
                <w:rFonts w:ascii="Times New Roman" w:eastAsia="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3F716B" w:rsidRPr="003F716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Стоимость</w:t>
            </w:r>
          </w:p>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gramStart"/>
            <w:r w:rsidRPr="003F716B">
              <w:rPr>
                <w:rFonts w:ascii="Times New Roman" w:eastAsia="Times New Roman" w:hAnsi="Times New Roman" w:cs="Times New Roman"/>
                <w:sz w:val="24"/>
                <w:szCs w:val="24"/>
              </w:rPr>
              <w:t>единицы</w:t>
            </w:r>
            <w:proofErr w:type="gramEnd"/>
          </w:p>
          <w:p w:rsidR="003F716B" w:rsidRPr="001D12B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w:t>
            </w:r>
            <w:proofErr w:type="gramStart"/>
            <w:r w:rsidRPr="003F716B">
              <w:rPr>
                <w:rFonts w:ascii="Times New Roman" w:eastAsia="Times New Roman" w:hAnsi="Times New Roman" w:cs="Times New Roman"/>
                <w:sz w:val="24"/>
                <w:szCs w:val="24"/>
              </w:rPr>
              <w:t>в</w:t>
            </w:r>
            <w:proofErr w:type="gramEnd"/>
            <w:r w:rsidRPr="003F716B">
              <w:rPr>
                <w:rFonts w:ascii="Times New Roman" w:eastAsia="Times New Roman" w:hAnsi="Times New Roman" w:cs="Times New Roman"/>
                <w:sz w:val="24"/>
                <w:szCs w:val="24"/>
              </w:rPr>
              <w:t xml:space="preserve"> руб.)</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3F716B" w:rsidRPr="003F716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Коли-</w:t>
            </w:r>
          </w:p>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spellStart"/>
            <w:proofErr w:type="gramStart"/>
            <w:r w:rsidRPr="003F716B">
              <w:rPr>
                <w:rFonts w:ascii="Times New Roman" w:eastAsia="Times New Roman" w:hAnsi="Times New Roman" w:cs="Times New Roman"/>
                <w:sz w:val="24"/>
                <w:szCs w:val="24"/>
              </w:rPr>
              <w:t>чество</w:t>
            </w:r>
            <w:proofErr w:type="spellEnd"/>
            <w:proofErr w:type="gramEnd"/>
          </w:p>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gramStart"/>
            <w:r w:rsidRPr="003F716B">
              <w:rPr>
                <w:rFonts w:ascii="Times New Roman" w:eastAsia="Times New Roman" w:hAnsi="Times New Roman" w:cs="Times New Roman"/>
                <w:sz w:val="24"/>
                <w:szCs w:val="24"/>
              </w:rPr>
              <w:t>единиц</w:t>
            </w:r>
            <w:proofErr w:type="gramEnd"/>
          </w:p>
          <w:p w:rsidR="003F716B" w:rsidRPr="001D12B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w:t>
            </w:r>
            <w:proofErr w:type="gramStart"/>
            <w:r w:rsidRPr="003F716B">
              <w:rPr>
                <w:rFonts w:ascii="Times New Roman" w:eastAsia="Times New Roman" w:hAnsi="Times New Roman" w:cs="Times New Roman"/>
                <w:sz w:val="24"/>
                <w:szCs w:val="24"/>
              </w:rPr>
              <w:t>м</w:t>
            </w:r>
            <w:proofErr w:type="gramEnd"/>
            <w:r w:rsidRPr="003F716B">
              <w:rPr>
                <w:rFonts w:ascii="Times New Roman" w:eastAsia="Times New Roman" w:hAnsi="Times New Roman" w:cs="Times New Roman"/>
                <w:sz w:val="24"/>
                <w:szCs w:val="24"/>
              </w:rPr>
              <w:t>2, ед.)</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3F716B" w:rsidRPr="003F716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Всего</w:t>
            </w:r>
          </w:p>
          <w:p w:rsidR="003F716B" w:rsidRPr="001D12B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w:t>
            </w:r>
            <w:proofErr w:type="gramStart"/>
            <w:r w:rsidRPr="003F716B">
              <w:rPr>
                <w:rFonts w:ascii="Times New Roman" w:eastAsia="Times New Roman" w:hAnsi="Times New Roman" w:cs="Times New Roman"/>
                <w:sz w:val="24"/>
                <w:szCs w:val="24"/>
              </w:rPr>
              <w:t>в</w:t>
            </w:r>
            <w:proofErr w:type="gramEnd"/>
            <w:r w:rsidRPr="003F716B">
              <w:rPr>
                <w:rFonts w:ascii="Times New Roman" w:eastAsia="Times New Roman" w:hAnsi="Times New Roman" w:cs="Times New Roman"/>
                <w:sz w:val="24"/>
                <w:szCs w:val="24"/>
              </w:rPr>
              <w:t xml:space="preserve"> руб.)</w:t>
            </w:r>
          </w:p>
        </w:tc>
        <w:tc>
          <w:tcPr>
            <w:tcW w:w="133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3F716B" w:rsidRPr="003F716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Целевое</w:t>
            </w:r>
          </w:p>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spellStart"/>
            <w:proofErr w:type="gramStart"/>
            <w:r w:rsidRPr="003F716B">
              <w:rPr>
                <w:rFonts w:ascii="Times New Roman" w:eastAsia="Times New Roman" w:hAnsi="Times New Roman" w:cs="Times New Roman"/>
                <w:sz w:val="24"/>
                <w:szCs w:val="24"/>
              </w:rPr>
              <w:t>финан</w:t>
            </w:r>
            <w:proofErr w:type="spellEnd"/>
            <w:proofErr w:type="gramEnd"/>
            <w:r w:rsidRPr="003F716B">
              <w:rPr>
                <w:rFonts w:ascii="Times New Roman" w:eastAsia="Times New Roman" w:hAnsi="Times New Roman" w:cs="Times New Roman"/>
                <w:sz w:val="24"/>
                <w:szCs w:val="24"/>
              </w:rPr>
              <w:t>-</w:t>
            </w:r>
          </w:p>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spellStart"/>
            <w:proofErr w:type="gramStart"/>
            <w:r w:rsidRPr="003F716B">
              <w:rPr>
                <w:rFonts w:ascii="Times New Roman" w:eastAsia="Times New Roman" w:hAnsi="Times New Roman" w:cs="Times New Roman"/>
                <w:sz w:val="24"/>
                <w:szCs w:val="24"/>
              </w:rPr>
              <w:t>сирование</w:t>
            </w:r>
            <w:proofErr w:type="spellEnd"/>
            <w:proofErr w:type="gramEnd"/>
          </w:p>
          <w:p w:rsidR="003F716B" w:rsidRPr="003F716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w:t>
            </w:r>
            <w:proofErr w:type="spellStart"/>
            <w:proofErr w:type="gramStart"/>
            <w:r w:rsidRPr="003F716B">
              <w:rPr>
                <w:rFonts w:ascii="Times New Roman" w:eastAsia="Times New Roman" w:hAnsi="Times New Roman" w:cs="Times New Roman"/>
                <w:sz w:val="24"/>
                <w:szCs w:val="24"/>
              </w:rPr>
              <w:t>запраши</w:t>
            </w:r>
            <w:proofErr w:type="spellEnd"/>
            <w:proofErr w:type="gramEnd"/>
            <w:r w:rsidRPr="003F716B">
              <w:rPr>
                <w:rFonts w:ascii="Times New Roman" w:eastAsia="Times New Roman" w:hAnsi="Times New Roman" w:cs="Times New Roman"/>
                <w:sz w:val="24"/>
                <w:szCs w:val="24"/>
              </w:rPr>
              <w:t>-</w:t>
            </w:r>
          </w:p>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spellStart"/>
            <w:proofErr w:type="gramStart"/>
            <w:r w:rsidRPr="003F716B">
              <w:rPr>
                <w:rFonts w:ascii="Times New Roman" w:eastAsia="Times New Roman" w:hAnsi="Times New Roman" w:cs="Times New Roman"/>
                <w:sz w:val="24"/>
                <w:szCs w:val="24"/>
              </w:rPr>
              <w:t>ваемая</w:t>
            </w:r>
            <w:proofErr w:type="spellEnd"/>
            <w:proofErr w:type="gramEnd"/>
          </w:p>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gramStart"/>
            <w:r w:rsidRPr="003F716B">
              <w:rPr>
                <w:rFonts w:ascii="Times New Roman" w:eastAsia="Times New Roman" w:hAnsi="Times New Roman" w:cs="Times New Roman"/>
                <w:sz w:val="24"/>
                <w:szCs w:val="24"/>
              </w:rPr>
              <w:t>сумма</w:t>
            </w:r>
            <w:proofErr w:type="gramEnd"/>
            <w:r w:rsidRPr="003F716B">
              <w:rPr>
                <w:rFonts w:ascii="Times New Roman" w:eastAsia="Times New Roman" w:hAnsi="Times New Roman" w:cs="Times New Roman"/>
                <w:sz w:val="24"/>
                <w:szCs w:val="24"/>
              </w:rPr>
              <w:t>),</w:t>
            </w:r>
          </w:p>
          <w:p w:rsidR="003F716B" w:rsidRPr="001D12B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руб.</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spellStart"/>
            <w:r w:rsidRPr="003F716B">
              <w:rPr>
                <w:rFonts w:ascii="Times New Roman" w:eastAsia="Times New Roman" w:hAnsi="Times New Roman" w:cs="Times New Roman"/>
                <w:sz w:val="24"/>
                <w:szCs w:val="24"/>
              </w:rPr>
              <w:t>Софинан</w:t>
            </w:r>
            <w:proofErr w:type="spellEnd"/>
            <w:r w:rsidRPr="003F716B">
              <w:rPr>
                <w:rFonts w:ascii="Times New Roman" w:eastAsia="Times New Roman" w:hAnsi="Times New Roman" w:cs="Times New Roman"/>
                <w:sz w:val="24"/>
                <w:szCs w:val="24"/>
              </w:rPr>
              <w:t>-</w:t>
            </w:r>
          </w:p>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spellStart"/>
            <w:proofErr w:type="gramStart"/>
            <w:r w:rsidRPr="003F716B">
              <w:rPr>
                <w:rFonts w:ascii="Times New Roman" w:eastAsia="Times New Roman" w:hAnsi="Times New Roman" w:cs="Times New Roman"/>
                <w:sz w:val="24"/>
                <w:szCs w:val="24"/>
              </w:rPr>
              <w:t>сирование</w:t>
            </w:r>
            <w:proofErr w:type="spellEnd"/>
            <w:proofErr w:type="gramEnd"/>
          </w:p>
          <w:p w:rsidR="003F716B" w:rsidRPr="003F716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w:t>
            </w:r>
            <w:proofErr w:type="gramStart"/>
            <w:r w:rsidRPr="003F716B">
              <w:rPr>
                <w:rFonts w:ascii="Times New Roman" w:eastAsia="Times New Roman" w:hAnsi="Times New Roman" w:cs="Times New Roman"/>
                <w:sz w:val="24"/>
                <w:szCs w:val="24"/>
              </w:rPr>
              <w:t>вклад</w:t>
            </w:r>
            <w:proofErr w:type="gramEnd"/>
            <w:r w:rsidRPr="003F716B">
              <w:rPr>
                <w:rFonts w:ascii="Times New Roman" w:eastAsia="Times New Roman" w:hAnsi="Times New Roman" w:cs="Times New Roman"/>
                <w:sz w:val="24"/>
                <w:szCs w:val="24"/>
              </w:rPr>
              <w:t xml:space="preserve"> из</w:t>
            </w:r>
          </w:p>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gramStart"/>
            <w:r w:rsidRPr="003F716B">
              <w:rPr>
                <w:rFonts w:ascii="Times New Roman" w:eastAsia="Times New Roman" w:hAnsi="Times New Roman" w:cs="Times New Roman"/>
                <w:sz w:val="24"/>
                <w:szCs w:val="24"/>
              </w:rPr>
              <w:t>других</w:t>
            </w:r>
            <w:proofErr w:type="gramEnd"/>
          </w:p>
          <w:p w:rsidR="003F716B" w:rsidRPr="003F716B" w:rsidRDefault="003F716B" w:rsidP="003F716B">
            <w:pPr>
              <w:spacing w:line="240" w:lineRule="auto"/>
              <w:ind w:left="40"/>
              <w:jc w:val="both"/>
              <w:rPr>
                <w:rFonts w:ascii="Times New Roman" w:eastAsia="Times New Roman" w:hAnsi="Times New Roman" w:cs="Times New Roman"/>
                <w:sz w:val="24"/>
                <w:szCs w:val="24"/>
              </w:rPr>
            </w:pPr>
            <w:proofErr w:type="gramStart"/>
            <w:r w:rsidRPr="003F716B">
              <w:rPr>
                <w:rFonts w:ascii="Times New Roman" w:eastAsia="Times New Roman" w:hAnsi="Times New Roman" w:cs="Times New Roman"/>
                <w:sz w:val="24"/>
                <w:szCs w:val="24"/>
              </w:rPr>
              <w:t>источников</w:t>
            </w:r>
            <w:proofErr w:type="gramEnd"/>
            <w:r w:rsidRPr="003F716B">
              <w:rPr>
                <w:rFonts w:ascii="Times New Roman" w:eastAsia="Times New Roman" w:hAnsi="Times New Roman" w:cs="Times New Roman"/>
                <w:sz w:val="24"/>
                <w:szCs w:val="24"/>
              </w:rPr>
              <w:t>),</w:t>
            </w:r>
          </w:p>
          <w:p w:rsidR="003F716B" w:rsidRPr="001D12BB" w:rsidRDefault="003F716B" w:rsidP="003F716B">
            <w:pPr>
              <w:spacing w:line="240" w:lineRule="auto"/>
              <w:ind w:left="40"/>
              <w:jc w:val="both"/>
              <w:rPr>
                <w:rFonts w:ascii="Times New Roman" w:eastAsia="Times New Roman" w:hAnsi="Times New Roman" w:cs="Times New Roman"/>
                <w:sz w:val="24"/>
                <w:szCs w:val="24"/>
              </w:rPr>
            </w:pPr>
            <w:r w:rsidRPr="003F716B">
              <w:rPr>
                <w:rFonts w:ascii="Times New Roman" w:eastAsia="Times New Roman" w:hAnsi="Times New Roman" w:cs="Times New Roman"/>
                <w:sz w:val="24"/>
                <w:szCs w:val="24"/>
              </w:rPr>
              <w:t>руб. (при наличии)</w:t>
            </w:r>
          </w:p>
        </w:tc>
      </w:tr>
      <w:tr w:rsidR="00811613" w:rsidRPr="001D12BB" w:rsidTr="003F716B">
        <w:trPr>
          <w:trHeight w:val="741"/>
        </w:trPr>
        <w:tc>
          <w:tcPr>
            <w:tcW w:w="534" w:type="dxa"/>
            <w:tcBorders>
              <w:top w:val="single" w:sz="4" w:space="0" w:color="auto"/>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w:t>
            </w:r>
          </w:p>
        </w:tc>
        <w:tc>
          <w:tcPr>
            <w:tcW w:w="1920" w:type="dxa"/>
            <w:tcBorders>
              <w:top w:val="single" w:sz="4" w:space="0" w:color="auto"/>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Аренда конференц-зала 50 </w:t>
            </w:r>
            <w:proofErr w:type="spellStart"/>
            <w:r w:rsidRPr="001D12BB">
              <w:rPr>
                <w:rFonts w:ascii="Times New Roman" w:eastAsia="Times New Roman" w:hAnsi="Times New Roman" w:cs="Times New Roman"/>
                <w:sz w:val="24"/>
                <w:szCs w:val="24"/>
              </w:rPr>
              <w:t>кв.м</w:t>
            </w:r>
            <w:proofErr w:type="spellEnd"/>
            <w:r w:rsidRPr="001D12BB">
              <w:rPr>
                <w:rFonts w:ascii="Times New Roman" w:eastAsia="Times New Roman" w:hAnsi="Times New Roman" w:cs="Times New Roman"/>
                <w:sz w:val="24"/>
                <w:szCs w:val="24"/>
              </w:rPr>
              <w:t>.</w:t>
            </w:r>
          </w:p>
        </w:tc>
        <w:tc>
          <w:tcPr>
            <w:tcW w:w="1305" w:type="dxa"/>
            <w:tcBorders>
              <w:top w:val="single" w:sz="4" w:space="0" w:color="auto"/>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600</w:t>
            </w:r>
          </w:p>
        </w:tc>
        <w:tc>
          <w:tcPr>
            <w:tcW w:w="885" w:type="dxa"/>
            <w:tcBorders>
              <w:top w:val="single" w:sz="4" w:space="0" w:color="auto"/>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1 час</w:t>
            </w:r>
          </w:p>
        </w:tc>
        <w:tc>
          <w:tcPr>
            <w:tcW w:w="1305" w:type="dxa"/>
            <w:tcBorders>
              <w:top w:val="single" w:sz="4" w:space="0" w:color="auto"/>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50 000,00</w:t>
            </w:r>
          </w:p>
        </w:tc>
        <w:tc>
          <w:tcPr>
            <w:tcW w:w="1335" w:type="dxa"/>
            <w:tcBorders>
              <w:top w:val="single" w:sz="4" w:space="0" w:color="auto"/>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0</w:t>
            </w:r>
          </w:p>
        </w:tc>
        <w:tc>
          <w:tcPr>
            <w:tcW w:w="1755" w:type="dxa"/>
            <w:tcBorders>
              <w:top w:val="single" w:sz="4" w:space="0" w:color="auto"/>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50 000,00</w:t>
            </w:r>
          </w:p>
        </w:tc>
      </w:tr>
      <w:tr w:rsidR="00811613" w:rsidRPr="001D12BB" w:rsidTr="003F716B">
        <w:trPr>
          <w:trHeight w:val="480"/>
        </w:trPr>
        <w:tc>
          <w:tcPr>
            <w:tcW w:w="9039" w:type="dxa"/>
            <w:gridSpan w:val="7"/>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8A6505">
            <w:pPr>
              <w:spacing w:line="240" w:lineRule="auto"/>
              <w:ind w:left="40"/>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Помещение для проведения массовых мероприятий</w:t>
            </w:r>
          </w:p>
          <w:p w:rsidR="00811613" w:rsidRPr="001D12BB" w:rsidRDefault="001D12BB" w:rsidP="008A6505">
            <w:pPr>
              <w:spacing w:line="240" w:lineRule="auto"/>
              <w:ind w:left="40"/>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-7 часов в неделю* 4 недели*3 месяца*600 </w:t>
            </w:r>
            <w:proofErr w:type="spellStart"/>
            <w:r w:rsidRPr="001D12BB">
              <w:rPr>
                <w:rFonts w:ascii="Times New Roman" w:eastAsia="Times New Roman" w:hAnsi="Times New Roman" w:cs="Times New Roman"/>
                <w:sz w:val="24"/>
                <w:szCs w:val="24"/>
              </w:rPr>
              <w:t>руб</w:t>
            </w:r>
            <w:proofErr w:type="spellEnd"/>
            <w:r w:rsidRPr="001D12BB">
              <w:rPr>
                <w:rFonts w:ascii="Times New Roman" w:eastAsia="Times New Roman" w:hAnsi="Times New Roman" w:cs="Times New Roman"/>
                <w:sz w:val="24"/>
                <w:szCs w:val="24"/>
              </w:rPr>
              <w:t>/час=50 000,00 руб.</w:t>
            </w:r>
          </w:p>
          <w:p w:rsidR="00811613" w:rsidRPr="001D12BB" w:rsidRDefault="00922BA5" w:rsidP="008A6505">
            <w:pPr>
              <w:spacing w:line="240" w:lineRule="auto"/>
              <w:ind w:left="40"/>
              <w:rPr>
                <w:rFonts w:ascii="Times New Roman" w:eastAsia="Times New Roman" w:hAnsi="Times New Roman" w:cs="Times New Roman"/>
                <w:sz w:val="24"/>
                <w:szCs w:val="24"/>
              </w:rPr>
            </w:pPr>
            <w:hyperlink r:id="rId54">
              <w:r w:rsidR="001D12BB" w:rsidRPr="001D12BB">
                <w:rPr>
                  <w:rFonts w:ascii="Times New Roman" w:eastAsia="Times New Roman" w:hAnsi="Times New Roman" w:cs="Times New Roman"/>
                  <w:color w:val="1155CC"/>
                  <w:sz w:val="24"/>
                  <w:szCs w:val="24"/>
                  <w:u w:val="single"/>
                </w:rPr>
                <w:t>https://www.farpost.ru/vladivostok/realty/rent_business_realty/office/predlagaem-ujutnyj-konferenc-zal-43137863.html</w:t>
              </w:r>
            </w:hyperlink>
          </w:p>
        </w:tc>
      </w:tr>
      <w:tr w:rsidR="00811613" w:rsidRPr="001D12BB" w:rsidTr="003F716B">
        <w:trPr>
          <w:trHeight w:val="480"/>
        </w:trPr>
        <w:tc>
          <w:tcPr>
            <w:tcW w:w="4644" w:type="dxa"/>
            <w:gridSpan w:val="4"/>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lastRenderedPageBreak/>
              <w:t>Итого:</w:t>
            </w:r>
          </w:p>
        </w:tc>
        <w:tc>
          <w:tcPr>
            <w:tcW w:w="130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50 000,00</w:t>
            </w:r>
          </w:p>
        </w:tc>
        <w:tc>
          <w:tcPr>
            <w:tcW w:w="133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0</w:t>
            </w:r>
          </w:p>
        </w:tc>
        <w:tc>
          <w:tcPr>
            <w:tcW w:w="1755" w:type="dxa"/>
            <w:tcBorders>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spacing w:line="240" w:lineRule="auto"/>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50 000,00</w:t>
            </w:r>
          </w:p>
        </w:tc>
      </w:tr>
    </w:tbl>
    <w:p w:rsidR="00811613" w:rsidRPr="008A6505" w:rsidRDefault="001D12BB" w:rsidP="008A6505">
      <w:pPr>
        <w:pStyle w:val="2"/>
        <w:spacing w:before="240" w:line="360" w:lineRule="auto"/>
        <w:jc w:val="center"/>
        <w:rPr>
          <w:rFonts w:ascii="Times New Roman" w:eastAsia="Times New Roman" w:hAnsi="Times New Roman" w:cs="Times New Roman"/>
          <w:b/>
          <w:sz w:val="28"/>
          <w:szCs w:val="28"/>
        </w:rPr>
      </w:pPr>
      <w:bookmarkStart w:id="19" w:name="_bcoqdv81d1p4" w:colFirst="0" w:colLast="0"/>
      <w:bookmarkStart w:id="20" w:name="_4nugcptrg8fq" w:colFirst="0" w:colLast="0"/>
      <w:bookmarkEnd w:id="19"/>
      <w:bookmarkEnd w:id="20"/>
      <w:r w:rsidRPr="008A6505">
        <w:rPr>
          <w:rFonts w:ascii="Times New Roman" w:eastAsia="Times New Roman" w:hAnsi="Times New Roman" w:cs="Times New Roman"/>
          <w:b/>
          <w:sz w:val="28"/>
          <w:szCs w:val="28"/>
        </w:rPr>
        <w:t>Раздел 5. Ключевые риски и возможности</w:t>
      </w:r>
    </w:p>
    <w:tbl>
      <w:tblPr>
        <w:tblStyle w:val="ae"/>
        <w:tblW w:w="901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26"/>
        <w:gridCol w:w="3404"/>
        <w:gridCol w:w="5085"/>
      </w:tblGrid>
      <w:tr w:rsidR="00811613" w:rsidRPr="001D12BB" w:rsidTr="00E5066F">
        <w:trPr>
          <w:trHeight w:val="247"/>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ind w:left="40"/>
              <w:jc w:val="center"/>
              <w:rPr>
                <w:rFonts w:ascii="Times New Roman" w:eastAsia="Times New Roman" w:hAnsi="Times New Roman" w:cs="Times New Roman"/>
                <w:sz w:val="24"/>
                <w:szCs w:val="24"/>
              </w:rPr>
            </w:pPr>
            <w:proofErr w:type="gramStart"/>
            <w:r w:rsidRPr="001D12BB">
              <w:rPr>
                <w:rFonts w:ascii="Times New Roman" w:eastAsia="Times New Roman" w:hAnsi="Times New Roman" w:cs="Times New Roman"/>
                <w:sz w:val="24"/>
                <w:szCs w:val="24"/>
              </w:rPr>
              <w:t>п</w:t>
            </w:r>
            <w:proofErr w:type="gramEnd"/>
            <w:r w:rsidRPr="001D12BB">
              <w:rPr>
                <w:rFonts w:ascii="Times New Roman" w:eastAsia="Times New Roman" w:hAnsi="Times New Roman" w:cs="Times New Roman"/>
                <w:sz w:val="24"/>
                <w:szCs w:val="24"/>
              </w:rPr>
              <w:t>/п</w:t>
            </w:r>
          </w:p>
        </w:tc>
        <w:tc>
          <w:tcPr>
            <w:tcW w:w="3404"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Наименование риска</w:t>
            </w:r>
          </w:p>
        </w:tc>
        <w:tc>
          <w:tcPr>
            <w:tcW w:w="5085" w:type="dxa"/>
            <w:tcBorders>
              <w:top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center"/>
          </w:tcPr>
          <w:p w:rsidR="00811613" w:rsidRPr="001D12BB" w:rsidRDefault="001D12BB" w:rsidP="008A6505">
            <w:pPr>
              <w:ind w:left="40"/>
              <w:jc w:val="center"/>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Пути преодоления риска</w:t>
            </w:r>
          </w:p>
        </w:tc>
      </w:tr>
      <w:tr w:rsidR="00811613" w:rsidRPr="001D12BB" w:rsidTr="00E5066F">
        <w:trPr>
          <w:trHeight w:val="1460"/>
        </w:trPr>
        <w:tc>
          <w:tcPr>
            <w:tcW w:w="526"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pPr>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 1.</w:t>
            </w:r>
          </w:p>
        </w:tc>
        <w:tc>
          <w:tcPr>
            <w:tcW w:w="3404"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pPr>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Несостоятельность планов по прохождению обучения с привлечени</w:t>
            </w:r>
            <w:r w:rsidR="008A6505">
              <w:rPr>
                <w:rFonts w:ascii="Times New Roman" w:eastAsia="Times New Roman" w:hAnsi="Times New Roman" w:cs="Times New Roman"/>
                <w:sz w:val="24"/>
                <w:szCs w:val="24"/>
              </w:rPr>
              <w:t>ем специалиста из ФГБНУ ИКП РАО.</w:t>
            </w:r>
          </w:p>
        </w:tc>
        <w:tc>
          <w:tcPr>
            <w:tcW w:w="5085"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8A6505" w:rsidRDefault="001D12BB" w:rsidP="008A6505">
            <w:pPr>
              <w:ind w:left="40"/>
              <w:jc w:val="both"/>
              <w:rPr>
                <w:rFonts w:ascii="Times New Roman" w:eastAsia="Times New Roman" w:hAnsi="Times New Roman" w:cs="Times New Roman"/>
                <w:sz w:val="24"/>
                <w:szCs w:val="24"/>
                <w:lang w:val="ru-RU"/>
              </w:rPr>
            </w:pPr>
            <w:r w:rsidRPr="001D12BB">
              <w:rPr>
                <w:rFonts w:ascii="Times New Roman" w:eastAsia="Times New Roman" w:hAnsi="Times New Roman" w:cs="Times New Roman"/>
                <w:sz w:val="24"/>
                <w:szCs w:val="24"/>
              </w:rPr>
              <w:t xml:space="preserve">Организация обучения в два этапа, дистанционный и очный в зависимости от возможности выезда специалиста. Организация цикла занятий с инструкторами из ПК ОО </w:t>
            </w:r>
            <w:r w:rsidR="008A6505">
              <w:rPr>
                <w:rFonts w:ascii="Times New Roman" w:eastAsia="Times New Roman" w:hAnsi="Times New Roman" w:cs="Times New Roman"/>
                <w:sz w:val="24"/>
                <w:szCs w:val="24"/>
                <w:lang w:val="ru-RU"/>
              </w:rPr>
              <w:t>«</w:t>
            </w:r>
            <w:r w:rsidRPr="001D12BB">
              <w:rPr>
                <w:rFonts w:ascii="Times New Roman" w:eastAsia="Times New Roman" w:hAnsi="Times New Roman" w:cs="Times New Roman"/>
                <w:sz w:val="24"/>
                <w:szCs w:val="24"/>
              </w:rPr>
              <w:t>Воскресенье</w:t>
            </w:r>
            <w:r w:rsidR="008A6505">
              <w:rPr>
                <w:rFonts w:ascii="Times New Roman" w:eastAsia="Times New Roman" w:hAnsi="Times New Roman" w:cs="Times New Roman"/>
                <w:sz w:val="24"/>
                <w:szCs w:val="24"/>
                <w:lang w:val="ru-RU"/>
              </w:rPr>
              <w:t>».</w:t>
            </w:r>
          </w:p>
        </w:tc>
      </w:tr>
      <w:tr w:rsidR="00811613" w:rsidRPr="001D12BB" w:rsidTr="00E5066F">
        <w:trPr>
          <w:trHeight w:val="2445"/>
        </w:trPr>
        <w:tc>
          <w:tcPr>
            <w:tcW w:w="526"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pPr>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 2.</w:t>
            </w:r>
          </w:p>
        </w:tc>
        <w:tc>
          <w:tcPr>
            <w:tcW w:w="3404"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8A6505" w:rsidRDefault="001D12BB">
            <w:pPr>
              <w:ind w:left="40"/>
              <w:jc w:val="both"/>
              <w:rPr>
                <w:rFonts w:ascii="Times New Roman" w:eastAsia="Times New Roman" w:hAnsi="Times New Roman" w:cs="Times New Roman"/>
                <w:sz w:val="24"/>
                <w:szCs w:val="24"/>
                <w:lang w:val="ru-RU"/>
              </w:rPr>
            </w:pPr>
            <w:r w:rsidRPr="001D12BB">
              <w:rPr>
                <w:rFonts w:ascii="Times New Roman" w:eastAsia="Times New Roman" w:hAnsi="Times New Roman" w:cs="Times New Roman"/>
                <w:sz w:val="24"/>
                <w:szCs w:val="24"/>
              </w:rPr>
              <w:t>Нежел</w:t>
            </w:r>
            <w:r w:rsidR="008A6505">
              <w:rPr>
                <w:rFonts w:ascii="Times New Roman" w:eastAsia="Times New Roman" w:hAnsi="Times New Roman" w:cs="Times New Roman"/>
                <w:sz w:val="24"/>
                <w:szCs w:val="24"/>
              </w:rPr>
              <w:t xml:space="preserve">ание родителей идти на контакт, участвовать </w:t>
            </w:r>
            <w:r w:rsidRPr="001D12BB">
              <w:rPr>
                <w:rFonts w:ascii="Times New Roman" w:eastAsia="Times New Roman" w:hAnsi="Times New Roman" w:cs="Times New Roman"/>
                <w:sz w:val="24"/>
                <w:szCs w:val="24"/>
              </w:rPr>
              <w:t>в совместных мероприятиях</w:t>
            </w:r>
            <w:r w:rsidR="008A6505">
              <w:rPr>
                <w:rFonts w:ascii="Times New Roman" w:eastAsia="Times New Roman" w:hAnsi="Times New Roman" w:cs="Times New Roman"/>
                <w:sz w:val="24"/>
                <w:szCs w:val="24"/>
                <w:lang w:val="ru-RU"/>
              </w:rPr>
              <w:t>.</w:t>
            </w:r>
          </w:p>
        </w:tc>
        <w:tc>
          <w:tcPr>
            <w:tcW w:w="5085"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8A6505" w:rsidRDefault="001D12BB" w:rsidP="008A6505">
            <w:pPr>
              <w:ind w:left="40"/>
              <w:jc w:val="both"/>
              <w:rPr>
                <w:rFonts w:ascii="Times New Roman" w:eastAsia="Times New Roman" w:hAnsi="Times New Roman" w:cs="Times New Roman"/>
                <w:sz w:val="24"/>
                <w:szCs w:val="24"/>
                <w:lang w:val="ru-RU"/>
              </w:rPr>
            </w:pPr>
            <w:r w:rsidRPr="001D12BB">
              <w:rPr>
                <w:rFonts w:ascii="Times New Roman" w:eastAsia="Times New Roman" w:hAnsi="Times New Roman" w:cs="Times New Roman"/>
                <w:sz w:val="24"/>
                <w:szCs w:val="24"/>
              </w:rPr>
              <w:t>Широкое информирование родительской общественности, реклама.</w:t>
            </w:r>
            <w:r w:rsidR="008A6505">
              <w:rPr>
                <w:rFonts w:ascii="Times New Roman" w:eastAsia="Times New Roman" w:hAnsi="Times New Roman" w:cs="Times New Roman"/>
                <w:sz w:val="24"/>
                <w:szCs w:val="24"/>
                <w:lang w:val="ru-RU"/>
              </w:rPr>
              <w:t xml:space="preserve"> </w:t>
            </w:r>
            <w:r w:rsidRPr="001D12BB">
              <w:rPr>
                <w:rFonts w:ascii="Times New Roman" w:eastAsia="Times New Roman" w:hAnsi="Times New Roman" w:cs="Times New Roman"/>
                <w:sz w:val="24"/>
                <w:szCs w:val="24"/>
              </w:rPr>
              <w:t>Индивидуальное консультирование. Организация информирования и предоставление рекомендаций средствами удаленного доступа, через сайт проекта и официальный сайт учреждения и распространение сборников методических материалов</w:t>
            </w:r>
            <w:r w:rsidR="008A6505">
              <w:rPr>
                <w:rFonts w:ascii="Times New Roman" w:eastAsia="Times New Roman" w:hAnsi="Times New Roman" w:cs="Times New Roman"/>
                <w:sz w:val="24"/>
                <w:szCs w:val="24"/>
                <w:lang w:val="ru-RU"/>
              </w:rPr>
              <w:t>.</w:t>
            </w:r>
          </w:p>
        </w:tc>
      </w:tr>
      <w:tr w:rsidR="00811613" w:rsidRPr="001D12BB" w:rsidTr="00E5066F">
        <w:trPr>
          <w:trHeight w:val="500"/>
        </w:trPr>
        <w:tc>
          <w:tcPr>
            <w:tcW w:w="526"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8A6505">
            <w:pPr>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3.</w:t>
            </w:r>
          </w:p>
        </w:tc>
        <w:tc>
          <w:tcPr>
            <w:tcW w:w="3404"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8A6505">
            <w:pPr>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Недостаточная готовность педагогов</w:t>
            </w:r>
            <w:r w:rsidR="008A6505">
              <w:rPr>
                <w:rFonts w:ascii="Times New Roman" w:eastAsia="Times New Roman" w:hAnsi="Times New Roman" w:cs="Times New Roman"/>
                <w:sz w:val="24"/>
                <w:szCs w:val="24"/>
                <w:lang w:val="ru-RU"/>
              </w:rPr>
              <w:t xml:space="preserve"> </w:t>
            </w:r>
            <w:r w:rsidRPr="001D12BB">
              <w:rPr>
                <w:rFonts w:ascii="Times New Roman" w:eastAsia="Times New Roman" w:hAnsi="Times New Roman" w:cs="Times New Roman"/>
                <w:sz w:val="24"/>
                <w:szCs w:val="24"/>
              </w:rPr>
              <w:t xml:space="preserve">организовать образовательную деятельность с использованием новых развивающих технологий </w:t>
            </w:r>
          </w:p>
        </w:tc>
        <w:tc>
          <w:tcPr>
            <w:tcW w:w="5085"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8A6505">
            <w:pPr>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 xml:space="preserve">Расширение у педагогов уровня компетенций по использованию современных педагогических технологий. Детальное обсуждение возможных </w:t>
            </w:r>
          </w:p>
          <w:p w:rsidR="00811613" w:rsidRPr="001D12BB" w:rsidRDefault="001D12BB" w:rsidP="008A6505">
            <w:pPr>
              <w:ind w:left="40"/>
              <w:jc w:val="both"/>
              <w:rPr>
                <w:rFonts w:ascii="Times New Roman" w:eastAsia="Times New Roman" w:hAnsi="Times New Roman" w:cs="Times New Roman"/>
                <w:sz w:val="24"/>
                <w:szCs w:val="24"/>
              </w:rPr>
            </w:pPr>
            <w:proofErr w:type="gramStart"/>
            <w:r w:rsidRPr="001D12BB">
              <w:rPr>
                <w:rFonts w:ascii="Times New Roman" w:eastAsia="Times New Roman" w:hAnsi="Times New Roman" w:cs="Times New Roman"/>
                <w:sz w:val="24"/>
                <w:szCs w:val="24"/>
              </w:rPr>
              <w:t>вариантов</w:t>
            </w:r>
            <w:proofErr w:type="gramEnd"/>
            <w:r w:rsidRPr="001D12BB">
              <w:rPr>
                <w:rFonts w:ascii="Times New Roman" w:eastAsia="Times New Roman" w:hAnsi="Times New Roman" w:cs="Times New Roman"/>
                <w:sz w:val="24"/>
                <w:szCs w:val="24"/>
              </w:rPr>
              <w:t xml:space="preserve"> и выбор наиболее приемлемых с учетом актуальности, результативности, новизны, методической разработанности.</w:t>
            </w:r>
          </w:p>
          <w:p w:rsidR="00811613" w:rsidRPr="008A6505" w:rsidRDefault="001D12BB" w:rsidP="008A6505">
            <w:pPr>
              <w:ind w:left="40"/>
              <w:jc w:val="both"/>
              <w:rPr>
                <w:rFonts w:ascii="Times New Roman" w:eastAsia="Times New Roman" w:hAnsi="Times New Roman" w:cs="Times New Roman"/>
                <w:sz w:val="24"/>
                <w:szCs w:val="24"/>
                <w:lang w:val="ru-RU"/>
              </w:rPr>
            </w:pPr>
            <w:r w:rsidRPr="001D12BB">
              <w:rPr>
                <w:rFonts w:ascii="Times New Roman" w:eastAsia="Times New Roman" w:hAnsi="Times New Roman" w:cs="Times New Roman"/>
                <w:sz w:val="24"/>
                <w:szCs w:val="24"/>
              </w:rPr>
              <w:t>Разработка готовых технологических карт для использования педагогами в образовательном процессе</w:t>
            </w:r>
            <w:r w:rsidR="008A6505">
              <w:rPr>
                <w:rFonts w:ascii="Times New Roman" w:eastAsia="Times New Roman" w:hAnsi="Times New Roman" w:cs="Times New Roman"/>
                <w:sz w:val="24"/>
                <w:szCs w:val="24"/>
                <w:lang w:val="ru-RU"/>
              </w:rPr>
              <w:t>.</w:t>
            </w:r>
          </w:p>
        </w:tc>
      </w:tr>
      <w:tr w:rsidR="00811613" w:rsidRPr="001D12BB" w:rsidTr="00E5066F">
        <w:trPr>
          <w:trHeight w:val="500"/>
        </w:trPr>
        <w:tc>
          <w:tcPr>
            <w:tcW w:w="526" w:type="dxa"/>
            <w:tcBorders>
              <w:left w:val="single" w:sz="8" w:space="0" w:color="000000"/>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8A6505">
            <w:pPr>
              <w:ind w:left="40"/>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4.</w:t>
            </w:r>
          </w:p>
        </w:tc>
        <w:tc>
          <w:tcPr>
            <w:tcW w:w="3404"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8A6505">
            <w:pPr>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Невозможность закупки и доставки оборудования и методических пособий.</w:t>
            </w:r>
          </w:p>
        </w:tc>
        <w:tc>
          <w:tcPr>
            <w:tcW w:w="5085" w:type="dxa"/>
            <w:tcBorders>
              <w:bottom w:val="single" w:sz="8" w:space="0" w:color="000000"/>
              <w:right w:val="single" w:sz="8" w:space="0" w:color="000000"/>
            </w:tcBorders>
            <w:shd w:val="clear" w:color="auto" w:fill="auto"/>
            <w:tcMar>
              <w:top w:w="100" w:type="dxa"/>
              <w:left w:w="40" w:type="dxa"/>
              <w:bottom w:w="100" w:type="dxa"/>
              <w:right w:w="40" w:type="dxa"/>
            </w:tcMar>
          </w:tcPr>
          <w:p w:rsidR="00811613" w:rsidRPr="001D12BB" w:rsidRDefault="001D12BB" w:rsidP="008A6505">
            <w:pPr>
              <w:jc w:val="both"/>
              <w:rPr>
                <w:rFonts w:ascii="Times New Roman" w:eastAsia="Times New Roman" w:hAnsi="Times New Roman" w:cs="Times New Roman"/>
                <w:sz w:val="24"/>
                <w:szCs w:val="24"/>
              </w:rPr>
            </w:pPr>
            <w:r w:rsidRPr="001D12BB">
              <w:rPr>
                <w:rFonts w:ascii="Times New Roman" w:eastAsia="Times New Roman" w:hAnsi="Times New Roman" w:cs="Times New Roman"/>
                <w:sz w:val="24"/>
                <w:szCs w:val="24"/>
              </w:rPr>
              <w:t>Использование внутренних ресурсов учреждение. Помощь в материально-техническом обеспечении со стороны организаций-партнеров.</w:t>
            </w:r>
          </w:p>
        </w:tc>
      </w:tr>
    </w:tbl>
    <w:p w:rsidR="00811613" w:rsidRPr="00E5066F" w:rsidRDefault="00811613" w:rsidP="00E5066F">
      <w:pPr>
        <w:rPr>
          <w:rFonts w:ascii="Times New Roman" w:hAnsi="Times New Roman" w:cs="Times New Roman"/>
          <w:lang w:val="ru-RU"/>
        </w:rPr>
      </w:pPr>
    </w:p>
    <w:sectPr w:rsidR="00811613" w:rsidRPr="00E5066F" w:rsidSect="00D263CA">
      <w:pgSz w:w="11909" w:h="16834"/>
      <w:pgMar w:top="1440" w:right="1136" w:bottom="1440" w:left="184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13BAA"/>
    <w:multiLevelType w:val="multilevel"/>
    <w:tmpl w:val="2FF41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6BD096B"/>
    <w:multiLevelType w:val="multilevel"/>
    <w:tmpl w:val="DA5EE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9450F9"/>
    <w:multiLevelType w:val="hybridMultilevel"/>
    <w:tmpl w:val="74209302"/>
    <w:lvl w:ilvl="0" w:tplc="543E546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3967694D"/>
    <w:multiLevelType w:val="hybridMultilevel"/>
    <w:tmpl w:val="154C4F88"/>
    <w:lvl w:ilvl="0" w:tplc="F686F9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C3E3434"/>
    <w:multiLevelType w:val="multilevel"/>
    <w:tmpl w:val="DE389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13"/>
    <w:rsid w:val="00196DAC"/>
    <w:rsid w:val="001D12BB"/>
    <w:rsid w:val="003F716B"/>
    <w:rsid w:val="004E377B"/>
    <w:rsid w:val="004F40A3"/>
    <w:rsid w:val="00544797"/>
    <w:rsid w:val="007F648A"/>
    <w:rsid w:val="00811613"/>
    <w:rsid w:val="008A6505"/>
    <w:rsid w:val="008F6A71"/>
    <w:rsid w:val="00922BA5"/>
    <w:rsid w:val="00A05B91"/>
    <w:rsid w:val="00A931C1"/>
    <w:rsid w:val="00CD0D25"/>
    <w:rsid w:val="00D263CA"/>
    <w:rsid w:val="00E5066F"/>
    <w:rsid w:val="00E6428C"/>
    <w:rsid w:val="00ED4171"/>
    <w:rsid w:val="00F0135B"/>
    <w:rsid w:val="00FD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E089F-D3D2-4FC9-9308-D011A095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List Paragraph"/>
    <w:basedOn w:val="a"/>
    <w:uiPriority w:val="34"/>
    <w:qFormat/>
    <w:rsid w:val="00D263CA"/>
    <w:pPr>
      <w:ind w:left="720"/>
      <w:contextualSpacing/>
    </w:pPr>
  </w:style>
  <w:style w:type="paragraph" w:styleId="af0">
    <w:name w:val="Balloon Text"/>
    <w:basedOn w:val="a"/>
    <w:link w:val="af1"/>
    <w:uiPriority w:val="99"/>
    <w:semiHidden/>
    <w:unhideWhenUsed/>
    <w:rsid w:val="004E377B"/>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E3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base.garant.ru/70862366/" TargetMode="External"/><Relationship Id="rId18" Type="http://schemas.openxmlformats.org/officeDocument/2006/relationships/hyperlink" Target="http://www.consultant.ru/regbase/cgi/online.cgi?req=doc;base=RLAW020;n=132801" TargetMode="External"/><Relationship Id="rId26" Type="http://schemas.openxmlformats.org/officeDocument/2006/relationships/hyperlink" Target="https://www.lawmix.ru/zakonodatelstvo/2333588" TargetMode="External"/><Relationship Id="rId39" Type="http://schemas.openxmlformats.org/officeDocument/2006/relationships/hyperlink" Target="http://montessori-piter.ru/katalog/montessori-materialy/5/41/" TargetMode="External"/><Relationship Id="rId21" Type="http://schemas.openxmlformats.org/officeDocument/2006/relationships/hyperlink" Target="https://helmholtzeyeinstitute.ru/roof/roof-2018/605-otchet-po-forumu-18" TargetMode="External"/><Relationship Id="rId34" Type="http://schemas.openxmlformats.org/officeDocument/2006/relationships/hyperlink" Target="https://prioritet1.com/katalog/igrovoj-mnogofunkczionalnyij-stol-polnaya-komplektacziya" TargetMode="External"/><Relationship Id="rId42" Type="http://schemas.openxmlformats.org/officeDocument/2006/relationships/hyperlink" Target="http://dostupsreda.ru/store/dlya_invalidov_po_zreniyu/igry-dlya-nezryachih/taktilnye-shashki/" TargetMode="External"/><Relationship Id="rId47" Type="http://schemas.openxmlformats.org/officeDocument/2006/relationships/hyperlink" Target="https://printer.umans.ru/cat/zapravka_newlett_rackard/zapravka_kartridzha_ce505h__nr_laser_jet_p2055_lbp63006650mf5880_6500str_/" TargetMode="External"/><Relationship Id="rId50" Type="http://schemas.openxmlformats.org/officeDocument/2006/relationships/hyperlink" Target="http://sims.ru/katalog/shkola/melki_i_pasteli/melki_voskovye/karandashi_voskovye_crown_artstory_12_cvetov/" TargetMode="External"/><Relationship Id="rId55" Type="http://schemas.openxmlformats.org/officeDocument/2006/relationships/fontTable" Target="fontTable.xml"/><Relationship Id="rId7" Type="http://schemas.openxmlformats.org/officeDocument/2006/relationships/hyperlink" Target="https://sfri.ru/analitika/chislennost/chislennost-detei?territory=1" TargetMode="External"/><Relationship Id="rId2" Type="http://schemas.openxmlformats.org/officeDocument/2006/relationships/styles" Target="styles.xml"/><Relationship Id="rId16" Type="http://schemas.openxmlformats.org/officeDocument/2006/relationships/hyperlink" Target="https://base.garant.ru/30190692/" TargetMode="External"/><Relationship Id="rId29" Type="http://schemas.openxmlformats.org/officeDocument/2006/relationships/hyperlink" Target="http://dostupsreda.ru/store/dlya_invalidov_po_zreniyu/tiflopribory/pribor_orientir/" TargetMode="External"/><Relationship Id="rId11" Type="http://schemas.openxmlformats.org/officeDocument/2006/relationships/hyperlink" Target="http://www.consultant.ru/document/cons_doc_LAW_286474/" TargetMode="External"/><Relationship Id="rId24" Type="http://schemas.openxmlformats.org/officeDocument/2006/relationships/hyperlink" Target="https://www.primorsky.ru/authorities/executive-agencies/departments/finance/information.php" TargetMode="External"/><Relationship Id="rId32" Type="http://schemas.openxmlformats.org/officeDocument/2006/relationships/hyperlink" Target="https://nannyowl.ru/product/sovokreslo-klassicheskoe/" TargetMode="External"/><Relationship Id="rId37" Type="http://schemas.openxmlformats.org/officeDocument/2006/relationships/hyperlink" Target="http://montessori-piter.ru/katalog/montessori-materialy/5/40/" TargetMode="External"/><Relationship Id="rId40" Type="http://schemas.openxmlformats.org/officeDocument/2006/relationships/hyperlink" Target="http://montessori-piter.ru/katalog/montessori-materialy/5/44/" TargetMode="External"/><Relationship Id="rId45" Type="http://schemas.openxmlformats.org/officeDocument/2006/relationships/hyperlink" Target="http://montessori-piter.ru/katalog/komlekty/67/962/" TargetMode="External"/><Relationship Id="rId53" Type="http://schemas.openxmlformats.org/officeDocument/2006/relationships/hyperlink" Target="https://www.office-planet.ru/catalog/goods/plastilin1/227548/" TargetMode="External"/><Relationship Id="rId5" Type="http://schemas.openxmlformats.org/officeDocument/2006/relationships/hyperlink" Target="http://shkola-sadn3.ru/home.html" TargetMode="External"/><Relationship Id="rId10" Type="http://schemas.openxmlformats.org/officeDocument/2006/relationships/hyperlink" Target="http://www.consultant.ru/document/cons_doc_LAW_140174/" TargetMode="External"/><Relationship Id="rId19" Type="http://schemas.openxmlformats.org/officeDocument/2006/relationships/hyperlink" Target="http://shkola-sadn3.ru/images/stories/dokumenty/Dok/Ustav.pdf" TargetMode="External"/><Relationship Id="rId31" Type="http://schemas.openxmlformats.org/officeDocument/2006/relationships/hyperlink" Target="https://nannyowl.ru/product/chulok-sovy/" TargetMode="External"/><Relationship Id="rId44" Type="http://schemas.openxmlformats.org/officeDocument/2006/relationships/hyperlink" Target="http://montessori-piter.ru/katalog/komlekty/67/2815/" TargetMode="External"/><Relationship Id="rId52" Type="http://schemas.openxmlformats.org/officeDocument/2006/relationships/hyperlink" Target="https://www.office-planet.ru/catalog/goods/folga-pishhevaja2/440068/" TargetMode="External"/><Relationship Id="rId4" Type="http://schemas.openxmlformats.org/officeDocument/2006/relationships/webSettings" Target="webSettings.xml"/><Relationship Id="rId9" Type="http://schemas.openxmlformats.org/officeDocument/2006/relationships/hyperlink" Target="http://www.consultant.ru/document/cons_doc_LAW_28399/" TargetMode="External"/><Relationship Id="rId14" Type="http://schemas.openxmlformats.org/officeDocument/2006/relationships/hyperlink" Target="http://www.consultant.ru/document/cons_doc_LAW_175495/" TargetMode="External"/><Relationship Id="rId22" Type="http://schemas.openxmlformats.org/officeDocument/2006/relationships/hyperlink" Target="http://www.consultant.ru/document/cons_doc_LAW_286474/" TargetMode="External"/><Relationship Id="rId27" Type="http://schemas.openxmlformats.org/officeDocument/2006/relationships/hyperlink" Target="https://www.vl.ru/transport/aeroexpress/out" TargetMode="External"/><Relationship Id="rId30" Type="http://schemas.openxmlformats.org/officeDocument/2006/relationships/hyperlink" Target="https://nannyowl.ru/product/ravnoves-sovy/" TargetMode="External"/><Relationship Id="rId35" Type="http://schemas.openxmlformats.org/officeDocument/2006/relationships/hyperlink" Target="https://a-detstvo.ru/magazin/product/igrovoy-komplekt-psikhologa-oriyentatsiya-v-prostranstve-i-zritelno-motornaya-koordinatsiya" TargetMode="External"/><Relationship Id="rId43" Type="http://schemas.openxmlformats.org/officeDocument/2006/relationships/hyperlink" Target="http://dostupsreda.ru/store/dlya_invalidov_po_zreniyu/igry-dlya-nezryachih/shahmaty-dlya-nezryachih-s-derevyannoy-doskoy/" TargetMode="External"/><Relationship Id="rId48" Type="http://schemas.openxmlformats.org/officeDocument/2006/relationships/hyperlink" Target="https://vladivostok.berito.ru/product-ruchka-sharikovaya-alpha-grip-index-3955933/" TargetMode="External"/><Relationship Id="rId56" Type="http://schemas.openxmlformats.org/officeDocument/2006/relationships/theme" Target="theme/theme1.xml"/><Relationship Id="rId8" Type="http://schemas.openxmlformats.org/officeDocument/2006/relationships/hyperlink" Target="http://oovoskresenie.ru/our-projects/obuchenie-nezriachih" TargetMode="External"/><Relationship Id="rId51" Type="http://schemas.openxmlformats.org/officeDocument/2006/relationships/hyperlink" Target="https://www.farpost.ru/vladivostok/business/office-staff/vatman-a1-860h610-200gm2-spb-goznak-s-vodjanym-znakom-1-300-100-g3729342803.html" TargetMode="External"/><Relationship Id="rId3" Type="http://schemas.openxmlformats.org/officeDocument/2006/relationships/settings" Target="settings.xml"/><Relationship Id="rId12" Type="http://schemas.openxmlformats.org/officeDocument/2006/relationships/hyperlink" Target="http://www.consultant.ru/document/cons_doc_LAW_8559/" TargetMode="External"/><Relationship Id="rId17" Type="http://schemas.openxmlformats.org/officeDocument/2006/relationships/hyperlink" Target="https://base.garant.ru/30164816/" TargetMode="External"/><Relationship Id="rId25" Type="http://schemas.openxmlformats.org/officeDocument/2006/relationships/hyperlink" Target="https://www.aeroflot.ru/sb/app/ru-ru" TargetMode="External"/><Relationship Id="rId33" Type="http://schemas.openxmlformats.org/officeDocument/2006/relationships/hyperlink" Target="https://www.morethantoys.ru/catalog/syuzhetno_rolevye_igry/kukolnye_domiki/1555/" TargetMode="External"/><Relationship Id="rId38" Type="http://schemas.openxmlformats.org/officeDocument/2006/relationships/hyperlink" Target="http://montessori-piter.ru/katalog/montessori-materialy/5/515/" TargetMode="External"/><Relationship Id="rId46" Type="http://schemas.openxmlformats.org/officeDocument/2006/relationships/hyperlink" Target="https://ss-print.ru/catalog/kantstovary-vsyo-dlya-ofisa/bumaga-dlya-ofisnoj-tehniki/bumaga-svetokopi-a4/?regidshopmarket_17=24453532&amp;utm_source=regmarkets.ru&amp;utm_medium=cpc&amp;utm_campaign=vladivostok&amp;utm_content=id227&amp;utm_term=bumaga-ofisnaya-svetokopi" TargetMode="External"/><Relationship Id="rId20" Type="http://schemas.openxmlformats.org/officeDocument/2006/relationships/hyperlink" Target="https://base.garant.ru/70862366/" TargetMode="External"/><Relationship Id="rId41" Type="http://schemas.openxmlformats.org/officeDocument/2006/relationships/hyperlink" Target="https://uchproektmsk.ru/catalog/doshkolnoe-obrazovanie-i-nachalnaya-shkola/taktilnoe-oborudovanie/nabor-taktilnyh-sharov-7-par" TargetMode="External"/><Relationship Id="rId54" Type="http://schemas.openxmlformats.org/officeDocument/2006/relationships/hyperlink" Target="https://www.farpost.ru/vladivostok/realty/rent_business_realty/office/predlagaem-ujutnyj-konferenc-zal-43137863.html" TargetMode="External"/><Relationship Id="rId1" Type="http://schemas.openxmlformats.org/officeDocument/2006/relationships/numbering" Target="numbering.xml"/><Relationship Id="rId6" Type="http://schemas.openxmlformats.org/officeDocument/2006/relationships/hyperlink" Target="https://primamedia.ru/news/375105/" TargetMode="External"/><Relationship Id="rId15" Type="http://schemas.openxmlformats.org/officeDocument/2006/relationships/hyperlink" Target="http://www.consultant.ru/document/cons_doc_LAW_286474/" TargetMode="External"/><Relationship Id="rId23" Type="http://schemas.openxmlformats.org/officeDocument/2006/relationships/hyperlink" Target="https://www.primorsky.ru/authorities/executive-agencies/departments/education/gosuslugi/196-%D1%80%D0%B0%20%D0%BE%D1%82%2004.04.2019.pdf" TargetMode="External"/><Relationship Id="rId28" Type="http://schemas.openxmlformats.org/officeDocument/2006/relationships/hyperlink" Target="https://www.vl.ru/transport/aeroexpress/out" TargetMode="External"/><Relationship Id="rId36" Type="http://schemas.openxmlformats.org/officeDocument/2006/relationships/hyperlink" Target="http://montessori-piter.ru/katalog/montessori-materialy/5/37/" TargetMode="External"/><Relationship Id="rId49" Type="http://schemas.openxmlformats.org/officeDocument/2006/relationships/hyperlink" Target="https://vladivostok.tiu.ru/p408679776-maska-dlya-s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39</Pages>
  <Words>10014</Words>
  <Characters>57080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Елена Борисовна</cp:lastModifiedBy>
  <cp:revision>4</cp:revision>
  <cp:lastPrinted>2019-09-19T08:22:00Z</cp:lastPrinted>
  <dcterms:created xsi:type="dcterms:W3CDTF">2019-09-19T08:30:00Z</dcterms:created>
  <dcterms:modified xsi:type="dcterms:W3CDTF">2019-09-19T08:59:00Z</dcterms:modified>
</cp:coreProperties>
</file>