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ED1" w:rsidRPr="001F4B5E" w:rsidRDefault="00640ED1" w:rsidP="00640ED1">
      <w:pPr>
        <w:widowControl/>
        <w:spacing w:before="240" w:after="240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В период </w:t>
      </w:r>
      <w:r w:rsidRPr="001F4B5E">
        <w:rPr>
          <w:sz w:val="24"/>
          <w:szCs w:val="24"/>
        </w:rPr>
        <w:t>с 2</w:t>
      </w:r>
      <w:r>
        <w:rPr>
          <w:sz w:val="24"/>
          <w:szCs w:val="24"/>
        </w:rPr>
        <w:t xml:space="preserve">5.10.2019 по 31.12.2019 </w:t>
      </w:r>
      <w:r w:rsidRPr="001F4B5E">
        <w:rPr>
          <w:sz w:val="24"/>
          <w:szCs w:val="24"/>
        </w:rPr>
        <w:t xml:space="preserve">КГОБУ Владивостокская КШ IV вида </w:t>
      </w:r>
      <w:r>
        <w:rPr>
          <w:sz w:val="24"/>
          <w:szCs w:val="24"/>
        </w:rPr>
        <w:t xml:space="preserve">реализовало </w:t>
      </w:r>
      <w:r>
        <w:rPr>
          <w:sz w:val="24"/>
          <w:szCs w:val="24"/>
        </w:rPr>
        <w:t>проект</w:t>
      </w:r>
      <w:r w:rsidRPr="001F4B5E">
        <w:rPr>
          <w:sz w:val="24"/>
          <w:szCs w:val="24"/>
        </w:rPr>
        <w:t xml:space="preserve"> </w:t>
      </w:r>
      <w:r w:rsidRPr="001F4B5E">
        <w:rPr>
          <w:sz w:val="24"/>
          <w:szCs w:val="24"/>
        </w:rPr>
        <w:t>«Радость движения - путь к успеху» направленн</w:t>
      </w:r>
      <w:r>
        <w:rPr>
          <w:sz w:val="24"/>
          <w:szCs w:val="24"/>
        </w:rPr>
        <w:t>ый</w:t>
      </w:r>
      <w:r w:rsidRPr="001F4B5E">
        <w:rPr>
          <w:sz w:val="24"/>
          <w:szCs w:val="24"/>
        </w:rPr>
        <w:t xml:space="preserve"> на совершенствование системы работы образовательного учреждения для социализации детей имеющих нарушение зрения посредством цикла мероприятий по пространственной ориентировке</w:t>
      </w:r>
      <w:r>
        <w:rPr>
          <w:sz w:val="24"/>
          <w:szCs w:val="24"/>
        </w:rPr>
        <w:t>.</w:t>
      </w:r>
      <w:r w:rsidRPr="001F4B5E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 являлся победителем</w:t>
      </w:r>
      <w:r w:rsidRPr="001F4B5E">
        <w:rPr>
          <w:sz w:val="24"/>
          <w:szCs w:val="24"/>
        </w:rPr>
        <w:t xml:space="preserve"> конкурса в номинации «Эффективное образование» конкурсного отбора на предоставление грантов </w:t>
      </w:r>
      <w:r w:rsidR="004D5760">
        <w:rPr>
          <w:sz w:val="24"/>
          <w:szCs w:val="24"/>
        </w:rPr>
        <w:t xml:space="preserve">(1 000 000 рублей) </w:t>
      </w:r>
      <w:r w:rsidRPr="001F4B5E">
        <w:rPr>
          <w:sz w:val="24"/>
          <w:szCs w:val="24"/>
        </w:rPr>
        <w:t>из краевого бюджета в форме субсидий на поддержку образовательных инициатив, согласно приказу департамента образования и науки Приморского края от 17.10.2019 года №23а-1469 «Об утверждении получателей грантов из краевого бюджета в форме субсидий на поддержку</w:t>
      </w:r>
      <w:r w:rsidRPr="00640ED1">
        <w:rPr>
          <w:sz w:val="24"/>
          <w:szCs w:val="24"/>
        </w:rPr>
        <w:t xml:space="preserve"> </w:t>
      </w:r>
      <w:r w:rsidRPr="001F4B5E">
        <w:rPr>
          <w:sz w:val="24"/>
          <w:szCs w:val="24"/>
        </w:rPr>
        <w:t>образовательных инициатив»</w:t>
      </w:r>
    </w:p>
    <w:p w:rsidR="00640ED1" w:rsidRPr="001F4B5E" w:rsidRDefault="00640ED1" w:rsidP="004D5760">
      <w:pPr>
        <w:widowControl/>
        <w:ind w:firstLine="708"/>
        <w:jc w:val="both"/>
        <w:rPr>
          <w:sz w:val="24"/>
          <w:szCs w:val="24"/>
        </w:rPr>
      </w:pPr>
      <w:r w:rsidRPr="001F4B5E">
        <w:rPr>
          <w:sz w:val="24"/>
          <w:szCs w:val="24"/>
        </w:rPr>
        <w:t>В рамках реализации проекта удалось усовершенствовать систему работы учреждения по социализации детей с нарушением зрения посредством создания необходимых условий для организации предметно-пространственной среды, способствующей качественному овладению навыками пространственной ориентировки. В результате реализации проекта была модернизирована развивающая предметно-простра</w:t>
      </w:r>
      <w:r>
        <w:rPr>
          <w:sz w:val="24"/>
          <w:szCs w:val="24"/>
        </w:rPr>
        <w:t xml:space="preserve">нственная среда было закуплено </w:t>
      </w:r>
      <w:r w:rsidRPr="001F4B5E">
        <w:rPr>
          <w:sz w:val="24"/>
          <w:szCs w:val="24"/>
        </w:rPr>
        <w:t>и установлено новое оборудование для дошкольных групп и разработаны методические рекомендации по совершенствованию образовательного пространства и интеграции полученных навыков пространственной ориентировки в коррекционно-развивающие занятия.</w:t>
      </w:r>
    </w:p>
    <w:p w:rsidR="00A42F3C" w:rsidRDefault="00640ED1" w:rsidP="004D5760">
      <w:pPr>
        <w:widowControl/>
        <w:ind w:firstLine="708"/>
        <w:jc w:val="both"/>
        <w:rPr>
          <w:sz w:val="24"/>
          <w:szCs w:val="24"/>
        </w:rPr>
      </w:pPr>
      <w:r w:rsidRPr="001F4B5E">
        <w:rPr>
          <w:sz w:val="24"/>
          <w:szCs w:val="24"/>
        </w:rPr>
        <w:t>Реализовано повышение квалифи</w:t>
      </w:r>
      <w:r>
        <w:rPr>
          <w:sz w:val="24"/>
          <w:szCs w:val="24"/>
        </w:rPr>
        <w:t>кации педагогических работников</w:t>
      </w:r>
      <w:r w:rsidRPr="001F4B5E">
        <w:rPr>
          <w:sz w:val="24"/>
          <w:szCs w:val="24"/>
        </w:rPr>
        <w:t xml:space="preserve"> по программе повышения квалификации «Современные технологии воспитания и коррекционно-компенсаторной работы с детьми, имеющими нарушения зрения в условиях ФГОС ДО и ФГОС НОО обучающихся с ограниченными возможностями здоровья», с последующим распространением педагогических технологий среди всех участников образовательного процесса. Полученные знания по пройденной программе повышения квалификации транслированы остальным педагогам учреждения. Педагоги расширили свои профессиональные компетенции, обучились сопровождению детей с нарушением зрения и методам преподавания п</w:t>
      </w:r>
      <w:r>
        <w:rPr>
          <w:sz w:val="24"/>
          <w:szCs w:val="24"/>
        </w:rPr>
        <w:t xml:space="preserve">ространственной ориентировки в </w:t>
      </w:r>
      <w:r w:rsidRPr="001F4B5E">
        <w:rPr>
          <w:sz w:val="24"/>
          <w:szCs w:val="24"/>
        </w:rPr>
        <w:t>микро- и макропространстве.</w:t>
      </w:r>
    </w:p>
    <w:p w:rsidR="00A42F3C" w:rsidRDefault="004D5760" w:rsidP="00A42F3C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043E34D" wp14:editId="6773C3A8">
            <wp:simplePos x="0" y="0"/>
            <wp:positionH relativeFrom="column">
              <wp:posOffset>4460240</wp:posOffset>
            </wp:positionH>
            <wp:positionV relativeFrom="paragraph">
              <wp:posOffset>262890</wp:posOffset>
            </wp:positionV>
            <wp:extent cx="2486025" cy="1771650"/>
            <wp:effectExtent l="0" t="0" r="9525" b="0"/>
            <wp:wrapThrough wrapText="bothSides">
              <wp:wrapPolygon edited="0">
                <wp:start x="0" y="0"/>
                <wp:lineTo x="0" y="21368"/>
                <wp:lineTo x="21517" y="21368"/>
                <wp:lineTo x="21517" y="0"/>
                <wp:lineTo x="0" y="0"/>
              </wp:wrapPolygon>
            </wp:wrapThrough>
            <wp:docPr id="300" name="image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F25F732" wp14:editId="4E8919F9">
            <wp:simplePos x="0" y="0"/>
            <wp:positionH relativeFrom="column">
              <wp:posOffset>-140335</wp:posOffset>
            </wp:positionH>
            <wp:positionV relativeFrom="paragraph">
              <wp:posOffset>262890</wp:posOffset>
            </wp:positionV>
            <wp:extent cx="2352675" cy="1981200"/>
            <wp:effectExtent l="0" t="0" r="9525" b="0"/>
            <wp:wrapSquare wrapText="bothSides"/>
            <wp:docPr id="242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F3C" w:rsidRDefault="004D5760" w:rsidP="00A42F3C">
      <w:pPr>
        <w:widowControl/>
        <w:spacing w:line="360" w:lineRule="auto"/>
        <w:ind w:right="-1114"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E3F85A0" wp14:editId="45F636A6">
            <wp:simplePos x="0" y="0"/>
            <wp:positionH relativeFrom="column">
              <wp:posOffset>7156450</wp:posOffset>
            </wp:positionH>
            <wp:positionV relativeFrom="paragraph">
              <wp:posOffset>9525</wp:posOffset>
            </wp:positionV>
            <wp:extent cx="2352675" cy="1771650"/>
            <wp:effectExtent l="0" t="0" r="9525" b="0"/>
            <wp:wrapNone/>
            <wp:docPr id="267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8" r="7975"/>
                    <a:stretch/>
                  </pic:blipFill>
                  <pic:spPr bwMode="auto"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D8AF8B4" wp14:editId="6773E29C">
            <wp:simplePos x="0" y="0"/>
            <wp:positionH relativeFrom="column">
              <wp:posOffset>2346325</wp:posOffset>
            </wp:positionH>
            <wp:positionV relativeFrom="paragraph">
              <wp:posOffset>5080</wp:posOffset>
            </wp:positionV>
            <wp:extent cx="2019300" cy="2248535"/>
            <wp:effectExtent l="0" t="0" r="0" b="0"/>
            <wp:wrapThrough wrapText="bothSides">
              <wp:wrapPolygon edited="0">
                <wp:start x="0" y="0"/>
                <wp:lineTo x="0" y="21411"/>
                <wp:lineTo x="21396" y="21411"/>
                <wp:lineTo x="21396" y="0"/>
                <wp:lineTo x="0" y="0"/>
              </wp:wrapPolygon>
            </wp:wrapThrough>
            <wp:docPr id="280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48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F3C" w:rsidRPr="001F4B5E" w:rsidRDefault="00A42F3C" w:rsidP="00A42F3C">
      <w:pPr>
        <w:widowControl/>
        <w:spacing w:line="360" w:lineRule="auto"/>
        <w:jc w:val="both"/>
        <w:rPr>
          <w:sz w:val="24"/>
          <w:szCs w:val="24"/>
        </w:rPr>
      </w:pPr>
    </w:p>
    <w:p w:rsidR="004D5760" w:rsidRDefault="004D5760" w:rsidP="00A42F3C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A42F3C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A42F3C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A42F3C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A42F3C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A42F3C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A42F3C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A42F3C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640ED1" w:rsidRDefault="004D5760" w:rsidP="00A42F3C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640ED1" w:rsidRPr="001F4B5E">
        <w:rPr>
          <w:sz w:val="24"/>
          <w:szCs w:val="24"/>
        </w:rPr>
        <w:t>роведен ряд практико-ориентированных мероприятий с целью развития навыков ориентировки в пространстве для детей с нарушением зрения.</w:t>
      </w:r>
    </w:p>
    <w:p w:rsidR="00640ED1" w:rsidRDefault="00640ED1" w:rsidP="00640ED1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640ED1" w:rsidRDefault="004D5760" w:rsidP="004D5760">
      <w:pPr>
        <w:widowControl/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61C7036" wp14:editId="7C0999A9">
            <wp:simplePos x="0" y="0"/>
            <wp:positionH relativeFrom="margin">
              <wp:align>center</wp:align>
            </wp:positionH>
            <wp:positionV relativeFrom="paragraph">
              <wp:posOffset>3256915</wp:posOffset>
            </wp:positionV>
            <wp:extent cx="2286000" cy="2390775"/>
            <wp:effectExtent l="0" t="0" r="0" b="9525"/>
            <wp:wrapNone/>
            <wp:docPr id="251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F3C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D20833B" wp14:editId="03571E51">
            <wp:simplePos x="0" y="0"/>
            <wp:positionH relativeFrom="column">
              <wp:posOffset>555625</wp:posOffset>
            </wp:positionH>
            <wp:positionV relativeFrom="paragraph">
              <wp:posOffset>-6350</wp:posOffset>
            </wp:positionV>
            <wp:extent cx="3705225" cy="2486025"/>
            <wp:effectExtent l="0" t="0" r="9525" b="9525"/>
            <wp:wrapNone/>
            <wp:docPr id="234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ED1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032BF86" wp14:editId="75EA570F">
            <wp:simplePos x="0" y="0"/>
            <wp:positionH relativeFrom="column">
              <wp:posOffset>5118100</wp:posOffset>
            </wp:positionH>
            <wp:positionV relativeFrom="paragraph">
              <wp:posOffset>3175</wp:posOffset>
            </wp:positionV>
            <wp:extent cx="3667125" cy="2514600"/>
            <wp:effectExtent l="0" t="0" r="9525" b="0"/>
            <wp:wrapTopAndBottom/>
            <wp:docPr id="264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ED1" w:rsidRPr="001F4B5E">
        <w:rPr>
          <w:sz w:val="24"/>
          <w:szCs w:val="24"/>
        </w:rPr>
        <w:t xml:space="preserve">В рамках проекта проведен цикл коррекционно-развивающих занятий с дошкольниками на развитие пространственных ориентировок, эстафеты на выявление их уровня специалистами, составлены технологические карты занятий для педагогов дошкольных групп </w:t>
      </w:r>
      <w:r w:rsidRPr="001F4B5E">
        <w:rPr>
          <w:sz w:val="24"/>
          <w:szCs w:val="24"/>
        </w:rPr>
        <w:t>использованием полученных знаний и приобретенных пособий</w:t>
      </w:r>
      <w:bookmarkStart w:id="0" w:name="_GoBack"/>
      <w:bookmarkEnd w:id="0"/>
      <w:r w:rsidR="00640ED1" w:rsidRPr="001F4B5E">
        <w:rPr>
          <w:sz w:val="24"/>
          <w:szCs w:val="24"/>
        </w:rPr>
        <w:t xml:space="preserve">. </w:t>
      </w:r>
    </w:p>
    <w:p w:rsidR="00A42F3C" w:rsidRPr="001F4B5E" w:rsidRDefault="004D5760" w:rsidP="00640ED1">
      <w:pPr>
        <w:widowControl/>
        <w:spacing w:line="360" w:lineRule="auto"/>
        <w:ind w:firstLine="708"/>
        <w:jc w:val="both"/>
        <w:rPr>
          <w:color w:val="434343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15E8BAC" wp14:editId="73210AB7">
            <wp:simplePos x="0" y="0"/>
            <wp:positionH relativeFrom="column">
              <wp:posOffset>117475</wp:posOffset>
            </wp:positionH>
            <wp:positionV relativeFrom="paragraph">
              <wp:posOffset>121920</wp:posOffset>
            </wp:positionV>
            <wp:extent cx="3114675" cy="1981200"/>
            <wp:effectExtent l="0" t="0" r="9525" b="0"/>
            <wp:wrapNone/>
            <wp:docPr id="281" name="image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6" t="14058" r="7856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7B3B329" wp14:editId="13ECE152">
            <wp:simplePos x="0" y="0"/>
            <wp:positionH relativeFrom="margin">
              <wp:posOffset>6223000</wp:posOffset>
            </wp:positionH>
            <wp:positionV relativeFrom="paragraph">
              <wp:posOffset>64770</wp:posOffset>
            </wp:positionV>
            <wp:extent cx="2743200" cy="2238375"/>
            <wp:effectExtent l="0" t="0" r="0" b="9525"/>
            <wp:wrapSquare wrapText="bothSides"/>
            <wp:docPr id="296" name="image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760" w:rsidRDefault="004D5760" w:rsidP="00640ED1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640ED1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640ED1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640ED1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640ED1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640ED1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640ED1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4D5760" w:rsidRDefault="004D5760" w:rsidP="00640ED1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:rsidR="00640ED1" w:rsidRPr="001F4B5E" w:rsidRDefault="00640ED1" w:rsidP="00640ED1">
      <w:pPr>
        <w:widowControl/>
        <w:spacing w:line="360" w:lineRule="auto"/>
        <w:ind w:firstLine="708"/>
        <w:jc w:val="both"/>
        <w:rPr>
          <w:sz w:val="24"/>
          <w:szCs w:val="24"/>
        </w:rPr>
      </w:pPr>
      <w:r w:rsidRPr="001F4B5E">
        <w:rPr>
          <w:sz w:val="24"/>
          <w:szCs w:val="24"/>
        </w:rPr>
        <w:t>Таким образом, в рамках реализации проекта была достигнута главная цель - повышение уровня социализации дошкольников с нарушением зрения КГОБУ Владивостокская КШ IV вида посредством проведения цикла мероприятий по пространственной ориентировке.</w:t>
      </w:r>
    </w:p>
    <w:p w:rsidR="00640ED1" w:rsidRDefault="00640ED1" w:rsidP="00640ED1">
      <w:pPr>
        <w:widowControl/>
        <w:spacing w:line="360" w:lineRule="auto"/>
        <w:ind w:firstLine="700"/>
        <w:jc w:val="both"/>
        <w:rPr>
          <w:sz w:val="24"/>
          <w:szCs w:val="24"/>
        </w:rPr>
      </w:pPr>
    </w:p>
    <w:p w:rsidR="00640ED1" w:rsidRDefault="00640ED1" w:rsidP="00640ED1">
      <w:pPr>
        <w:pStyle w:val="a3"/>
        <w:spacing w:before="0" w:beforeAutospacing="0" w:after="0" w:afterAutospacing="0" w:line="360" w:lineRule="auto"/>
        <w:ind w:firstLine="720"/>
        <w:jc w:val="both"/>
      </w:pPr>
      <w:r w:rsidRPr="00EA2BAC">
        <w:rPr>
          <w:color w:val="000000"/>
        </w:rPr>
        <w:t>Предметно-пространственная среда, созданная в ходе реализации проекта “Радость движения-путь к успеху!” может служить площадкой обмена опыта для педагогов других образовательных организаций и дальнейшего сотрудничества для расширения проекта. Открытые сведения об успешной реализации проекта послужат</w:t>
      </w:r>
      <w:r>
        <w:rPr>
          <w:color w:val="000000"/>
        </w:rPr>
        <w:t xml:space="preserve"> для</w:t>
      </w:r>
      <w:r w:rsidRPr="00EA2BAC">
        <w:rPr>
          <w:color w:val="000000"/>
        </w:rPr>
        <w:t xml:space="preserve"> привлечением новых партнёров, что в свою очередь благоприятно повлияет как на долгосрочную перспективу развития проекта, так и на развитие учреждения в целом.</w:t>
      </w:r>
    </w:p>
    <w:p w:rsidR="00D40D47" w:rsidRDefault="00CE7A88"/>
    <w:sectPr w:rsidR="00D40D47" w:rsidSect="0060657A">
      <w:pgSz w:w="16839" w:h="11907" w:orient="landscape" w:code="9"/>
      <w:pgMar w:top="400" w:right="1180" w:bottom="580" w:left="1180" w:header="0" w:footer="39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ED1"/>
    <w:rsid w:val="004D5760"/>
    <w:rsid w:val="00640ED1"/>
    <w:rsid w:val="006D116B"/>
    <w:rsid w:val="00A42F3C"/>
    <w:rsid w:val="00B45F04"/>
    <w:rsid w:val="00CE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4CAB60-4783-43EA-AAC9-818C9BAB5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40ED1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0ED1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Борисовна</dc:creator>
  <cp:keywords/>
  <dc:description/>
  <cp:lastModifiedBy>Елена Борисовна</cp:lastModifiedBy>
  <cp:revision>1</cp:revision>
  <dcterms:created xsi:type="dcterms:W3CDTF">2020-10-13T05:30:00Z</dcterms:created>
  <dcterms:modified xsi:type="dcterms:W3CDTF">2020-10-13T06:27:00Z</dcterms:modified>
</cp:coreProperties>
</file>