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D23" w:rsidRPr="00D4519E" w:rsidRDefault="00123D23" w:rsidP="00123D23">
      <w:pPr>
        <w:pStyle w:val="a3"/>
        <w:ind w:firstLine="567"/>
        <w:jc w:val="center"/>
        <w:rPr>
          <w:i/>
          <w:sz w:val="28"/>
          <w:szCs w:val="28"/>
        </w:rPr>
      </w:pPr>
      <w:r w:rsidRPr="00D4519E">
        <w:rPr>
          <w:i/>
          <w:sz w:val="28"/>
          <w:szCs w:val="28"/>
        </w:rPr>
        <w:t>Государственное бюджетное учреждение</w:t>
      </w:r>
    </w:p>
    <w:p w:rsidR="00123D23" w:rsidRPr="00D4519E" w:rsidRDefault="00123D23" w:rsidP="00123D23">
      <w:pPr>
        <w:pStyle w:val="a3"/>
        <w:ind w:firstLine="567"/>
        <w:jc w:val="center"/>
        <w:rPr>
          <w:i/>
          <w:sz w:val="28"/>
          <w:szCs w:val="28"/>
        </w:rPr>
      </w:pPr>
      <w:r w:rsidRPr="00D4519E">
        <w:rPr>
          <w:i/>
          <w:sz w:val="28"/>
          <w:szCs w:val="28"/>
        </w:rPr>
        <w:t>«Кировский детский дом-интернат для умственно отсталых детей»</w:t>
      </w: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Pr="00123D23" w:rsidRDefault="00123D23" w:rsidP="00123D23">
      <w:pPr>
        <w:shd w:val="clear" w:color="auto" w:fill="FFFFFF"/>
        <w:spacing w:after="0" w:line="315" w:lineRule="atLeast"/>
        <w:jc w:val="center"/>
        <w:rPr>
          <w:rFonts w:ascii="Arial" w:eastAsia="Times New Roman" w:hAnsi="Arial" w:cs="Arial"/>
          <w:color w:val="181818"/>
          <w:sz w:val="36"/>
          <w:szCs w:val="36"/>
          <w:lang w:eastAsia="ru-RU"/>
        </w:rPr>
      </w:pPr>
      <w:r>
        <w:rPr>
          <w:rFonts w:ascii="Times New Roman" w:eastAsia="Times New Roman" w:hAnsi="Times New Roman" w:cs="Times New Roman"/>
          <w:bCs/>
          <w:color w:val="000000"/>
          <w:sz w:val="36"/>
          <w:szCs w:val="36"/>
          <w:lang w:eastAsia="ru-RU"/>
        </w:rPr>
        <w:t>Проект по подготовке</w:t>
      </w:r>
      <w:r w:rsidRPr="00123D23">
        <w:rPr>
          <w:rFonts w:ascii="Times New Roman" w:eastAsia="Times New Roman" w:hAnsi="Times New Roman" w:cs="Times New Roman"/>
          <w:bCs/>
          <w:color w:val="000000"/>
          <w:sz w:val="36"/>
          <w:szCs w:val="36"/>
          <w:lang w:eastAsia="ru-RU"/>
        </w:rPr>
        <w:t xml:space="preserve"> к самостоятельному проживанию несовершеннолетних получателей социальных услуг</w:t>
      </w:r>
    </w:p>
    <w:p w:rsidR="00123D23" w:rsidRPr="00D4519E" w:rsidRDefault="00123D23" w:rsidP="00123D23">
      <w:pPr>
        <w:pStyle w:val="a3"/>
        <w:ind w:firstLine="567"/>
        <w:jc w:val="center"/>
        <w:rPr>
          <w:b/>
          <w:sz w:val="40"/>
          <w:szCs w:val="40"/>
        </w:rPr>
      </w:pPr>
    </w:p>
    <w:p w:rsidR="00123D23" w:rsidRPr="00123D23" w:rsidRDefault="00123D23" w:rsidP="00123D23">
      <w:pPr>
        <w:pStyle w:val="a3"/>
        <w:ind w:left="-709" w:right="-284" w:firstLine="567"/>
        <w:jc w:val="center"/>
        <w:rPr>
          <w:b/>
          <w:sz w:val="110"/>
          <w:szCs w:val="110"/>
        </w:rPr>
      </w:pPr>
      <w:r w:rsidRPr="00123D23">
        <w:rPr>
          <w:b/>
          <w:sz w:val="110"/>
          <w:szCs w:val="110"/>
        </w:rPr>
        <w:t>«ПУТЬ В ЖИЗНЬ»</w:t>
      </w: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firstLine="567"/>
        <w:jc w:val="center"/>
        <w:rPr>
          <w:b/>
          <w:sz w:val="36"/>
          <w:szCs w:val="36"/>
        </w:rPr>
      </w:pPr>
    </w:p>
    <w:p w:rsidR="00123D23" w:rsidRDefault="00123D23" w:rsidP="00123D23">
      <w:pPr>
        <w:pStyle w:val="a3"/>
        <w:ind w:left="4956" w:firstLine="708"/>
      </w:pPr>
      <w:r>
        <w:t>Составитель: социальный педагог</w:t>
      </w:r>
    </w:p>
    <w:p w:rsidR="00123D23" w:rsidRDefault="00123D23" w:rsidP="00123D23">
      <w:pPr>
        <w:pStyle w:val="a3"/>
        <w:ind w:left="4956" w:firstLine="708"/>
      </w:pPr>
      <w:r>
        <w:t xml:space="preserve">Н.М. </w:t>
      </w:r>
      <w:proofErr w:type="spellStart"/>
      <w:r>
        <w:t>Бурякова</w:t>
      </w:r>
      <w:proofErr w:type="spellEnd"/>
    </w:p>
    <w:p w:rsidR="00123D23" w:rsidRDefault="00123D23" w:rsidP="00123D23">
      <w:pPr>
        <w:pStyle w:val="a3"/>
        <w:ind w:firstLine="567"/>
        <w:jc w:val="center"/>
        <w:rPr>
          <w:b/>
          <w:sz w:val="36"/>
          <w:szCs w:val="36"/>
        </w:rPr>
      </w:pPr>
    </w:p>
    <w:p w:rsidR="00C557CB" w:rsidRDefault="00C557CB" w:rsidP="00123D23">
      <w:pPr>
        <w:spacing w:after="0" w:line="240" w:lineRule="auto"/>
        <w:ind w:firstLine="567"/>
        <w:jc w:val="center"/>
        <w:rPr>
          <w:rFonts w:ascii="Times New Roman" w:eastAsia="Times New Roman" w:hAnsi="Times New Roman" w:cs="Times New Roman"/>
          <w:b/>
          <w:sz w:val="36"/>
          <w:szCs w:val="36"/>
          <w:lang w:eastAsia="ru-RU"/>
        </w:rPr>
      </w:pPr>
    </w:p>
    <w:p w:rsidR="00C557CB" w:rsidRDefault="00C557CB" w:rsidP="00123D23">
      <w:pPr>
        <w:spacing w:after="0" w:line="240" w:lineRule="auto"/>
        <w:ind w:firstLine="567"/>
        <w:jc w:val="center"/>
        <w:rPr>
          <w:rFonts w:ascii="Times New Roman" w:eastAsia="Times New Roman" w:hAnsi="Times New Roman" w:cs="Times New Roman"/>
          <w:b/>
          <w:sz w:val="36"/>
          <w:szCs w:val="36"/>
          <w:lang w:eastAsia="ru-RU"/>
        </w:rPr>
      </w:pPr>
    </w:p>
    <w:p w:rsidR="00123D23" w:rsidRDefault="00123D23" w:rsidP="00123D23">
      <w:pPr>
        <w:spacing w:after="0" w:line="240" w:lineRule="auto"/>
        <w:ind w:firstLine="567"/>
        <w:jc w:val="center"/>
        <w:rPr>
          <w:rFonts w:ascii="Times New Roman" w:eastAsia="Times New Roman" w:hAnsi="Times New Roman" w:cs="Times New Roman"/>
          <w:b/>
          <w:sz w:val="36"/>
          <w:szCs w:val="36"/>
          <w:lang w:eastAsia="ru-RU"/>
        </w:rPr>
      </w:pPr>
      <w:r w:rsidRPr="00123D23">
        <w:rPr>
          <w:rFonts w:ascii="Times New Roman" w:eastAsia="Times New Roman" w:hAnsi="Times New Roman" w:cs="Times New Roman"/>
          <w:b/>
          <w:sz w:val="36"/>
          <w:szCs w:val="36"/>
          <w:lang w:eastAsia="ru-RU"/>
        </w:rPr>
        <w:lastRenderedPageBreak/>
        <w:t>Паспорт</w:t>
      </w:r>
      <w:r>
        <w:rPr>
          <w:rFonts w:ascii="Times New Roman" w:eastAsia="Times New Roman" w:hAnsi="Times New Roman" w:cs="Times New Roman"/>
          <w:b/>
          <w:sz w:val="36"/>
          <w:szCs w:val="36"/>
          <w:lang w:eastAsia="ru-RU"/>
        </w:rPr>
        <w:t xml:space="preserve"> проекта</w:t>
      </w:r>
    </w:p>
    <w:p w:rsidR="00123D23" w:rsidRPr="00123D23" w:rsidRDefault="00123D23" w:rsidP="00123D23">
      <w:pPr>
        <w:spacing w:after="0" w:line="240" w:lineRule="auto"/>
        <w:ind w:firstLine="567"/>
        <w:jc w:val="center"/>
        <w:rPr>
          <w:rFonts w:ascii="Times New Roman" w:eastAsia="Times New Roman" w:hAnsi="Times New Roman" w:cs="Times New Roman"/>
          <w:b/>
          <w:sz w:val="36"/>
          <w:szCs w:val="36"/>
          <w:lang w:eastAsia="ru-RU"/>
        </w:rPr>
      </w:pPr>
    </w:p>
    <w:p w:rsidR="00123D23" w:rsidRPr="00123D23" w:rsidRDefault="00123D23" w:rsidP="00123D23">
      <w:pPr>
        <w:spacing w:after="0" w:line="240" w:lineRule="auto"/>
        <w:ind w:left="-567" w:firstLine="567"/>
        <w:jc w:val="both"/>
        <w:rPr>
          <w:rFonts w:ascii="Times New Roman" w:eastAsia="Times New Roman" w:hAnsi="Times New Roman" w:cs="Times New Roman"/>
          <w:sz w:val="28"/>
          <w:szCs w:val="28"/>
          <w:lang w:eastAsia="ru-RU"/>
        </w:rPr>
      </w:pPr>
      <w:r w:rsidRPr="00123D23">
        <w:rPr>
          <w:rFonts w:ascii="Times New Roman" w:eastAsia="Times New Roman" w:hAnsi="Times New Roman" w:cs="Times New Roman"/>
          <w:sz w:val="28"/>
          <w:szCs w:val="28"/>
          <w:lang w:eastAsia="ru-RU"/>
        </w:rPr>
        <w:t xml:space="preserve">Социальный педагог: Н.М. </w:t>
      </w:r>
      <w:proofErr w:type="spellStart"/>
      <w:r w:rsidRPr="00123D23">
        <w:rPr>
          <w:rFonts w:ascii="Times New Roman" w:eastAsia="Times New Roman" w:hAnsi="Times New Roman" w:cs="Times New Roman"/>
          <w:sz w:val="28"/>
          <w:szCs w:val="28"/>
          <w:lang w:eastAsia="ru-RU"/>
        </w:rPr>
        <w:t>Бурякова</w:t>
      </w:r>
      <w:proofErr w:type="spellEnd"/>
      <w:r w:rsidRPr="00123D23">
        <w:rPr>
          <w:rFonts w:ascii="Times New Roman" w:eastAsia="Times New Roman" w:hAnsi="Times New Roman" w:cs="Times New Roman"/>
          <w:sz w:val="28"/>
          <w:szCs w:val="28"/>
          <w:lang w:eastAsia="ru-RU"/>
        </w:rPr>
        <w:t>.</w:t>
      </w:r>
    </w:p>
    <w:p w:rsidR="00123D23" w:rsidRPr="00123D23" w:rsidRDefault="00123D23" w:rsidP="00123D23">
      <w:pPr>
        <w:spacing w:after="0" w:line="240" w:lineRule="auto"/>
        <w:ind w:firstLine="567"/>
        <w:jc w:val="center"/>
        <w:rPr>
          <w:rFonts w:ascii="Times New Roman" w:eastAsia="Times New Roman" w:hAnsi="Times New Roman" w:cs="Times New Roman"/>
          <w:b/>
          <w:sz w:val="24"/>
          <w:szCs w:val="24"/>
          <w:lang w:eastAsia="ru-RU"/>
        </w:rPr>
      </w:pPr>
    </w:p>
    <w:p w:rsidR="00123D23" w:rsidRPr="00123D23" w:rsidRDefault="00123D23" w:rsidP="00123D23">
      <w:pPr>
        <w:spacing w:after="0" w:line="240" w:lineRule="auto"/>
        <w:ind w:firstLine="567"/>
        <w:jc w:val="center"/>
        <w:rPr>
          <w:rFonts w:ascii="Times New Roman" w:eastAsia="Times New Roman" w:hAnsi="Times New Roman" w:cs="Times New Roman"/>
          <w:b/>
          <w:sz w:val="24"/>
          <w:szCs w:val="24"/>
          <w:lang w:eastAsia="ru-RU"/>
        </w:rPr>
      </w:pPr>
    </w:p>
    <w:p w:rsidR="00123D23" w:rsidRPr="00123D23" w:rsidRDefault="00123D23" w:rsidP="00123D23">
      <w:pPr>
        <w:spacing w:after="0" w:line="240" w:lineRule="auto"/>
        <w:ind w:firstLine="567"/>
        <w:jc w:val="center"/>
        <w:rPr>
          <w:rFonts w:ascii="Times New Roman" w:eastAsia="Times New Roman" w:hAnsi="Times New Roman" w:cs="Times New Roman"/>
          <w:b/>
          <w:sz w:val="28"/>
          <w:szCs w:val="28"/>
          <w:lang w:eastAsia="ru-RU"/>
        </w:rPr>
      </w:pPr>
      <w:r w:rsidRPr="00123D23">
        <w:rPr>
          <w:rFonts w:ascii="Times New Roman" w:eastAsia="Times New Roman" w:hAnsi="Times New Roman" w:cs="Times New Roman"/>
          <w:b/>
          <w:sz w:val="28"/>
          <w:szCs w:val="28"/>
          <w:lang w:eastAsia="ru-RU"/>
        </w:rPr>
        <w:t>Стру</w:t>
      </w:r>
      <w:r>
        <w:rPr>
          <w:rFonts w:ascii="Times New Roman" w:eastAsia="Times New Roman" w:hAnsi="Times New Roman" w:cs="Times New Roman"/>
          <w:b/>
          <w:sz w:val="28"/>
          <w:szCs w:val="28"/>
          <w:lang w:eastAsia="ru-RU"/>
        </w:rPr>
        <w:t>ктура рабочей программы «Путь в жизнь</w:t>
      </w:r>
      <w:r w:rsidRPr="00123D23">
        <w:rPr>
          <w:rFonts w:ascii="Times New Roman" w:eastAsia="Times New Roman" w:hAnsi="Times New Roman" w:cs="Times New Roman"/>
          <w:b/>
          <w:sz w:val="28"/>
          <w:szCs w:val="28"/>
          <w:lang w:eastAsia="ru-RU"/>
        </w:rPr>
        <w:t>»</w:t>
      </w:r>
    </w:p>
    <w:p w:rsidR="00123D23" w:rsidRPr="00123D23" w:rsidRDefault="00123D23" w:rsidP="00123D23">
      <w:pPr>
        <w:spacing w:after="0" w:line="240" w:lineRule="auto"/>
        <w:ind w:firstLine="567"/>
        <w:jc w:val="center"/>
        <w:rPr>
          <w:rFonts w:ascii="Times New Roman" w:eastAsia="Times New Roman" w:hAnsi="Times New Roman" w:cs="Times New Roman"/>
          <w:sz w:val="24"/>
          <w:szCs w:val="24"/>
          <w:lang w:eastAsia="ru-RU"/>
        </w:rPr>
      </w:pPr>
      <w:r w:rsidRPr="00123D23">
        <w:rPr>
          <w:rFonts w:ascii="Times New Roman" w:eastAsia="Times New Roman" w:hAnsi="Times New Roman" w:cs="Times New Roman"/>
          <w:sz w:val="24"/>
          <w:szCs w:val="24"/>
          <w:lang w:eastAsia="ru-RU"/>
        </w:rPr>
        <w:t>предусматривает следующие разделы:</w:t>
      </w:r>
    </w:p>
    <w:p w:rsidR="00123D23" w:rsidRPr="00123D23" w:rsidRDefault="00123D23" w:rsidP="00123D23">
      <w:pPr>
        <w:spacing w:after="0" w:line="240" w:lineRule="auto"/>
        <w:ind w:firstLine="567"/>
        <w:jc w:val="center"/>
        <w:rPr>
          <w:rFonts w:ascii="Times New Roman" w:eastAsia="Times New Roman" w:hAnsi="Times New Roman" w:cs="Times New Roman"/>
          <w:sz w:val="24"/>
          <w:szCs w:val="24"/>
          <w:lang w:eastAsia="ru-RU"/>
        </w:rPr>
      </w:pPr>
    </w:p>
    <w:p w:rsidR="00123D23" w:rsidRPr="00123D23" w:rsidRDefault="00123D23" w:rsidP="00123D23">
      <w:pPr>
        <w:spacing w:after="0" w:line="240" w:lineRule="auto"/>
        <w:ind w:firstLine="567"/>
        <w:jc w:val="center"/>
        <w:rPr>
          <w:rFonts w:ascii="Times New Roman" w:eastAsia="Times New Roman" w:hAnsi="Times New Roman" w:cs="Times New Roman"/>
          <w:sz w:val="24"/>
          <w:szCs w:val="24"/>
          <w:lang w:eastAsia="ru-RU"/>
        </w:rPr>
      </w:pPr>
    </w:p>
    <w:p w:rsidR="00123D23" w:rsidRPr="00123D23" w:rsidRDefault="00123D23" w:rsidP="00C43E64">
      <w:pPr>
        <w:spacing w:after="0" w:line="360" w:lineRule="auto"/>
        <w:ind w:left="-567"/>
        <w:jc w:val="both"/>
        <w:rPr>
          <w:rFonts w:ascii="Times New Roman" w:eastAsia="Times New Roman" w:hAnsi="Times New Roman" w:cs="Times New Roman"/>
          <w:sz w:val="28"/>
          <w:szCs w:val="28"/>
          <w:lang w:eastAsia="ru-RU"/>
        </w:rPr>
      </w:pPr>
      <w:r w:rsidRPr="00123D23">
        <w:rPr>
          <w:rFonts w:ascii="Times New Roman" w:eastAsia="Times New Roman" w:hAnsi="Times New Roman" w:cs="Times New Roman"/>
          <w:b/>
          <w:sz w:val="28"/>
          <w:szCs w:val="28"/>
          <w:lang w:eastAsia="ru-RU"/>
        </w:rPr>
        <w:t>Ӏ. Целевой</w:t>
      </w:r>
      <w:r w:rsidRPr="00123D23">
        <w:rPr>
          <w:rFonts w:ascii="Times New Roman" w:eastAsia="Times New Roman" w:hAnsi="Times New Roman" w:cs="Times New Roman"/>
          <w:sz w:val="28"/>
          <w:szCs w:val="28"/>
          <w:lang w:eastAsia="ru-RU"/>
        </w:rPr>
        <w:t xml:space="preserve"> </w:t>
      </w:r>
    </w:p>
    <w:p w:rsidR="00123D23" w:rsidRPr="00123D23" w:rsidRDefault="00123D23" w:rsidP="00C43E64">
      <w:pPr>
        <w:spacing w:after="0" w:line="360" w:lineRule="auto"/>
        <w:ind w:left="-567"/>
        <w:rPr>
          <w:rFonts w:ascii="Times New Roman" w:eastAsia="Times New Roman" w:hAnsi="Times New Roman" w:cs="Times New Roman"/>
          <w:sz w:val="28"/>
          <w:szCs w:val="28"/>
          <w:lang w:eastAsia="ru-RU"/>
        </w:rPr>
      </w:pPr>
      <w:r w:rsidRPr="00123D23">
        <w:rPr>
          <w:rFonts w:ascii="Times New Roman" w:eastAsia="Times New Roman" w:hAnsi="Times New Roman" w:cs="Times New Roman"/>
          <w:sz w:val="28"/>
          <w:szCs w:val="28"/>
          <w:lang w:eastAsia="ru-RU"/>
        </w:rPr>
        <w:t xml:space="preserve">1. Пояснительная записка. </w:t>
      </w:r>
    </w:p>
    <w:p w:rsidR="00123D23" w:rsidRPr="00123D23" w:rsidRDefault="00123D23" w:rsidP="00C43E64">
      <w:pPr>
        <w:spacing w:after="0" w:line="360" w:lineRule="auto"/>
        <w:ind w:left="-567"/>
        <w:jc w:val="both"/>
        <w:rPr>
          <w:rFonts w:ascii="Times New Roman" w:eastAsia="Times New Roman" w:hAnsi="Times New Roman" w:cs="Times New Roman"/>
          <w:sz w:val="28"/>
          <w:szCs w:val="28"/>
          <w:lang w:eastAsia="ru-RU"/>
        </w:rPr>
      </w:pPr>
      <w:r w:rsidRPr="00123D23">
        <w:rPr>
          <w:rFonts w:ascii="Times New Roman" w:eastAsia="Times New Roman" w:hAnsi="Times New Roman" w:cs="Times New Roman"/>
          <w:b/>
          <w:sz w:val="28"/>
          <w:szCs w:val="28"/>
          <w:lang w:eastAsia="ru-RU"/>
        </w:rPr>
        <w:t>ӀӀ. Содержательный</w:t>
      </w:r>
      <w:r w:rsidRPr="00123D23">
        <w:rPr>
          <w:rFonts w:ascii="Times New Roman" w:eastAsia="Times New Roman" w:hAnsi="Times New Roman" w:cs="Times New Roman"/>
          <w:sz w:val="28"/>
          <w:szCs w:val="28"/>
          <w:lang w:eastAsia="ru-RU"/>
        </w:rPr>
        <w:t xml:space="preserve"> </w:t>
      </w:r>
    </w:p>
    <w:p w:rsidR="00123D23" w:rsidRPr="00123D23" w:rsidRDefault="00C557CB" w:rsidP="00C43E64">
      <w:pPr>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1.Организация «Группы по типу семейного проживания»</w:t>
      </w:r>
      <w:r w:rsidR="00123D23" w:rsidRPr="00123D23">
        <w:rPr>
          <w:rFonts w:ascii="Times New Roman" w:eastAsia="Times New Roman" w:hAnsi="Times New Roman" w:cs="Times New Roman"/>
          <w:sz w:val="28"/>
          <w:szCs w:val="28"/>
          <w:lang w:eastAsia="ru-RU"/>
        </w:rPr>
        <w:t>.</w:t>
      </w:r>
    </w:p>
    <w:p w:rsidR="00123D23" w:rsidRPr="00123D23" w:rsidRDefault="00C557CB" w:rsidP="00C43E64">
      <w:pPr>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2.Общая характеристика проекта</w:t>
      </w:r>
      <w:r w:rsidR="00123D23" w:rsidRPr="00123D23">
        <w:rPr>
          <w:rFonts w:ascii="Times New Roman" w:eastAsia="Times New Roman" w:hAnsi="Times New Roman" w:cs="Times New Roman"/>
          <w:sz w:val="28"/>
          <w:szCs w:val="28"/>
          <w:lang w:eastAsia="ru-RU"/>
        </w:rPr>
        <w:t>.</w:t>
      </w:r>
    </w:p>
    <w:p w:rsidR="00123D23" w:rsidRDefault="00123D23" w:rsidP="00C43E64">
      <w:pPr>
        <w:spacing w:after="0" w:line="360" w:lineRule="auto"/>
        <w:ind w:left="-567"/>
        <w:rPr>
          <w:rFonts w:ascii="Times New Roman" w:eastAsia="Times New Roman" w:hAnsi="Times New Roman" w:cs="Times New Roman"/>
          <w:sz w:val="28"/>
          <w:szCs w:val="28"/>
          <w:lang w:eastAsia="ru-RU"/>
        </w:rPr>
      </w:pPr>
      <w:r w:rsidRPr="00123D23">
        <w:rPr>
          <w:rFonts w:ascii="Times New Roman" w:eastAsia="Times New Roman" w:hAnsi="Times New Roman" w:cs="Times New Roman"/>
          <w:sz w:val="28"/>
          <w:szCs w:val="28"/>
          <w:lang w:eastAsia="ru-RU"/>
        </w:rPr>
        <w:t>3.Описание места в плане работы.</w:t>
      </w:r>
    </w:p>
    <w:p w:rsidR="00B5023E" w:rsidRPr="00123D23" w:rsidRDefault="00C557CB" w:rsidP="00C43E64">
      <w:pPr>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4.Ожидаемые результаты</w:t>
      </w:r>
      <w:r w:rsidR="00B5023E">
        <w:rPr>
          <w:rFonts w:ascii="Times New Roman" w:eastAsia="Times New Roman" w:hAnsi="Times New Roman" w:cs="Times New Roman"/>
          <w:sz w:val="28"/>
          <w:szCs w:val="28"/>
          <w:lang w:eastAsia="ru-RU"/>
        </w:rPr>
        <w:t>.</w:t>
      </w:r>
    </w:p>
    <w:p w:rsidR="00123D23" w:rsidRPr="00C557CB" w:rsidRDefault="00C43E64" w:rsidP="00C557CB">
      <w:pPr>
        <w:spacing w:after="0" w:line="360" w:lineRule="auto"/>
        <w:ind w:left="-567"/>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5</w:t>
      </w:r>
      <w:r w:rsidR="00123D23" w:rsidRPr="00123D23">
        <w:rPr>
          <w:rFonts w:ascii="Times New Roman" w:eastAsia="Calibri" w:hAnsi="Times New Roman" w:cs="Times New Roman"/>
          <w:sz w:val="28"/>
          <w:szCs w:val="28"/>
          <w:lang w:eastAsia="ru-RU"/>
        </w:rPr>
        <w:t>.</w:t>
      </w:r>
      <w:r w:rsidR="00123D23" w:rsidRPr="00123D23">
        <w:rPr>
          <w:rFonts w:ascii="Times New Roman" w:eastAsia="Times New Roman" w:hAnsi="Times New Roman" w:cs="Times New Roman"/>
          <w:bCs/>
          <w:sz w:val="28"/>
          <w:szCs w:val="28"/>
          <w:lang w:eastAsia="ru-RU"/>
        </w:rPr>
        <w:t xml:space="preserve"> </w:t>
      </w:r>
      <w:r w:rsidR="00123D23" w:rsidRPr="00123D23">
        <w:rPr>
          <w:rFonts w:ascii="Times New Roman" w:eastAsia="Calibri" w:hAnsi="Times New Roman" w:cs="Times New Roman"/>
          <w:sz w:val="28"/>
          <w:szCs w:val="28"/>
          <w:lang w:eastAsia="ru-RU"/>
        </w:rPr>
        <w:t>Тематическое планирование.</w:t>
      </w:r>
    </w:p>
    <w:p w:rsidR="00123D23" w:rsidRPr="00123D23" w:rsidRDefault="00123D23" w:rsidP="00C43E64">
      <w:pPr>
        <w:spacing w:after="0" w:line="360" w:lineRule="auto"/>
        <w:ind w:left="-567"/>
        <w:jc w:val="both"/>
        <w:rPr>
          <w:rFonts w:ascii="Times New Roman" w:eastAsia="Times New Roman" w:hAnsi="Times New Roman" w:cs="Times New Roman"/>
          <w:b/>
          <w:sz w:val="28"/>
          <w:szCs w:val="28"/>
          <w:lang w:eastAsia="ru-RU"/>
        </w:rPr>
      </w:pPr>
      <w:r w:rsidRPr="00123D23">
        <w:rPr>
          <w:rFonts w:ascii="Times New Roman" w:eastAsia="Times New Roman" w:hAnsi="Times New Roman" w:cs="Times New Roman"/>
          <w:b/>
          <w:sz w:val="28"/>
          <w:szCs w:val="28"/>
          <w:lang w:eastAsia="ru-RU"/>
        </w:rPr>
        <w:t>ӀӀӀ. Организационный</w:t>
      </w:r>
    </w:p>
    <w:p w:rsidR="00123D23" w:rsidRPr="00123D23" w:rsidRDefault="00C43E64" w:rsidP="00C43E64">
      <w:pPr>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123D23" w:rsidRPr="00123D23">
        <w:rPr>
          <w:rFonts w:ascii="Times New Roman" w:eastAsia="Times New Roman" w:hAnsi="Times New Roman" w:cs="Times New Roman"/>
          <w:sz w:val="28"/>
          <w:szCs w:val="28"/>
          <w:lang w:eastAsia="ru-RU"/>
        </w:rPr>
        <w:t>.Описание материа</w:t>
      </w:r>
      <w:r w:rsidR="00C557CB">
        <w:rPr>
          <w:rFonts w:ascii="Times New Roman" w:eastAsia="Times New Roman" w:hAnsi="Times New Roman" w:cs="Times New Roman"/>
          <w:sz w:val="28"/>
          <w:szCs w:val="28"/>
          <w:lang w:eastAsia="ru-RU"/>
        </w:rPr>
        <w:t>льно – технического обеспечения.</w:t>
      </w:r>
    </w:p>
    <w:p w:rsidR="00123D23" w:rsidRPr="00123D23" w:rsidRDefault="00C43E64" w:rsidP="00C43E64">
      <w:pPr>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123D23" w:rsidRPr="00123D23">
        <w:rPr>
          <w:rFonts w:ascii="Times New Roman" w:eastAsia="Times New Roman" w:hAnsi="Times New Roman" w:cs="Times New Roman"/>
          <w:sz w:val="28"/>
          <w:szCs w:val="28"/>
          <w:lang w:eastAsia="ru-RU"/>
        </w:rPr>
        <w:t>.Основные требования к знаниям и умениям воспитанников.</w:t>
      </w:r>
    </w:p>
    <w:p w:rsidR="00123D23" w:rsidRPr="00C43E64" w:rsidRDefault="00C43E64" w:rsidP="00C43E64">
      <w:pPr>
        <w:spacing w:after="0" w:line="360" w:lineRule="auto"/>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Литература</w:t>
      </w:r>
    </w:p>
    <w:p w:rsidR="00123D23" w:rsidRPr="00123D23" w:rsidRDefault="00123D23" w:rsidP="00123D23">
      <w:pPr>
        <w:spacing w:after="0" w:line="240" w:lineRule="auto"/>
        <w:rPr>
          <w:rFonts w:ascii="Times New Roman" w:eastAsia="Times New Roman" w:hAnsi="Times New Roman" w:cs="Times New Roman"/>
          <w:b/>
          <w:sz w:val="32"/>
          <w:szCs w:val="32"/>
          <w:u w:val="double"/>
          <w:lang w:eastAsia="ru-RU"/>
        </w:rPr>
      </w:pPr>
    </w:p>
    <w:p w:rsidR="00123D23" w:rsidRPr="00123D23" w:rsidRDefault="00123D23" w:rsidP="00123D23">
      <w:pPr>
        <w:spacing w:after="0" w:line="240" w:lineRule="auto"/>
        <w:rPr>
          <w:rFonts w:ascii="Times New Roman" w:eastAsia="Times New Roman" w:hAnsi="Times New Roman" w:cs="Times New Roman"/>
          <w:b/>
          <w:sz w:val="32"/>
          <w:szCs w:val="32"/>
          <w:u w:val="double"/>
          <w:lang w:eastAsia="ru-RU"/>
        </w:rPr>
      </w:pPr>
    </w:p>
    <w:p w:rsidR="00123D23" w:rsidRPr="00123D23" w:rsidRDefault="00123D23" w:rsidP="00123D23">
      <w:pPr>
        <w:spacing w:after="0" w:line="240" w:lineRule="auto"/>
        <w:rPr>
          <w:rFonts w:ascii="Times New Roman" w:eastAsia="Times New Roman" w:hAnsi="Times New Roman" w:cs="Times New Roman"/>
          <w:b/>
          <w:sz w:val="32"/>
          <w:szCs w:val="32"/>
          <w:u w:val="double"/>
          <w:lang w:eastAsia="ru-RU"/>
        </w:rPr>
      </w:pPr>
    </w:p>
    <w:p w:rsidR="00123D23" w:rsidRDefault="00123D23" w:rsidP="00123D23">
      <w:pPr>
        <w:pStyle w:val="a3"/>
        <w:ind w:firstLine="567"/>
        <w:rPr>
          <w:b/>
          <w:sz w:val="36"/>
          <w:szCs w:val="36"/>
        </w:rPr>
      </w:pPr>
    </w:p>
    <w:p w:rsidR="00123D23" w:rsidRDefault="00123D23" w:rsidP="00123D23">
      <w:pPr>
        <w:pStyle w:val="a3"/>
        <w:ind w:firstLine="567"/>
        <w:rPr>
          <w:b/>
          <w:sz w:val="36"/>
          <w:szCs w:val="36"/>
        </w:rPr>
      </w:pPr>
    </w:p>
    <w:p w:rsidR="00123D23" w:rsidRDefault="00123D23" w:rsidP="00123D23">
      <w:pPr>
        <w:pStyle w:val="a3"/>
        <w:ind w:firstLine="567"/>
        <w:rPr>
          <w:b/>
          <w:sz w:val="36"/>
          <w:szCs w:val="36"/>
        </w:rPr>
      </w:pPr>
    </w:p>
    <w:p w:rsidR="00123D23" w:rsidRDefault="00123D23" w:rsidP="00123D23">
      <w:pPr>
        <w:pStyle w:val="a3"/>
        <w:ind w:firstLine="567"/>
        <w:rPr>
          <w:b/>
          <w:sz w:val="36"/>
          <w:szCs w:val="36"/>
        </w:rPr>
      </w:pPr>
    </w:p>
    <w:p w:rsidR="00123D23" w:rsidRDefault="00123D23" w:rsidP="00123D23">
      <w:pPr>
        <w:pStyle w:val="a3"/>
        <w:ind w:firstLine="567"/>
        <w:rPr>
          <w:b/>
          <w:sz w:val="36"/>
          <w:szCs w:val="36"/>
        </w:rPr>
      </w:pPr>
    </w:p>
    <w:p w:rsidR="00123D23" w:rsidRDefault="00123D23" w:rsidP="00123D23">
      <w:pPr>
        <w:pStyle w:val="a3"/>
        <w:ind w:firstLine="567"/>
        <w:rPr>
          <w:b/>
          <w:sz w:val="36"/>
          <w:szCs w:val="36"/>
        </w:rPr>
      </w:pPr>
    </w:p>
    <w:p w:rsidR="00123D23" w:rsidRDefault="00123D23" w:rsidP="00123D23">
      <w:pPr>
        <w:pStyle w:val="a3"/>
        <w:ind w:firstLine="567"/>
        <w:rPr>
          <w:b/>
          <w:sz w:val="36"/>
          <w:szCs w:val="36"/>
        </w:rPr>
      </w:pPr>
    </w:p>
    <w:p w:rsidR="005C00EB" w:rsidRDefault="005C00EB" w:rsidP="00123D23">
      <w:pPr>
        <w:pStyle w:val="a3"/>
        <w:ind w:firstLine="567"/>
        <w:rPr>
          <w:b/>
          <w:sz w:val="36"/>
          <w:szCs w:val="36"/>
        </w:rPr>
      </w:pPr>
    </w:p>
    <w:p w:rsidR="005C00EB" w:rsidRDefault="005C00EB" w:rsidP="00123D23">
      <w:pPr>
        <w:pStyle w:val="a3"/>
        <w:ind w:firstLine="567"/>
        <w:rPr>
          <w:b/>
          <w:sz w:val="36"/>
          <w:szCs w:val="36"/>
        </w:rPr>
      </w:pPr>
    </w:p>
    <w:p w:rsidR="005C00EB" w:rsidRDefault="005C00EB" w:rsidP="00123D23">
      <w:pPr>
        <w:pStyle w:val="a3"/>
        <w:ind w:firstLine="567"/>
        <w:rPr>
          <w:b/>
          <w:sz w:val="36"/>
          <w:szCs w:val="36"/>
        </w:rPr>
      </w:pPr>
    </w:p>
    <w:p w:rsidR="005C00EB" w:rsidRDefault="005C00EB" w:rsidP="00123D23">
      <w:pPr>
        <w:pStyle w:val="a3"/>
        <w:ind w:firstLine="567"/>
        <w:rPr>
          <w:b/>
          <w:sz w:val="36"/>
          <w:szCs w:val="36"/>
        </w:rPr>
      </w:pPr>
    </w:p>
    <w:p w:rsidR="00C43E64" w:rsidRPr="00C43E64" w:rsidRDefault="00C43E64" w:rsidP="00C43E64">
      <w:pPr>
        <w:pStyle w:val="a3"/>
        <w:rPr>
          <w:b/>
        </w:rPr>
      </w:pPr>
    </w:p>
    <w:p w:rsidR="00123D23" w:rsidRPr="00695C1B" w:rsidRDefault="00123D23" w:rsidP="000318CC">
      <w:pPr>
        <w:spacing w:after="0" w:line="360" w:lineRule="auto"/>
        <w:rPr>
          <w:rFonts w:ascii="Times New Roman" w:eastAsia="Times New Roman" w:hAnsi="Times New Roman" w:cs="Times New Roman"/>
          <w:sz w:val="28"/>
          <w:szCs w:val="28"/>
          <w:lang w:eastAsia="ru-RU"/>
        </w:rPr>
      </w:pPr>
      <w:r w:rsidRPr="00695C1B">
        <w:rPr>
          <w:rFonts w:ascii="Times New Roman" w:eastAsia="Times New Roman" w:hAnsi="Times New Roman" w:cs="Times New Roman"/>
          <w:b/>
          <w:sz w:val="28"/>
          <w:szCs w:val="28"/>
          <w:lang w:eastAsia="ru-RU"/>
        </w:rPr>
        <w:t>Ӏ. Целевой</w:t>
      </w:r>
      <w:r w:rsidRPr="00695C1B">
        <w:rPr>
          <w:rFonts w:ascii="Times New Roman" w:eastAsia="Times New Roman" w:hAnsi="Times New Roman" w:cs="Times New Roman"/>
          <w:sz w:val="28"/>
          <w:szCs w:val="28"/>
          <w:lang w:eastAsia="ru-RU"/>
        </w:rPr>
        <w:t xml:space="preserve"> </w:t>
      </w:r>
    </w:p>
    <w:p w:rsidR="00123D23" w:rsidRPr="000318CC" w:rsidRDefault="00123D23" w:rsidP="000318CC">
      <w:pPr>
        <w:spacing w:after="0" w:line="360" w:lineRule="auto"/>
        <w:rPr>
          <w:rFonts w:ascii="Times New Roman" w:eastAsia="Times New Roman" w:hAnsi="Times New Roman" w:cs="Times New Roman"/>
          <w:b/>
          <w:sz w:val="28"/>
          <w:szCs w:val="28"/>
          <w:lang w:eastAsia="ru-RU"/>
        </w:rPr>
      </w:pPr>
      <w:r w:rsidRPr="005218BA">
        <w:rPr>
          <w:rFonts w:ascii="Times New Roman" w:eastAsia="Times New Roman" w:hAnsi="Times New Roman" w:cs="Times New Roman"/>
          <w:b/>
          <w:sz w:val="28"/>
          <w:szCs w:val="28"/>
          <w:lang w:eastAsia="ru-RU"/>
        </w:rPr>
        <w:t>1.Пояснительная записка.</w:t>
      </w:r>
    </w:p>
    <w:p w:rsidR="00123D23" w:rsidRDefault="00123D23" w:rsidP="00123D23">
      <w:pPr>
        <w:pStyle w:val="a3"/>
        <w:spacing w:line="360" w:lineRule="auto"/>
        <w:ind w:left="-567" w:right="-284" w:firstLine="567"/>
        <w:jc w:val="both"/>
      </w:pPr>
      <w:r w:rsidRPr="008F69A9">
        <w:t>Социализация представляет собой процесс взаимодействия личности и общества, в ходе которого человеком усваиваются знания убеждения, умения, социальные нормы, навыки, правила, принятые в данном обществе при собственной активности и чужого влияния. Социализация детей сирот, детей, оставшихся без попечения родителей и простых детей, воспитывающихся в детских домах, домах - интернатах, происходит зачастую таким образом, что совершенно не укладывается в допустимые нормы. Сложно подготовить сирот за время жизни в доме – ин</w:t>
      </w:r>
      <w:r>
        <w:t>тернате к самостоятельной жизни</w:t>
      </w:r>
      <w:r w:rsidRPr="008F69A9">
        <w:t xml:space="preserve"> и к самостоятельному ответственному решению своих проблем. Ситуация намного усложняется, если это дети с отклонениями в развитии, испытывающие большие трудности в приспособлении к окружающей среде, усвоению общественных норм поведения, где причины затруднений связаны и с особенностями интеллектуального развития.</w:t>
      </w:r>
    </w:p>
    <w:p w:rsidR="00276E1B" w:rsidRPr="00276E1B" w:rsidRDefault="00276E1B" w:rsidP="00276E1B">
      <w:pPr>
        <w:widowControl w:val="0"/>
        <w:spacing w:after="0" w:line="360" w:lineRule="auto"/>
        <w:ind w:left="-567" w:right="-284" w:firstLine="560"/>
        <w:jc w:val="both"/>
        <w:rPr>
          <w:rFonts w:ascii="Times New Roman" w:eastAsia="Times New Roman" w:hAnsi="Times New Roman" w:cs="Times New Roman"/>
          <w:color w:val="000000"/>
          <w:sz w:val="24"/>
          <w:szCs w:val="24"/>
          <w:lang w:eastAsia="ru-RU" w:bidi="ru-RU"/>
        </w:rPr>
      </w:pPr>
      <w:r w:rsidRPr="00276E1B">
        <w:rPr>
          <w:rFonts w:ascii="Times New Roman" w:eastAsia="Times New Roman" w:hAnsi="Times New Roman" w:cs="Times New Roman"/>
          <w:color w:val="000000"/>
          <w:sz w:val="24"/>
          <w:szCs w:val="24"/>
          <w:lang w:eastAsia="ru-RU" w:bidi="ru-RU"/>
        </w:rPr>
        <w:t>В детском доме</w:t>
      </w:r>
      <w:r>
        <w:rPr>
          <w:rFonts w:ascii="Times New Roman" w:eastAsia="Times New Roman" w:hAnsi="Times New Roman" w:cs="Times New Roman"/>
          <w:color w:val="000000"/>
          <w:sz w:val="24"/>
          <w:szCs w:val="24"/>
          <w:lang w:eastAsia="ru-RU" w:bidi="ru-RU"/>
        </w:rPr>
        <w:t>-интернате</w:t>
      </w:r>
      <w:r w:rsidRPr="00276E1B">
        <w:rPr>
          <w:rFonts w:ascii="Times New Roman" w:eastAsia="Times New Roman" w:hAnsi="Times New Roman" w:cs="Times New Roman"/>
          <w:color w:val="000000"/>
          <w:sz w:val="24"/>
          <w:szCs w:val="24"/>
          <w:lang w:eastAsia="ru-RU" w:bidi="ru-RU"/>
        </w:rPr>
        <w:t xml:space="preserve"> воспитанник находится в условиях психологического </w:t>
      </w:r>
      <w:proofErr w:type="spellStart"/>
      <w:r w:rsidRPr="00276E1B">
        <w:rPr>
          <w:rFonts w:ascii="Times New Roman" w:eastAsia="Times New Roman" w:hAnsi="Times New Roman" w:cs="Times New Roman"/>
          <w:color w:val="000000"/>
          <w:sz w:val="24"/>
          <w:szCs w:val="24"/>
          <w:lang w:eastAsia="ru-RU" w:bidi="ru-RU"/>
        </w:rPr>
        <w:t>капсулирования</w:t>
      </w:r>
      <w:proofErr w:type="spellEnd"/>
      <w:r w:rsidRPr="00276E1B">
        <w:rPr>
          <w:rFonts w:ascii="Times New Roman" w:eastAsia="Times New Roman" w:hAnsi="Times New Roman" w:cs="Times New Roman"/>
          <w:color w:val="000000"/>
          <w:sz w:val="24"/>
          <w:szCs w:val="24"/>
          <w:lang w:eastAsia="ru-RU" w:bidi="ru-RU"/>
        </w:rPr>
        <w:t>. Вступление в самостоятельную жизнь, столкновение с негативным к себе отношением часто приводит к тому, ч</w:t>
      </w:r>
      <w:r w:rsidR="000318CC">
        <w:rPr>
          <w:rFonts w:ascii="Times New Roman" w:eastAsia="Times New Roman" w:hAnsi="Times New Roman" w:cs="Times New Roman"/>
          <w:color w:val="000000"/>
          <w:sz w:val="24"/>
          <w:szCs w:val="24"/>
          <w:lang w:eastAsia="ru-RU" w:bidi="ru-RU"/>
        </w:rPr>
        <w:t>т</w:t>
      </w:r>
      <w:r w:rsidR="00C557CB">
        <w:rPr>
          <w:rFonts w:ascii="Times New Roman" w:eastAsia="Times New Roman" w:hAnsi="Times New Roman" w:cs="Times New Roman"/>
          <w:color w:val="000000"/>
          <w:sz w:val="24"/>
          <w:szCs w:val="24"/>
          <w:lang w:eastAsia="ru-RU" w:bidi="ru-RU"/>
        </w:rPr>
        <w:t>о внутренняя позиция выпускника</w:t>
      </w:r>
      <w:r w:rsidRPr="00276E1B">
        <w:rPr>
          <w:rFonts w:ascii="Times New Roman" w:eastAsia="Times New Roman" w:hAnsi="Times New Roman" w:cs="Times New Roman"/>
          <w:color w:val="000000"/>
          <w:sz w:val="24"/>
          <w:szCs w:val="24"/>
          <w:lang w:eastAsia="ru-RU" w:bidi="ru-RU"/>
        </w:rPr>
        <w:t xml:space="preserve"> становится отчужденной ко всему социуму и перерастает в отчужденную позицию «один - против всех».</w:t>
      </w:r>
    </w:p>
    <w:p w:rsidR="00276E1B" w:rsidRPr="00276E1B" w:rsidRDefault="00276E1B" w:rsidP="00276E1B">
      <w:pPr>
        <w:widowControl w:val="0"/>
        <w:spacing w:after="0" w:line="360" w:lineRule="auto"/>
        <w:ind w:left="-567" w:right="-284" w:firstLine="560"/>
        <w:jc w:val="both"/>
        <w:rPr>
          <w:rFonts w:ascii="Times New Roman" w:eastAsia="Times New Roman" w:hAnsi="Times New Roman" w:cs="Times New Roman"/>
          <w:color w:val="000000"/>
          <w:sz w:val="24"/>
          <w:szCs w:val="24"/>
          <w:lang w:eastAsia="ru-RU" w:bidi="ru-RU"/>
        </w:rPr>
      </w:pPr>
      <w:r w:rsidRPr="00276E1B">
        <w:rPr>
          <w:rFonts w:ascii="Times New Roman" w:eastAsia="Times New Roman" w:hAnsi="Times New Roman" w:cs="Times New Roman"/>
          <w:color w:val="000000"/>
          <w:sz w:val="24"/>
          <w:szCs w:val="24"/>
          <w:lang w:eastAsia="ru-RU" w:bidi="ru-RU"/>
        </w:rPr>
        <w:t xml:space="preserve">Нахождение ребенка на полном государственном обеспечении гарантируют единую для всех внешнюю защищенность, но не мотивирует необходимость осознания своих прав, а обязанности, выполняемые по принуждению, не связаны с правами. В </w:t>
      </w:r>
      <w:proofErr w:type="spellStart"/>
      <w:r w:rsidRPr="00276E1B">
        <w:rPr>
          <w:rFonts w:ascii="Times New Roman" w:eastAsia="Times New Roman" w:hAnsi="Times New Roman" w:cs="Times New Roman"/>
          <w:color w:val="000000"/>
          <w:sz w:val="24"/>
          <w:szCs w:val="24"/>
          <w:lang w:eastAsia="ru-RU" w:bidi="ru-RU"/>
        </w:rPr>
        <w:t>постинтернатный</w:t>
      </w:r>
      <w:proofErr w:type="spellEnd"/>
      <w:r w:rsidRPr="00276E1B">
        <w:rPr>
          <w:rFonts w:ascii="Times New Roman" w:eastAsia="Times New Roman" w:hAnsi="Times New Roman" w:cs="Times New Roman"/>
          <w:color w:val="000000"/>
          <w:sz w:val="24"/>
          <w:szCs w:val="24"/>
          <w:lang w:eastAsia="ru-RU" w:bidi="ru-RU"/>
        </w:rPr>
        <w:t xml:space="preserve"> период права неразрывно связаны с обязанностями, но выпускники не готовы к этой ответственности в своем поведении.</w:t>
      </w:r>
    </w:p>
    <w:p w:rsidR="00276E1B" w:rsidRPr="00276E1B" w:rsidRDefault="00276E1B" w:rsidP="00276E1B">
      <w:pPr>
        <w:widowControl w:val="0"/>
        <w:spacing w:after="0" w:line="360" w:lineRule="auto"/>
        <w:ind w:left="-567" w:right="-284" w:firstLine="560"/>
        <w:jc w:val="both"/>
        <w:rPr>
          <w:rFonts w:ascii="Times New Roman" w:eastAsia="Times New Roman" w:hAnsi="Times New Roman" w:cs="Times New Roman"/>
          <w:color w:val="000000"/>
          <w:sz w:val="24"/>
          <w:szCs w:val="24"/>
          <w:lang w:eastAsia="ru-RU" w:bidi="ru-RU"/>
        </w:rPr>
      </w:pPr>
      <w:r w:rsidRPr="00276E1B">
        <w:rPr>
          <w:rFonts w:ascii="Times New Roman" w:eastAsia="Times New Roman" w:hAnsi="Times New Roman" w:cs="Times New Roman"/>
          <w:color w:val="000000"/>
          <w:sz w:val="24"/>
          <w:szCs w:val="24"/>
          <w:lang w:eastAsia="ru-RU" w:bidi="ru-RU"/>
        </w:rPr>
        <w:t>Таким образом, педагогическая целесообразность состоит в том, что даже при относительно благоприятном прогнозе в</w:t>
      </w:r>
      <w:r>
        <w:rPr>
          <w:rFonts w:ascii="Times New Roman" w:eastAsia="Times New Roman" w:hAnsi="Times New Roman" w:cs="Times New Roman"/>
          <w:color w:val="000000"/>
          <w:sz w:val="24"/>
          <w:szCs w:val="24"/>
          <w:lang w:eastAsia="ru-RU" w:bidi="ru-RU"/>
        </w:rPr>
        <w:t>оспитанники</w:t>
      </w:r>
      <w:r w:rsidRPr="00276E1B">
        <w:rPr>
          <w:rFonts w:ascii="Times New Roman" w:eastAsia="Times New Roman" w:hAnsi="Times New Roman" w:cs="Times New Roman"/>
          <w:color w:val="000000"/>
          <w:sz w:val="24"/>
          <w:szCs w:val="24"/>
          <w:lang w:eastAsia="ru-RU" w:bidi="ru-RU"/>
        </w:rPr>
        <w:t xml:space="preserve"> интерната нуждаются </w:t>
      </w:r>
      <w:r w:rsidR="007C4F7B">
        <w:rPr>
          <w:rFonts w:ascii="Times New Roman" w:eastAsia="Times New Roman" w:hAnsi="Times New Roman" w:cs="Times New Roman"/>
          <w:color w:val="000000"/>
          <w:sz w:val="24"/>
          <w:szCs w:val="24"/>
          <w:lang w:eastAsia="ru-RU" w:bidi="ru-RU"/>
        </w:rPr>
        <w:t>в подготовке, в рамках проекта</w:t>
      </w:r>
      <w:r w:rsidRPr="00276E1B">
        <w:rPr>
          <w:rFonts w:ascii="Times New Roman" w:eastAsia="Times New Roman" w:hAnsi="Times New Roman" w:cs="Times New Roman"/>
          <w:color w:val="000000"/>
          <w:sz w:val="24"/>
          <w:szCs w:val="24"/>
          <w:lang w:eastAsia="ru-RU" w:bidi="ru-RU"/>
        </w:rPr>
        <w:t xml:space="preserve"> в форме теоретических и практических занятий на базе детского дома.</w:t>
      </w:r>
    </w:p>
    <w:p w:rsidR="00276E1B" w:rsidRDefault="00276E1B" w:rsidP="00276E1B">
      <w:pPr>
        <w:widowControl w:val="0"/>
        <w:spacing w:after="0" w:line="360" w:lineRule="auto"/>
        <w:ind w:left="-567" w:right="-284" w:firstLine="580"/>
        <w:jc w:val="both"/>
        <w:rPr>
          <w:rFonts w:ascii="Times New Roman" w:eastAsia="Times New Roman" w:hAnsi="Times New Roman" w:cs="Times New Roman"/>
          <w:color w:val="000000"/>
          <w:sz w:val="24"/>
          <w:szCs w:val="24"/>
          <w:lang w:eastAsia="ru-RU" w:bidi="ru-RU"/>
        </w:rPr>
      </w:pPr>
      <w:r w:rsidRPr="00276E1B">
        <w:rPr>
          <w:rFonts w:ascii="Times New Roman" w:eastAsia="Times New Roman" w:hAnsi="Times New Roman" w:cs="Times New Roman"/>
          <w:color w:val="000000"/>
          <w:sz w:val="24"/>
          <w:szCs w:val="24"/>
          <w:lang w:eastAsia="ru-RU" w:bidi="ru-RU"/>
        </w:rPr>
        <w:t>В системе интерната у сирот формируется пассивная иждивенческая позиция, они стараются «выжать» максимум из своего статуса. Воспитанники сиротских учреждений знают свои права, а об обязанностях осведомлены плохо.</w:t>
      </w:r>
    </w:p>
    <w:p w:rsidR="008043E6" w:rsidRPr="008043E6" w:rsidRDefault="008043E6" w:rsidP="008043E6">
      <w:pPr>
        <w:spacing w:after="0" w:line="360" w:lineRule="auto"/>
        <w:ind w:left="-567" w:right="-284" w:firstLine="567"/>
        <w:jc w:val="both"/>
        <w:rPr>
          <w:rFonts w:ascii="Times New Roman" w:hAnsi="Times New Roman" w:cs="Times New Roman"/>
          <w:sz w:val="24"/>
          <w:szCs w:val="24"/>
        </w:rPr>
      </w:pPr>
      <w:r w:rsidRPr="008043E6">
        <w:rPr>
          <w:rFonts w:ascii="Times New Roman" w:hAnsi="Times New Roman" w:cs="Times New Roman"/>
          <w:sz w:val="24"/>
          <w:szCs w:val="24"/>
        </w:rPr>
        <w:t xml:space="preserve">В рамках создания </w:t>
      </w:r>
      <w:r w:rsidR="00595A32">
        <w:rPr>
          <w:rFonts w:ascii="Times New Roman" w:hAnsi="Times New Roman" w:cs="Times New Roman"/>
          <w:sz w:val="24"/>
          <w:szCs w:val="24"/>
        </w:rPr>
        <w:t>модели сопровождаемого проживания воспитанников</w:t>
      </w:r>
      <w:r w:rsidRPr="008043E6">
        <w:rPr>
          <w:rFonts w:ascii="Times New Roman" w:hAnsi="Times New Roman" w:cs="Times New Roman"/>
          <w:sz w:val="24"/>
          <w:szCs w:val="24"/>
        </w:rPr>
        <w:t xml:space="preserve"> с ментальными нарушениями при организации стационарного обслуживания актуальным является внедрение </w:t>
      </w:r>
      <w:r w:rsidR="00EC2C55">
        <w:rPr>
          <w:rFonts w:ascii="Times New Roman" w:hAnsi="Times New Roman" w:cs="Times New Roman"/>
          <w:sz w:val="24"/>
          <w:szCs w:val="24"/>
        </w:rPr>
        <w:t xml:space="preserve">проекта </w:t>
      </w:r>
      <w:r w:rsidRPr="008043E6">
        <w:rPr>
          <w:rFonts w:ascii="Times New Roman" w:hAnsi="Times New Roman" w:cs="Times New Roman"/>
          <w:sz w:val="24"/>
          <w:szCs w:val="24"/>
        </w:rPr>
        <w:t>«</w:t>
      </w:r>
      <w:r w:rsidR="00EC2C55">
        <w:rPr>
          <w:rFonts w:ascii="Times New Roman" w:hAnsi="Times New Roman" w:cs="Times New Roman"/>
          <w:sz w:val="24"/>
          <w:szCs w:val="24"/>
        </w:rPr>
        <w:t>Путь в жизнь</w:t>
      </w:r>
      <w:r w:rsidRPr="008043E6">
        <w:rPr>
          <w:rFonts w:ascii="Times New Roman" w:hAnsi="Times New Roman" w:cs="Times New Roman"/>
          <w:sz w:val="24"/>
          <w:szCs w:val="24"/>
        </w:rPr>
        <w:t xml:space="preserve">», которое </w:t>
      </w:r>
      <w:r w:rsidR="00EC2C55">
        <w:rPr>
          <w:rFonts w:ascii="Times New Roman" w:hAnsi="Times New Roman" w:cs="Times New Roman"/>
          <w:sz w:val="24"/>
          <w:szCs w:val="24"/>
        </w:rPr>
        <w:t>организовано на базе учреждения, как «Группа по типу семейного проживания».</w:t>
      </w:r>
    </w:p>
    <w:p w:rsidR="008043E6" w:rsidRPr="008043E6" w:rsidRDefault="00EC2C55" w:rsidP="008043E6">
      <w:pPr>
        <w:spacing w:after="0" w:line="36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Данный формат проекта</w:t>
      </w:r>
      <w:r w:rsidR="008043E6" w:rsidRPr="008043E6">
        <w:rPr>
          <w:rFonts w:ascii="Times New Roman" w:hAnsi="Times New Roman" w:cs="Times New Roman"/>
          <w:sz w:val="24"/>
          <w:szCs w:val="24"/>
        </w:rPr>
        <w:t xml:space="preserve"> </w:t>
      </w:r>
      <w:r>
        <w:rPr>
          <w:rFonts w:ascii="Times New Roman" w:hAnsi="Times New Roman" w:cs="Times New Roman"/>
          <w:sz w:val="24"/>
          <w:szCs w:val="24"/>
        </w:rPr>
        <w:t>«</w:t>
      </w:r>
      <w:r w:rsidR="00AF3B15">
        <w:rPr>
          <w:rFonts w:ascii="Times New Roman" w:hAnsi="Times New Roman" w:cs="Times New Roman"/>
          <w:sz w:val="24"/>
          <w:szCs w:val="24"/>
        </w:rPr>
        <w:t>Путь в жизнь</w:t>
      </w:r>
      <w:bookmarkStart w:id="0" w:name="_GoBack"/>
      <w:bookmarkEnd w:id="0"/>
      <w:r>
        <w:rPr>
          <w:rFonts w:ascii="Times New Roman" w:hAnsi="Times New Roman" w:cs="Times New Roman"/>
          <w:sz w:val="24"/>
          <w:szCs w:val="24"/>
        </w:rPr>
        <w:t xml:space="preserve">» </w:t>
      </w:r>
      <w:r w:rsidR="008043E6" w:rsidRPr="008043E6">
        <w:rPr>
          <w:rFonts w:ascii="Times New Roman" w:hAnsi="Times New Roman" w:cs="Times New Roman"/>
          <w:sz w:val="24"/>
          <w:szCs w:val="24"/>
        </w:rPr>
        <w:t xml:space="preserve">обеспечивает: </w:t>
      </w:r>
    </w:p>
    <w:p w:rsidR="00595A32" w:rsidRDefault="008043E6" w:rsidP="00595A32">
      <w:pPr>
        <w:pStyle w:val="a7"/>
        <w:numPr>
          <w:ilvl w:val="0"/>
          <w:numId w:val="35"/>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адресный подход к предоставлению воспитанникам с умственной отсталостью и психическими расстройствами социальных услуг;</w:t>
      </w:r>
    </w:p>
    <w:p w:rsidR="00595A32" w:rsidRDefault="008043E6" w:rsidP="00595A32">
      <w:pPr>
        <w:pStyle w:val="a7"/>
        <w:numPr>
          <w:ilvl w:val="0"/>
          <w:numId w:val="35"/>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lastRenderedPageBreak/>
        <w:t>помощь в подготовке к самостоятел</w:t>
      </w:r>
      <w:r w:rsidR="00595A32">
        <w:rPr>
          <w:rFonts w:ascii="Times New Roman" w:hAnsi="Times New Roman" w:cs="Times New Roman"/>
          <w:sz w:val="24"/>
          <w:szCs w:val="24"/>
        </w:rPr>
        <w:t>ьному проживанию вне учреждения;</w:t>
      </w:r>
    </w:p>
    <w:p w:rsidR="00595A32" w:rsidRDefault="008043E6" w:rsidP="00595A32">
      <w:pPr>
        <w:pStyle w:val="a7"/>
        <w:numPr>
          <w:ilvl w:val="0"/>
          <w:numId w:val="35"/>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ежедневная занятость в форме культурно-досуговых, спортивно-оздоровительных и информационно-просветительских мероприятий;</w:t>
      </w:r>
    </w:p>
    <w:p w:rsidR="008043E6" w:rsidRPr="00595A32" w:rsidRDefault="008043E6" w:rsidP="00595A32">
      <w:pPr>
        <w:pStyle w:val="a7"/>
        <w:numPr>
          <w:ilvl w:val="0"/>
          <w:numId w:val="35"/>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развитие максимальной независимости воспитанников учреждения и его потенциала</w:t>
      </w:r>
      <w:r w:rsidR="00EC2C55" w:rsidRPr="00595A32">
        <w:rPr>
          <w:rFonts w:ascii="Times New Roman" w:hAnsi="Times New Roman" w:cs="Times New Roman"/>
          <w:sz w:val="24"/>
          <w:szCs w:val="24"/>
        </w:rPr>
        <w:t>.</w:t>
      </w:r>
    </w:p>
    <w:p w:rsidR="008043E6" w:rsidRPr="008043E6" w:rsidRDefault="008043E6" w:rsidP="008043E6">
      <w:pPr>
        <w:spacing w:after="0" w:line="360" w:lineRule="auto"/>
        <w:ind w:left="-567" w:right="-284" w:firstLine="567"/>
        <w:jc w:val="both"/>
        <w:rPr>
          <w:rFonts w:ascii="Times New Roman" w:hAnsi="Times New Roman" w:cs="Times New Roman"/>
          <w:sz w:val="24"/>
          <w:szCs w:val="24"/>
        </w:rPr>
      </w:pPr>
      <w:r w:rsidRPr="008043E6">
        <w:rPr>
          <w:rFonts w:ascii="Times New Roman" w:hAnsi="Times New Roman" w:cs="Times New Roman"/>
          <w:sz w:val="24"/>
          <w:szCs w:val="24"/>
        </w:rPr>
        <w:t xml:space="preserve">«Группа </w:t>
      </w:r>
      <w:r w:rsidR="00EC2C55">
        <w:rPr>
          <w:rFonts w:ascii="Times New Roman" w:hAnsi="Times New Roman" w:cs="Times New Roman"/>
          <w:sz w:val="24"/>
          <w:szCs w:val="24"/>
        </w:rPr>
        <w:t xml:space="preserve">по типу </w:t>
      </w:r>
      <w:r w:rsidRPr="008043E6">
        <w:rPr>
          <w:rFonts w:ascii="Times New Roman" w:hAnsi="Times New Roman" w:cs="Times New Roman"/>
          <w:sz w:val="24"/>
          <w:szCs w:val="24"/>
        </w:rPr>
        <w:t>семейного проживания», организованная на базе учреждения, направлена на создание условий для овладения лицами с ментальными нарушениями навыками, необходимыми для самостоятельного проживания, на фоне постепенного сокращения объема помощи со стороны. Базовые жизненные навыки, обеспечивающие самостоятельное проживание делятся на три сферы:</w:t>
      </w:r>
    </w:p>
    <w:p w:rsidR="00595A32" w:rsidRDefault="008043E6" w:rsidP="00595A32">
      <w:pPr>
        <w:pStyle w:val="a7"/>
        <w:numPr>
          <w:ilvl w:val="0"/>
          <w:numId w:val="35"/>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самообслуживание – навыки уборки помещений и ведение хозяйства в целом, уход за вещами, гигиены, осуществления покупок, приготовление пищи;</w:t>
      </w:r>
    </w:p>
    <w:p w:rsidR="00595A32" w:rsidRDefault="008043E6" w:rsidP="00595A32">
      <w:pPr>
        <w:pStyle w:val="a7"/>
        <w:numPr>
          <w:ilvl w:val="0"/>
          <w:numId w:val="35"/>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самоорганизация – навыки планирования и организации трудовой деятельности, организации свободного времени, планирование бюджета и финансовая грамотность;</w:t>
      </w:r>
    </w:p>
    <w:p w:rsidR="008043E6" w:rsidRPr="00595A32" w:rsidRDefault="008043E6" w:rsidP="00595A32">
      <w:pPr>
        <w:pStyle w:val="a7"/>
        <w:numPr>
          <w:ilvl w:val="0"/>
          <w:numId w:val="35"/>
        </w:numPr>
        <w:spacing w:after="0" w:line="360" w:lineRule="auto"/>
        <w:ind w:left="-567" w:right="-284" w:firstLine="567"/>
        <w:jc w:val="both"/>
        <w:rPr>
          <w:rFonts w:ascii="Times New Roman" w:hAnsi="Times New Roman" w:cs="Times New Roman"/>
          <w:sz w:val="24"/>
          <w:szCs w:val="24"/>
        </w:rPr>
      </w:pPr>
      <w:proofErr w:type="spellStart"/>
      <w:r w:rsidRPr="00595A32">
        <w:rPr>
          <w:rFonts w:ascii="Times New Roman" w:hAnsi="Times New Roman" w:cs="Times New Roman"/>
          <w:sz w:val="24"/>
          <w:szCs w:val="24"/>
        </w:rPr>
        <w:t>саморегуляция</w:t>
      </w:r>
      <w:proofErr w:type="spellEnd"/>
      <w:r w:rsidRPr="00595A32">
        <w:rPr>
          <w:rFonts w:ascii="Times New Roman" w:hAnsi="Times New Roman" w:cs="Times New Roman"/>
          <w:sz w:val="24"/>
          <w:szCs w:val="24"/>
        </w:rPr>
        <w:t xml:space="preserve"> – навыки самоконтроля, эмоциональная устойчивость, коммуникативные навыки, навыки поведения в общественных местах.</w:t>
      </w:r>
    </w:p>
    <w:p w:rsidR="008043E6" w:rsidRPr="008043E6" w:rsidRDefault="008043E6" w:rsidP="008043E6">
      <w:pPr>
        <w:spacing w:after="0" w:line="360" w:lineRule="auto"/>
        <w:ind w:left="-567" w:right="-284" w:firstLine="567"/>
        <w:jc w:val="both"/>
        <w:rPr>
          <w:rFonts w:ascii="Times New Roman" w:hAnsi="Times New Roman" w:cs="Times New Roman"/>
          <w:sz w:val="24"/>
          <w:szCs w:val="24"/>
        </w:rPr>
      </w:pPr>
      <w:r w:rsidRPr="008043E6">
        <w:rPr>
          <w:rFonts w:ascii="Times New Roman" w:hAnsi="Times New Roman" w:cs="Times New Roman"/>
          <w:b/>
          <w:sz w:val="24"/>
          <w:szCs w:val="24"/>
        </w:rPr>
        <w:t>Цель:</w:t>
      </w:r>
      <w:r w:rsidRPr="008043E6">
        <w:rPr>
          <w:rFonts w:ascii="Times New Roman" w:hAnsi="Times New Roman" w:cs="Times New Roman"/>
          <w:sz w:val="24"/>
          <w:szCs w:val="24"/>
        </w:rPr>
        <w:t xml:space="preserve"> поддержка максимально возможной самостоятельности лиц с ментальными нарушениями в организации их быта, занятости, досуга, взаимодействия в социуме и обеспечение их подготовки к самостоятельному независимому проживанию.</w:t>
      </w:r>
    </w:p>
    <w:p w:rsidR="008043E6" w:rsidRPr="008043E6" w:rsidRDefault="008043E6" w:rsidP="008043E6">
      <w:pPr>
        <w:spacing w:after="0" w:line="360" w:lineRule="auto"/>
        <w:ind w:right="-284"/>
        <w:jc w:val="both"/>
        <w:rPr>
          <w:rFonts w:ascii="Times New Roman" w:hAnsi="Times New Roman" w:cs="Times New Roman"/>
          <w:b/>
          <w:sz w:val="24"/>
          <w:szCs w:val="24"/>
        </w:rPr>
      </w:pPr>
      <w:r w:rsidRPr="008043E6">
        <w:rPr>
          <w:rFonts w:ascii="Times New Roman" w:hAnsi="Times New Roman" w:cs="Times New Roman"/>
          <w:b/>
          <w:sz w:val="24"/>
          <w:szCs w:val="24"/>
        </w:rPr>
        <w:t>Задачи:</w:t>
      </w:r>
    </w:p>
    <w:p w:rsidR="00595A32" w:rsidRDefault="00595A32" w:rsidP="00595A32">
      <w:pPr>
        <w:pStyle w:val="a7"/>
        <w:numPr>
          <w:ilvl w:val="0"/>
          <w:numId w:val="36"/>
        </w:numPr>
        <w:spacing w:after="0" w:line="36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у</w:t>
      </w:r>
      <w:r w:rsidR="008043E6" w:rsidRPr="00595A32">
        <w:rPr>
          <w:rFonts w:ascii="Times New Roman" w:hAnsi="Times New Roman" w:cs="Times New Roman"/>
          <w:sz w:val="24"/>
          <w:szCs w:val="24"/>
        </w:rPr>
        <w:t>лучшение качества жизни получателей социальных услуг учреждения, путем максимального приближения условий проживания к домашней обстановке;</w:t>
      </w:r>
    </w:p>
    <w:p w:rsidR="00595A32" w:rsidRDefault="00595A32" w:rsidP="00595A32">
      <w:pPr>
        <w:pStyle w:val="a7"/>
        <w:numPr>
          <w:ilvl w:val="0"/>
          <w:numId w:val="36"/>
        </w:numPr>
        <w:spacing w:after="0" w:line="36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с</w:t>
      </w:r>
      <w:r w:rsidR="008043E6" w:rsidRPr="00595A32">
        <w:rPr>
          <w:rFonts w:ascii="Times New Roman" w:hAnsi="Times New Roman" w:cs="Times New Roman"/>
          <w:sz w:val="24"/>
          <w:szCs w:val="24"/>
        </w:rPr>
        <w:t>оздание условий для формирования у воспитанников навыков самообслуживания, самопомощи, повышение уровня их социального функционирования;</w:t>
      </w:r>
    </w:p>
    <w:p w:rsidR="00595A32" w:rsidRDefault="00595A32" w:rsidP="00595A32">
      <w:pPr>
        <w:pStyle w:val="a7"/>
        <w:numPr>
          <w:ilvl w:val="0"/>
          <w:numId w:val="36"/>
        </w:numPr>
        <w:spacing w:after="0" w:line="36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о</w:t>
      </w:r>
      <w:r w:rsidR="008043E6" w:rsidRPr="00595A32">
        <w:rPr>
          <w:rFonts w:ascii="Times New Roman" w:hAnsi="Times New Roman" w:cs="Times New Roman"/>
          <w:sz w:val="24"/>
          <w:szCs w:val="24"/>
        </w:rPr>
        <w:t>существление мероприятий, направленных на развитие у детей знаний, умений и навыков, необходимых для самостоятельного и независимого проживания и жизнедеятельности в быту, трудовой занятости, социального взаимодействия в обществе;</w:t>
      </w:r>
    </w:p>
    <w:p w:rsidR="00EC2C55" w:rsidRPr="00595A32" w:rsidRDefault="00595A32" w:rsidP="00595A32">
      <w:pPr>
        <w:pStyle w:val="a7"/>
        <w:numPr>
          <w:ilvl w:val="0"/>
          <w:numId w:val="36"/>
        </w:numPr>
        <w:spacing w:after="0" w:line="360" w:lineRule="auto"/>
        <w:ind w:left="-567" w:right="-284" w:firstLine="567"/>
        <w:jc w:val="both"/>
        <w:rPr>
          <w:rFonts w:ascii="Times New Roman" w:hAnsi="Times New Roman" w:cs="Times New Roman"/>
          <w:sz w:val="24"/>
          <w:szCs w:val="24"/>
        </w:rPr>
      </w:pPr>
      <w:r>
        <w:rPr>
          <w:rFonts w:ascii="Times New Roman" w:hAnsi="Times New Roman" w:cs="Times New Roman"/>
          <w:sz w:val="24"/>
          <w:szCs w:val="24"/>
        </w:rPr>
        <w:t>п</w:t>
      </w:r>
      <w:r w:rsidR="008043E6" w:rsidRPr="00595A32">
        <w:rPr>
          <w:rFonts w:ascii="Times New Roman" w:hAnsi="Times New Roman" w:cs="Times New Roman"/>
          <w:sz w:val="24"/>
          <w:szCs w:val="24"/>
        </w:rPr>
        <w:t>овышение эффективности деятельности учреждения и качества предоставляемых социальных услуг, посредством использования собственных ресурсов.</w:t>
      </w:r>
    </w:p>
    <w:p w:rsidR="00123D23" w:rsidRDefault="00123D23" w:rsidP="00123D23">
      <w:pPr>
        <w:pStyle w:val="1"/>
        <w:tabs>
          <w:tab w:val="left" w:pos="1737"/>
        </w:tabs>
        <w:spacing w:line="360" w:lineRule="auto"/>
        <w:ind w:left="-567" w:right="-284" w:firstLine="580"/>
        <w:jc w:val="both"/>
        <w:rPr>
          <w:sz w:val="24"/>
          <w:szCs w:val="24"/>
        </w:rPr>
      </w:pPr>
      <w:r w:rsidRPr="00123D23">
        <w:rPr>
          <w:b/>
          <w:sz w:val="24"/>
          <w:szCs w:val="24"/>
        </w:rPr>
        <w:t>Новизна:</w:t>
      </w:r>
      <w:r>
        <w:rPr>
          <w:sz w:val="24"/>
          <w:szCs w:val="24"/>
        </w:rPr>
        <w:t xml:space="preserve"> </w:t>
      </w:r>
      <w:proofErr w:type="spellStart"/>
      <w:r w:rsidR="00595A32">
        <w:rPr>
          <w:sz w:val="24"/>
          <w:szCs w:val="24"/>
        </w:rPr>
        <w:t>реализации</w:t>
      </w:r>
      <w:r w:rsidR="00AF3B15">
        <w:rPr>
          <w:sz w:val="24"/>
          <w:szCs w:val="24"/>
        </w:rPr>
        <w:t>я</w:t>
      </w:r>
      <w:proofErr w:type="spellEnd"/>
      <w:r w:rsidR="00595A32">
        <w:rPr>
          <w:sz w:val="24"/>
          <w:szCs w:val="24"/>
        </w:rPr>
        <w:t xml:space="preserve"> проекта «Путь в жизнь»</w:t>
      </w:r>
      <w:r w:rsidRPr="00123D23">
        <w:rPr>
          <w:sz w:val="24"/>
          <w:szCs w:val="24"/>
        </w:rPr>
        <w:t xml:space="preserve"> основана на</w:t>
      </w:r>
      <w:r>
        <w:rPr>
          <w:sz w:val="24"/>
          <w:szCs w:val="24"/>
        </w:rPr>
        <w:t xml:space="preserve"> </w:t>
      </w:r>
      <w:r w:rsidRPr="00123D23">
        <w:rPr>
          <w:sz w:val="24"/>
          <w:szCs w:val="24"/>
        </w:rPr>
        <w:t>комплексном подходе к подготовке воспитанника, умеющего жить в современных социально-экономических условиях: компетентного, мобильного, с высокой культурой делового общения, готового к принятию решений, умеющего эффективно взаимодействовать с обществом.</w:t>
      </w:r>
    </w:p>
    <w:p w:rsidR="00595A32" w:rsidRDefault="00595A32" w:rsidP="00123D23">
      <w:pPr>
        <w:pStyle w:val="1"/>
        <w:tabs>
          <w:tab w:val="left" w:pos="1737"/>
        </w:tabs>
        <w:spacing w:line="360" w:lineRule="auto"/>
        <w:ind w:left="-567" w:right="-284" w:firstLine="580"/>
        <w:jc w:val="both"/>
        <w:rPr>
          <w:sz w:val="24"/>
          <w:szCs w:val="24"/>
        </w:rPr>
      </w:pPr>
    </w:p>
    <w:p w:rsidR="007271C2" w:rsidRPr="007271C2" w:rsidRDefault="007271C2" w:rsidP="00BA4B16">
      <w:pPr>
        <w:spacing w:after="0" w:line="360" w:lineRule="auto"/>
        <w:rPr>
          <w:rFonts w:ascii="Times New Roman" w:eastAsia="Times New Roman" w:hAnsi="Times New Roman" w:cs="Times New Roman"/>
          <w:b/>
          <w:sz w:val="28"/>
          <w:szCs w:val="28"/>
          <w:lang w:eastAsia="ru-RU"/>
        </w:rPr>
      </w:pPr>
      <w:r w:rsidRPr="007271C2">
        <w:rPr>
          <w:rFonts w:ascii="Times New Roman" w:eastAsia="Times New Roman" w:hAnsi="Times New Roman" w:cs="Times New Roman"/>
          <w:b/>
          <w:sz w:val="28"/>
          <w:szCs w:val="28"/>
          <w:lang w:eastAsia="ru-RU"/>
        </w:rPr>
        <w:t>Ӏ</w:t>
      </w:r>
      <w:r w:rsidRPr="007271C2">
        <w:rPr>
          <w:rFonts w:ascii="Times New Roman" w:eastAsia="Times New Roman" w:hAnsi="Times New Roman" w:cs="Times New Roman"/>
          <w:b/>
          <w:sz w:val="28"/>
          <w:szCs w:val="28"/>
          <w:lang w:val="en-US" w:eastAsia="ru-RU"/>
        </w:rPr>
        <w:t>I</w:t>
      </w:r>
      <w:r w:rsidRPr="007271C2">
        <w:rPr>
          <w:rFonts w:ascii="Times New Roman" w:eastAsia="Times New Roman" w:hAnsi="Times New Roman" w:cs="Times New Roman"/>
          <w:b/>
          <w:sz w:val="28"/>
          <w:szCs w:val="28"/>
          <w:lang w:eastAsia="ru-RU"/>
        </w:rPr>
        <w:t>. Содержательный</w:t>
      </w:r>
    </w:p>
    <w:p w:rsidR="00EC2C55" w:rsidRPr="00595A32" w:rsidRDefault="00EC2C55" w:rsidP="00595A32">
      <w:pPr>
        <w:pStyle w:val="a7"/>
        <w:numPr>
          <w:ilvl w:val="0"/>
          <w:numId w:val="38"/>
        </w:numPr>
        <w:spacing w:after="0" w:line="360" w:lineRule="auto"/>
        <w:ind w:left="-567" w:right="-284" w:firstLine="567"/>
        <w:jc w:val="both"/>
        <w:rPr>
          <w:rFonts w:ascii="Times New Roman" w:eastAsia="Times New Roman" w:hAnsi="Times New Roman" w:cs="Times New Roman"/>
          <w:b/>
          <w:sz w:val="24"/>
          <w:szCs w:val="24"/>
          <w:lang w:eastAsia="ru-RU"/>
        </w:rPr>
      </w:pPr>
      <w:r w:rsidRPr="00595A32">
        <w:rPr>
          <w:rFonts w:ascii="Times New Roman" w:eastAsia="Times New Roman" w:hAnsi="Times New Roman" w:cs="Times New Roman"/>
          <w:b/>
          <w:sz w:val="24"/>
          <w:szCs w:val="24"/>
          <w:lang w:eastAsia="ru-RU"/>
        </w:rPr>
        <w:t>Организация «Группы по типу семейного проживания»</w:t>
      </w:r>
    </w:p>
    <w:tbl>
      <w:tblPr>
        <w:tblStyle w:val="a6"/>
        <w:tblW w:w="10206" w:type="dxa"/>
        <w:tblInd w:w="-572" w:type="dxa"/>
        <w:tblLook w:val="04A0" w:firstRow="1" w:lastRow="0" w:firstColumn="1" w:lastColumn="0" w:noHBand="0" w:noVBand="1"/>
      </w:tblPr>
      <w:tblGrid>
        <w:gridCol w:w="2329"/>
        <w:gridCol w:w="7877"/>
      </w:tblGrid>
      <w:tr w:rsidR="00EC2C55" w:rsidRPr="00EC2C55" w:rsidTr="007C4F7B">
        <w:tc>
          <w:tcPr>
            <w:tcW w:w="2176" w:type="dxa"/>
          </w:tcPr>
          <w:p w:rsidR="00EC2C55" w:rsidRPr="00EC2C55" w:rsidRDefault="00EC2C55" w:rsidP="00EC2C55">
            <w:pPr>
              <w:jc w:val="center"/>
              <w:rPr>
                <w:rFonts w:ascii="Times New Roman" w:hAnsi="Times New Roman" w:cs="Times New Roman"/>
                <w:b/>
                <w:sz w:val="24"/>
                <w:szCs w:val="24"/>
              </w:rPr>
            </w:pPr>
            <w:r w:rsidRPr="00EC2C55">
              <w:rPr>
                <w:rFonts w:ascii="Times New Roman" w:hAnsi="Times New Roman" w:cs="Times New Roman"/>
                <w:b/>
                <w:sz w:val="24"/>
                <w:szCs w:val="24"/>
                <w:lang w:val="en-US"/>
              </w:rPr>
              <w:lastRenderedPageBreak/>
              <w:t>I</w:t>
            </w:r>
            <w:r w:rsidRPr="00EC2C55">
              <w:rPr>
                <w:rFonts w:ascii="Times New Roman" w:hAnsi="Times New Roman" w:cs="Times New Roman"/>
                <w:b/>
                <w:sz w:val="24"/>
                <w:szCs w:val="24"/>
              </w:rPr>
              <w:t xml:space="preserve"> этап</w:t>
            </w:r>
          </w:p>
          <w:p w:rsidR="00EC2C55" w:rsidRPr="00EC2C55" w:rsidRDefault="00EC2C55" w:rsidP="00EC2C55">
            <w:pPr>
              <w:jc w:val="center"/>
              <w:rPr>
                <w:rFonts w:ascii="Times New Roman" w:hAnsi="Times New Roman" w:cs="Times New Roman"/>
                <w:sz w:val="24"/>
                <w:szCs w:val="24"/>
              </w:rPr>
            </w:pPr>
            <w:r w:rsidRPr="00EC2C55">
              <w:rPr>
                <w:rFonts w:ascii="Times New Roman" w:hAnsi="Times New Roman" w:cs="Times New Roman"/>
                <w:b/>
                <w:sz w:val="24"/>
                <w:szCs w:val="24"/>
              </w:rPr>
              <w:t>Подготовительный</w:t>
            </w:r>
          </w:p>
        </w:tc>
        <w:tc>
          <w:tcPr>
            <w:tcW w:w="8030" w:type="dxa"/>
          </w:tcPr>
          <w:p w:rsidR="00EC2C55" w:rsidRPr="00EC2C55" w:rsidRDefault="00EC2C55" w:rsidP="00EC2C55">
            <w:pPr>
              <w:ind w:right="30" w:firstLine="323"/>
              <w:jc w:val="both"/>
              <w:rPr>
                <w:rFonts w:ascii="Times New Roman" w:hAnsi="Times New Roman" w:cs="Times New Roman"/>
                <w:sz w:val="24"/>
                <w:szCs w:val="24"/>
              </w:rPr>
            </w:pPr>
            <w:r w:rsidRPr="00EC2C55">
              <w:rPr>
                <w:rFonts w:ascii="Times New Roman" w:hAnsi="Times New Roman" w:cs="Times New Roman"/>
                <w:sz w:val="24"/>
                <w:szCs w:val="24"/>
              </w:rPr>
              <w:t>Подбор кандидатов для подготовки к тренировочному проживанию среди воспитанников, формирование группы.</w:t>
            </w:r>
          </w:p>
          <w:p w:rsidR="00EC2C55" w:rsidRPr="00EC2C55" w:rsidRDefault="00EC2C55" w:rsidP="00EC2C55">
            <w:pPr>
              <w:ind w:right="30"/>
              <w:jc w:val="both"/>
              <w:rPr>
                <w:rFonts w:ascii="Times New Roman" w:hAnsi="Times New Roman" w:cs="Times New Roman"/>
                <w:sz w:val="24"/>
                <w:szCs w:val="24"/>
              </w:rPr>
            </w:pPr>
            <w:r w:rsidRPr="00EC2C55">
              <w:rPr>
                <w:rFonts w:ascii="Times New Roman" w:hAnsi="Times New Roman" w:cs="Times New Roman"/>
                <w:sz w:val="24"/>
                <w:szCs w:val="24"/>
              </w:rPr>
              <w:t>Специалисты – заместитель директора по УВР, врач-психиатр, социальный педагог, психолог, совместно определяют уровень сформированности социально-бытовых и коммуникативных навыков, н</w:t>
            </w:r>
            <w:r>
              <w:rPr>
                <w:rFonts w:ascii="Times New Roman" w:hAnsi="Times New Roman" w:cs="Times New Roman"/>
                <w:sz w:val="24"/>
                <w:szCs w:val="24"/>
              </w:rPr>
              <w:t>еобходимых для проживания в «Группе по типу семейного проживания</w:t>
            </w:r>
            <w:r w:rsidRPr="00EC2C55">
              <w:rPr>
                <w:rFonts w:ascii="Times New Roman" w:hAnsi="Times New Roman" w:cs="Times New Roman"/>
                <w:sz w:val="24"/>
                <w:szCs w:val="24"/>
              </w:rPr>
              <w:t>», наличие мотивации к ведению самостоятельной жизнедеятельности, а также необходимый объем помощи специалистов в ходе проживания. Изучается личное дело:</w:t>
            </w:r>
          </w:p>
          <w:p w:rsidR="00EC2C55" w:rsidRPr="00EC2C55" w:rsidRDefault="00EC2C55" w:rsidP="00EC2C55">
            <w:pPr>
              <w:numPr>
                <w:ilvl w:val="0"/>
                <w:numId w:val="32"/>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медицинское заключение;</w:t>
            </w:r>
          </w:p>
          <w:p w:rsidR="00EC2C55" w:rsidRPr="00EC2C55" w:rsidRDefault="00EC2C55" w:rsidP="00EC2C55">
            <w:pPr>
              <w:numPr>
                <w:ilvl w:val="0"/>
                <w:numId w:val="32"/>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 xml:space="preserve">рекомендации </w:t>
            </w:r>
            <w:proofErr w:type="spellStart"/>
            <w:r w:rsidRPr="00EC2C55">
              <w:rPr>
                <w:rFonts w:ascii="Times New Roman" w:hAnsi="Times New Roman" w:cs="Times New Roman"/>
                <w:sz w:val="24"/>
                <w:szCs w:val="24"/>
              </w:rPr>
              <w:t>ИПРа</w:t>
            </w:r>
            <w:proofErr w:type="spellEnd"/>
            <w:r w:rsidRPr="00EC2C55">
              <w:rPr>
                <w:rFonts w:ascii="Times New Roman" w:hAnsi="Times New Roman" w:cs="Times New Roman"/>
                <w:sz w:val="24"/>
                <w:szCs w:val="24"/>
              </w:rPr>
              <w:t>;</w:t>
            </w:r>
          </w:p>
          <w:p w:rsidR="00EC2C55" w:rsidRPr="00EC2C55" w:rsidRDefault="00EC2C55" w:rsidP="00EC2C55">
            <w:pPr>
              <w:numPr>
                <w:ilvl w:val="0"/>
                <w:numId w:val="32"/>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оценивается общее психическое самочувствие, уровень развития у кандидатов навыков общения, возможности проживания в коллективе;</w:t>
            </w:r>
          </w:p>
          <w:p w:rsidR="00EC2C55" w:rsidRPr="00EC2C55" w:rsidRDefault="00EC2C55" w:rsidP="00EC2C55">
            <w:pPr>
              <w:numPr>
                <w:ilvl w:val="0"/>
                <w:numId w:val="32"/>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оценивается способность к освоению новых знаний, а также уровень знаний и умений на бытовом уровне;</w:t>
            </w:r>
          </w:p>
          <w:p w:rsidR="00EC2C55" w:rsidRPr="00EC2C55" w:rsidRDefault="00EC2C55" w:rsidP="00EC2C55">
            <w:pPr>
              <w:numPr>
                <w:ilvl w:val="0"/>
                <w:numId w:val="32"/>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оценивается потенциальная возможность и общая мотивация воспитанника на подготовку к самостоятельному проживанию в будущем;</w:t>
            </w:r>
          </w:p>
          <w:p w:rsidR="00EC2C55" w:rsidRPr="00EC2C55" w:rsidRDefault="00EC2C55" w:rsidP="00EC2C55">
            <w:pPr>
              <w:numPr>
                <w:ilvl w:val="0"/>
                <w:numId w:val="32"/>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наблюдение за поведением, соблюдением режима дня, умение осуществлять самообслуживание, трудовую и общественно-полезную деятельность.</w:t>
            </w:r>
          </w:p>
          <w:p w:rsidR="00EC2C55" w:rsidRPr="00EC2C55" w:rsidRDefault="00EC2C55" w:rsidP="00EC2C55">
            <w:pPr>
              <w:ind w:right="30" w:firstLine="408"/>
              <w:jc w:val="both"/>
              <w:rPr>
                <w:rFonts w:ascii="Times New Roman" w:hAnsi="Times New Roman" w:cs="Times New Roman"/>
                <w:sz w:val="24"/>
                <w:szCs w:val="24"/>
              </w:rPr>
            </w:pPr>
            <w:r w:rsidRPr="00EC2C55">
              <w:rPr>
                <w:rFonts w:ascii="Times New Roman" w:hAnsi="Times New Roman" w:cs="Times New Roman"/>
                <w:sz w:val="24"/>
                <w:szCs w:val="24"/>
              </w:rPr>
              <w:t xml:space="preserve">Результатом подготовительного этапа является формирование «Группы </w:t>
            </w:r>
            <w:r>
              <w:rPr>
                <w:rFonts w:ascii="Times New Roman" w:hAnsi="Times New Roman" w:cs="Times New Roman"/>
                <w:sz w:val="24"/>
                <w:szCs w:val="24"/>
              </w:rPr>
              <w:t xml:space="preserve">по типу </w:t>
            </w:r>
            <w:r w:rsidRPr="00EC2C55">
              <w:rPr>
                <w:rFonts w:ascii="Times New Roman" w:hAnsi="Times New Roman" w:cs="Times New Roman"/>
                <w:sz w:val="24"/>
                <w:szCs w:val="24"/>
              </w:rPr>
              <w:t>семейного проживания». Для каждого воспитанника разрабатывается индивидуальный план развития и жизнеустройства с указанием комплекса мероприятий:</w:t>
            </w:r>
          </w:p>
          <w:p w:rsidR="00EC2C55" w:rsidRPr="00EC2C55" w:rsidRDefault="00EC2C55" w:rsidP="00EC2C55">
            <w:pPr>
              <w:numPr>
                <w:ilvl w:val="0"/>
                <w:numId w:val="32"/>
              </w:numPr>
              <w:ind w:left="-18" w:right="30" w:firstLine="0"/>
              <w:jc w:val="both"/>
              <w:rPr>
                <w:rFonts w:ascii="Times New Roman" w:hAnsi="Times New Roman" w:cs="Times New Roman"/>
                <w:sz w:val="24"/>
                <w:szCs w:val="24"/>
              </w:rPr>
            </w:pPr>
            <w:r w:rsidRPr="00EC2C55">
              <w:rPr>
                <w:rFonts w:ascii="Times New Roman" w:hAnsi="Times New Roman" w:cs="Times New Roman"/>
                <w:sz w:val="24"/>
                <w:szCs w:val="24"/>
              </w:rPr>
              <w:t>социально-трудовое направление;</w:t>
            </w:r>
          </w:p>
          <w:p w:rsidR="00EC2C55" w:rsidRPr="00EC2C55" w:rsidRDefault="00EC2C55" w:rsidP="00EC2C55">
            <w:pPr>
              <w:numPr>
                <w:ilvl w:val="0"/>
                <w:numId w:val="32"/>
              </w:numPr>
              <w:ind w:left="-18" w:right="30" w:firstLine="0"/>
              <w:jc w:val="both"/>
              <w:rPr>
                <w:rFonts w:ascii="Times New Roman" w:hAnsi="Times New Roman" w:cs="Times New Roman"/>
                <w:sz w:val="24"/>
                <w:szCs w:val="24"/>
              </w:rPr>
            </w:pPr>
            <w:r w:rsidRPr="00EC2C55">
              <w:rPr>
                <w:rFonts w:ascii="Times New Roman" w:hAnsi="Times New Roman" w:cs="Times New Roman"/>
                <w:sz w:val="24"/>
                <w:szCs w:val="24"/>
              </w:rPr>
              <w:t>социально-педагогическое, в том числе, организация дневной занятости (досуг, обучение, общественно-полезная деятельность);</w:t>
            </w:r>
          </w:p>
          <w:p w:rsidR="00EC2C55" w:rsidRPr="00EC2C55" w:rsidRDefault="00EC2C55" w:rsidP="00EC2C55">
            <w:pPr>
              <w:numPr>
                <w:ilvl w:val="0"/>
                <w:numId w:val="32"/>
              </w:numPr>
              <w:ind w:left="-18" w:right="30" w:firstLine="0"/>
              <w:jc w:val="both"/>
              <w:rPr>
                <w:rFonts w:ascii="Times New Roman" w:hAnsi="Times New Roman" w:cs="Times New Roman"/>
                <w:sz w:val="24"/>
                <w:szCs w:val="24"/>
              </w:rPr>
            </w:pPr>
            <w:r w:rsidRPr="00EC2C55">
              <w:rPr>
                <w:rFonts w:ascii="Times New Roman" w:hAnsi="Times New Roman" w:cs="Times New Roman"/>
                <w:sz w:val="24"/>
                <w:szCs w:val="24"/>
              </w:rPr>
              <w:t>социально-психологическое (регуляция и поддержание стабильного психоэмоционального состояние);</w:t>
            </w:r>
          </w:p>
          <w:p w:rsidR="00EC2C55" w:rsidRPr="00EC2C55" w:rsidRDefault="00EC2C55" w:rsidP="00EC2C55">
            <w:pPr>
              <w:numPr>
                <w:ilvl w:val="0"/>
                <w:numId w:val="32"/>
              </w:numPr>
              <w:ind w:left="-18" w:right="30" w:firstLine="0"/>
              <w:jc w:val="both"/>
              <w:rPr>
                <w:rFonts w:ascii="Times New Roman" w:hAnsi="Times New Roman" w:cs="Times New Roman"/>
                <w:sz w:val="24"/>
                <w:szCs w:val="24"/>
              </w:rPr>
            </w:pPr>
            <w:r w:rsidRPr="00EC2C55">
              <w:rPr>
                <w:rFonts w:ascii="Times New Roman" w:hAnsi="Times New Roman" w:cs="Times New Roman"/>
                <w:sz w:val="24"/>
                <w:szCs w:val="24"/>
              </w:rPr>
              <w:t>развитие физического состояния.</w:t>
            </w:r>
          </w:p>
        </w:tc>
      </w:tr>
      <w:tr w:rsidR="00EC2C55" w:rsidRPr="00EC2C55" w:rsidTr="007C4F7B">
        <w:tc>
          <w:tcPr>
            <w:tcW w:w="2176" w:type="dxa"/>
          </w:tcPr>
          <w:p w:rsidR="00EC2C55" w:rsidRPr="00EC2C55" w:rsidRDefault="00EC2C55" w:rsidP="00EC2C55">
            <w:pPr>
              <w:jc w:val="center"/>
              <w:rPr>
                <w:rFonts w:ascii="Times New Roman" w:hAnsi="Times New Roman" w:cs="Times New Roman"/>
                <w:b/>
                <w:sz w:val="24"/>
                <w:szCs w:val="24"/>
              </w:rPr>
            </w:pPr>
            <w:r w:rsidRPr="00EC2C55">
              <w:rPr>
                <w:rFonts w:ascii="Times New Roman" w:hAnsi="Times New Roman" w:cs="Times New Roman"/>
                <w:b/>
                <w:sz w:val="24"/>
                <w:szCs w:val="24"/>
                <w:lang w:val="en-US"/>
              </w:rPr>
              <w:t>II</w:t>
            </w:r>
            <w:r w:rsidRPr="00EC2C55">
              <w:rPr>
                <w:rFonts w:ascii="Times New Roman" w:hAnsi="Times New Roman" w:cs="Times New Roman"/>
                <w:b/>
                <w:sz w:val="24"/>
                <w:szCs w:val="24"/>
              </w:rPr>
              <w:t xml:space="preserve"> этап</w:t>
            </w:r>
          </w:p>
          <w:p w:rsidR="00EC2C55" w:rsidRPr="00EC2C55" w:rsidRDefault="00EC2C55" w:rsidP="00EC2C55">
            <w:pPr>
              <w:jc w:val="center"/>
              <w:rPr>
                <w:rFonts w:ascii="Times New Roman" w:hAnsi="Times New Roman" w:cs="Times New Roman"/>
                <w:sz w:val="24"/>
                <w:szCs w:val="24"/>
              </w:rPr>
            </w:pPr>
            <w:r w:rsidRPr="00EC2C55">
              <w:rPr>
                <w:rFonts w:ascii="Times New Roman" w:hAnsi="Times New Roman" w:cs="Times New Roman"/>
                <w:b/>
                <w:sz w:val="24"/>
                <w:szCs w:val="24"/>
              </w:rPr>
              <w:t>Непосредственное проживание</w:t>
            </w:r>
          </w:p>
        </w:tc>
        <w:tc>
          <w:tcPr>
            <w:tcW w:w="8030" w:type="dxa"/>
          </w:tcPr>
          <w:p w:rsidR="00EC2C55" w:rsidRPr="00EC2C55" w:rsidRDefault="00EC2C55" w:rsidP="00EC2C55">
            <w:pPr>
              <w:ind w:right="30" w:firstLine="408"/>
              <w:jc w:val="both"/>
              <w:rPr>
                <w:rFonts w:ascii="Times New Roman" w:hAnsi="Times New Roman" w:cs="Times New Roman"/>
                <w:sz w:val="24"/>
                <w:szCs w:val="24"/>
              </w:rPr>
            </w:pPr>
            <w:r w:rsidRPr="00EC2C55">
              <w:rPr>
                <w:rFonts w:ascii="Times New Roman" w:hAnsi="Times New Roman" w:cs="Times New Roman"/>
                <w:sz w:val="24"/>
                <w:szCs w:val="24"/>
              </w:rPr>
              <w:t xml:space="preserve">Обучение получателей социальных услуг «Группы </w:t>
            </w:r>
            <w:r>
              <w:rPr>
                <w:rFonts w:ascii="Times New Roman" w:hAnsi="Times New Roman" w:cs="Times New Roman"/>
                <w:sz w:val="24"/>
                <w:szCs w:val="24"/>
              </w:rPr>
              <w:t xml:space="preserve">по типу </w:t>
            </w:r>
            <w:r w:rsidRPr="00EC2C55">
              <w:rPr>
                <w:rFonts w:ascii="Times New Roman" w:hAnsi="Times New Roman" w:cs="Times New Roman"/>
                <w:sz w:val="24"/>
                <w:szCs w:val="24"/>
              </w:rPr>
              <w:t>семейного проживания» навыкам самостоятельной жизнедеятельности посредством освоения социальных компетенций, опыта и практики независимого функционирования в основных сферах жизни человека:</w:t>
            </w:r>
          </w:p>
          <w:p w:rsidR="00EC2C55" w:rsidRPr="00EC2C55" w:rsidRDefault="00EC2C55" w:rsidP="00EC2C55">
            <w:pPr>
              <w:numPr>
                <w:ilvl w:val="0"/>
                <w:numId w:val="33"/>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развитие навыков самообслуживания;</w:t>
            </w:r>
          </w:p>
          <w:p w:rsidR="00EC2C55" w:rsidRPr="00EC2C55" w:rsidRDefault="00EC2C55" w:rsidP="00EC2C55">
            <w:pPr>
              <w:numPr>
                <w:ilvl w:val="0"/>
                <w:numId w:val="33"/>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обучение навыкам организации собственного быта и окружающего жизненного пространства;</w:t>
            </w:r>
          </w:p>
          <w:p w:rsidR="00EC2C55" w:rsidRPr="00EC2C55" w:rsidRDefault="00EC2C55" w:rsidP="00EC2C55">
            <w:pPr>
              <w:numPr>
                <w:ilvl w:val="0"/>
                <w:numId w:val="33"/>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обеспечение дневной занятости и развитие трудовых навыков;</w:t>
            </w:r>
          </w:p>
          <w:p w:rsidR="00EC2C55" w:rsidRPr="00EC2C55" w:rsidRDefault="00EC2C55" w:rsidP="00EC2C55">
            <w:pPr>
              <w:numPr>
                <w:ilvl w:val="0"/>
                <w:numId w:val="33"/>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содействие освоению социального пространства и формирование социально-ответственного поведения;</w:t>
            </w:r>
          </w:p>
          <w:p w:rsidR="00EC2C55" w:rsidRPr="00EC2C55" w:rsidRDefault="00EC2C55" w:rsidP="00EC2C55">
            <w:pPr>
              <w:numPr>
                <w:ilvl w:val="0"/>
                <w:numId w:val="33"/>
              </w:numPr>
              <w:ind w:left="0" w:right="30" w:firstLine="0"/>
              <w:jc w:val="both"/>
              <w:rPr>
                <w:rFonts w:ascii="Times New Roman" w:hAnsi="Times New Roman" w:cs="Times New Roman"/>
                <w:sz w:val="24"/>
                <w:szCs w:val="24"/>
              </w:rPr>
            </w:pPr>
            <w:r w:rsidRPr="00EC2C55">
              <w:rPr>
                <w:rFonts w:ascii="Times New Roman" w:hAnsi="Times New Roman" w:cs="Times New Roman"/>
                <w:sz w:val="24"/>
                <w:szCs w:val="24"/>
              </w:rPr>
              <w:t>помощь в развитии творческих способностей, организации досуговой деятельности.</w:t>
            </w:r>
          </w:p>
        </w:tc>
      </w:tr>
      <w:tr w:rsidR="00EC2C55" w:rsidRPr="00EC2C55" w:rsidTr="007C4F7B">
        <w:tc>
          <w:tcPr>
            <w:tcW w:w="2176" w:type="dxa"/>
          </w:tcPr>
          <w:p w:rsidR="00EC2C55" w:rsidRPr="00EC2C55" w:rsidRDefault="00EC2C55" w:rsidP="00EC2C55">
            <w:pPr>
              <w:jc w:val="center"/>
              <w:rPr>
                <w:rFonts w:ascii="Times New Roman" w:hAnsi="Times New Roman" w:cs="Times New Roman"/>
                <w:b/>
                <w:sz w:val="24"/>
                <w:szCs w:val="24"/>
              </w:rPr>
            </w:pPr>
            <w:r w:rsidRPr="00EC2C55">
              <w:rPr>
                <w:rFonts w:ascii="Times New Roman" w:hAnsi="Times New Roman" w:cs="Times New Roman"/>
                <w:b/>
                <w:sz w:val="24"/>
                <w:szCs w:val="24"/>
                <w:lang w:val="en-US"/>
              </w:rPr>
              <w:t>III</w:t>
            </w:r>
            <w:r w:rsidRPr="00EC2C55">
              <w:rPr>
                <w:rFonts w:ascii="Times New Roman" w:hAnsi="Times New Roman" w:cs="Times New Roman"/>
                <w:b/>
                <w:sz w:val="24"/>
                <w:szCs w:val="24"/>
              </w:rPr>
              <w:t xml:space="preserve"> этап</w:t>
            </w:r>
          </w:p>
          <w:p w:rsidR="00EC2C55" w:rsidRPr="00EC2C55" w:rsidRDefault="00EC2C55" w:rsidP="00EC2C55">
            <w:pPr>
              <w:jc w:val="center"/>
              <w:rPr>
                <w:rFonts w:ascii="Times New Roman" w:hAnsi="Times New Roman" w:cs="Times New Roman"/>
                <w:sz w:val="24"/>
                <w:szCs w:val="24"/>
              </w:rPr>
            </w:pPr>
            <w:r w:rsidRPr="00EC2C55">
              <w:rPr>
                <w:rFonts w:ascii="Times New Roman" w:hAnsi="Times New Roman" w:cs="Times New Roman"/>
                <w:b/>
                <w:sz w:val="24"/>
                <w:szCs w:val="24"/>
              </w:rPr>
              <w:t>Завершающий</w:t>
            </w:r>
          </w:p>
        </w:tc>
        <w:tc>
          <w:tcPr>
            <w:tcW w:w="8030" w:type="dxa"/>
          </w:tcPr>
          <w:p w:rsidR="00EC2C55" w:rsidRPr="00EC2C55" w:rsidRDefault="00EC2C55" w:rsidP="00EC2C55">
            <w:pPr>
              <w:ind w:right="30" w:firstLine="408"/>
              <w:jc w:val="both"/>
              <w:rPr>
                <w:rFonts w:ascii="Times New Roman" w:hAnsi="Times New Roman" w:cs="Times New Roman"/>
                <w:sz w:val="24"/>
                <w:szCs w:val="24"/>
              </w:rPr>
            </w:pPr>
            <w:r w:rsidRPr="00EC2C55">
              <w:rPr>
                <w:rFonts w:ascii="Times New Roman" w:hAnsi="Times New Roman" w:cs="Times New Roman"/>
                <w:sz w:val="24"/>
                <w:szCs w:val="24"/>
              </w:rPr>
              <w:t xml:space="preserve">Закрепление навыков самостоятельности путем организации жизнедеятельности, максимально приближенной к обычной жизни человека и его взаимодействию в окружающем социуме, предусматривает самостоятельное ведение домашнего хозяйства и самостоятельное социальное функционирование. </w:t>
            </w:r>
          </w:p>
          <w:p w:rsidR="00EC2C55" w:rsidRPr="00EC2C55" w:rsidRDefault="00EC2C55" w:rsidP="00EC2C55">
            <w:pPr>
              <w:ind w:right="30" w:firstLine="272"/>
              <w:jc w:val="both"/>
              <w:rPr>
                <w:rFonts w:ascii="Times New Roman" w:hAnsi="Times New Roman" w:cs="Times New Roman"/>
                <w:sz w:val="24"/>
                <w:szCs w:val="24"/>
              </w:rPr>
            </w:pPr>
            <w:r w:rsidRPr="00EC2C55">
              <w:rPr>
                <w:rFonts w:ascii="Times New Roman" w:hAnsi="Times New Roman" w:cs="Times New Roman"/>
                <w:sz w:val="24"/>
                <w:szCs w:val="24"/>
              </w:rPr>
              <w:t xml:space="preserve">Два раза в год проходит заседание </w:t>
            </w:r>
            <w:proofErr w:type="spellStart"/>
            <w:r w:rsidRPr="00EC2C55">
              <w:rPr>
                <w:rFonts w:ascii="Times New Roman" w:hAnsi="Times New Roman" w:cs="Times New Roman"/>
                <w:sz w:val="24"/>
                <w:szCs w:val="24"/>
              </w:rPr>
              <w:t>ПМПк</w:t>
            </w:r>
            <w:proofErr w:type="spellEnd"/>
            <w:r w:rsidRPr="00EC2C55">
              <w:rPr>
                <w:rFonts w:ascii="Times New Roman" w:hAnsi="Times New Roman" w:cs="Times New Roman"/>
                <w:sz w:val="24"/>
                <w:szCs w:val="24"/>
              </w:rPr>
              <w:t xml:space="preserve"> с целью мониторинга реализации, оценки эффективности проводимых мероприятий, корректировок индивидуальных программ развития и жизнеустройства воспитанников, проживающих в «Группе </w:t>
            </w:r>
            <w:r>
              <w:rPr>
                <w:rFonts w:ascii="Times New Roman" w:hAnsi="Times New Roman" w:cs="Times New Roman"/>
                <w:sz w:val="24"/>
                <w:szCs w:val="24"/>
              </w:rPr>
              <w:t xml:space="preserve">по типу </w:t>
            </w:r>
            <w:r w:rsidRPr="00EC2C55">
              <w:rPr>
                <w:rFonts w:ascii="Times New Roman" w:hAnsi="Times New Roman" w:cs="Times New Roman"/>
                <w:sz w:val="24"/>
                <w:szCs w:val="24"/>
              </w:rPr>
              <w:t>семейного проживания».</w:t>
            </w:r>
          </w:p>
        </w:tc>
      </w:tr>
      <w:tr w:rsidR="00201234" w:rsidRPr="00EC2C55" w:rsidTr="007C4F7B">
        <w:tc>
          <w:tcPr>
            <w:tcW w:w="2176" w:type="dxa"/>
          </w:tcPr>
          <w:p w:rsidR="00201234" w:rsidRDefault="00201234" w:rsidP="00EC2C55">
            <w:pPr>
              <w:jc w:val="center"/>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IV </w:t>
            </w:r>
            <w:r>
              <w:rPr>
                <w:rFonts w:ascii="Times New Roman" w:hAnsi="Times New Roman" w:cs="Times New Roman"/>
                <w:b/>
                <w:sz w:val="24"/>
                <w:szCs w:val="24"/>
              </w:rPr>
              <w:t>этап</w:t>
            </w:r>
          </w:p>
          <w:p w:rsidR="00201234" w:rsidRPr="00201234" w:rsidRDefault="00201234" w:rsidP="00EC2C55">
            <w:pPr>
              <w:jc w:val="center"/>
              <w:rPr>
                <w:rFonts w:ascii="Times New Roman" w:hAnsi="Times New Roman" w:cs="Times New Roman"/>
                <w:b/>
                <w:sz w:val="24"/>
                <w:szCs w:val="24"/>
              </w:rPr>
            </w:pPr>
            <w:r>
              <w:rPr>
                <w:rFonts w:ascii="Times New Roman" w:hAnsi="Times New Roman" w:cs="Times New Roman"/>
                <w:b/>
                <w:sz w:val="24"/>
                <w:szCs w:val="24"/>
              </w:rPr>
              <w:t>Итоговый</w:t>
            </w:r>
          </w:p>
        </w:tc>
        <w:tc>
          <w:tcPr>
            <w:tcW w:w="8030" w:type="dxa"/>
          </w:tcPr>
          <w:p w:rsidR="00201234" w:rsidRDefault="00201234" w:rsidP="00EC2C55">
            <w:pPr>
              <w:ind w:right="30" w:firstLine="408"/>
              <w:jc w:val="both"/>
              <w:rPr>
                <w:rFonts w:ascii="Times New Roman" w:hAnsi="Times New Roman" w:cs="Times New Roman"/>
                <w:sz w:val="24"/>
                <w:szCs w:val="24"/>
              </w:rPr>
            </w:pPr>
            <w:r>
              <w:rPr>
                <w:rFonts w:ascii="Times New Roman" w:hAnsi="Times New Roman" w:cs="Times New Roman"/>
                <w:sz w:val="24"/>
                <w:szCs w:val="24"/>
              </w:rPr>
              <w:t>По окончании промежуточного или итогового периода определяется готовность воспитанников к проживанию:</w:t>
            </w:r>
          </w:p>
          <w:p w:rsidR="00201234" w:rsidRDefault="00201234" w:rsidP="00201234">
            <w:pPr>
              <w:pStyle w:val="a7"/>
              <w:numPr>
                <w:ilvl w:val="0"/>
                <w:numId w:val="33"/>
              </w:numPr>
              <w:ind w:right="30"/>
              <w:jc w:val="both"/>
              <w:rPr>
                <w:rFonts w:ascii="Times New Roman" w:hAnsi="Times New Roman" w:cs="Times New Roman"/>
                <w:sz w:val="24"/>
                <w:szCs w:val="24"/>
              </w:rPr>
            </w:pPr>
            <w:r>
              <w:rPr>
                <w:rFonts w:ascii="Times New Roman" w:hAnsi="Times New Roman" w:cs="Times New Roman"/>
                <w:sz w:val="24"/>
                <w:szCs w:val="24"/>
              </w:rPr>
              <w:t>в «Группе по типу семейного проживания» в течении 1 года;</w:t>
            </w:r>
          </w:p>
          <w:p w:rsidR="00201234" w:rsidRDefault="00201234" w:rsidP="00201234">
            <w:pPr>
              <w:pStyle w:val="a7"/>
              <w:numPr>
                <w:ilvl w:val="0"/>
                <w:numId w:val="33"/>
              </w:numPr>
              <w:ind w:right="30"/>
              <w:jc w:val="both"/>
              <w:rPr>
                <w:rFonts w:ascii="Times New Roman" w:hAnsi="Times New Roman" w:cs="Times New Roman"/>
                <w:sz w:val="24"/>
                <w:szCs w:val="24"/>
              </w:rPr>
            </w:pPr>
            <w:r>
              <w:rPr>
                <w:rFonts w:ascii="Times New Roman" w:hAnsi="Times New Roman" w:cs="Times New Roman"/>
                <w:sz w:val="24"/>
                <w:szCs w:val="24"/>
              </w:rPr>
              <w:t>к самостоятельной жизни по месту закрепленного муниципального жилья либо собственного;</w:t>
            </w:r>
          </w:p>
          <w:p w:rsidR="00201234" w:rsidRPr="00201234" w:rsidRDefault="00201234" w:rsidP="00201234">
            <w:pPr>
              <w:pStyle w:val="a7"/>
              <w:numPr>
                <w:ilvl w:val="0"/>
                <w:numId w:val="33"/>
              </w:numPr>
              <w:ind w:right="30"/>
              <w:jc w:val="both"/>
              <w:rPr>
                <w:rFonts w:ascii="Times New Roman" w:hAnsi="Times New Roman" w:cs="Times New Roman"/>
                <w:sz w:val="24"/>
                <w:szCs w:val="24"/>
              </w:rPr>
            </w:pPr>
            <w:r>
              <w:rPr>
                <w:rFonts w:ascii="Times New Roman" w:hAnsi="Times New Roman" w:cs="Times New Roman"/>
                <w:sz w:val="24"/>
                <w:szCs w:val="24"/>
              </w:rPr>
              <w:t>продление пребывания в «Группе по типу семейного проживания до 3-х лет.</w:t>
            </w:r>
          </w:p>
        </w:tc>
      </w:tr>
    </w:tbl>
    <w:p w:rsidR="00595A32" w:rsidRDefault="00595A32" w:rsidP="00EC2C55">
      <w:pPr>
        <w:spacing w:after="0" w:line="360" w:lineRule="auto"/>
        <w:ind w:right="-284"/>
        <w:jc w:val="both"/>
        <w:rPr>
          <w:rFonts w:ascii="Times New Roman" w:hAnsi="Times New Roman" w:cs="Times New Roman"/>
          <w:b/>
          <w:sz w:val="24"/>
          <w:szCs w:val="24"/>
        </w:rPr>
      </w:pPr>
    </w:p>
    <w:p w:rsidR="00EC2C55" w:rsidRPr="00EC2C55" w:rsidRDefault="00EC2C55" w:rsidP="00EC2C55">
      <w:pPr>
        <w:spacing w:after="0" w:line="360" w:lineRule="auto"/>
        <w:ind w:right="-284"/>
        <w:jc w:val="both"/>
        <w:rPr>
          <w:rFonts w:ascii="Times New Roman" w:hAnsi="Times New Roman" w:cs="Times New Roman"/>
          <w:b/>
          <w:sz w:val="24"/>
          <w:szCs w:val="24"/>
        </w:rPr>
      </w:pPr>
      <w:r w:rsidRPr="00EC2C55">
        <w:rPr>
          <w:rFonts w:ascii="Times New Roman" w:hAnsi="Times New Roman" w:cs="Times New Roman"/>
          <w:b/>
          <w:sz w:val="24"/>
          <w:szCs w:val="24"/>
        </w:rPr>
        <w:t>Ресурсы</w:t>
      </w:r>
    </w:p>
    <w:p w:rsidR="00EC2C55" w:rsidRPr="00EC2C55" w:rsidRDefault="00EC2C55" w:rsidP="00EC2C55">
      <w:pPr>
        <w:spacing w:after="0" w:line="360" w:lineRule="auto"/>
        <w:ind w:left="-567" w:right="-284" w:firstLine="567"/>
        <w:jc w:val="both"/>
        <w:rPr>
          <w:rFonts w:ascii="Times New Roman" w:hAnsi="Times New Roman" w:cs="Times New Roman"/>
          <w:sz w:val="24"/>
          <w:szCs w:val="24"/>
        </w:rPr>
      </w:pPr>
      <w:r w:rsidRPr="00EC2C55">
        <w:rPr>
          <w:rFonts w:ascii="Times New Roman" w:hAnsi="Times New Roman" w:cs="Times New Roman"/>
          <w:sz w:val="24"/>
          <w:szCs w:val="24"/>
        </w:rPr>
        <w:t xml:space="preserve">Работа с «Группой </w:t>
      </w:r>
      <w:r>
        <w:rPr>
          <w:rFonts w:ascii="Times New Roman" w:hAnsi="Times New Roman" w:cs="Times New Roman"/>
          <w:sz w:val="24"/>
          <w:szCs w:val="24"/>
        </w:rPr>
        <w:t xml:space="preserve">по типу </w:t>
      </w:r>
      <w:r w:rsidRPr="00EC2C55">
        <w:rPr>
          <w:rFonts w:ascii="Times New Roman" w:hAnsi="Times New Roman" w:cs="Times New Roman"/>
          <w:sz w:val="24"/>
          <w:szCs w:val="24"/>
        </w:rPr>
        <w:t>семейного проживания» реализуется на базе учреждения посредством сопровождения специалистами (заместитель директора по УВР, врач-психиатр, медицинская сестра, юрисконсульт, социальный педагог, педагог-психолог, педагог-организатор, педагог дополнительного образования, инструктор по физической культуре, инструктор по труду, младший воспитатель), предоставляющие социально-бытовые, социально-медицинские, социально-педагогические, социально-психологические, социально-правовые, социально-трудовые услуги и услуги в целях повышения коммуникативного потенциала воспитанников.</w:t>
      </w:r>
    </w:p>
    <w:p w:rsidR="00EC2C55" w:rsidRPr="00EC2C55" w:rsidRDefault="00EC2C55" w:rsidP="00EC2C55">
      <w:pPr>
        <w:spacing w:after="0" w:line="360" w:lineRule="auto"/>
        <w:ind w:left="-567" w:right="-284" w:firstLine="567"/>
        <w:jc w:val="both"/>
        <w:rPr>
          <w:rFonts w:ascii="Times New Roman" w:hAnsi="Times New Roman" w:cs="Times New Roman"/>
          <w:sz w:val="24"/>
          <w:szCs w:val="24"/>
        </w:rPr>
      </w:pPr>
      <w:r w:rsidRPr="00EC2C55">
        <w:rPr>
          <w:rFonts w:ascii="Times New Roman" w:hAnsi="Times New Roman" w:cs="Times New Roman"/>
          <w:sz w:val="24"/>
          <w:szCs w:val="24"/>
        </w:rPr>
        <w:t xml:space="preserve">К основным функциям специалистов, участвующих в организации «Группы </w:t>
      </w:r>
      <w:r>
        <w:rPr>
          <w:rFonts w:ascii="Times New Roman" w:hAnsi="Times New Roman" w:cs="Times New Roman"/>
          <w:sz w:val="24"/>
          <w:szCs w:val="24"/>
        </w:rPr>
        <w:t xml:space="preserve">по типу </w:t>
      </w:r>
      <w:r w:rsidRPr="00EC2C55">
        <w:rPr>
          <w:rFonts w:ascii="Times New Roman" w:hAnsi="Times New Roman" w:cs="Times New Roman"/>
          <w:sz w:val="24"/>
          <w:szCs w:val="24"/>
        </w:rPr>
        <w:t>семейного проживания» относятся:</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помощь получателям социальных услуг в установлении и поддержании контактов друг с другом;</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определение уровня готовности воспитанников к самостоятельному проживанию, уровня владения социально-бытовыми умениями;</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выявление психических способностей получателей социальных услуг;</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разработка индивидуального плана развития;</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оказание помощи в получении образования и /или профессии в соответствии с их способностями;</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обучение доступным профессиональным навыкам, а также помощи в трудоустройстве;</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сопровождение получателей социальных услуг в общественных местах, при посещении мероприятий, передвижении вне стен учреждения;</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контроль за физическим и психическим состоянием здоровья;</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общение с родственниками, законными представителями;</w:t>
      </w:r>
    </w:p>
    <w:p w:rsidR="00595A32" w:rsidRDefault="00EC2C55" w:rsidP="00595A32">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организация дневной занятости, в том числе, организация и проведение социокультурных, культурно-массовых и досуговых мероприятий, кружковой работы;</w:t>
      </w:r>
    </w:p>
    <w:p w:rsidR="00EC2C55" w:rsidRPr="00C557CB" w:rsidRDefault="00EC2C55" w:rsidP="00EC2C55">
      <w:pPr>
        <w:pStyle w:val="a7"/>
        <w:numPr>
          <w:ilvl w:val="0"/>
          <w:numId w:val="37"/>
        </w:numPr>
        <w:spacing w:after="0" w:line="360" w:lineRule="auto"/>
        <w:ind w:left="-567" w:right="-284" w:firstLine="567"/>
        <w:jc w:val="both"/>
        <w:rPr>
          <w:rFonts w:ascii="Times New Roman" w:hAnsi="Times New Roman" w:cs="Times New Roman"/>
          <w:sz w:val="24"/>
          <w:szCs w:val="24"/>
        </w:rPr>
      </w:pPr>
      <w:r w:rsidRPr="00595A32">
        <w:rPr>
          <w:rFonts w:ascii="Times New Roman" w:hAnsi="Times New Roman" w:cs="Times New Roman"/>
          <w:sz w:val="24"/>
          <w:szCs w:val="24"/>
        </w:rPr>
        <w:t>содействие созданию благоприятных условий для индивидуального развития получателей социальных услуг;</w:t>
      </w:r>
      <w:r w:rsidR="00C557CB">
        <w:rPr>
          <w:rFonts w:ascii="Times New Roman" w:hAnsi="Times New Roman" w:cs="Times New Roman"/>
          <w:sz w:val="24"/>
          <w:szCs w:val="24"/>
        </w:rPr>
        <w:t xml:space="preserve"> </w:t>
      </w:r>
      <w:r w:rsidRPr="00595A32">
        <w:rPr>
          <w:rFonts w:ascii="Times New Roman" w:hAnsi="Times New Roman" w:cs="Times New Roman"/>
          <w:sz w:val="24"/>
          <w:szCs w:val="24"/>
        </w:rPr>
        <w:t>выполнение мероприятий, связанных с сохранением здоровья.</w:t>
      </w:r>
    </w:p>
    <w:p w:rsidR="007271C2" w:rsidRPr="008F69A9" w:rsidRDefault="00DD6402" w:rsidP="007271C2">
      <w:pPr>
        <w:pStyle w:val="a3"/>
        <w:spacing w:line="360" w:lineRule="auto"/>
        <w:ind w:left="-567" w:right="-284" w:firstLine="567"/>
        <w:jc w:val="both"/>
        <w:rPr>
          <w:color w:val="181818"/>
          <w:sz w:val="21"/>
          <w:szCs w:val="21"/>
        </w:rPr>
      </w:pPr>
      <w:r>
        <w:t>Настоящий</w:t>
      </w:r>
      <w:r w:rsidR="007271C2" w:rsidRPr="008F69A9">
        <w:t xml:space="preserve"> </w:t>
      </w:r>
      <w:r>
        <w:t>проект составлен</w:t>
      </w:r>
      <w:r w:rsidR="007271C2" w:rsidRPr="008F69A9">
        <w:t xml:space="preserve"> с учётом возрастных и психофизических особенностей развития умственно-отсталых детей, уровня их знаний и умений. Материал программы расположен по </w:t>
      </w:r>
      <w:r w:rsidR="007271C2" w:rsidRPr="008F69A9">
        <w:lastRenderedPageBreak/>
        <w:t>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организациями и учреждениями, в которые им придётся обращаться по различным вопросам, начав самостоятельную и/или сопровождаемую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т.д.</w:t>
      </w:r>
    </w:p>
    <w:p w:rsidR="007271C2" w:rsidRPr="008F69A9" w:rsidRDefault="007271C2" w:rsidP="007271C2">
      <w:pPr>
        <w:pStyle w:val="a3"/>
        <w:spacing w:line="360" w:lineRule="auto"/>
        <w:ind w:left="-567" w:right="-284" w:firstLine="567"/>
        <w:jc w:val="both"/>
        <w:rPr>
          <w:color w:val="181818"/>
          <w:sz w:val="21"/>
          <w:szCs w:val="21"/>
        </w:rPr>
      </w:pPr>
      <w:r>
        <w:t>Занятия проходят в</w:t>
      </w:r>
      <w:r w:rsidR="00595A32">
        <w:t xml:space="preserve"> «Группе по типу семейного проживания»</w:t>
      </w:r>
      <w:r>
        <w:t xml:space="preserve">. </w:t>
      </w:r>
      <w:r w:rsidRPr="008F69A9">
        <w:t xml:space="preserve">Мебель и оборудование </w:t>
      </w:r>
      <w:r>
        <w:t>квартиры</w:t>
      </w:r>
      <w:r w:rsidRPr="008F69A9">
        <w:t xml:space="preserve"> приближены к современной обстановке обычны</w:t>
      </w:r>
      <w:r>
        <w:t>х квартир: в комнате</w:t>
      </w:r>
      <w:r w:rsidRPr="008F69A9">
        <w:t xml:space="preserve"> имеется мягкий уголок, стенка, музыкальный центр, пылесос, телевизор. Кухня, помимо разнообразной посуды, оснащена бытовыми приборами (электрическая печь, холодильник, микроволновая печь, </w:t>
      </w:r>
      <w:proofErr w:type="spellStart"/>
      <w:r w:rsidRPr="008F69A9">
        <w:t>мультиварка</w:t>
      </w:r>
      <w:proofErr w:type="spellEnd"/>
      <w:r w:rsidRPr="008F69A9">
        <w:t>, кухонный комбайн, электрический миксер, чайник и т.д.). Также часть практических занятий проходит за пределами дома-интерната в общественных местах: предприятиях торговли и быта, учреждениях социальной защиты и медицины, местах досуговой и развлекательной сферы.</w:t>
      </w:r>
    </w:p>
    <w:p w:rsidR="007271C2" w:rsidRPr="007271C2" w:rsidRDefault="007271C2" w:rsidP="007271C2">
      <w:pPr>
        <w:spacing w:after="0" w:line="360" w:lineRule="auto"/>
        <w:ind w:left="-567" w:right="-284" w:firstLine="567"/>
        <w:jc w:val="both"/>
        <w:rPr>
          <w:rFonts w:ascii="Times New Roman" w:eastAsia="Calibri" w:hAnsi="Times New Roman" w:cs="Times New Roman"/>
          <w:sz w:val="24"/>
          <w:szCs w:val="24"/>
          <w:lang w:eastAsia="ru-RU"/>
        </w:rPr>
      </w:pPr>
      <w:r w:rsidRPr="007271C2">
        <w:rPr>
          <w:rFonts w:ascii="Times New Roman" w:eastAsia="Calibri" w:hAnsi="Times New Roman" w:cs="Times New Roman"/>
          <w:color w:val="000000"/>
          <w:spacing w:val="2"/>
          <w:sz w:val="24"/>
          <w:szCs w:val="24"/>
          <w:lang w:eastAsia="ru-RU"/>
        </w:rPr>
        <w:t>Основными формами и методами обучения являются практи</w:t>
      </w:r>
      <w:r w:rsidRPr="007271C2">
        <w:rPr>
          <w:rFonts w:ascii="Times New Roman" w:eastAsia="Calibri" w:hAnsi="Times New Roman" w:cs="Times New Roman"/>
          <w:color w:val="000000"/>
          <w:sz w:val="24"/>
          <w:szCs w:val="24"/>
          <w:lang w:eastAsia="ru-RU"/>
        </w:rPr>
        <w:t>ческие работы, экскурсии, сюжетно-ролевые игры, беседы; широ</w:t>
      </w:r>
      <w:r w:rsidRPr="007271C2">
        <w:rPr>
          <w:rFonts w:ascii="Times New Roman" w:eastAsia="Calibri" w:hAnsi="Times New Roman" w:cs="Times New Roman"/>
          <w:color w:val="000000"/>
          <w:spacing w:val="6"/>
          <w:sz w:val="24"/>
          <w:szCs w:val="24"/>
          <w:lang w:eastAsia="ru-RU"/>
        </w:rPr>
        <w:t xml:space="preserve">ко используются наглядные средства, демонстрация </w:t>
      </w:r>
      <w:r w:rsidRPr="007271C2">
        <w:rPr>
          <w:rFonts w:ascii="Times New Roman" w:eastAsia="Calibri" w:hAnsi="Times New Roman" w:cs="Times New Roman"/>
          <w:color w:val="000000"/>
          <w:spacing w:val="4"/>
          <w:sz w:val="24"/>
          <w:szCs w:val="24"/>
          <w:lang w:eastAsia="ru-RU"/>
        </w:rPr>
        <w:t>учебных кинофильмов и др.</w:t>
      </w:r>
    </w:p>
    <w:p w:rsidR="00981630" w:rsidRDefault="00981630" w:rsidP="00BA4B16">
      <w:pPr>
        <w:pStyle w:val="a3"/>
        <w:spacing w:line="360" w:lineRule="auto"/>
        <w:ind w:left="-567" w:right="-284" w:firstLine="567"/>
        <w:jc w:val="both"/>
        <w:rPr>
          <w:b/>
          <w:u w:color="4F81BD"/>
        </w:rPr>
      </w:pPr>
      <w:r w:rsidRPr="00452ED2">
        <w:rPr>
          <w:b/>
          <w:u w:color="4F81BD"/>
        </w:rPr>
        <w:t xml:space="preserve">2.Общая характеристика </w:t>
      </w:r>
      <w:r>
        <w:rPr>
          <w:b/>
          <w:u w:color="4F81BD"/>
        </w:rPr>
        <w:t>про</w:t>
      </w:r>
      <w:r w:rsidR="00BA4B16">
        <w:rPr>
          <w:b/>
          <w:u w:color="4F81BD"/>
        </w:rPr>
        <w:t>екта</w:t>
      </w:r>
      <w:r>
        <w:rPr>
          <w:b/>
          <w:u w:color="4F81BD"/>
        </w:rPr>
        <w:t>:</w:t>
      </w:r>
    </w:p>
    <w:p w:rsidR="00981630" w:rsidRPr="00452ED2" w:rsidRDefault="00BA4B16" w:rsidP="00BA4B16">
      <w:pPr>
        <w:spacing w:after="0" w:line="36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Направленность</w:t>
      </w:r>
      <w:r w:rsidR="00981630" w:rsidRPr="00452ED2">
        <w:rPr>
          <w:rFonts w:ascii="Times New Roman" w:eastAsia="Times New Roman" w:hAnsi="Times New Roman" w:cs="Times New Roman"/>
          <w:b/>
          <w:sz w:val="24"/>
          <w:szCs w:val="24"/>
          <w:lang w:eastAsia="ru-RU"/>
        </w:rPr>
        <w:t xml:space="preserve">: - </w:t>
      </w:r>
      <w:r w:rsidR="00981630" w:rsidRPr="00452ED2">
        <w:rPr>
          <w:rFonts w:ascii="Times New Roman" w:eastAsia="Times New Roman" w:hAnsi="Times New Roman" w:cs="Times New Roman"/>
          <w:sz w:val="24"/>
          <w:szCs w:val="24"/>
          <w:lang w:eastAsia="ru-RU"/>
        </w:rPr>
        <w:t>практическая.</w:t>
      </w:r>
      <w:r w:rsidR="00981630" w:rsidRPr="00452ED2">
        <w:rPr>
          <w:rFonts w:ascii="Times New Roman" w:eastAsia="Times New Roman" w:hAnsi="Times New Roman" w:cs="Times New Roman"/>
          <w:bCs/>
          <w:sz w:val="24"/>
          <w:szCs w:val="24"/>
          <w:lang w:eastAsia="ru-RU"/>
        </w:rPr>
        <w:t xml:space="preserve"> </w:t>
      </w:r>
    </w:p>
    <w:p w:rsidR="00981630" w:rsidRDefault="00981630" w:rsidP="00BA4B16">
      <w:pPr>
        <w:pStyle w:val="a3"/>
        <w:spacing w:line="360" w:lineRule="auto"/>
        <w:ind w:right="-284"/>
        <w:jc w:val="both"/>
        <w:rPr>
          <w:b/>
        </w:rPr>
      </w:pPr>
      <w:r w:rsidRPr="00452ED2">
        <w:rPr>
          <w:b/>
        </w:rPr>
        <w:t xml:space="preserve">Характерными особенностями </w:t>
      </w:r>
      <w:r w:rsidR="00BA4B16">
        <w:rPr>
          <w:b/>
        </w:rPr>
        <w:t>проекта</w:t>
      </w:r>
      <w:r w:rsidR="00595A32">
        <w:rPr>
          <w:b/>
        </w:rPr>
        <w:t xml:space="preserve"> «Путь</w:t>
      </w:r>
      <w:r>
        <w:rPr>
          <w:b/>
        </w:rPr>
        <w:t xml:space="preserve"> в жизнь</w:t>
      </w:r>
      <w:r w:rsidRPr="00452ED2">
        <w:rPr>
          <w:b/>
        </w:rPr>
        <w:t>» являются:</w:t>
      </w:r>
    </w:p>
    <w:p w:rsidR="00981630" w:rsidRDefault="00981630" w:rsidP="00981630">
      <w:pPr>
        <w:pStyle w:val="a3"/>
        <w:numPr>
          <w:ilvl w:val="0"/>
          <w:numId w:val="8"/>
        </w:numPr>
        <w:spacing w:line="360" w:lineRule="auto"/>
        <w:ind w:left="-567" w:right="-284" w:firstLine="567"/>
        <w:jc w:val="both"/>
        <w:rPr>
          <w:b/>
        </w:rPr>
      </w:pPr>
      <w:r w:rsidRPr="00452ED2">
        <w:t>практико-ориентированная направленность содержания обучения;</w:t>
      </w:r>
    </w:p>
    <w:p w:rsidR="00981630" w:rsidRDefault="00981630" w:rsidP="00981630">
      <w:pPr>
        <w:pStyle w:val="a3"/>
        <w:numPr>
          <w:ilvl w:val="0"/>
          <w:numId w:val="8"/>
        </w:numPr>
        <w:spacing w:line="360" w:lineRule="auto"/>
        <w:ind w:left="-567" w:right="-284" w:firstLine="567"/>
        <w:jc w:val="both"/>
        <w:rPr>
          <w:b/>
        </w:rPr>
      </w:pPr>
      <w:r w:rsidRPr="00452ED2">
        <w:t>применение знаний полученных при изучении других образовательных областей для решения технических и технологических задач;</w:t>
      </w:r>
    </w:p>
    <w:p w:rsidR="00981630" w:rsidRPr="00981630" w:rsidRDefault="00981630" w:rsidP="00981630">
      <w:pPr>
        <w:pStyle w:val="a3"/>
        <w:numPr>
          <w:ilvl w:val="0"/>
          <w:numId w:val="8"/>
        </w:numPr>
        <w:spacing w:line="360" w:lineRule="auto"/>
        <w:ind w:left="-567" w:right="-284" w:firstLine="567"/>
        <w:jc w:val="both"/>
        <w:rPr>
          <w:b/>
        </w:rPr>
      </w:pPr>
      <w:r w:rsidRPr="00452ED2">
        <w:t>применение полученного опыта практической деятельности для выполнения домашних трудовых обязанностей.</w:t>
      </w:r>
    </w:p>
    <w:p w:rsidR="00981630" w:rsidRDefault="00981630" w:rsidP="00981630">
      <w:pPr>
        <w:pStyle w:val="a3"/>
        <w:spacing w:line="360" w:lineRule="auto"/>
        <w:ind w:left="-567" w:right="-284"/>
        <w:jc w:val="both"/>
        <w:rPr>
          <w:b/>
        </w:rPr>
      </w:pPr>
      <w:r w:rsidRPr="00452ED2">
        <w:rPr>
          <w:b/>
        </w:rPr>
        <w:t xml:space="preserve">Изучение </w:t>
      </w:r>
      <w:r>
        <w:rPr>
          <w:b/>
        </w:rPr>
        <w:t>материала по программе</w:t>
      </w:r>
      <w:r w:rsidRPr="00452ED2">
        <w:rPr>
          <w:b/>
        </w:rPr>
        <w:t xml:space="preserve"> обеспечивает работу:</w:t>
      </w:r>
    </w:p>
    <w:p w:rsidR="00981630" w:rsidRDefault="00981630" w:rsidP="00981630">
      <w:pPr>
        <w:pStyle w:val="a3"/>
        <w:numPr>
          <w:ilvl w:val="0"/>
          <w:numId w:val="8"/>
        </w:numPr>
        <w:spacing w:line="360" w:lineRule="auto"/>
        <w:ind w:left="-567" w:right="-284" w:firstLine="567"/>
        <w:jc w:val="both"/>
        <w:rPr>
          <w:b/>
        </w:rPr>
      </w:pPr>
      <w:proofErr w:type="spellStart"/>
      <w:r w:rsidRPr="00452ED2">
        <w:t>коррекционно</w:t>
      </w:r>
      <w:proofErr w:type="spellEnd"/>
      <w:r w:rsidRPr="00452ED2">
        <w:t xml:space="preserve"> – обучающую;</w:t>
      </w:r>
    </w:p>
    <w:p w:rsidR="00981630" w:rsidRDefault="00981630" w:rsidP="00981630">
      <w:pPr>
        <w:pStyle w:val="a3"/>
        <w:numPr>
          <w:ilvl w:val="0"/>
          <w:numId w:val="8"/>
        </w:numPr>
        <w:spacing w:line="360" w:lineRule="auto"/>
        <w:ind w:left="-567" w:right="-284" w:firstLine="567"/>
        <w:jc w:val="both"/>
        <w:rPr>
          <w:b/>
        </w:rPr>
      </w:pPr>
      <w:proofErr w:type="spellStart"/>
      <w:r w:rsidRPr="00452ED2">
        <w:t>коррекционно</w:t>
      </w:r>
      <w:proofErr w:type="spellEnd"/>
      <w:r w:rsidRPr="00452ED2">
        <w:t xml:space="preserve"> – развивающую;</w:t>
      </w:r>
    </w:p>
    <w:p w:rsidR="00981630" w:rsidRDefault="00981630" w:rsidP="00981630">
      <w:pPr>
        <w:pStyle w:val="a3"/>
        <w:numPr>
          <w:ilvl w:val="0"/>
          <w:numId w:val="8"/>
        </w:numPr>
        <w:spacing w:line="360" w:lineRule="auto"/>
        <w:ind w:left="-567" w:right="-284" w:firstLine="567"/>
        <w:jc w:val="both"/>
        <w:rPr>
          <w:b/>
        </w:rPr>
      </w:pPr>
      <w:proofErr w:type="spellStart"/>
      <w:r w:rsidRPr="00452ED2">
        <w:t>ко</w:t>
      </w:r>
      <w:r>
        <w:t>ррекционно</w:t>
      </w:r>
      <w:proofErr w:type="spellEnd"/>
      <w:r>
        <w:t xml:space="preserve"> – воспитательную;</w:t>
      </w:r>
    </w:p>
    <w:p w:rsidR="00981630" w:rsidRPr="00981630" w:rsidRDefault="00981630" w:rsidP="00981630">
      <w:pPr>
        <w:pStyle w:val="a3"/>
        <w:numPr>
          <w:ilvl w:val="0"/>
          <w:numId w:val="8"/>
        </w:numPr>
        <w:spacing w:line="360" w:lineRule="auto"/>
        <w:ind w:left="-567" w:right="-284" w:firstLine="567"/>
        <w:jc w:val="both"/>
        <w:rPr>
          <w:b/>
        </w:rPr>
      </w:pPr>
      <w:r w:rsidRPr="00452ED2">
        <w:t>воспитание положительных качеств личности;</w:t>
      </w:r>
      <w:r w:rsidR="00BA4B16">
        <w:t xml:space="preserve"> </w:t>
      </w:r>
      <w:r w:rsidRPr="00452ED2">
        <w:t xml:space="preserve">развитие способностей </w:t>
      </w:r>
      <w:r>
        <w:t>воспитанников</w:t>
      </w:r>
      <w:r w:rsidRPr="00452ED2">
        <w:t xml:space="preserve"> к осознанной регуляции трудовой деятельности (ориентирование в зада</w:t>
      </w:r>
      <w:r>
        <w:t>нии, планирование хода работы, контроль за</w:t>
      </w:r>
      <w:r w:rsidRPr="00452ED2">
        <w:t xml:space="preserve"> качеством работы).</w:t>
      </w:r>
    </w:p>
    <w:p w:rsidR="00981630" w:rsidRPr="00452ED2" w:rsidRDefault="00981630" w:rsidP="00981630">
      <w:pPr>
        <w:pStyle w:val="a3"/>
        <w:spacing w:line="360" w:lineRule="auto"/>
        <w:ind w:left="-567" w:right="-284" w:firstLine="567"/>
        <w:jc w:val="both"/>
      </w:pPr>
      <w:r w:rsidRPr="00452ED2">
        <w:lastRenderedPageBreak/>
        <w:t xml:space="preserve">Независимо от технологической направленности обучения, программой предусматривается обязательное изучение </w:t>
      </w:r>
      <w:proofErr w:type="spellStart"/>
      <w:r w:rsidRPr="00452ED2">
        <w:t>общетрудовых</w:t>
      </w:r>
      <w:proofErr w:type="spellEnd"/>
      <w:r w:rsidRPr="00452ED2">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981630" w:rsidRPr="00452ED2" w:rsidRDefault="00BA4B16" w:rsidP="00981630">
      <w:pPr>
        <w:pStyle w:val="a3"/>
        <w:spacing w:line="360" w:lineRule="auto"/>
        <w:ind w:left="-567" w:right="-284" w:firstLine="567"/>
        <w:jc w:val="both"/>
        <w:rPr>
          <w:b/>
        </w:rPr>
      </w:pPr>
      <w:r>
        <w:rPr>
          <w:b/>
          <w:bCs/>
        </w:rPr>
        <w:t>Проект</w:t>
      </w:r>
      <w:r w:rsidR="00981630" w:rsidRPr="00452ED2">
        <w:rPr>
          <w:b/>
          <w:bCs/>
        </w:rPr>
        <w:t xml:space="preserve"> реализуется через сле</w:t>
      </w:r>
      <w:r w:rsidR="00981630">
        <w:rPr>
          <w:b/>
          <w:bCs/>
        </w:rPr>
        <w:t xml:space="preserve">дующие методы и приёмы обучения: </w:t>
      </w:r>
      <w:r w:rsidR="00981630" w:rsidRPr="00452ED2">
        <w:t xml:space="preserve">разнообразные по форме практические упражнения и задания, наглядные опоры, демонстрация учебных пособий и образцов, технологические карты, практические работы, сравнение и сопоставление работ </w:t>
      </w:r>
      <w:r w:rsidR="00981630">
        <w:t>воспитанников</w:t>
      </w:r>
      <w:r w:rsidR="00981630" w:rsidRPr="00452ED2">
        <w:t xml:space="preserve"> и образцов изделий, анализ и синтез. Занятия должны проводиться в</w:t>
      </w:r>
      <w:r w:rsidR="00981630">
        <w:t xml:space="preserve"> тренировочной квартире, которая</w:t>
      </w:r>
      <w:r w:rsidR="00981630" w:rsidRPr="00452ED2">
        <w:t xml:space="preserve"> приспособлен</w:t>
      </w:r>
      <w:r w:rsidR="00981630">
        <w:t>а</w:t>
      </w:r>
      <w:r w:rsidR="00981630" w:rsidRPr="00452ED2">
        <w:t xml:space="preserve"> и имеет всё необходимое оборудование для реализации данной программы.</w:t>
      </w:r>
    </w:p>
    <w:p w:rsidR="00981630" w:rsidRPr="00452ED2" w:rsidRDefault="00981630" w:rsidP="00981630">
      <w:pPr>
        <w:pStyle w:val="a3"/>
        <w:spacing w:line="360" w:lineRule="auto"/>
        <w:ind w:left="-567" w:right="-284" w:firstLine="567"/>
        <w:jc w:val="both"/>
      </w:pPr>
      <w:r w:rsidRPr="00452ED2">
        <w:t>В тематическом планировании курса предусматриваются</w:t>
      </w:r>
      <w:r>
        <w:t>: занятия</w:t>
      </w:r>
      <w:r w:rsidRPr="00452ED2">
        <w:t xml:space="preserve"> изучения нового материала, к</w:t>
      </w:r>
      <w:r>
        <w:t>омбинированные, обобщающие занятия</w:t>
      </w:r>
      <w:r w:rsidRPr="00452ED2">
        <w:t>, практические работы, экскурсии.</w:t>
      </w:r>
    </w:p>
    <w:p w:rsidR="00981630" w:rsidRDefault="00981630" w:rsidP="00201234">
      <w:pPr>
        <w:pStyle w:val="a3"/>
        <w:spacing w:line="360" w:lineRule="auto"/>
        <w:ind w:left="-567" w:right="-284" w:firstLine="567"/>
        <w:jc w:val="both"/>
      </w:pPr>
      <w:r w:rsidRPr="00452ED2">
        <w:rPr>
          <w:bCs/>
        </w:rPr>
        <w:t>Основные содержательные линии выстроены</w:t>
      </w:r>
      <w:r>
        <w:rPr>
          <w:bCs/>
        </w:rPr>
        <w:t xml:space="preserve"> </w:t>
      </w:r>
      <w:r w:rsidRPr="00452ED2">
        <w:t>с учетом возрастных и психофизическ</w:t>
      </w:r>
      <w:r>
        <w:t>их особенности развития воспитанников</w:t>
      </w:r>
      <w:r w:rsidRPr="00452ED2">
        <w:t>,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981630" w:rsidRPr="00452ED2" w:rsidRDefault="00981630" w:rsidP="00C43E64">
      <w:pPr>
        <w:pStyle w:val="a3"/>
        <w:spacing w:line="360" w:lineRule="auto"/>
        <w:rPr>
          <w:b/>
        </w:rPr>
      </w:pPr>
      <w:r w:rsidRPr="00452ED2">
        <w:rPr>
          <w:b/>
        </w:rPr>
        <w:t xml:space="preserve">3.Описание места </w:t>
      </w:r>
      <w:r>
        <w:rPr>
          <w:b/>
        </w:rPr>
        <w:t>в плане работы:</w:t>
      </w:r>
    </w:p>
    <w:p w:rsidR="00981630" w:rsidRDefault="00DD6402" w:rsidP="00C43E64">
      <w:pPr>
        <w:pStyle w:val="a3"/>
        <w:spacing w:line="360" w:lineRule="auto"/>
        <w:ind w:left="-567" w:right="-284" w:firstLine="567"/>
        <w:jc w:val="both"/>
        <w:rPr>
          <w:rFonts w:eastAsia="Calibri"/>
        </w:rPr>
      </w:pPr>
      <w:r>
        <w:rPr>
          <w:rFonts w:eastAsia="Calibri"/>
        </w:rPr>
        <w:t>Проект</w:t>
      </w:r>
      <w:r w:rsidR="00981630" w:rsidRPr="00452ED2">
        <w:rPr>
          <w:rFonts w:eastAsia="Calibri"/>
        </w:rPr>
        <w:t xml:space="preserve"> </w:t>
      </w:r>
      <w:r w:rsidR="00595A32">
        <w:rPr>
          <w:rFonts w:eastAsia="Calibri"/>
        </w:rPr>
        <w:t>«Путь</w:t>
      </w:r>
      <w:r w:rsidR="00981630">
        <w:rPr>
          <w:rFonts w:eastAsia="Calibri"/>
        </w:rPr>
        <w:t xml:space="preserve"> в жизнь» </w:t>
      </w:r>
      <w:r w:rsidR="00595A32">
        <w:rPr>
          <w:rFonts w:eastAsia="Calibri"/>
        </w:rPr>
        <w:t>составлен</w:t>
      </w:r>
      <w:r w:rsidR="00981630" w:rsidRPr="00452ED2">
        <w:rPr>
          <w:rFonts w:eastAsia="Calibri"/>
        </w:rPr>
        <w:t xml:space="preserve"> в соответствии с планом </w:t>
      </w:r>
      <w:r w:rsidR="00595A32">
        <w:rPr>
          <w:rFonts w:eastAsia="Calibri"/>
        </w:rPr>
        <w:t xml:space="preserve">работы привлеченных специалистов и  </w:t>
      </w:r>
      <w:r w:rsidR="00981630">
        <w:rPr>
          <w:rFonts w:eastAsia="Calibri"/>
        </w:rPr>
        <w:t xml:space="preserve"> педагог</w:t>
      </w:r>
      <w:r w:rsidR="00595A32">
        <w:rPr>
          <w:rFonts w:eastAsia="Calibri"/>
        </w:rPr>
        <w:t>ов</w:t>
      </w:r>
      <w:r w:rsidR="00981630">
        <w:rPr>
          <w:rFonts w:eastAsia="Calibri"/>
        </w:rPr>
        <w:t xml:space="preserve"> и годовым планом учреждения.</w:t>
      </w:r>
    </w:p>
    <w:p w:rsidR="00972EA7" w:rsidRPr="00972EA7" w:rsidRDefault="00972EA7" w:rsidP="00972EA7">
      <w:pPr>
        <w:widowControl w:val="0"/>
        <w:spacing w:after="0" w:line="360" w:lineRule="auto"/>
        <w:ind w:left="-567" w:right="-284" w:firstLine="560"/>
        <w:jc w:val="both"/>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С</w:t>
      </w:r>
      <w:r w:rsidR="00DD6402">
        <w:rPr>
          <w:rFonts w:ascii="Times New Roman" w:eastAsia="Times New Roman" w:hAnsi="Times New Roman" w:cs="Times New Roman"/>
          <w:color w:val="000000"/>
          <w:sz w:val="24"/>
          <w:szCs w:val="24"/>
          <w:lang w:eastAsia="ru-RU" w:bidi="ru-RU"/>
        </w:rPr>
        <w:t>рок реализации и объем:</w:t>
      </w:r>
      <w:r w:rsidRPr="00972EA7">
        <w:rPr>
          <w:rFonts w:ascii="Times New Roman" w:eastAsia="Times New Roman" w:hAnsi="Times New Roman" w:cs="Times New Roman"/>
          <w:color w:val="000000"/>
          <w:sz w:val="24"/>
          <w:szCs w:val="24"/>
          <w:lang w:eastAsia="ru-RU" w:bidi="ru-RU"/>
        </w:rPr>
        <w:t xml:space="preserve"> состоит из 12 разделов, рассчитана на 3 года, 436 аудиторных часа, 652 итоговых часов по программе, 216 часов в год.</w:t>
      </w:r>
    </w:p>
    <w:p w:rsidR="00972EA7" w:rsidRDefault="00972EA7" w:rsidP="00972EA7">
      <w:pPr>
        <w:widowControl w:val="0"/>
        <w:spacing w:after="0" w:line="360" w:lineRule="auto"/>
        <w:ind w:left="-567" w:right="-284"/>
        <w:jc w:val="both"/>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Формы и режим занятий</w:t>
      </w:r>
      <w:r w:rsidRPr="00972EA7">
        <w:rPr>
          <w:rFonts w:ascii="Times New Roman" w:eastAsia="Times New Roman" w:hAnsi="Times New Roman" w:cs="Times New Roman"/>
          <w:color w:val="000000"/>
          <w:sz w:val="24"/>
          <w:szCs w:val="24"/>
          <w:lang w:eastAsia="ru-RU" w:bidi="ru-RU"/>
        </w:rPr>
        <w:t xml:space="preserve">. Организация деятельности обучающихся в форме индивидуальных, групповых занятий (теоретические, практические, диагностические, </w:t>
      </w:r>
      <w:proofErr w:type="spellStart"/>
      <w:r w:rsidRPr="00972EA7">
        <w:rPr>
          <w:rFonts w:ascii="Times New Roman" w:eastAsia="Times New Roman" w:hAnsi="Times New Roman" w:cs="Times New Roman"/>
          <w:color w:val="000000"/>
          <w:sz w:val="24"/>
          <w:szCs w:val="24"/>
          <w:lang w:eastAsia="ru-RU" w:bidi="ru-RU"/>
        </w:rPr>
        <w:t>тренинговые</w:t>
      </w:r>
      <w:proofErr w:type="spellEnd"/>
      <w:r w:rsidRPr="00972EA7">
        <w:rPr>
          <w:rFonts w:ascii="Times New Roman" w:eastAsia="Times New Roman" w:hAnsi="Times New Roman" w:cs="Times New Roman"/>
          <w:color w:val="000000"/>
          <w:sz w:val="24"/>
          <w:szCs w:val="24"/>
          <w:lang w:eastAsia="ru-RU" w:bidi="ru-RU"/>
        </w:rPr>
        <w:t xml:space="preserve"> занятия) с использованием словесных, наглядных, игровых, практических методов работы. Имитационные, ролевые, деловые игры; Творческие </w:t>
      </w:r>
      <w:r>
        <w:rPr>
          <w:rFonts w:ascii="Times New Roman" w:eastAsia="Times New Roman" w:hAnsi="Times New Roman" w:cs="Times New Roman"/>
          <w:color w:val="000000"/>
          <w:sz w:val="24"/>
          <w:szCs w:val="24"/>
          <w:lang w:eastAsia="ru-RU" w:bidi="ru-RU"/>
        </w:rPr>
        <w:t>задания, профессиональные пробы.</w:t>
      </w:r>
    </w:p>
    <w:p w:rsidR="00972EA7" w:rsidRPr="00972EA7" w:rsidRDefault="00972EA7" w:rsidP="00972EA7">
      <w:pPr>
        <w:widowControl w:val="0"/>
        <w:spacing w:after="0" w:line="360" w:lineRule="auto"/>
        <w:ind w:left="-567" w:right="-284"/>
        <w:jc w:val="both"/>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Контроль и учёт успеваемости:</w:t>
      </w:r>
    </w:p>
    <w:p w:rsidR="00972EA7" w:rsidRPr="00972EA7" w:rsidRDefault="00972EA7" w:rsidP="00972EA7">
      <w:pPr>
        <w:widowControl w:val="0"/>
        <w:spacing w:after="0" w:line="360" w:lineRule="auto"/>
        <w:ind w:left="-567" w:right="-28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lastRenderedPageBreak/>
        <w:t>Виды контроля - промежуточный, итоговый.</w:t>
      </w:r>
    </w:p>
    <w:p w:rsidR="00972EA7" w:rsidRPr="00972EA7" w:rsidRDefault="00972EA7" w:rsidP="00972EA7">
      <w:pPr>
        <w:widowControl w:val="0"/>
        <w:spacing w:after="0" w:line="360" w:lineRule="auto"/>
        <w:ind w:left="-567" w:right="-28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Результаты контроля могут быть основанием для корректировки программы.</w:t>
      </w:r>
    </w:p>
    <w:p w:rsidR="00972EA7" w:rsidRPr="00972EA7" w:rsidRDefault="00972EA7" w:rsidP="00972EA7">
      <w:pPr>
        <w:widowControl w:val="0"/>
        <w:spacing w:after="220" w:line="360" w:lineRule="auto"/>
        <w:ind w:left="-567" w:right="-28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*ведение учебных журналов по реализации данной программы не предусмотрено</w:t>
      </w:r>
    </w:p>
    <w:p w:rsidR="00972EA7" w:rsidRPr="00972EA7" w:rsidRDefault="00972EA7" w:rsidP="00972EA7">
      <w:pPr>
        <w:widowControl w:val="0"/>
        <w:spacing w:after="220" w:line="240" w:lineRule="auto"/>
        <w:ind w:left="3920"/>
        <w:rPr>
          <w:rFonts w:ascii="Times New Roman" w:eastAsia="Times New Roman" w:hAnsi="Times New Roman" w:cs="Times New Roman"/>
          <w:color w:val="000000"/>
          <w:sz w:val="20"/>
          <w:szCs w:val="20"/>
          <w:lang w:eastAsia="ru-RU" w:bidi="ru-RU"/>
        </w:rPr>
      </w:pPr>
      <w:r w:rsidRPr="00972EA7">
        <w:rPr>
          <w:rFonts w:ascii="Times New Roman" w:eastAsia="Times New Roman" w:hAnsi="Times New Roman" w:cs="Times New Roman"/>
          <w:b/>
          <w:bCs/>
          <w:color w:val="000000"/>
          <w:sz w:val="20"/>
          <w:szCs w:val="20"/>
          <w:lang w:eastAsia="ru-RU" w:bidi="ru-RU"/>
        </w:rPr>
        <w:t>УЧЕБНЫЙ ПЛАН ПРОГРАММЫ</w:t>
      </w:r>
    </w:p>
    <w:tbl>
      <w:tblPr>
        <w:tblOverlap w:val="never"/>
        <w:tblW w:w="10201" w:type="dxa"/>
        <w:jc w:val="center"/>
        <w:tblLayout w:type="fixed"/>
        <w:tblCellMar>
          <w:left w:w="10" w:type="dxa"/>
          <w:right w:w="10" w:type="dxa"/>
        </w:tblCellMar>
        <w:tblLook w:val="04A0" w:firstRow="1" w:lastRow="0" w:firstColumn="1" w:lastColumn="0" w:noHBand="0" w:noVBand="1"/>
      </w:tblPr>
      <w:tblGrid>
        <w:gridCol w:w="7461"/>
        <w:gridCol w:w="706"/>
        <w:gridCol w:w="710"/>
        <w:gridCol w:w="710"/>
        <w:gridCol w:w="614"/>
      </w:tblGrid>
      <w:tr w:rsidR="00972EA7" w:rsidRPr="00972EA7" w:rsidTr="00972EA7">
        <w:trPr>
          <w:trHeight w:hRule="exact" w:val="250"/>
          <w:jc w:val="center"/>
        </w:trPr>
        <w:tc>
          <w:tcPr>
            <w:tcW w:w="7461" w:type="dxa"/>
            <w:vMerge w:val="restart"/>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Вид учебной работы</w:t>
            </w:r>
          </w:p>
        </w:tc>
        <w:tc>
          <w:tcPr>
            <w:tcW w:w="2740" w:type="dxa"/>
            <w:gridSpan w:val="4"/>
            <w:tcBorders>
              <w:top w:val="single" w:sz="4" w:space="0" w:color="auto"/>
              <w:left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Объем часов</w:t>
            </w:r>
          </w:p>
        </w:tc>
      </w:tr>
      <w:tr w:rsidR="00972EA7" w:rsidRPr="00972EA7" w:rsidTr="00972EA7">
        <w:trPr>
          <w:trHeight w:hRule="exact" w:val="259"/>
          <w:jc w:val="center"/>
        </w:trPr>
        <w:tc>
          <w:tcPr>
            <w:tcW w:w="7461" w:type="dxa"/>
            <w:vMerge/>
            <w:tcBorders>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706"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1 год</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2 год</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3 год</w:t>
            </w:r>
          </w:p>
        </w:tc>
        <w:tc>
          <w:tcPr>
            <w:tcW w:w="614" w:type="dxa"/>
            <w:tcBorders>
              <w:top w:val="single" w:sz="4" w:space="0" w:color="auto"/>
              <w:left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всего</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Максимальная учебная нагрузка (всего)</w:t>
            </w:r>
          </w:p>
        </w:tc>
        <w:tc>
          <w:tcPr>
            <w:tcW w:w="706"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216</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216</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216</w:t>
            </w:r>
          </w:p>
        </w:tc>
        <w:tc>
          <w:tcPr>
            <w:tcW w:w="614" w:type="dxa"/>
            <w:tcBorders>
              <w:top w:val="single" w:sz="4" w:space="0" w:color="auto"/>
              <w:left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652</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Обязательная аудиторная учебная нагрузка (всего)</w:t>
            </w:r>
          </w:p>
        </w:tc>
        <w:tc>
          <w:tcPr>
            <w:tcW w:w="706" w:type="dxa"/>
            <w:tcBorders>
              <w:top w:val="single" w:sz="4" w:space="0" w:color="auto"/>
              <w:left w:val="single" w:sz="4" w:space="0" w:color="auto"/>
            </w:tcBorders>
            <w:shd w:val="clear" w:color="auto" w:fill="D9D9D9"/>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144</w:t>
            </w:r>
          </w:p>
        </w:tc>
        <w:tc>
          <w:tcPr>
            <w:tcW w:w="710" w:type="dxa"/>
            <w:tcBorders>
              <w:top w:val="single" w:sz="4" w:space="0" w:color="auto"/>
              <w:left w:val="single" w:sz="4" w:space="0" w:color="auto"/>
            </w:tcBorders>
            <w:shd w:val="clear" w:color="auto" w:fill="D9D9D9"/>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144</w:t>
            </w:r>
          </w:p>
        </w:tc>
        <w:tc>
          <w:tcPr>
            <w:tcW w:w="710" w:type="dxa"/>
            <w:tcBorders>
              <w:top w:val="single" w:sz="4" w:space="0" w:color="auto"/>
              <w:left w:val="single" w:sz="4" w:space="0" w:color="auto"/>
            </w:tcBorders>
            <w:shd w:val="clear" w:color="auto" w:fill="D9D9D9"/>
            <w:vAlign w:val="bottom"/>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144</w:t>
            </w:r>
          </w:p>
        </w:tc>
        <w:tc>
          <w:tcPr>
            <w:tcW w:w="614" w:type="dxa"/>
            <w:tcBorders>
              <w:top w:val="single" w:sz="4" w:space="0" w:color="auto"/>
              <w:left w:val="single" w:sz="4" w:space="0" w:color="auto"/>
              <w:right w:val="single" w:sz="4" w:space="0" w:color="auto"/>
            </w:tcBorders>
            <w:shd w:val="clear" w:color="auto" w:fill="D9D9D9"/>
            <w:vAlign w:val="bottom"/>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432</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в том числе:</w:t>
            </w:r>
          </w:p>
        </w:tc>
        <w:tc>
          <w:tcPr>
            <w:tcW w:w="706"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710"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710"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614" w:type="dxa"/>
            <w:tcBorders>
              <w:top w:val="single" w:sz="4" w:space="0" w:color="auto"/>
              <w:left w:val="single" w:sz="4" w:space="0" w:color="auto"/>
              <w:righ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аудиторные занятия</w:t>
            </w:r>
          </w:p>
        </w:tc>
        <w:tc>
          <w:tcPr>
            <w:tcW w:w="706"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58</w:t>
            </w:r>
          </w:p>
        </w:tc>
        <w:tc>
          <w:tcPr>
            <w:tcW w:w="710"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56</w:t>
            </w:r>
          </w:p>
        </w:tc>
        <w:tc>
          <w:tcPr>
            <w:tcW w:w="710"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38</w:t>
            </w:r>
          </w:p>
        </w:tc>
        <w:tc>
          <w:tcPr>
            <w:tcW w:w="614" w:type="dxa"/>
            <w:tcBorders>
              <w:top w:val="single" w:sz="4" w:space="0" w:color="auto"/>
              <w:left w:val="single" w:sz="4" w:space="0" w:color="auto"/>
              <w:right w:val="single" w:sz="4" w:space="0" w:color="auto"/>
            </w:tcBorders>
            <w:shd w:val="clear" w:color="auto" w:fill="auto"/>
            <w:vAlign w:val="bottom"/>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152</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практические занятия</w:t>
            </w:r>
          </w:p>
        </w:tc>
        <w:tc>
          <w:tcPr>
            <w:tcW w:w="706"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82</w:t>
            </w:r>
          </w:p>
        </w:tc>
        <w:tc>
          <w:tcPr>
            <w:tcW w:w="710"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84</w:t>
            </w:r>
          </w:p>
        </w:tc>
        <w:tc>
          <w:tcPr>
            <w:tcW w:w="710"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102</w:t>
            </w:r>
          </w:p>
        </w:tc>
        <w:tc>
          <w:tcPr>
            <w:tcW w:w="614" w:type="dxa"/>
            <w:tcBorders>
              <w:top w:val="single" w:sz="4" w:space="0" w:color="auto"/>
              <w:left w:val="single" w:sz="4" w:space="0" w:color="auto"/>
              <w:right w:val="single" w:sz="4" w:space="0" w:color="auto"/>
            </w:tcBorders>
            <w:shd w:val="clear" w:color="auto" w:fill="auto"/>
            <w:vAlign w:val="bottom"/>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268</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center"/>
          </w:tcPr>
          <w:p w:rsidR="00972EA7" w:rsidRPr="00972EA7" w:rsidRDefault="00201234"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м</w:t>
            </w:r>
            <w:r w:rsidR="00972EA7" w:rsidRPr="00972EA7">
              <w:rPr>
                <w:rFonts w:ascii="Times New Roman" w:eastAsia="Times New Roman" w:hAnsi="Times New Roman" w:cs="Times New Roman"/>
                <w:color w:val="000000"/>
                <w:sz w:val="24"/>
                <w:szCs w:val="24"/>
                <w:lang w:eastAsia="ru-RU" w:bidi="ru-RU"/>
              </w:rPr>
              <w:t>ониторинг</w:t>
            </w:r>
          </w:p>
        </w:tc>
        <w:tc>
          <w:tcPr>
            <w:tcW w:w="706"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4</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4</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4</w:t>
            </w:r>
          </w:p>
        </w:tc>
        <w:tc>
          <w:tcPr>
            <w:tcW w:w="614" w:type="dxa"/>
            <w:tcBorders>
              <w:top w:val="single" w:sz="4" w:space="0" w:color="auto"/>
              <w:left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12</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назначение наставника</w:t>
            </w:r>
          </w:p>
        </w:tc>
        <w:tc>
          <w:tcPr>
            <w:tcW w:w="706"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710"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710"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614" w:type="dxa"/>
            <w:tcBorders>
              <w:top w:val="single" w:sz="4" w:space="0" w:color="auto"/>
              <w:left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color w:val="000000"/>
                <w:sz w:val="24"/>
                <w:szCs w:val="24"/>
                <w:lang w:eastAsia="ru-RU" w:bidi="ru-RU"/>
              </w:rPr>
              <w:t>Самостоятельная работа обучающегося (всего)</w:t>
            </w:r>
          </w:p>
        </w:tc>
        <w:tc>
          <w:tcPr>
            <w:tcW w:w="706"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72</w:t>
            </w:r>
          </w:p>
        </w:tc>
        <w:tc>
          <w:tcPr>
            <w:tcW w:w="710"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72</w:t>
            </w:r>
          </w:p>
        </w:tc>
        <w:tc>
          <w:tcPr>
            <w:tcW w:w="710"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72</w:t>
            </w:r>
          </w:p>
        </w:tc>
        <w:tc>
          <w:tcPr>
            <w:tcW w:w="614" w:type="dxa"/>
            <w:tcBorders>
              <w:top w:val="single" w:sz="4" w:space="0" w:color="auto"/>
              <w:left w:val="single" w:sz="4" w:space="0" w:color="auto"/>
              <w:right w:val="single" w:sz="4" w:space="0" w:color="auto"/>
            </w:tcBorders>
            <w:shd w:val="clear" w:color="auto" w:fill="auto"/>
            <w:vAlign w:val="bottom"/>
          </w:tcPr>
          <w:p w:rsidR="00972EA7" w:rsidRPr="00972EA7" w:rsidRDefault="00972EA7" w:rsidP="00972EA7">
            <w:pPr>
              <w:widowControl w:val="0"/>
              <w:spacing w:after="0" w:line="240" w:lineRule="auto"/>
              <w:ind w:firstLine="200"/>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b/>
                <w:bCs/>
                <w:i/>
                <w:iCs/>
                <w:color w:val="000000"/>
                <w:sz w:val="24"/>
                <w:szCs w:val="24"/>
                <w:lang w:eastAsia="ru-RU" w:bidi="ru-RU"/>
              </w:rPr>
              <w:t>216</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в том числе:</w:t>
            </w:r>
          </w:p>
        </w:tc>
        <w:tc>
          <w:tcPr>
            <w:tcW w:w="706"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710"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710" w:type="dxa"/>
            <w:tcBorders>
              <w:top w:val="single" w:sz="4" w:space="0" w:color="auto"/>
              <w:lef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c>
          <w:tcPr>
            <w:tcW w:w="614" w:type="dxa"/>
            <w:tcBorders>
              <w:top w:val="single" w:sz="4" w:space="0" w:color="auto"/>
              <w:left w:val="single" w:sz="4" w:space="0" w:color="auto"/>
              <w:right w:val="single" w:sz="4" w:space="0" w:color="auto"/>
            </w:tcBorders>
            <w:shd w:val="clear" w:color="auto" w:fill="auto"/>
          </w:tcPr>
          <w:p w:rsidR="00972EA7" w:rsidRPr="00972EA7" w:rsidRDefault="00972EA7" w:rsidP="00972EA7">
            <w:pPr>
              <w:widowControl w:val="0"/>
              <w:spacing w:after="0" w:line="240" w:lineRule="auto"/>
              <w:rPr>
                <w:rFonts w:ascii="Courier New" w:eastAsia="Courier New" w:hAnsi="Courier New" w:cs="Courier New"/>
                <w:color w:val="000000"/>
                <w:sz w:val="24"/>
                <w:szCs w:val="24"/>
                <w:lang w:eastAsia="ru-RU" w:bidi="ru-RU"/>
              </w:rPr>
            </w:pPr>
          </w:p>
        </w:tc>
      </w:tr>
      <w:tr w:rsidR="00972EA7" w:rsidRPr="00972EA7" w:rsidTr="00972EA7">
        <w:trPr>
          <w:trHeight w:val="276"/>
          <w:jc w:val="center"/>
        </w:trPr>
        <w:tc>
          <w:tcPr>
            <w:tcW w:w="7461" w:type="dxa"/>
            <w:tcBorders>
              <w:top w:val="single" w:sz="4" w:space="0" w:color="auto"/>
              <w:left w:val="single" w:sz="4" w:space="0" w:color="auto"/>
              <w:bottom w:val="single" w:sz="4" w:space="0" w:color="auto"/>
            </w:tcBorders>
            <w:shd w:val="clear" w:color="auto" w:fill="auto"/>
            <w:vAlign w:val="center"/>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самостоятельная работа над домашним заданием</w:t>
            </w:r>
          </w:p>
        </w:tc>
        <w:tc>
          <w:tcPr>
            <w:tcW w:w="706" w:type="dxa"/>
            <w:tcBorders>
              <w:top w:val="single" w:sz="4" w:space="0" w:color="auto"/>
              <w:left w:val="single" w:sz="4" w:space="0" w:color="auto"/>
              <w:bottom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710" w:type="dxa"/>
            <w:tcBorders>
              <w:top w:val="single" w:sz="4" w:space="0" w:color="auto"/>
              <w:left w:val="single" w:sz="4" w:space="0" w:color="auto"/>
              <w:bottom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710" w:type="dxa"/>
            <w:tcBorders>
              <w:top w:val="single" w:sz="4" w:space="0" w:color="auto"/>
              <w:left w:val="single" w:sz="4" w:space="0" w:color="auto"/>
              <w:bottom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r>
      <w:tr w:rsidR="00972EA7" w:rsidRPr="00972EA7" w:rsidTr="00972EA7">
        <w:trPr>
          <w:trHeight w:val="276"/>
          <w:jc w:val="center"/>
        </w:trPr>
        <w:tc>
          <w:tcPr>
            <w:tcW w:w="7461" w:type="dxa"/>
            <w:tcBorders>
              <w:top w:val="single" w:sz="4" w:space="0" w:color="auto"/>
              <w:left w:val="single" w:sz="4" w:space="0" w:color="auto"/>
            </w:tcBorders>
            <w:shd w:val="clear" w:color="auto" w:fill="auto"/>
            <w:vAlign w:val="bottom"/>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подготовка проектов, презентаций</w:t>
            </w:r>
          </w:p>
        </w:tc>
        <w:tc>
          <w:tcPr>
            <w:tcW w:w="706"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710" w:type="dxa"/>
            <w:tcBorders>
              <w:top w:val="single" w:sz="4" w:space="0" w:color="auto"/>
              <w:lef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614" w:type="dxa"/>
            <w:tcBorders>
              <w:top w:val="single" w:sz="4" w:space="0" w:color="auto"/>
              <w:left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r>
      <w:tr w:rsidR="00972EA7" w:rsidRPr="00972EA7" w:rsidTr="00972EA7">
        <w:trPr>
          <w:trHeight w:val="276"/>
          <w:jc w:val="center"/>
        </w:trPr>
        <w:tc>
          <w:tcPr>
            <w:tcW w:w="7461" w:type="dxa"/>
            <w:tcBorders>
              <w:top w:val="single" w:sz="4" w:space="0" w:color="auto"/>
              <w:left w:val="single" w:sz="4" w:space="0" w:color="auto"/>
              <w:bottom w:val="single" w:sz="4" w:space="0" w:color="auto"/>
            </w:tcBorders>
            <w:shd w:val="clear" w:color="auto" w:fill="auto"/>
          </w:tcPr>
          <w:p w:rsidR="00972EA7" w:rsidRPr="00972EA7" w:rsidRDefault="00972EA7" w:rsidP="00972EA7">
            <w:pPr>
              <w:widowControl w:val="0"/>
              <w:spacing w:after="0" w:line="240" w:lineRule="auto"/>
              <w:ind w:firstLine="124"/>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i/>
                <w:iCs/>
                <w:color w:val="000000"/>
                <w:sz w:val="24"/>
                <w:szCs w:val="24"/>
                <w:lang w:eastAsia="ru-RU" w:bidi="ru-RU"/>
              </w:rPr>
              <w:t>Итоговая аттестация в форме зачета</w:t>
            </w:r>
          </w:p>
        </w:tc>
        <w:tc>
          <w:tcPr>
            <w:tcW w:w="706" w:type="dxa"/>
            <w:tcBorders>
              <w:top w:val="single" w:sz="4" w:space="0" w:color="auto"/>
              <w:left w:val="single" w:sz="4" w:space="0" w:color="auto"/>
              <w:bottom w:val="single" w:sz="4" w:space="0" w:color="auto"/>
            </w:tcBorders>
            <w:shd w:val="clear" w:color="auto" w:fill="auto"/>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710" w:type="dxa"/>
            <w:tcBorders>
              <w:top w:val="single" w:sz="4" w:space="0" w:color="auto"/>
              <w:left w:val="single" w:sz="4" w:space="0" w:color="auto"/>
              <w:bottom w:val="single" w:sz="4" w:space="0" w:color="auto"/>
            </w:tcBorders>
            <w:shd w:val="clear" w:color="auto" w:fill="auto"/>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710" w:type="dxa"/>
            <w:tcBorders>
              <w:top w:val="single" w:sz="4" w:space="0" w:color="auto"/>
              <w:left w:val="single" w:sz="4" w:space="0" w:color="auto"/>
              <w:bottom w:val="single" w:sz="4" w:space="0" w:color="auto"/>
            </w:tcBorders>
            <w:shd w:val="clear" w:color="auto" w:fill="auto"/>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w:t>
            </w:r>
          </w:p>
        </w:tc>
        <w:tc>
          <w:tcPr>
            <w:tcW w:w="614" w:type="dxa"/>
            <w:tcBorders>
              <w:top w:val="single" w:sz="4" w:space="0" w:color="auto"/>
              <w:left w:val="single" w:sz="4" w:space="0" w:color="auto"/>
              <w:bottom w:val="single" w:sz="4" w:space="0" w:color="auto"/>
              <w:right w:val="single" w:sz="4" w:space="0" w:color="auto"/>
            </w:tcBorders>
            <w:shd w:val="clear" w:color="auto" w:fill="auto"/>
            <w:vAlign w:val="center"/>
          </w:tcPr>
          <w:p w:rsidR="00972EA7" w:rsidRPr="00972EA7" w:rsidRDefault="00972EA7" w:rsidP="00972EA7">
            <w:pPr>
              <w:widowControl w:val="0"/>
              <w:spacing w:after="0" w:line="240" w:lineRule="auto"/>
              <w:jc w:val="center"/>
              <w:rPr>
                <w:rFonts w:ascii="Times New Roman" w:eastAsia="Times New Roman" w:hAnsi="Times New Roman" w:cs="Times New Roman"/>
                <w:color w:val="000000"/>
                <w:sz w:val="24"/>
                <w:szCs w:val="24"/>
                <w:lang w:eastAsia="ru-RU" w:bidi="ru-RU"/>
              </w:rPr>
            </w:pPr>
            <w:r w:rsidRPr="00972EA7">
              <w:rPr>
                <w:rFonts w:ascii="Times New Roman" w:eastAsia="Times New Roman" w:hAnsi="Times New Roman" w:cs="Times New Roman"/>
                <w:color w:val="000000"/>
                <w:sz w:val="24"/>
                <w:szCs w:val="24"/>
                <w:lang w:eastAsia="ru-RU" w:bidi="ru-RU"/>
              </w:rPr>
              <w:t>4 часа</w:t>
            </w:r>
          </w:p>
        </w:tc>
      </w:tr>
    </w:tbl>
    <w:p w:rsidR="00201234" w:rsidRDefault="00201234" w:rsidP="00201234">
      <w:pPr>
        <w:widowControl w:val="0"/>
        <w:spacing w:after="180" w:line="360" w:lineRule="auto"/>
        <w:ind w:left="-567"/>
        <w:rPr>
          <w:rFonts w:ascii="Times New Roman" w:eastAsia="Times New Roman" w:hAnsi="Times New Roman" w:cs="Times New Roman"/>
          <w:b/>
          <w:bCs/>
          <w:color w:val="000000"/>
          <w:sz w:val="24"/>
          <w:szCs w:val="24"/>
          <w:lang w:eastAsia="ru-RU" w:bidi="ru-RU"/>
        </w:rPr>
      </w:pPr>
    </w:p>
    <w:p w:rsidR="005C3B07" w:rsidRDefault="00C557CB" w:rsidP="00201234">
      <w:pPr>
        <w:widowControl w:val="0"/>
        <w:spacing w:after="180" w:line="360" w:lineRule="auto"/>
        <w:ind w:left="-567"/>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4. </w:t>
      </w:r>
      <w:r w:rsidR="00201234">
        <w:rPr>
          <w:rFonts w:ascii="Times New Roman" w:eastAsia="Times New Roman" w:hAnsi="Times New Roman" w:cs="Times New Roman"/>
          <w:b/>
          <w:bCs/>
          <w:color w:val="000000"/>
          <w:sz w:val="24"/>
          <w:szCs w:val="24"/>
          <w:lang w:eastAsia="ru-RU" w:bidi="ru-RU"/>
        </w:rPr>
        <w:t xml:space="preserve">Ожидаемый результат: </w:t>
      </w:r>
    </w:p>
    <w:p w:rsidR="00970628" w:rsidRDefault="00970628" w:rsidP="00970628">
      <w:pPr>
        <w:pStyle w:val="a7"/>
        <w:widowControl w:val="0"/>
        <w:numPr>
          <w:ilvl w:val="0"/>
          <w:numId w:val="39"/>
        </w:numPr>
        <w:spacing w:after="180" w:line="360" w:lineRule="auto"/>
        <w:ind w:left="-567" w:firstLine="567"/>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повышение эффективности системы социальной реабилитации воспитанников с ментальными нарушениями;</w:t>
      </w:r>
    </w:p>
    <w:p w:rsidR="00970628" w:rsidRDefault="00970628" w:rsidP="00970628">
      <w:pPr>
        <w:pStyle w:val="a7"/>
        <w:widowControl w:val="0"/>
        <w:numPr>
          <w:ilvl w:val="0"/>
          <w:numId w:val="39"/>
        </w:numPr>
        <w:spacing w:after="180" w:line="360" w:lineRule="auto"/>
        <w:ind w:left="-567" w:firstLine="567"/>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увеличение числа воспитанников, успешно владеющими социально-бытовыми и социальными умениями, необходимыми для самостоятельного проживания;</w:t>
      </w:r>
    </w:p>
    <w:p w:rsidR="00970628" w:rsidRPr="00970628" w:rsidRDefault="00970628" w:rsidP="00970628">
      <w:pPr>
        <w:pStyle w:val="a7"/>
        <w:widowControl w:val="0"/>
        <w:numPr>
          <w:ilvl w:val="0"/>
          <w:numId w:val="39"/>
        </w:numPr>
        <w:spacing w:after="180" w:line="360" w:lineRule="auto"/>
        <w:ind w:left="-567" w:firstLine="567"/>
        <w:jc w:val="both"/>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увеличение численности самостоятельно проживающих выпускников дома-интерната, в том числе трудоустроенных и обеспеченных жилым помещением.</w:t>
      </w:r>
    </w:p>
    <w:p w:rsidR="00F25BCF" w:rsidRPr="002906C3" w:rsidRDefault="00C557CB" w:rsidP="002906C3">
      <w:pPr>
        <w:spacing w:after="0" w:line="360" w:lineRule="auto"/>
        <w:ind w:left="-567"/>
        <w:rPr>
          <w:rFonts w:ascii="Times New Roman" w:eastAsia="Times New Roman" w:hAnsi="Times New Roman" w:cs="Times New Roman"/>
          <w:b/>
          <w:sz w:val="24"/>
          <w:szCs w:val="24"/>
          <w:lang w:eastAsia="ru-RU"/>
        </w:rPr>
      </w:pPr>
      <w:r>
        <w:rPr>
          <w:rFonts w:ascii="Times New Roman" w:hAnsi="Times New Roman" w:cs="Times New Roman"/>
          <w:b/>
          <w:sz w:val="28"/>
          <w:szCs w:val="28"/>
        </w:rPr>
        <w:t xml:space="preserve"> 5</w:t>
      </w:r>
      <w:r w:rsidR="002906C3">
        <w:rPr>
          <w:rFonts w:ascii="Times New Roman" w:hAnsi="Times New Roman" w:cs="Times New Roman"/>
          <w:b/>
          <w:sz w:val="28"/>
          <w:szCs w:val="28"/>
        </w:rPr>
        <w:t xml:space="preserve">. </w:t>
      </w:r>
      <w:r w:rsidR="00F25BCF" w:rsidRPr="002906C3">
        <w:rPr>
          <w:rFonts w:ascii="Times New Roman" w:eastAsia="Times New Roman" w:hAnsi="Times New Roman" w:cs="Times New Roman"/>
          <w:b/>
          <w:sz w:val="24"/>
          <w:szCs w:val="24"/>
          <w:lang w:eastAsia="ru-RU"/>
        </w:rPr>
        <w:t>Тематическое планирование</w:t>
      </w:r>
    </w:p>
    <w:tbl>
      <w:tblPr>
        <w:tblW w:w="1063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332"/>
        <w:gridCol w:w="3332"/>
        <w:gridCol w:w="1134"/>
        <w:gridCol w:w="1842"/>
      </w:tblGrid>
      <w:tr w:rsidR="00F25BCF" w:rsidRPr="002906C3" w:rsidTr="002906C3">
        <w:tc>
          <w:tcPr>
            <w:tcW w:w="992" w:type="dxa"/>
          </w:tcPr>
          <w:p w:rsidR="00F25BCF" w:rsidRPr="002906C3" w:rsidRDefault="00F25BCF" w:rsidP="002906C3">
            <w:pPr>
              <w:tabs>
                <w:tab w:val="left" w:pos="6775"/>
              </w:tabs>
              <w:spacing w:after="0" w:line="240" w:lineRule="auto"/>
              <w:jc w:val="center"/>
              <w:rPr>
                <w:rFonts w:ascii="Times New Roman" w:eastAsia="Times New Roman" w:hAnsi="Times New Roman" w:cs="Times New Roman"/>
                <w:b/>
                <w:sz w:val="24"/>
                <w:szCs w:val="24"/>
                <w:lang w:eastAsia="ru-RU"/>
              </w:rPr>
            </w:pPr>
            <w:r w:rsidRPr="002906C3">
              <w:rPr>
                <w:rFonts w:ascii="Times New Roman" w:eastAsia="Times New Roman" w:hAnsi="Times New Roman" w:cs="Times New Roman"/>
                <w:b/>
                <w:sz w:val="24"/>
                <w:szCs w:val="24"/>
                <w:lang w:eastAsia="ru-RU"/>
              </w:rPr>
              <w:t xml:space="preserve">№ </w:t>
            </w:r>
            <w:r w:rsidR="002906C3" w:rsidRPr="002906C3">
              <w:rPr>
                <w:rFonts w:ascii="Times New Roman" w:eastAsia="Times New Roman" w:hAnsi="Times New Roman" w:cs="Times New Roman"/>
                <w:b/>
                <w:sz w:val="24"/>
                <w:szCs w:val="24"/>
                <w:lang w:eastAsia="ru-RU"/>
              </w:rPr>
              <w:t>п/п</w:t>
            </w:r>
          </w:p>
        </w:tc>
        <w:tc>
          <w:tcPr>
            <w:tcW w:w="3332" w:type="dxa"/>
          </w:tcPr>
          <w:p w:rsidR="00F25BCF" w:rsidRPr="002906C3" w:rsidRDefault="00F25BCF" w:rsidP="002906C3">
            <w:pPr>
              <w:tabs>
                <w:tab w:val="left" w:pos="6775"/>
              </w:tabs>
              <w:spacing w:after="0" w:line="240" w:lineRule="auto"/>
              <w:jc w:val="center"/>
              <w:rPr>
                <w:rFonts w:ascii="Times New Roman" w:eastAsia="Times New Roman" w:hAnsi="Times New Roman" w:cs="Times New Roman"/>
                <w:b/>
                <w:sz w:val="24"/>
                <w:szCs w:val="24"/>
                <w:lang w:eastAsia="ru-RU"/>
              </w:rPr>
            </w:pPr>
            <w:r w:rsidRPr="002906C3">
              <w:rPr>
                <w:rFonts w:ascii="Times New Roman" w:eastAsia="Times New Roman" w:hAnsi="Times New Roman" w:cs="Times New Roman"/>
                <w:b/>
                <w:sz w:val="24"/>
                <w:szCs w:val="24"/>
                <w:lang w:eastAsia="ru-RU"/>
              </w:rPr>
              <w:t>Тема занятия</w:t>
            </w:r>
          </w:p>
        </w:tc>
        <w:tc>
          <w:tcPr>
            <w:tcW w:w="3332" w:type="dxa"/>
          </w:tcPr>
          <w:p w:rsidR="00F25BCF" w:rsidRPr="002906C3" w:rsidRDefault="00F25BCF" w:rsidP="002906C3">
            <w:pPr>
              <w:tabs>
                <w:tab w:val="left" w:pos="6775"/>
              </w:tabs>
              <w:spacing w:after="0" w:line="240" w:lineRule="auto"/>
              <w:jc w:val="center"/>
              <w:rPr>
                <w:rFonts w:ascii="Times New Roman" w:eastAsia="Times New Roman" w:hAnsi="Times New Roman" w:cs="Times New Roman"/>
                <w:b/>
                <w:sz w:val="24"/>
                <w:szCs w:val="24"/>
                <w:lang w:eastAsia="ru-RU"/>
              </w:rPr>
            </w:pPr>
            <w:r w:rsidRPr="002906C3">
              <w:rPr>
                <w:rFonts w:ascii="Times New Roman" w:eastAsia="Times New Roman" w:hAnsi="Times New Roman" w:cs="Times New Roman"/>
                <w:b/>
                <w:sz w:val="24"/>
                <w:szCs w:val="24"/>
                <w:lang w:eastAsia="ru-RU"/>
              </w:rPr>
              <w:t>Цель занятия</w:t>
            </w:r>
          </w:p>
        </w:tc>
        <w:tc>
          <w:tcPr>
            <w:tcW w:w="1134" w:type="dxa"/>
          </w:tcPr>
          <w:p w:rsidR="00F25BCF" w:rsidRPr="002906C3" w:rsidRDefault="00F25BCF" w:rsidP="002906C3">
            <w:pPr>
              <w:tabs>
                <w:tab w:val="left" w:pos="6775"/>
              </w:tabs>
              <w:spacing w:after="0" w:line="240" w:lineRule="auto"/>
              <w:jc w:val="center"/>
              <w:rPr>
                <w:rFonts w:ascii="Times New Roman" w:eastAsia="Times New Roman" w:hAnsi="Times New Roman" w:cs="Times New Roman"/>
                <w:b/>
                <w:sz w:val="24"/>
                <w:szCs w:val="24"/>
                <w:lang w:eastAsia="ru-RU"/>
              </w:rPr>
            </w:pPr>
            <w:r w:rsidRPr="002906C3">
              <w:rPr>
                <w:rFonts w:ascii="Times New Roman" w:eastAsia="Times New Roman" w:hAnsi="Times New Roman" w:cs="Times New Roman"/>
                <w:b/>
                <w:sz w:val="24"/>
                <w:szCs w:val="24"/>
                <w:lang w:eastAsia="ru-RU"/>
              </w:rPr>
              <w:t>Вид занятия</w:t>
            </w:r>
          </w:p>
        </w:tc>
        <w:tc>
          <w:tcPr>
            <w:tcW w:w="1842" w:type="dxa"/>
          </w:tcPr>
          <w:p w:rsidR="00F25BCF" w:rsidRPr="002906C3" w:rsidRDefault="00F25BCF" w:rsidP="002906C3">
            <w:pPr>
              <w:tabs>
                <w:tab w:val="left" w:pos="6775"/>
              </w:tabs>
              <w:spacing w:after="0" w:line="240" w:lineRule="auto"/>
              <w:jc w:val="center"/>
              <w:rPr>
                <w:rFonts w:ascii="Times New Roman" w:eastAsia="Times New Roman" w:hAnsi="Times New Roman" w:cs="Times New Roman"/>
                <w:b/>
                <w:sz w:val="24"/>
                <w:szCs w:val="24"/>
                <w:lang w:eastAsia="ru-RU"/>
              </w:rPr>
            </w:pPr>
            <w:r w:rsidRPr="002906C3">
              <w:rPr>
                <w:rFonts w:ascii="Times New Roman" w:eastAsia="Times New Roman" w:hAnsi="Times New Roman" w:cs="Times New Roman"/>
                <w:b/>
                <w:sz w:val="24"/>
                <w:szCs w:val="24"/>
                <w:lang w:eastAsia="ru-RU"/>
              </w:rPr>
              <w:t>Практическая работа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sidRPr="00B91FD0">
              <w:rPr>
                <w:rFonts w:ascii="Times New Roman" w:eastAsia="Times New Roman" w:hAnsi="Times New Roman" w:cs="Times New Roman"/>
                <w:sz w:val="28"/>
                <w:szCs w:val="28"/>
                <w:lang w:eastAsia="ru-RU"/>
              </w:rPr>
              <w:t>1</w:t>
            </w:r>
          </w:p>
        </w:tc>
        <w:tc>
          <w:tcPr>
            <w:tcW w:w="3332" w:type="dxa"/>
          </w:tcPr>
          <w:p w:rsidR="00F25BCF" w:rsidRPr="00B91FD0" w:rsidRDefault="00F25BCF" w:rsidP="002906C3">
            <w:pPr>
              <w:tabs>
                <w:tab w:val="left" w:pos="2771"/>
              </w:tabs>
              <w:spacing w:after="0" w:line="240" w:lineRule="auto"/>
              <w:jc w:val="both"/>
              <w:rPr>
                <w:rFonts w:ascii="Times New Roman" w:eastAsia="Times New Roman" w:hAnsi="Times New Roman" w:cs="Times New Roman"/>
                <w:sz w:val="24"/>
                <w:szCs w:val="40"/>
                <w:lang w:eastAsia="ru-RU"/>
              </w:rPr>
            </w:pPr>
            <w:r w:rsidRPr="00B91FD0">
              <w:rPr>
                <w:rFonts w:ascii="Times New Roman" w:eastAsia="Times New Roman" w:hAnsi="Times New Roman" w:cs="Times New Roman"/>
                <w:sz w:val="24"/>
                <w:szCs w:val="40"/>
                <w:lang w:eastAsia="ru-RU"/>
              </w:rPr>
              <w:t xml:space="preserve">Беседа о </w:t>
            </w:r>
            <w:r w:rsidRPr="00B91FD0">
              <w:rPr>
                <w:rFonts w:ascii="Times New Roman" w:eastAsia="Times New Roman" w:hAnsi="Times New Roman" w:cs="Times New Roman"/>
                <w:sz w:val="24"/>
                <w:szCs w:val="24"/>
                <w:lang w:eastAsia="ru-RU"/>
              </w:rPr>
              <w:t>содержании</w:t>
            </w:r>
            <w:r w:rsidRPr="00B91FD0">
              <w:rPr>
                <w:rFonts w:ascii="Times New Roman" w:eastAsia="Times New Roman" w:hAnsi="Times New Roman" w:cs="Times New Roman"/>
                <w:sz w:val="24"/>
                <w:szCs w:val="40"/>
                <w:lang w:eastAsia="ru-RU"/>
              </w:rPr>
              <w:t xml:space="preserve"> и значении занятий по</w:t>
            </w:r>
            <w:r>
              <w:rPr>
                <w:rFonts w:ascii="Times New Roman" w:eastAsia="Times New Roman" w:hAnsi="Times New Roman" w:cs="Times New Roman"/>
                <w:sz w:val="24"/>
                <w:szCs w:val="40"/>
                <w:lang w:eastAsia="ru-RU"/>
              </w:rPr>
              <w:t xml:space="preserve"> комплексной коррекционной программе «МОЙ ДОМ»</w:t>
            </w:r>
            <w:r w:rsidRPr="00B91FD0">
              <w:rPr>
                <w:rFonts w:ascii="Times New Roman" w:eastAsia="Times New Roman" w:hAnsi="Times New Roman" w:cs="Times New Roman"/>
                <w:sz w:val="24"/>
                <w:szCs w:val="40"/>
                <w:lang w:eastAsia="ru-RU"/>
              </w:rPr>
              <w:t>. Знакомство с</w:t>
            </w:r>
            <w:r>
              <w:rPr>
                <w:rFonts w:ascii="Times New Roman" w:eastAsia="Times New Roman" w:hAnsi="Times New Roman" w:cs="Times New Roman"/>
                <w:sz w:val="24"/>
                <w:szCs w:val="40"/>
                <w:lang w:eastAsia="ru-RU"/>
              </w:rPr>
              <w:t xml:space="preserve"> тренировочной квартирой.</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sidRPr="00B91FD0">
              <w:rPr>
                <w:rFonts w:ascii="Times New Roman" w:eastAsia="Times New Roman" w:hAnsi="Times New Roman" w:cs="Times New Roman"/>
                <w:sz w:val="24"/>
                <w:szCs w:val="40"/>
                <w:lang w:eastAsia="ru-RU"/>
              </w:rPr>
              <w:t>Дать представление о</w:t>
            </w:r>
            <w:r>
              <w:rPr>
                <w:rFonts w:ascii="Times New Roman" w:eastAsia="Times New Roman" w:hAnsi="Times New Roman" w:cs="Times New Roman"/>
                <w:sz w:val="24"/>
                <w:szCs w:val="40"/>
                <w:lang w:eastAsia="ru-RU"/>
              </w:rPr>
              <w:t xml:space="preserve"> значении занятий по программе, о назначении тренировочной квартиры</w:t>
            </w:r>
            <w:r w:rsidRPr="00B91FD0">
              <w:rPr>
                <w:rFonts w:ascii="Times New Roman" w:eastAsia="Times New Roman" w:hAnsi="Times New Roman" w:cs="Times New Roman"/>
                <w:sz w:val="24"/>
                <w:szCs w:val="40"/>
                <w:lang w:eastAsia="ru-RU"/>
              </w:rPr>
              <w:t xml:space="preserve"> и</w:t>
            </w:r>
            <w:r>
              <w:rPr>
                <w:rFonts w:ascii="Times New Roman" w:eastAsia="Times New Roman" w:hAnsi="Times New Roman" w:cs="Times New Roman"/>
                <w:sz w:val="24"/>
                <w:szCs w:val="40"/>
                <w:lang w:eastAsia="ru-RU"/>
              </w:rPr>
              <w:t xml:space="preserve"> о правилах поведения в ней</w:t>
            </w:r>
            <w:r w:rsidRPr="00B91FD0">
              <w:rPr>
                <w:rFonts w:ascii="Times New Roman" w:eastAsia="Times New Roman" w:hAnsi="Times New Roman" w:cs="Times New Roman"/>
                <w:sz w:val="24"/>
                <w:szCs w:val="40"/>
                <w:lang w:eastAsia="ru-RU"/>
              </w:rPr>
              <w:t>.</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proofErr w:type="spellStart"/>
            <w:r w:rsidRPr="00B91FD0">
              <w:rPr>
                <w:rFonts w:ascii="Times New Roman" w:eastAsia="Times New Roman" w:hAnsi="Times New Roman" w:cs="Times New Roman"/>
                <w:sz w:val="24"/>
                <w:szCs w:val="24"/>
                <w:lang w:eastAsia="ru-RU"/>
              </w:rPr>
              <w:t>Вв</w:t>
            </w:r>
            <w:proofErr w:type="spellEnd"/>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sidRPr="00B91FD0">
              <w:rPr>
                <w:rFonts w:ascii="Times New Roman" w:eastAsia="Times New Roman" w:hAnsi="Times New Roman" w:cs="Times New Roman"/>
                <w:sz w:val="28"/>
                <w:szCs w:val="28"/>
                <w:lang w:eastAsia="ru-RU"/>
              </w:rPr>
              <w:t>2</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sidRPr="00B91FD0">
              <w:rPr>
                <w:rFonts w:ascii="Times New Roman" w:eastAsia="Times New Roman" w:hAnsi="Times New Roman" w:cs="Times New Roman"/>
                <w:sz w:val="24"/>
                <w:szCs w:val="40"/>
                <w:lang w:eastAsia="ru-RU"/>
              </w:rPr>
              <w:t>Правила техники безопасности и санитарно-гигиенические требования</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sidRPr="00B91FD0">
              <w:rPr>
                <w:rFonts w:ascii="Times New Roman" w:eastAsia="Times New Roman" w:hAnsi="Times New Roman" w:cs="Times New Roman"/>
                <w:sz w:val="24"/>
                <w:szCs w:val="40"/>
                <w:lang w:eastAsia="ru-RU"/>
              </w:rPr>
              <w:t>Учить соблюдать правила безопасного поведения в кабинете.</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proofErr w:type="spellStart"/>
            <w:r w:rsidRPr="00B91FD0">
              <w:rPr>
                <w:rFonts w:ascii="Times New Roman" w:eastAsia="Times New Roman" w:hAnsi="Times New Roman" w:cs="Times New Roman"/>
                <w:sz w:val="24"/>
                <w:szCs w:val="24"/>
                <w:lang w:eastAsia="ru-RU"/>
              </w:rPr>
              <w:t>Вв</w:t>
            </w:r>
            <w:proofErr w:type="spellEnd"/>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Личная гигиена. Ее значение для здоровья и жизни человека.</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Расширять представления о необходимости соблюдения правил личной гигиены.</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и приемы выполнения утреннего и вечернего туалета.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Учить последовательности выполнения утреннего и вечернего туалета. </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Тренировать правильно чистить зубы и уши.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навыки мытья головы.</w:t>
            </w:r>
          </w:p>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причесывать волосы.</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sidRPr="00645239">
              <w:rPr>
                <w:rFonts w:ascii="Times New Roman" w:eastAsia="Times New Roman" w:hAnsi="Times New Roman" w:cs="Times New Roman"/>
                <w:sz w:val="24"/>
                <w:szCs w:val="24"/>
                <w:lang w:eastAsia="ru-RU"/>
              </w:rPr>
              <w:t xml:space="preserve">Мытье рук, лица, шеи, ушей, </w:t>
            </w:r>
            <w:r>
              <w:rPr>
                <w:rFonts w:ascii="Times New Roman" w:eastAsia="Times New Roman" w:hAnsi="Times New Roman" w:cs="Times New Roman"/>
                <w:sz w:val="24"/>
                <w:szCs w:val="24"/>
                <w:lang w:eastAsia="ru-RU"/>
              </w:rPr>
              <w:t>подмышек.</w:t>
            </w:r>
          </w:p>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Чистка зубов, ушей</w:t>
            </w:r>
          </w:p>
          <w:p w:rsidR="00F25BCF" w:rsidRPr="00645239"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Причесывание волос.</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Содержание в чистоте и порядке личных вещей.</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понятие воспитанникам, что такое личные вещи.</w:t>
            </w:r>
          </w:p>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Воспитание гигиенических навыков по уходу за личными вещами.</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Значение здоровья для жизни и деятельности человека. Средства и способы сбережения его.</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значении здоровья.</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средствам и способам сбережения его – воспитание воли, целеустремленности, доброты, отзывчивости и других положительных качеств.</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Особенности ухода за кожей лица, волосами.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ухода за кожей лица, волос и уметь ухаживать.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Пользование шампунем в соответствии с типом волос: жирные, сухие, нормальные. Средства борьбы с перхотью и выпадением волос.</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подбирать мыло и шампунь с учетом состояния волос.</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подбирать средства от перхоти и выпадения волос. Учить ими пользоваться.</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516186" w:rsidRDefault="00F25BCF" w:rsidP="002906C3">
            <w:pPr>
              <w:tabs>
                <w:tab w:val="left" w:pos="6775"/>
              </w:tabs>
              <w:spacing w:after="0" w:line="240" w:lineRule="auto"/>
              <w:rPr>
                <w:rFonts w:ascii="Times New Roman" w:eastAsia="Times New Roman" w:hAnsi="Times New Roman" w:cs="Times New Roman"/>
                <w:sz w:val="24"/>
                <w:szCs w:val="24"/>
                <w:lang w:eastAsia="ru-RU"/>
              </w:rPr>
            </w:pPr>
            <w:r w:rsidRPr="00516186">
              <w:rPr>
                <w:rFonts w:ascii="Times New Roman" w:eastAsia="Times New Roman" w:hAnsi="Times New Roman" w:cs="Times New Roman"/>
                <w:sz w:val="24"/>
                <w:szCs w:val="24"/>
                <w:lang w:eastAsia="ru-RU"/>
              </w:rPr>
              <w:t>Мытье головы.</w:t>
            </w:r>
          </w:p>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r w:rsidRPr="00516186">
              <w:rPr>
                <w:rFonts w:ascii="Times New Roman" w:eastAsia="Times New Roman" w:hAnsi="Times New Roman" w:cs="Times New Roman"/>
                <w:sz w:val="24"/>
                <w:szCs w:val="24"/>
                <w:lang w:eastAsia="ru-RU"/>
              </w:rPr>
              <w:t>Нанесения крема.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Значение косметики для юноши и девушки. Правила и приемы ухода за кожей лица.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значении косметики.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распознавать тип кожи и правилам ухода за кожей лица.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пользоваться косметическими средствами.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516186"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Пагубное влияние курения, алкоголя, наркотических и токсических веществ на здоровье и развитие организма.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знания о вреде курения, алкогольных напитков, наркотических и токсических веществ.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отказаться от предлагаемых первых папирос, глотка алкоголя.</w:t>
            </w:r>
          </w:p>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Воспитывать силу воли.</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пройденной темы.</w:t>
            </w:r>
          </w:p>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Тестирование.</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ЗУН по пройденным темам.</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p>
        </w:tc>
        <w:tc>
          <w:tcPr>
            <w:tcW w:w="1842" w:type="dxa"/>
          </w:tcPr>
          <w:p w:rsidR="00F25BCF" w:rsidRPr="00516186" w:rsidRDefault="00F25BCF" w:rsidP="002906C3">
            <w:pPr>
              <w:tabs>
                <w:tab w:val="left" w:pos="6775"/>
              </w:tabs>
              <w:spacing w:after="0" w:line="240" w:lineRule="auto"/>
              <w:rPr>
                <w:rFonts w:ascii="Times New Roman" w:eastAsia="Times New Roman" w:hAnsi="Times New Roman" w:cs="Times New Roman"/>
                <w:sz w:val="24"/>
                <w:szCs w:val="24"/>
                <w:lang w:eastAsia="ru-RU"/>
              </w:rPr>
            </w:pPr>
            <w:r w:rsidRPr="00516186">
              <w:rPr>
                <w:rFonts w:ascii="Times New Roman" w:eastAsia="Times New Roman" w:hAnsi="Times New Roman" w:cs="Times New Roman"/>
                <w:sz w:val="24"/>
                <w:szCs w:val="24"/>
                <w:lang w:eastAsia="ru-RU"/>
              </w:rPr>
              <w:t>Тест</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и приемы повседневного ухода за одеждой (предупреждение загрязнения, сушка, чистка)</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пользоваться правилами и приемами повседневного ухода за одеждой.</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Сушка и чистка домашней и верхней одежды.</w:t>
            </w:r>
          </w:p>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обуви. Ее назначение.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практические умения сушить и чистить одежду.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Систематизировать знания о видах обуви.</w:t>
            </w:r>
          </w:p>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различать обувь в зависимости от назначения.</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sidRPr="009A4911">
              <w:rPr>
                <w:rFonts w:ascii="Times New Roman" w:eastAsia="Times New Roman" w:hAnsi="Times New Roman" w:cs="Times New Roman"/>
                <w:sz w:val="24"/>
                <w:szCs w:val="24"/>
                <w:lang w:eastAsia="ru-RU"/>
              </w:rPr>
              <w:t>Чистка и</w:t>
            </w:r>
            <w:r>
              <w:rPr>
                <w:rFonts w:ascii="Times New Roman" w:eastAsia="Times New Roman" w:hAnsi="Times New Roman" w:cs="Times New Roman"/>
                <w:sz w:val="24"/>
                <w:szCs w:val="24"/>
                <w:lang w:eastAsia="ru-RU"/>
              </w:rPr>
              <w:t xml:space="preserve"> </w:t>
            </w:r>
            <w:r w:rsidRPr="009A4911">
              <w:rPr>
                <w:rFonts w:ascii="Times New Roman" w:eastAsia="Times New Roman" w:hAnsi="Times New Roman" w:cs="Times New Roman"/>
                <w:sz w:val="24"/>
                <w:szCs w:val="24"/>
                <w:lang w:eastAsia="ru-RU"/>
              </w:rPr>
              <w:t>сушка одежды.</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и приемы повседневного ухода за обувью.</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правилами и приемами ухода за обувью.</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B91FD0" w:rsidRDefault="00F25BCF" w:rsidP="002906C3">
            <w:pPr>
              <w:tabs>
                <w:tab w:val="left" w:pos="6775"/>
              </w:tabs>
              <w:spacing w:after="0" w:line="240" w:lineRule="auto"/>
              <w:rPr>
                <w:rFonts w:ascii="Times New Roman" w:eastAsia="Times New Roman" w:hAnsi="Times New Roman" w:cs="Times New Roman"/>
                <w:sz w:val="32"/>
                <w:szCs w:val="32"/>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Подготовка сезонной обуви к хранению. Сушка и чистка обуви.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подбирать крем и чистить обувь.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sidRPr="009A4911">
              <w:rPr>
                <w:rFonts w:ascii="Times New Roman" w:eastAsia="Times New Roman" w:hAnsi="Times New Roman" w:cs="Times New Roman"/>
                <w:sz w:val="24"/>
                <w:szCs w:val="24"/>
                <w:lang w:eastAsia="ru-RU"/>
              </w:rPr>
              <w:t>Сушка и чистка обуви.</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Поддержание одежды в порядке: правила пришивания пуговиц.</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об опрятном виде человека.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правильно пришивать пуговицу.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Пришивание пуговиц.</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Поддержание одежды в порядке: зашивание распоровшегося шва.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и приемам зашивания одежды по распоровшемуся шву.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Зашивание шва.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Ремонт одежды: Штопка. Виды штопки. Наложение заплат.</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видам штопки и умению ремонтировать одежду.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Штопка.</w:t>
            </w:r>
          </w:p>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Наложение заплат.</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и приемы ручной стирки из х/б тканей.</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и приемам ручной стирки.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Стирка изделий из х/б ткани вручную.</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стирать вручную, подбирать моющие средства.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Стирка.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Стирка изделий из шерстяных и синтетических тканей в домашних условиях.</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стирки и сушки одежды из шерстяных и синтетических тканей.</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Стирка.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и приемы утюжки блузок, рубашек, платков.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 правилах и приемах утюжки.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Повторить условные обозначения.</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практически применять правила утюжки.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Утюжка.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Использование бытовой техники при стирке белья.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представления о стиральных машинах.</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пользования моющими средствами.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Устройство стиральной машины и правила пользования ею.</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Стирка изделий.</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Утюг. Утюжка изделий из х/б ткани.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пользоваться электроутюгом.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правила безопасной работы.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Знать правила утюжки изделий из х/б ткани.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Утюжка белья</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и приемы глажения белья, брюк, спортивной одежды.</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Познакомить с особенностями глажения одежды из различных видов тканей, а </w:t>
            </w:r>
            <w:r>
              <w:rPr>
                <w:rFonts w:ascii="Times New Roman" w:eastAsia="Times New Roman" w:hAnsi="Times New Roman" w:cs="Times New Roman"/>
                <w:sz w:val="24"/>
                <w:szCs w:val="40"/>
                <w:lang w:eastAsia="ru-RU"/>
              </w:rPr>
              <w:lastRenderedPageBreak/>
              <w:t>также постельного белья, полотенец.</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Уметь гладить одежду и белье.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Утюжка белья.</w:t>
            </w:r>
          </w:p>
        </w:tc>
      </w:tr>
      <w:tr w:rsidR="00F25BCF" w:rsidRPr="00B91FD0" w:rsidTr="002906C3">
        <w:tc>
          <w:tcPr>
            <w:tcW w:w="992" w:type="dxa"/>
          </w:tcPr>
          <w:p w:rsidR="00F25BCF"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пройденной темы.</w:t>
            </w:r>
          </w:p>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Тестирование.</w:t>
            </w:r>
          </w:p>
        </w:tc>
        <w:tc>
          <w:tcPr>
            <w:tcW w:w="3332" w:type="dxa"/>
          </w:tcPr>
          <w:p w:rsidR="00F25BCF" w:rsidRPr="00B91FD0"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ЗУН по пройденным темам.</w:t>
            </w:r>
          </w:p>
        </w:tc>
        <w:tc>
          <w:tcPr>
            <w:tcW w:w="1134"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w:t>
            </w:r>
          </w:p>
        </w:tc>
        <w:tc>
          <w:tcPr>
            <w:tcW w:w="1842" w:type="dxa"/>
          </w:tcPr>
          <w:p w:rsidR="00F25BCF" w:rsidRPr="00516186" w:rsidRDefault="00F25BCF" w:rsidP="002906C3">
            <w:pPr>
              <w:tabs>
                <w:tab w:val="left" w:pos="6775"/>
              </w:tabs>
              <w:spacing w:after="0" w:line="240" w:lineRule="auto"/>
              <w:rPr>
                <w:rFonts w:ascii="Times New Roman" w:eastAsia="Times New Roman" w:hAnsi="Times New Roman" w:cs="Times New Roman"/>
                <w:sz w:val="24"/>
                <w:szCs w:val="24"/>
                <w:lang w:eastAsia="ru-RU"/>
              </w:rPr>
            </w:pPr>
            <w:r w:rsidRPr="00516186">
              <w:rPr>
                <w:rFonts w:ascii="Times New Roman" w:eastAsia="Times New Roman" w:hAnsi="Times New Roman" w:cs="Times New Roman"/>
                <w:sz w:val="24"/>
                <w:szCs w:val="24"/>
                <w:lang w:eastAsia="ru-RU"/>
              </w:rPr>
              <w:t>Тест</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Значение продуктов питания в жизни и деятельности людей.</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Разнообразие продуктов составляющих рацион.</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значении продуктов питания для здоровья человека.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 рационе питания.</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Экскурсия в магазин.</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воспитанников с основными продуктами питания.</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безопасности при работе на кухне. Инструктаж по ТБ.</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Закрепить правила безопасной работы на кухне.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Вв</w:t>
            </w:r>
            <w:proofErr w:type="spellEnd"/>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Место приготовления пищи и его оборудование.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воспитанников с местом приготовления пищи.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оборудованием кухни и с названиями предметов кухни.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Посуда и приборы. Правила и приемы ухода за посудой и помещением.</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воспитанников с посудой и ее назначением.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представления по уходу за посудой и кухней.</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Гигиена приготовления пищи.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Уточнить знания воспитанников о гигиене приготовления пищи.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Сервировка стола к завтраку.</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навыки сервировки стола.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Сервировка стола.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пищи не требующей тепловой обработки. Бутерброды.</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 бутербродах</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бутербродов.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Техника безопасности (ТБ) в обращении с ножом.</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пользоваться ножом.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навыки приготовления бутербродов.</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бутербродов.</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пищи с минимумом тепловой обработки. Бутерброды на электроплите, микроволновой печи.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готовить пищи требующая минимум тепловой обработки.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Закрепить правила ТБ при работе с острыми предметами.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бутербродов.</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винегрета.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Закрепить правила пользования ножом.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нарезать варенные овощи кубиками и соломкой.</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Нарезка овощей.</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винегрета.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Закреплять правила ТБ работы на кухне.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винегрета.</w:t>
            </w:r>
          </w:p>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Нарезка кубиками.</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окрошки.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Закрепить и обобщить ЗУН по нарезке овощей кубиками.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lastRenderedPageBreak/>
              <w:t>Закрепить санитарно-гигиенические правила приготовления пищи.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окрошки.</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блюд из яиц. Отварные яйца.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приготовления яиц.</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Отваривание яиц.</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Тест.</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Выявить ЗУН по пройденному материалу.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Выбор продуктов. Правила и приемы хранения продуктов и готовой пищи.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знания о хранении продуктов и готовой пищи.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Экскурсия в продуктовый магазин. Наблюдение за выбором продуктов. Продукты первой необходимости.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выбирать доброкачественные продукты.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представления воспитанников о продуктах первой необходимости.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каши на воде.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готовить кашу на воде.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Уметь пользоваться плитой.</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соблюдать ТБ.</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каши.</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каши на молоке.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готовить кашу на молоке.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Уметь пользоваться плитой.</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Соблюдать ТБ.</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каши.</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Заваривание чая.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 заваривать чай.</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Соблюдать ТБ при работе с плитой и кипятком.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Заваривание чая.</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киселя.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 технологической карте готовить кисель.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киселя.</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омлета.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готовить омлет.</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Соблюдать правила ТБ при работе с плитой.</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омлета.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Отваривание картофеля.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чистить овощ ножом.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отваривать картофель.</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Соблюдать ТБ при работе с ножом и плитой.</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Отваривание картофеля.</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Сервировка стола к ужину.</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сервировать стол к ужину.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пройденного материала. Проверочная работа.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пройденные темы.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первых и вторых блюд из овощей, рыбных и мясных блюд.</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способах обработки овощных, мясных, рыбных продуктов.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Последовательность приготовления блюд.</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готовить обед.</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щей из свежей капусты.</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готовить первое блюдо по рецепту из доступных продуктов.</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щей.</w:t>
            </w:r>
          </w:p>
        </w:tc>
      </w:tr>
      <w:tr w:rsidR="00F25BCF" w:rsidRPr="00B91FD0"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Использование механических и электробытовых приборов для экономии сил и времени при приготовлении пищи.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Закрепить знания правил безопасности при использовании механических и электробытовых приборов.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lastRenderedPageBreak/>
              <w:t>Учить пользоваться мясорубкой, теркой, миксером.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 </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Составление меню к обеду.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Сервировка стола к обеду.</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составлять меню к обеду.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сервировать стол к обеду.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 </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меню.</w:t>
            </w:r>
          </w:p>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Сервировка.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Тесто. Виды теста: дрожжевое, пресное.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изделий из теста.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понятие о тесте, видах теста.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приготовления блинов.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Приготовление блинов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Сформировать правила приготовления блинов.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заводить тесто и готовить блины.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Приготовление блинов.</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Составление меню праздничного стола.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Сервировка праздничного стола.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составлять меню для праздничного стола.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сервировать праздничный стол.</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Сервировка стола.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тем по разделу.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и проверить ЗУН по разделу «Питание»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Формы общения к старшим и сверстникам. </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Способы ведения разговора.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Расширить знания о правилах поведения при встрече и расставании.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Формирование умений правильно вести себя при встрече и расставании со сверстниками (мальчики и девочки), взрослыми (знакомыми и незнакомцами) в различных ситуациях.</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способам ведения разговора со старшими и сверстниками.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Вырабатывать умения тактично и вежливо вести себя во время разговора.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Ролевая игра – ситуативные диалоги-при встрече, расставании и за столом.</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Научить практически тактично и вежливо себя вести во время разговора со старшими и сверстниками.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Ролевая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поведения за столом.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Организация чаепития.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Сформировать знания о правилах поведения за столом.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правильно вести себя за столом во время приема пищи (пользоваться приборами, салфетками, аккуратно принимать пищу).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чаепития.</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поведения в общественных местах:</w:t>
            </w:r>
          </w:p>
          <w:p w:rsidR="00F25BCF" w:rsidRDefault="00F25BCF" w:rsidP="00F25BCF">
            <w:pPr>
              <w:pStyle w:val="a7"/>
              <w:numPr>
                <w:ilvl w:val="0"/>
                <w:numId w:val="24"/>
              </w:numPr>
              <w:spacing w:after="0" w:line="240" w:lineRule="auto"/>
              <w:ind w:left="364"/>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lastRenderedPageBreak/>
              <w:t>В кинотеатре;</w:t>
            </w:r>
          </w:p>
          <w:p w:rsidR="00F25BCF" w:rsidRDefault="00F25BCF" w:rsidP="00F25BCF">
            <w:pPr>
              <w:pStyle w:val="a7"/>
              <w:numPr>
                <w:ilvl w:val="0"/>
                <w:numId w:val="24"/>
              </w:numPr>
              <w:spacing w:after="0" w:line="240" w:lineRule="auto"/>
              <w:ind w:left="364"/>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 музее;</w:t>
            </w:r>
          </w:p>
          <w:p w:rsidR="00F25BCF" w:rsidRDefault="00F25BCF" w:rsidP="00F25BCF">
            <w:pPr>
              <w:pStyle w:val="a7"/>
              <w:numPr>
                <w:ilvl w:val="0"/>
                <w:numId w:val="24"/>
              </w:numPr>
              <w:spacing w:after="0" w:line="240" w:lineRule="auto"/>
              <w:ind w:left="364"/>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 библиотеке;</w:t>
            </w:r>
          </w:p>
          <w:p w:rsidR="00F25BCF" w:rsidRPr="00EF2455" w:rsidRDefault="00F25BCF" w:rsidP="00F25BCF">
            <w:pPr>
              <w:pStyle w:val="a7"/>
              <w:numPr>
                <w:ilvl w:val="0"/>
                <w:numId w:val="24"/>
              </w:numPr>
              <w:spacing w:after="0" w:line="240" w:lineRule="auto"/>
              <w:ind w:left="364"/>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На дискотеке и т.п.</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lastRenderedPageBreak/>
              <w:t xml:space="preserve">Познакомить с правилами поведения в зрелищных и </w:t>
            </w:r>
            <w:r>
              <w:rPr>
                <w:rFonts w:ascii="Times New Roman" w:eastAsia="Times New Roman" w:hAnsi="Times New Roman" w:cs="Times New Roman"/>
                <w:sz w:val="24"/>
                <w:szCs w:val="40"/>
                <w:lang w:eastAsia="ru-RU"/>
              </w:rPr>
              <w:lastRenderedPageBreak/>
              <w:t>культурно-просветительских учреждениях.</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правильно и безопасно вести себя при посещении массовых мероприятий.</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приема приглашения в гости и формы отказа.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правила поведения при встрече.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Знать формы отказа.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Подготовка к поездке в гости: внешний вид (одежда, обувь, прическа); подарки.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выбирать подарки. Выбирать подходящую одежду для визита в гости.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Культура общения юноши и девушки.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поведения юноши и девушки при знакомстве.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Культурно и вежливо вести себя при знакомстве и общении.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Адекватность поведения в обществе, правила общежития.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Сформировать представление о культуре поведения, нормах этики в современном обществе.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правилами общежития.</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хорошего тона в общении с друзьями и взрослыми.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анализировать поступки людей и давать правильную оценку.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тем по разделу.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и проверить ЗУН по разделу.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Pr="009A4911"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жилых помещений в городе и селе:</w:t>
            </w:r>
          </w:p>
          <w:p w:rsidR="00F25BCF" w:rsidRDefault="00F25BCF" w:rsidP="00F25BCF">
            <w:pPr>
              <w:pStyle w:val="a7"/>
              <w:numPr>
                <w:ilvl w:val="0"/>
                <w:numId w:val="25"/>
              </w:numPr>
              <w:spacing w:after="0" w:line="240" w:lineRule="auto"/>
              <w:ind w:left="364"/>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Жилой дом;</w:t>
            </w:r>
          </w:p>
          <w:p w:rsidR="00F25BCF" w:rsidRDefault="00F25BCF" w:rsidP="00F25BCF">
            <w:pPr>
              <w:pStyle w:val="a7"/>
              <w:numPr>
                <w:ilvl w:val="0"/>
                <w:numId w:val="25"/>
              </w:numPr>
              <w:spacing w:after="0" w:line="240" w:lineRule="auto"/>
              <w:ind w:left="364"/>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Квартира;</w:t>
            </w:r>
          </w:p>
          <w:p w:rsidR="00F25BCF" w:rsidRPr="00922B97" w:rsidRDefault="00F25BCF" w:rsidP="00F25BCF">
            <w:pPr>
              <w:pStyle w:val="a7"/>
              <w:numPr>
                <w:ilvl w:val="0"/>
                <w:numId w:val="25"/>
              </w:numPr>
              <w:spacing w:after="0" w:line="240" w:lineRule="auto"/>
              <w:ind w:left="364"/>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Помещения интерната.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представления о видах жилых помещений в городе и селе и их различие.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Почтовый адрес.</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Заполнение почтового адреса.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Расширить знания о почтовом адресе.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писать адрес на почтовых открытках, на конвертах, переводе, телеграмме, телеграфном переводе.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Запись почтового адреса.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Гигиенические требования к жилому помещению.</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Инвентарь и приспособления для уборки.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вытирания пыли.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гигиенических требованиях к жилому помещению.</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вытирания пыли.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Повседневная сухая и влажная уборка.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последовательности проведения сухой и влажной уборки.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Закрепить виды бытового труда по уходу за </w:t>
            </w:r>
            <w:r>
              <w:rPr>
                <w:rFonts w:ascii="Times New Roman" w:eastAsia="Times New Roman" w:hAnsi="Times New Roman" w:cs="Times New Roman"/>
                <w:sz w:val="24"/>
                <w:szCs w:val="40"/>
                <w:lang w:eastAsia="ru-RU"/>
              </w:rPr>
              <w:lastRenderedPageBreak/>
              <w:t>помещением: уборка помещения, вытирание пыли.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Уборка.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Пылесос. Использование в уборке пылесоса. </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Пользование пылесосом и уход за ним.</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представления о пылесосе.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умения пользоваться пылесосом и способам ухода за ним.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Соблюдение ТБ при работе пылесосом.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Пользование пылесосом.</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Уборка помещения, мытье зеркал, окон.</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мыть зеркала, окна.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соблюдать санитарно-гигиенические требования при работе с моющими средствами.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Мытье окон и зеркал.</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Уход за мебелью, в зависимости от ее покрытия (лак, полировка, мягкая обивка).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чистить мебель, выбирать необходимый инвентарь.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Уход за мебель.</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Уход за полом в зависимости от покрытия (лак, масляная краска, линолеум, ковер).</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ухаживать за полом в зависимости от покрытия, используя бытовые химические средства.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Мытье полов.</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Уборка кухни, санузла, ванны.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Моющие средства.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правилах и периодичности уборки кухни, санузла, ванны.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распознавать моющие средства используемые при уборке кухни, санузла и ванны.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Учить санитарно-гигиеническим требованиям и </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Мытье.</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Мытье кафельных стен, чистка раковин и ванны.</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Практически применять знания для мытья кафельных стен, чистки раковины и ванны.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пользоваться печатными инструкциями к моющим средствам, используемым при уборке кухни и санузла.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Мытье.</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Рациональная расстановка мебели в квартире (зал, спальная комната).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правилами расстановки мебели в квартире (с учетом размера и особенностей площади, назначения комнат, наличия мебели).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Рациональная расстановка мебели в квартире (кухня, прихожая).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правилами расстановки мебели в квартире (с учетом размера и особенностей площади, назначения комнат, наличия мебели).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Выбор деталей интерьера.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пройденной темы.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Тестирование.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ЗУН по темам.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транспортных средств.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Маршрут.</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знания об основных транспортных средствах.</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Знать наиболее рациональные маршруты проезда.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Варианты проезда.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Поведение в транспорте.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соблюдать правила поведения в транспорте.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Правила дорожного движения.</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Знаки дорожного движения.</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Изготовление знаков дорожного движения.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соблюдать правила дорожного движения.</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дорожных знаков.</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Оплата проезда на всех видах транспорта. Разовый, проездной, проездной единый билет.</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Уточнить знания об основных видах транспорта.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Систематизировать знания о стоимости проезда во всех видах транспорта.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Автостанция. Автобусы. Расписание. Направления, зоны.</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ориентироваться в расписании автобусов.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Определять направления и зоны.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Железнодорожный транспорт. Вокзал. Их назначение и основные службы. Справочная служба вокзала. Расписание поездов.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назначении вокзалов и основных служб (справочная, кассы, камера хранения, медпункт, зал ожидания, комната матери и ребенка, буфет).</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Уметь ориентироваться в расписании поездов.</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пассажирских вагонов. Стоимость проезда.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Формы приобретения железнодорожных билетов. Багаж: порядок сдачи и получения.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Иметь представление о приобретении железнодорожных билетов (покупка в кассе, заказ по телефону, заказ по интернету).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Знать виды пассажирских вагонов (общий, плацкартный, купейный, мягкий).</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Знать стоимость билета в зависимости от вида вагона и дальности расстояния.</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Междугородний автотранспорт. Автовокзал. Назначение. Основные автобусные маршруты. Расписание. Порядок приобретения билетов.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об основных автобусных маршрутах.</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пользоваться расписанием, определять стоимость проезда, покупать билет.</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lastRenderedPageBreak/>
              <w:t>Выполнять правила безопасности при поездке на автобусе.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Значение водного транспорта (речной, морской). Пристань. Порт. Основные службы. Маршруты. Расписание, порядок приобретения билетов.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 водном транспорте, о правилах безопасности поездки на водном транспорте.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Назначение авиатранспорта. Аэровокзал, аэропорт. Маршруты. Порядок приобретения билетов.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об авиатранспорте.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полетах на самолете.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пользоваться расписанием, определять стоимость проезда, покупать билет.</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правилами посадки.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пройденной темы.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Тестирование.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ЗУН по темам.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Продуктовые магазины и их отделы: хлебные изделия, кондитерские, бакалея, молочные, колбасные, сыры, мясо, рыба, овощи, фрукты, кулинария.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назначением продуктовых магазинов, их отделов и содержанием продукции.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Продовольственный магазин. Знакомство с отделами, видами продуктов и их стоимостью. Виды товаров: фасованные и на разлив. Порядок приобретения товаров в продовольственном магазине. Срок годности. Стоимость.</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поведения в магазине и правилам покупки товаров.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представления о видах товаров.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порядку приобретения товаров.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правильно приобретать товар.</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умению выбирать необходимые продукты питания с учетом срока годности.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Воспитание культурного поведения с работниками торговли.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Магазины промышленных товаров и их отделы: ткань, обувь, одежда, галантерея, книги, хозяйственные и др.</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магазинах промышленных товаров, их назначения и отделы.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Магазин промышленных товаров. Знакомство с отделами магазина и видами товаров, количеством и ценой </w:t>
            </w:r>
            <w:r>
              <w:rPr>
                <w:rFonts w:ascii="Times New Roman" w:eastAsia="Times New Roman" w:hAnsi="Times New Roman" w:cs="Times New Roman"/>
                <w:sz w:val="24"/>
                <w:szCs w:val="40"/>
                <w:lang w:eastAsia="ru-RU"/>
              </w:rPr>
              <w:lastRenderedPageBreak/>
              <w:t>продаваемой продукции. Гарантийный срок.</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Порядок приобретения промышленных товаров и оплата.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Хранение чека для возможности обмена товара.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lastRenderedPageBreak/>
              <w:t xml:space="preserve">Учить правилам поведения в магазине и общения с работниками магазина. </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lastRenderedPageBreak/>
              <w:t>Учить выбрать товар и выяснить срок гарантии на его использование.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покупки товара, умению выбирать нужный товар.</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как оплачивать, проверить чек и сдачу.</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Рынки. Виды рынков: продуктовые, вещевые, крытые, открытые, постоянно действующие, временные, оптовые, мелкооптовые.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Отличия рынка от магазина: одно из них – право покупателя предлагать продавцу снизить цену (право торговаться); право выбора товара.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знания о рынках, его видах.</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правах покупателей на рынке, о ценах на основные товары.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выбирать продукцию в соответствии с ее качеством( внешний вид, вкус), количества, цены.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r>
      <w:tr w:rsidR="00F25BCF" w:rsidRPr="009A4911" w:rsidTr="002906C3">
        <w:tc>
          <w:tcPr>
            <w:tcW w:w="992" w:type="dxa"/>
          </w:tcPr>
          <w:p w:rsidR="00F25BCF"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пройденной темы.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ЗУН по темам.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Основные средства связи (почта, телеграф, телефон, компьютер), их назначение.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основными средствами связи и их назначением.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Почта. Виды почтовых отправлений (письмо, бандероль, посылка, денежный перевод, телеграмма).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видами почтовых отправлений.</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писем (открытое, закрытое, заказное, ценное с уведомлением).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Международные и на территории своего государства. Порядок отправления письма различного вида. Стоимость пересылки.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видах писем.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Уметь отправлять письма.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Написание адреса на почтовых конвертах, открытках. Составление текста письма и телеграммы. Отличие.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заполнять адрес.</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составлять текст письма и телеграммы.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адреса.</w:t>
            </w:r>
          </w:p>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текста.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бандеролей (простая, заказная, ценная с уведомлением). Порядок их отправления. Упаковка. Стоимость пересылки. Заполнение бланков на отправку бандероли.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видах бандеролей, перечень предметов, пересылаемых бандеролью.</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заполнять бланки и упаковывать бандероль.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бланков.</w:t>
            </w:r>
          </w:p>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Упаковка.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Посылки. Виды упаковок. Правила отправления. Стоимость отправления.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знания о посылке, перечне предметов, посылаемых посылкой.</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максимально допустимым весом.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заполнять бланки на отправку посылки.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бланков и упаковка посылки.</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Виды телефонной связи. Правила пользования телефоном. Культура разговора по телефону. </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пользования телефоном.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Закрепить номера срочных вызовов.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кратко объяснять причину звонка.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денежных переводов (почтовые, телеграфные).</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Стоимость отправления.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видах денежных переводов, их стоимость.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связи: сотовая, автоответчик, компьютерная, факс, интернет. Особенности каждого вида связи и их значимость. Необходимость в современных условиях жизни общества.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 видах связи и их значения для современного общества.</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приемную директора.</w:t>
            </w:r>
          </w:p>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компьютерный класс.</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пройдённой темы.</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Тестирование.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ЗУН по темам.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медицинской помощи: доврачебная и врачебная. Виды врачебной помощи: помощь на дому, «скорая помощь», амбулаторный прием, госпитализация.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видах медицинской помощи.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СНЗ</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Виды медицинских учреждений: поликлиника, больница, диспансер, аптека и их назначение в оказании медицинской помощи.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видах медицинских учреждений, их назначение.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Аптека. Знакомство с отделами, с видом отпуска товара: по рецепту, без рецепта, готовых, на заказ лекарств и медицинского оборудования.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приобретать лекарства в аптеке.</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Медицинские работники: врачи, медицинская сестра, младший медицинский персонал, регистратор и др.</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 функциях основных врачей и др. персонала больницы.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114</w:t>
            </w:r>
          </w:p>
        </w:tc>
        <w:tc>
          <w:tcPr>
            <w:tcW w:w="3332" w:type="dxa"/>
          </w:tcPr>
          <w:p w:rsidR="00F25BCF" w:rsidRPr="00763379" w:rsidRDefault="00F25BCF" w:rsidP="002906C3">
            <w:pPr>
              <w:spacing w:after="0" w:line="240" w:lineRule="auto"/>
              <w:jc w:val="both"/>
              <w:rPr>
                <w:rFonts w:ascii="Times New Roman" w:eastAsia="Times New Roman" w:hAnsi="Times New Roman" w:cs="Times New Roman"/>
                <w:sz w:val="24"/>
                <w:szCs w:val="24"/>
                <w:lang w:eastAsia="ru-RU"/>
              </w:rPr>
            </w:pPr>
            <w:r w:rsidRPr="00763379">
              <w:rPr>
                <w:rFonts w:ascii="Times New Roman" w:eastAsia="Times New Roman" w:hAnsi="Times New Roman" w:cs="Times New Roman"/>
                <w:sz w:val="24"/>
                <w:szCs w:val="24"/>
                <w:lang w:eastAsia="ru-RU"/>
              </w:rPr>
              <w:t>Доврачебная помощь:</w:t>
            </w:r>
            <w:r>
              <w:rPr>
                <w:rFonts w:ascii="Times New Roman" w:eastAsia="Times New Roman" w:hAnsi="Times New Roman" w:cs="Times New Roman"/>
                <w:sz w:val="24"/>
                <w:szCs w:val="24"/>
                <w:lang w:eastAsia="ru-RU"/>
              </w:rPr>
              <w:t xml:space="preserve"> измерение температуры, обработка ран (неглубокий порез, ссадина, ушиб, укус насекомых).</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Расширить знания о видах доврачебной помощи.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медицинская помощь при травмах: вывихи, перелом.</w:t>
            </w:r>
          </w:p>
          <w:p w:rsidR="00F25BCF" w:rsidRPr="00763379" w:rsidRDefault="00F25BCF" w:rsidP="00290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Наложение повязки на раны.</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применять на практике меры по предупреждению вывихов, переломов.</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умения по правилам обработки и наложение повязки.</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налаживать повязки.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помощь при несчастном случае (ожог, солнечный удар, обморожение, отравление)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знания о мерах по предупреждению несчастных случаев в быту.</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правилам оказания первой помощи при ожоге, солнечном ударе, обморожении, отравлении.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Сюжетно-ролевая игра.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117</w:t>
            </w:r>
          </w:p>
        </w:tc>
        <w:tc>
          <w:tcPr>
            <w:tcW w:w="3332" w:type="dxa"/>
          </w:tcPr>
          <w:p w:rsidR="00F25BCF" w:rsidRPr="00AB517D" w:rsidRDefault="00F25BCF" w:rsidP="002906C3">
            <w:pPr>
              <w:spacing w:after="0" w:line="240" w:lineRule="auto"/>
              <w:jc w:val="both"/>
              <w:rPr>
                <w:rFonts w:ascii="Times New Roman" w:eastAsia="Times New Roman" w:hAnsi="Times New Roman" w:cs="Times New Roman"/>
                <w:sz w:val="24"/>
                <w:szCs w:val="24"/>
                <w:lang w:eastAsia="ru-RU"/>
              </w:rPr>
            </w:pPr>
            <w:r w:rsidRPr="00AB517D">
              <w:rPr>
                <w:rFonts w:ascii="Times New Roman" w:eastAsia="Times New Roman" w:hAnsi="Times New Roman" w:cs="Times New Roman"/>
                <w:sz w:val="24"/>
                <w:szCs w:val="24"/>
                <w:lang w:eastAsia="ru-RU"/>
              </w:rPr>
              <w:t>Документы подтверждающие нетрудоспособность: справка и листок нетрудоспособности.</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представление о документах подтверждающие нетрудоспособность.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пройденной темы.</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Обобщение ЗУН по темам.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Проверочная работа.</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Источники дохода. Основные статьи расходов. Планирование текущих расходов.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Формировать представления о составных частях бюджета и его размера.</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Научить определять основные статьи расходов в семье: квартплата, электроэнергия, газ, телефон.</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планировать расходы на месяц, полмесяца, неделю, день.</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Планирование расходов на приобретение вещей.</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планировать расходы на покупки.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Учет доходов и расходов бюджета.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Сформировать представление о правилах экономии (учет реальных возможностей, контроль расходов, аккуратность в обращении с вещами).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122</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Сбережения. Цель сбережения.</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Хранение денег в сбербанке. Виды вкладов.</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понятие о видах и целях сбережений.</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Соблюдать порядок помещения сбережений в сбербанк.</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Обобщение по темам. </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ЗУН по темам.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124</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Вводное занятие «Моя будущая профессия».</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Выявить желание работать по профессии.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Вв</w:t>
            </w:r>
            <w:proofErr w:type="spellEnd"/>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анкет.</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125</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Бюро по трудоустройству населения. Биржа труда.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Дать представление о центре занятости населения и его функциях.</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Оформление на работу: постоянная, договорная.</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Документы необходимые при устройстве на работу.</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Формирование представления о устройстве на работу, необходимые документы.</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127</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Деловые бумаги: заявление, автобиография, расписка, анкета.</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Познакомить с требованиями по написанию.</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Учить заполнять бланки, анкеты, написанию автобиографии.</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Заполнение бланков, анкет.</w:t>
            </w:r>
          </w:p>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Написание автобиографии.</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128</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 xml:space="preserve">Обобщение по темам.                                                                                               </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Обобщить ЗУН по темам.</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r>
      <w:tr w:rsidR="00F25BCF" w:rsidRPr="009A4911" w:rsidTr="002906C3">
        <w:tc>
          <w:tcPr>
            <w:tcW w:w="992" w:type="dxa"/>
          </w:tcPr>
          <w:p w:rsidR="00F25BCF" w:rsidRPr="00B91FD0" w:rsidRDefault="00F25BCF" w:rsidP="002906C3">
            <w:pPr>
              <w:tabs>
                <w:tab w:val="left" w:pos="6775"/>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129</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Итоговое занятие.</w:t>
            </w:r>
          </w:p>
        </w:tc>
        <w:tc>
          <w:tcPr>
            <w:tcW w:w="3332" w:type="dxa"/>
          </w:tcPr>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Закрепить ЗУН по всем разделам.</w:t>
            </w:r>
          </w:p>
          <w:p w:rsidR="00F25BCF" w:rsidRDefault="00F25BCF" w:rsidP="002906C3">
            <w:pPr>
              <w:spacing w:after="0" w:line="240" w:lineRule="auto"/>
              <w:jc w:val="both"/>
              <w:rPr>
                <w:rFonts w:ascii="Times New Roman" w:eastAsia="Times New Roman" w:hAnsi="Times New Roman" w:cs="Times New Roman"/>
                <w:sz w:val="24"/>
                <w:szCs w:val="40"/>
                <w:lang w:eastAsia="ru-RU"/>
              </w:rPr>
            </w:pPr>
            <w:r>
              <w:rPr>
                <w:rFonts w:ascii="Times New Roman" w:eastAsia="Times New Roman" w:hAnsi="Times New Roman" w:cs="Times New Roman"/>
                <w:sz w:val="24"/>
                <w:szCs w:val="40"/>
                <w:lang w:eastAsia="ru-RU"/>
              </w:rPr>
              <w:t>Выявить пробелы в ЗУН.</w:t>
            </w:r>
          </w:p>
        </w:tc>
        <w:tc>
          <w:tcPr>
            <w:tcW w:w="1134" w:type="dxa"/>
          </w:tcPr>
          <w:p w:rsidR="00F25BCF" w:rsidRDefault="00F25BCF" w:rsidP="002906C3">
            <w:pPr>
              <w:tabs>
                <w:tab w:val="left" w:pos="677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p>
        </w:tc>
        <w:tc>
          <w:tcPr>
            <w:tcW w:w="1842" w:type="dxa"/>
          </w:tcPr>
          <w:p w:rsidR="00F25BCF" w:rsidRDefault="00F25BCF" w:rsidP="002906C3">
            <w:pPr>
              <w:tabs>
                <w:tab w:val="left" w:pos="677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Контрольная работа.</w:t>
            </w:r>
          </w:p>
        </w:tc>
      </w:tr>
    </w:tbl>
    <w:p w:rsidR="00DB31C9" w:rsidRDefault="00DB31C9" w:rsidP="00981630">
      <w:pPr>
        <w:rPr>
          <w:rFonts w:ascii="Times New Roman" w:hAnsi="Times New Roman" w:cs="Times New Roman"/>
          <w:b/>
          <w:sz w:val="28"/>
          <w:szCs w:val="28"/>
        </w:rPr>
      </w:pPr>
    </w:p>
    <w:p w:rsidR="002906C3" w:rsidRPr="009240C5" w:rsidRDefault="002906C3" w:rsidP="00BA4B16">
      <w:pPr>
        <w:pStyle w:val="a3"/>
        <w:spacing w:line="360" w:lineRule="auto"/>
        <w:ind w:left="-567" w:firstLine="567"/>
        <w:rPr>
          <w:b/>
          <w:sz w:val="28"/>
          <w:szCs w:val="28"/>
        </w:rPr>
      </w:pPr>
      <w:r w:rsidRPr="00695C1B">
        <w:rPr>
          <w:b/>
          <w:sz w:val="28"/>
          <w:szCs w:val="28"/>
        </w:rPr>
        <w:t>Ӏ</w:t>
      </w:r>
      <w:r w:rsidRPr="00695C1B">
        <w:rPr>
          <w:b/>
          <w:sz w:val="28"/>
          <w:szCs w:val="28"/>
          <w:lang w:val="en-US"/>
        </w:rPr>
        <w:t>I</w:t>
      </w:r>
      <w:r>
        <w:rPr>
          <w:b/>
          <w:sz w:val="28"/>
          <w:szCs w:val="28"/>
          <w:lang w:val="en-US"/>
        </w:rPr>
        <w:t>I</w:t>
      </w:r>
      <w:r w:rsidRPr="00695C1B">
        <w:rPr>
          <w:b/>
          <w:sz w:val="28"/>
          <w:szCs w:val="28"/>
        </w:rPr>
        <w:t>.</w:t>
      </w:r>
      <w:r>
        <w:rPr>
          <w:b/>
          <w:sz w:val="28"/>
          <w:szCs w:val="28"/>
        </w:rPr>
        <w:t xml:space="preserve"> Организационный </w:t>
      </w:r>
    </w:p>
    <w:p w:rsidR="002906C3" w:rsidRPr="004266CA" w:rsidRDefault="002906C3" w:rsidP="00BA4B16">
      <w:pPr>
        <w:pStyle w:val="a3"/>
        <w:spacing w:line="360" w:lineRule="auto"/>
        <w:jc w:val="both"/>
        <w:rPr>
          <w:b/>
          <w:u w:color="4F81BD"/>
        </w:rPr>
      </w:pPr>
      <w:r>
        <w:rPr>
          <w:b/>
          <w:u w:color="4F81BD"/>
        </w:rPr>
        <w:t>1</w:t>
      </w:r>
      <w:r w:rsidRPr="004266CA">
        <w:rPr>
          <w:b/>
          <w:u w:color="4F81BD"/>
        </w:rPr>
        <w:t>.Описание материально – те</w:t>
      </w:r>
      <w:r>
        <w:rPr>
          <w:b/>
          <w:u w:color="4F81BD"/>
        </w:rPr>
        <w:t>хнического обеспечения.</w:t>
      </w:r>
    </w:p>
    <w:p w:rsidR="002906C3" w:rsidRPr="004266CA" w:rsidRDefault="002906C3" w:rsidP="002906C3">
      <w:pPr>
        <w:pStyle w:val="a3"/>
        <w:spacing w:line="360" w:lineRule="auto"/>
        <w:ind w:left="-567" w:firstLine="567"/>
        <w:jc w:val="both"/>
      </w:pPr>
      <w:r w:rsidRPr="004266CA">
        <w:t>Материально – техническая база соответ</w:t>
      </w:r>
      <w:r>
        <w:t xml:space="preserve">ствует нормативным требованиям </w:t>
      </w:r>
      <w:r w:rsidRPr="004266CA">
        <w:t>и позволяет осуществлять учебный процесс на высоком педагогическом уровне. Подробный перечень оборудования и материалов предоставлен в паспорте</w:t>
      </w:r>
      <w:r>
        <w:t xml:space="preserve"> </w:t>
      </w:r>
      <w:r w:rsidR="00970628">
        <w:t>«Группы по типу семейного проживания»</w:t>
      </w:r>
      <w:r w:rsidRPr="004266CA">
        <w:t>. В перечне объектов и средств материально-технического обеспечения представлены не конкретные названия, а лишь общая номенклатура объектов, т.к. многие производимые средства являются взаимозаменяемыми, и их использование призвано обеспечить не только преподавание конкретных предметных тем, но, прежде всего, создание условий для формирования и развития умений и навыков воспитанников.</w:t>
      </w:r>
    </w:p>
    <w:p w:rsidR="002906C3" w:rsidRPr="004266CA" w:rsidRDefault="002906C3" w:rsidP="002906C3">
      <w:pPr>
        <w:pStyle w:val="a3"/>
        <w:spacing w:line="360" w:lineRule="auto"/>
        <w:ind w:left="-567" w:firstLine="567"/>
        <w:jc w:val="both"/>
        <w:rPr>
          <w:b/>
        </w:rPr>
      </w:pPr>
      <w:r w:rsidRPr="004266CA">
        <w:rPr>
          <w:b/>
        </w:rPr>
        <w:t xml:space="preserve">Организация </w:t>
      </w:r>
      <w:r w:rsidR="00970628">
        <w:rPr>
          <w:b/>
        </w:rPr>
        <w:t>«Группы по типу семейного проживания»</w:t>
      </w:r>
      <w:r w:rsidRPr="004266CA">
        <w:rPr>
          <w:b/>
        </w:rPr>
        <w:t>:</w:t>
      </w:r>
    </w:p>
    <w:p w:rsidR="00970628" w:rsidRDefault="00970628" w:rsidP="00970628">
      <w:pPr>
        <w:pStyle w:val="a3"/>
        <w:numPr>
          <w:ilvl w:val="0"/>
          <w:numId w:val="40"/>
        </w:numPr>
        <w:spacing w:line="360" w:lineRule="auto"/>
        <w:ind w:left="-567" w:firstLine="567"/>
        <w:jc w:val="both"/>
      </w:pPr>
      <w:r>
        <w:t>в</w:t>
      </w:r>
      <w:r w:rsidR="002906C3" w:rsidRPr="004266CA">
        <w:t>ыбор помещения и его рациональная планировка соответствует Санитарно-эпиде</w:t>
      </w:r>
      <w:r>
        <w:t>миологическим правилам и нормам;</w:t>
      </w:r>
    </w:p>
    <w:p w:rsidR="001D52EA" w:rsidRDefault="00970628" w:rsidP="001D52EA">
      <w:pPr>
        <w:pStyle w:val="a3"/>
        <w:numPr>
          <w:ilvl w:val="0"/>
          <w:numId w:val="40"/>
        </w:numPr>
        <w:spacing w:line="360" w:lineRule="auto"/>
        <w:ind w:left="-567" w:firstLine="567"/>
        <w:jc w:val="both"/>
      </w:pPr>
      <w:r>
        <w:t>к</w:t>
      </w:r>
      <w:r w:rsidR="002906C3" w:rsidRPr="004266CA">
        <w:t xml:space="preserve">омплектование </w:t>
      </w:r>
      <w:r w:rsidR="001D52EA">
        <w:t>«Группы по типу семейного проживания»</w:t>
      </w:r>
      <w:r w:rsidR="002906C3" w:rsidRPr="004266CA">
        <w:t xml:space="preserve"> средствами обучения соответствует требованиям.</w:t>
      </w:r>
    </w:p>
    <w:p w:rsidR="001D52EA" w:rsidRDefault="001D52EA" w:rsidP="001D52EA">
      <w:pPr>
        <w:pStyle w:val="a3"/>
        <w:numPr>
          <w:ilvl w:val="0"/>
          <w:numId w:val="40"/>
        </w:numPr>
        <w:spacing w:line="360" w:lineRule="auto"/>
        <w:ind w:left="-567" w:firstLine="567"/>
        <w:jc w:val="both"/>
      </w:pPr>
      <w:r>
        <w:t>«Групп</w:t>
      </w:r>
      <w:r w:rsidR="002906C3" w:rsidRPr="004266CA">
        <w:t>а</w:t>
      </w:r>
      <w:r>
        <w:t xml:space="preserve"> по типу семейного проживания» </w:t>
      </w:r>
      <w:r w:rsidR="002906C3" w:rsidRPr="004266CA">
        <w:t>укомплектован</w:t>
      </w:r>
      <w:r>
        <w:t>а</w:t>
      </w:r>
      <w:r w:rsidR="002906C3" w:rsidRPr="004266CA">
        <w:t xml:space="preserve"> специализированной мебелью для организации рабочих мест </w:t>
      </w:r>
      <w:r w:rsidR="002906C3">
        <w:t>педагога и</w:t>
      </w:r>
      <w:r w:rsidR="002906C3" w:rsidRPr="004266CA">
        <w:t xml:space="preserve"> воспитанников.</w:t>
      </w:r>
    </w:p>
    <w:p w:rsidR="002906C3" w:rsidRPr="001D52EA" w:rsidRDefault="001D52EA" w:rsidP="001D52EA">
      <w:pPr>
        <w:pStyle w:val="a3"/>
        <w:numPr>
          <w:ilvl w:val="0"/>
          <w:numId w:val="40"/>
        </w:numPr>
        <w:spacing w:line="360" w:lineRule="auto"/>
        <w:ind w:left="-567" w:firstLine="567"/>
        <w:jc w:val="both"/>
      </w:pPr>
      <w:r>
        <w:rPr>
          <w:rFonts w:eastAsia="Calibri"/>
        </w:rPr>
        <w:t>о</w:t>
      </w:r>
      <w:r w:rsidR="002906C3" w:rsidRPr="001D52EA">
        <w:rPr>
          <w:rFonts w:eastAsia="Calibri"/>
        </w:rPr>
        <w:t>сновной принцип размещения соответствует правилам безопасности.</w:t>
      </w:r>
    </w:p>
    <w:p w:rsidR="002906C3" w:rsidRPr="004266CA" w:rsidRDefault="002906C3" w:rsidP="002906C3">
      <w:pPr>
        <w:pStyle w:val="a3"/>
        <w:spacing w:line="360" w:lineRule="auto"/>
        <w:jc w:val="both"/>
        <w:rPr>
          <w:rFonts w:eastAsia="Calibri"/>
          <w:b/>
        </w:rPr>
      </w:pPr>
      <w:r w:rsidRPr="004266CA">
        <w:rPr>
          <w:rFonts w:eastAsia="Calibri"/>
          <w:b/>
        </w:rPr>
        <w:t xml:space="preserve">Оснащенность </w:t>
      </w:r>
      <w:r w:rsidR="001D52EA">
        <w:rPr>
          <w:rFonts w:eastAsia="Calibri"/>
          <w:b/>
        </w:rPr>
        <w:t>«Группы по типу семейного проживания»</w:t>
      </w:r>
      <w:r w:rsidRPr="004266CA">
        <w:rPr>
          <w:rFonts w:eastAsia="Calibri"/>
          <w:b/>
        </w:rPr>
        <w:t>:</w:t>
      </w:r>
    </w:p>
    <w:p w:rsidR="002906C3" w:rsidRDefault="002906C3" w:rsidP="002906C3">
      <w:pPr>
        <w:pStyle w:val="a3"/>
        <w:spacing w:line="360" w:lineRule="auto"/>
        <w:ind w:left="-567" w:firstLine="567"/>
        <w:jc w:val="both"/>
        <w:rPr>
          <w:shd w:val="clear" w:color="auto" w:fill="FFFFFF"/>
        </w:rPr>
      </w:pPr>
      <w:r w:rsidRPr="004266CA">
        <w:rPr>
          <w:shd w:val="clear" w:color="auto" w:fill="FFFFFF"/>
        </w:rPr>
        <w:t xml:space="preserve">В </w:t>
      </w:r>
      <w:r w:rsidR="001D52EA">
        <w:rPr>
          <w:shd w:val="clear" w:color="auto" w:fill="FFFFFF"/>
        </w:rPr>
        <w:t xml:space="preserve">группе </w:t>
      </w:r>
      <w:r w:rsidRPr="004266CA">
        <w:rPr>
          <w:shd w:val="clear" w:color="auto" w:fill="FFFFFF"/>
        </w:rPr>
        <w:t>имеется:</w:t>
      </w:r>
    </w:p>
    <w:p w:rsidR="002906C3" w:rsidRDefault="001D52EA" w:rsidP="002906C3">
      <w:pPr>
        <w:pStyle w:val="a3"/>
        <w:numPr>
          <w:ilvl w:val="0"/>
          <w:numId w:val="27"/>
        </w:numPr>
        <w:spacing w:line="360" w:lineRule="auto"/>
        <w:ind w:left="-567" w:firstLine="567"/>
        <w:jc w:val="both"/>
        <w:rPr>
          <w:shd w:val="clear" w:color="auto" w:fill="FFFFFF"/>
        </w:rPr>
      </w:pPr>
      <w:r>
        <w:rPr>
          <w:shd w:val="clear" w:color="auto" w:fill="FFFFFF"/>
        </w:rPr>
        <w:t>э</w:t>
      </w:r>
      <w:r w:rsidR="002906C3">
        <w:rPr>
          <w:shd w:val="clear" w:color="auto" w:fill="FFFFFF"/>
        </w:rPr>
        <w:t>лектрическая</w:t>
      </w:r>
      <w:r w:rsidR="002906C3" w:rsidRPr="004266CA">
        <w:rPr>
          <w:shd w:val="clear" w:color="auto" w:fill="FFFFFF"/>
        </w:rPr>
        <w:t xml:space="preserve"> плита, холодильник, электрический водонагреватель, стиральная машина-автомат.</w:t>
      </w:r>
    </w:p>
    <w:p w:rsidR="002906C3" w:rsidRDefault="001D52EA" w:rsidP="002906C3">
      <w:pPr>
        <w:pStyle w:val="a3"/>
        <w:numPr>
          <w:ilvl w:val="0"/>
          <w:numId w:val="27"/>
        </w:numPr>
        <w:spacing w:line="360" w:lineRule="auto"/>
        <w:ind w:left="-567" w:firstLine="567"/>
        <w:jc w:val="both"/>
        <w:rPr>
          <w:shd w:val="clear" w:color="auto" w:fill="FFFFFF"/>
        </w:rPr>
      </w:pPr>
      <w:r>
        <w:rPr>
          <w:shd w:val="clear" w:color="auto" w:fill="FFFFFF"/>
        </w:rPr>
        <w:t>н</w:t>
      </w:r>
      <w:r w:rsidR="002906C3" w:rsidRPr="002906C3">
        <w:rPr>
          <w:shd w:val="clear" w:color="auto" w:fill="FFFFFF"/>
        </w:rPr>
        <w:t>абор мебели кухонной: шкафы навесные и посудные, мебельная стенка, столовые столы, полумягкие стулья.</w:t>
      </w:r>
    </w:p>
    <w:p w:rsidR="002906C3" w:rsidRDefault="001D52EA" w:rsidP="002906C3">
      <w:pPr>
        <w:pStyle w:val="a3"/>
        <w:numPr>
          <w:ilvl w:val="0"/>
          <w:numId w:val="27"/>
        </w:numPr>
        <w:spacing w:line="360" w:lineRule="auto"/>
        <w:ind w:left="-567" w:firstLine="567"/>
        <w:jc w:val="both"/>
        <w:rPr>
          <w:shd w:val="clear" w:color="auto" w:fill="FFFFFF"/>
        </w:rPr>
      </w:pPr>
      <w:r>
        <w:rPr>
          <w:shd w:val="clear" w:color="auto" w:fill="FFFFFF"/>
        </w:rPr>
        <w:t>к</w:t>
      </w:r>
      <w:r w:rsidR="002906C3" w:rsidRPr="002906C3">
        <w:rPr>
          <w:shd w:val="clear" w:color="auto" w:fill="FFFFFF"/>
        </w:rPr>
        <w:t>омпьютер, телевизор, музыкальный центр, видеомагнитофон.</w:t>
      </w:r>
    </w:p>
    <w:p w:rsidR="002906C3" w:rsidRDefault="001D52EA" w:rsidP="002906C3">
      <w:pPr>
        <w:pStyle w:val="a3"/>
        <w:numPr>
          <w:ilvl w:val="0"/>
          <w:numId w:val="27"/>
        </w:numPr>
        <w:spacing w:line="360" w:lineRule="auto"/>
        <w:ind w:left="-567" w:firstLine="567"/>
        <w:jc w:val="both"/>
        <w:rPr>
          <w:shd w:val="clear" w:color="auto" w:fill="FFFFFF"/>
        </w:rPr>
      </w:pPr>
      <w:r>
        <w:rPr>
          <w:shd w:val="clear" w:color="auto" w:fill="FFFFFF"/>
        </w:rPr>
        <w:t>п</w:t>
      </w:r>
      <w:r w:rsidR="002906C3" w:rsidRPr="002906C3">
        <w:rPr>
          <w:shd w:val="clear" w:color="auto" w:fill="FFFFFF"/>
        </w:rPr>
        <w:t>о всем разделам программы имеются папки с конспектами занятий и папки с дидактическим материалом по темам программы.</w:t>
      </w:r>
    </w:p>
    <w:p w:rsidR="002906C3" w:rsidRDefault="001D52EA" w:rsidP="002906C3">
      <w:pPr>
        <w:pStyle w:val="a3"/>
        <w:numPr>
          <w:ilvl w:val="0"/>
          <w:numId w:val="27"/>
        </w:numPr>
        <w:spacing w:line="360" w:lineRule="auto"/>
        <w:ind w:left="-567" w:firstLine="567"/>
        <w:jc w:val="both"/>
        <w:rPr>
          <w:shd w:val="clear" w:color="auto" w:fill="FFFFFF"/>
        </w:rPr>
      </w:pPr>
      <w:r>
        <w:rPr>
          <w:shd w:val="clear" w:color="auto" w:fill="FFFFFF"/>
        </w:rPr>
        <w:lastRenderedPageBreak/>
        <w:t>н</w:t>
      </w:r>
      <w:r w:rsidR="002906C3" w:rsidRPr="002906C3">
        <w:rPr>
          <w:shd w:val="clear" w:color="auto" w:fill="FFFFFF"/>
        </w:rPr>
        <w:t>аборы столовой и кухонной посуды, столовые приборы, сервизы: чайный, кофейный.</w:t>
      </w:r>
    </w:p>
    <w:p w:rsidR="002906C3" w:rsidRDefault="002906C3" w:rsidP="002906C3">
      <w:pPr>
        <w:pStyle w:val="a3"/>
        <w:numPr>
          <w:ilvl w:val="0"/>
          <w:numId w:val="27"/>
        </w:numPr>
        <w:spacing w:line="360" w:lineRule="auto"/>
        <w:ind w:left="-567" w:firstLine="567"/>
        <w:jc w:val="both"/>
        <w:rPr>
          <w:shd w:val="clear" w:color="auto" w:fill="FFFFFF"/>
        </w:rPr>
      </w:pPr>
      <w:r w:rsidRPr="002906C3">
        <w:rPr>
          <w:shd w:val="clear" w:color="auto" w:fill="FFFFFF"/>
          <w:lang w:val="en-US"/>
        </w:rPr>
        <w:t>USB</w:t>
      </w:r>
      <w:r w:rsidRPr="002906C3">
        <w:rPr>
          <w:shd w:val="clear" w:color="auto" w:fill="FFFFFF"/>
        </w:rPr>
        <w:t xml:space="preserve"> – носитель с презентациям по темам программы, имеется видеотека с презентациями.</w:t>
      </w:r>
    </w:p>
    <w:p w:rsidR="002906C3" w:rsidRDefault="001D52EA" w:rsidP="002906C3">
      <w:pPr>
        <w:pStyle w:val="a3"/>
        <w:numPr>
          <w:ilvl w:val="0"/>
          <w:numId w:val="27"/>
        </w:numPr>
        <w:spacing w:line="360" w:lineRule="auto"/>
        <w:ind w:left="-567" w:firstLine="567"/>
        <w:jc w:val="both"/>
        <w:rPr>
          <w:shd w:val="clear" w:color="auto" w:fill="FFFFFF"/>
        </w:rPr>
      </w:pPr>
      <w:r>
        <w:rPr>
          <w:shd w:val="clear" w:color="auto" w:fill="FFFFFF"/>
        </w:rPr>
        <w:t>р</w:t>
      </w:r>
      <w:r w:rsidR="002906C3" w:rsidRPr="002906C3">
        <w:rPr>
          <w:shd w:val="clear" w:color="auto" w:fill="FFFFFF"/>
        </w:rPr>
        <w:t>аздаточные и дидактические материалы для занятий: игрушки, муляжи, коррекционные тетради.</w:t>
      </w:r>
    </w:p>
    <w:p w:rsidR="002906C3" w:rsidRPr="002906C3" w:rsidRDefault="001D52EA" w:rsidP="002906C3">
      <w:pPr>
        <w:pStyle w:val="a3"/>
        <w:numPr>
          <w:ilvl w:val="0"/>
          <w:numId w:val="27"/>
        </w:numPr>
        <w:spacing w:line="360" w:lineRule="auto"/>
        <w:ind w:left="-567" w:firstLine="567"/>
        <w:jc w:val="both"/>
        <w:rPr>
          <w:shd w:val="clear" w:color="auto" w:fill="FFFFFF"/>
        </w:rPr>
      </w:pPr>
      <w:r>
        <w:rPr>
          <w:shd w:val="clear" w:color="auto" w:fill="FFFFFF"/>
        </w:rPr>
        <w:t>п</w:t>
      </w:r>
      <w:r w:rsidR="002906C3" w:rsidRPr="002906C3">
        <w:rPr>
          <w:shd w:val="clear" w:color="auto" w:fill="FFFFFF"/>
        </w:rPr>
        <w:t>лакаты по темам программы, памятки, наборы тематических карточек, инструкционные и инструктивные карточки.</w:t>
      </w:r>
    </w:p>
    <w:p w:rsidR="002906C3" w:rsidRPr="00971EB8" w:rsidRDefault="002906C3" w:rsidP="00C557CB">
      <w:pPr>
        <w:pStyle w:val="a3"/>
        <w:numPr>
          <w:ilvl w:val="0"/>
          <w:numId w:val="38"/>
        </w:numPr>
        <w:spacing w:line="360" w:lineRule="auto"/>
        <w:ind w:left="-567" w:right="-283" w:firstLine="567"/>
        <w:jc w:val="both"/>
        <w:rPr>
          <w:b/>
          <w:u w:color="0070C0"/>
        </w:rPr>
      </w:pPr>
      <w:r w:rsidRPr="00971EB8">
        <w:rPr>
          <w:b/>
          <w:u w:color="0070C0"/>
        </w:rPr>
        <w:t>Основные требования к знаниям и умениям воспитанников</w:t>
      </w:r>
    </w:p>
    <w:p w:rsidR="002906C3" w:rsidRPr="00971EB8" w:rsidRDefault="002906C3" w:rsidP="002906C3">
      <w:pPr>
        <w:pStyle w:val="a3"/>
        <w:spacing w:line="360" w:lineRule="auto"/>
        <w:ind w:left="-567" w:right="-283" w:firstLine="567"/>
        <w:jc w:val="both"/>
        <w:rPr>
          <w:b/>
        </w:rPr>
      </w:pPr>
      <w:r>
        <w:rPr>
          <w:b/>
        </w:rPr>
        <w:t>воспитанники</w:t>
      </w:r>
      <w:r w:rsidRPr="00971EB8">
        <w:rPr>
          <w:b/>
        </w:rPr>
        <w:t xml:space="preserve"> должны знать:</w:t>
      </w:r>
    </w:p>
    <w:p w:rsidR="00E4732C" w:rsidRDefault="002906C3" w:rsidP="00E4732C">
      <w:pPr>
        <w:pStyle w:val="a3"/>
        <w:numPr>
          <w:ilvl w:val="0"/>
          <w:numId w:val="28"/>
        </w:numPr>
        <w:spacing w:line="360" w:lineRule="auto"/>
        <w:ind w:left="-567" w:right="-283" w:firstLine="567"/>
        <w:jc w:val="both"/>
      </w:pPr>
      <w:r w:rsidRPr="00EC1E5A">
        <w:t>Значение питания, правила безопасной работы режущими инструментами, виды блюд, не требующих тепловой обработки, правила сервировки стола и мытья посуды.</w:t>
      </w:r>
    </w:p>
    <w:p w:rsidR="00E4732C" w:rsidRDefault="002906C3" w:rsidP="00E4732C">
      <w:pPr>
        <w:pStyle w:val="a3"/>
        <w:numPr>
          <w:ilvl w:val="0"/>
          <w:numId w:val="28"/>
        </w:numPr>
        <w:spacing w:line="360" w:lineRule="auto"/>
        <w:ind w:left="-567" w:right="-283" w:firstLine="567"/>
        <w:jc w:val="both"/>
      </w:pPr>
      <w:r w:rsidRPr="00EC1E5A">
        <w:t>Последовательность выполнения утреннего и вечернего туалета, периодичность и правила чистки ушей, о вреде курения и алкоголя.</w:t>
      </w:r>
    </w:p>
    <w:p w:rsidR="00E4732C" w:rsidRDefault="002906C3" w:rsidP="00E4732C">
      <w:pPr>
        <w:pStyle w:val="a3"/>
        <w:numPr>
          <w:ilvl w:val="0"/>
          <w:numId w:val="28"/>
        </w:numPr>
        <w:spacing w:line="360" w:lineRule="auto"/>
        <w:ind w:left="-567" w:right="-283" w:firstLine="567"/>
        <w:jc w:val="both"/>
      </w:pPr>
      <w:r w:rsidRPr="00EC1E5A">
        <w:t>Виды одежды, обуви и их назначение, правила ухода за одеждой и обувью из различных материалов (кожи, резины, текстиля).</w:t>
      </w:r>
    </w:p>
    <w:p w:rsidR="00E4732C" w:rsidRDefault="002906C3" w:rsidP="00E4732C">
      <w:pPr>
        <w:pStyle w:val="a3"/>
        <w:numPr>
          <w:ilvl w:val="0"/>
          <w:numId w:val="28"/>
        </w:numPr>
        <w:spacing w:line="360" w:lineRule="auto"/>
        <w:ind w:left="-567" w:right="-283" w:firstLine="567"/>
        <w:jc w:val="both"/>
      </w:pPr>
      <w:r>
        <w:t>П</w:t>
      </w:r>
      <w:r w:rsidRPr="00EC1E5A">
        <w:t>равила поведения при встрече и расставании, при общении с взрослыми и сверстниками, правила поведения за столом.</w:t>
      </w:r>
    </w:p>
    <w:p w:rsidR="00E4732C" w:rsidRDefault="002906C3" w:rsidP="00E4732C">
      <w:pPr>
        <w:pStyle w:val="a3"/>
        <w:numPr>
          <w:ilvl w:val="0"/>
          <w:numId w:val="28"/>
        </w:numPr>
        <w:spacing w:line="360" w:lineRule="auto"/>
        <w:ind w:left="-567" w:right="-283" w:firstLine="567"/>
        <w:jc w:val="both"/>
      </w:pPr>
      <w:r w:rsidRPr="00EC1E5A">
        <w:t>Виды жилых помеще</w:t>
      </w:r>
      <w:r>
        <w:t>ний, почтовый адрес своего дома.</w:t>
      </w:r>
    </w:p>
    <w:p w:rsidR="00E4732C" w:rsidRDefault="002906C3" w:rsidP="00E4732C">
      <w:pPr>
        <w:pStyle w:val="a3"/>
        <w:numPr>
          <w:ilvl w:val="0"/>
          <w:numId w:val="28"/>
        </w:numPr>
        <w:spacing w:line="360" w:lineRule="auto"/>
        <w:ind w:left="-567" w:right="-283" w:firstLine="567"/>
        <w:jc w:val="both"/>
      </w:pPr>
      <w:r w:rsidRPr="00EC1E5A">
        <w:t xml:space="preserve">Основные транспортные средства, </w:t>
      </w:r>
      <w:r>
        <w:t>в</w:t>
      </w:r>
      <w:r w:rsidRPr="00EC1E5A">
        <w:t>иды междугороднего транспорта, стоимость проезда, порядок приобретения билета.</w:t>
      </w:r>
    </w:p>
    <w:p w:rsidR="00E4732C" w:rsidRDefault="002906C3" w:rsidP="00E4732C">
      <w:pPr>
        <w:pStyle w:val="a3"/>
        <w:numPr>
          <w:ilvl w:val="0"/>
          <w:numId w:val="28"/>
        </w:numPr>
        <w:spacing w:line="360" w:lineRule="auto"/>
        <w:ind w:left="-567" w:right="-283" w:firstLine="567"/>
        <w:jc w:val="both"/>
      </w:pPr>
      <w:r w:rsidRPr="00EC1E5A">
        <w:t>Виды магазинов, назначение продуктовых магазинов и их отделов, правила поведения в магазине.</w:t>
      </w:r>
    </w:p>
    <w:p w:rsidR="00E4732C" w:rsidRDefault="002906C3" w:rsidP="00E4732C">
      <w:pPr>
        <w:pStyle w:val="a3"/>
        <w:numPr>
          <w:ilvl w:val="0"/>
          <w:numId w:val="28"/>
        </w:numPr>
        <w:spacing w:line="360" w:lineRule="auto"/>
        <w:ind w:left="-567" w:right="-283" w:firstLine="567"/>
        <w:jc w:val="both"/>
      </w:pPr>
      <w:r w:rsidRPr="00EC1E5A">
        <w:t>Способы выбора и хранения доброкачественной продукции, способы приготовления каши, картофеля, макар</w:t>
      </w:r>
      <w:r>
        <w:t>он, заваривать чай и варить яйцо.</w:t>
      </w:r>
    </w:p>
    <w:p w:rsidR="00E4732C" w:rsidRDefault="002906C3" w:rsidP="00E4732C">
      <w:pPr>
        <w:pStyle w:val="a3"/>
        <w:numPr>
          <w:ilvl w:val="0"/>
          <w:numId w:val="28"/>
        </w:numPr>
        <w:spacing w:line="360" w:lineRule="auto"/>
        <w:ind w:left="-567" w:right="-283" w:firstLine="567"/>
        <w:jc w:val="both"/>
      </w:pPr>
      <w:r w:rsidRPr="00EC1E5A">
        <w:t>Санитарно-гигиенические требования и правила безопасной работы колющими и режущими инструментами, электроприборами, правила стирки изделий из хлопчатобумажной ткани.</w:t>
      </w:r>
    </w:p>
    <w:p w:rsidR="00E4732C" w:rsidRDefault="002906C3" w:rsidP="00E4732C">
      <w:pPr>
        <w:pStyle w:val="a3"/>
        <w:numPr>
          <w:ilvl w:val="0"/>
          <w:numId w:val="28"/>
        </w:numPr>
        <w:spacing w:line="360" w:lineRule="auto"/>
        <w:ind w:left="-567" w:right="-283" w:firstLine="567"/>
        <w:jc w:val="both"/>
      </w:pPr>
      <w:r w:rsidRPr="00EC1E5A">
        <w:t>Правила поведения в культурно - досуговых учреждениях, способы ведения разгов</w:t>
      </w:r>
      <w:r>
        <w:t>оров со старшими и сверстниками.</w:t>
      </w:r>
    </w:p>
    <w:p w:rsidR="00E4732C" w:rsidRDefault="002906C3" w:rsidP="00E4732C">
      <w:pPr>
        <w:pStyle w:val="a3"/>
        <w:numPr>
          <w:ilvl w:val="0"/>
          <w:numId w:val="28"/>
        </w:numPr>
        <w:spacing w:line="360" w:lineRule="auto"/>
        <w:ind w:left="-567" w:right="-283" w:firstLine="567"/>
        <w:jc w:val="both"/>
      </w:pPr>
      <w:r w:rsidRPr="00EC1E5A">
        <w:t>Гигиенические требования к жилому помещению, правила и последовательность проведения влажной и сухой уборки, использование в уборке пылесоса, способы ухода за мебелью и полом, в зависимости от покрытия.</w:t>
      </w:r>
    </w:p>
    <w:p w:rsidR="00E4732C" w:rsidRDefault="002906C3" w:rsidP="00E4732C">
      <w:pPr>
        <w:pStyle w:val="a3"/>
        <w:numPr>
          <w:ilvl w:val="0"/>
          <w:numId w:val="28"/>
        </w:numPr>
        <w:spacing w:line="360" w:lineRule="auto"/>
        <w:ind w:left="-567" w:right="-283" w:firstLine="567"/>
        <w:jc w:val="both"/>
      </w:pPr>
      <w:r w:rsidRPr="00EC1E5A">
        <w:t>Виды магазинов промышленных товаров, виды специализированных магазинов, правила поведения в магазине и общения с работниками магазинов.</w:t>
      </w:r>
    </w:p>
    <w:p w:rsidR="00E4732C" w:rsidRDefault="002906C3" w:rsidP="00E4732C">
      <w:pPr>
        <w:pStyle w:val="a3"/>
        <w:numPr>
          <w:ilvl w:val="0"/>
          <w:numId w:val="28"/>
        </w:numPr>
        <w:spacing w:line="360" w:lineRule="auto"/>
        <w:ind w:left="-567" w:right="-283" w:firstLine="567"/>
        <w:jc w:val="both"/>
      </w:pPr>
      <w:r w:rsidRPr="00EC1E5A">
        <w:lastRenderedPageBreak/>
        <w:t>Перечень предметов, посылаемых посылкой, бандеролью, виды писем, бандеролей, посылок, правила поведения на почте.</w:t>
      </w:r>
    </w:p>
    <w:p w:rsidR="00E4732C" w:rsidRDefault="002906C3" w:rsidP="00E4732C">
      <w:pPr>
        <w:pStyle w:val="a3"/>
        <w:numPr>
          <w:ilvl w:val="0"/>
          <w:numId w:val="28"/>
        </w:numPr>
        <w:spacing w:line="360" w:lineRule="auto"/>
        <w:ind w:left="-567" w:right="-283" w:firstLine="567"/>
        <w:jc w:val="both"/>
      </w:pPr>
      <w:r w:rsidRPr="00EC1E5A">
        <w:t>Меры по предупреждению переломов, виды доврачебной помощи, правила оказания первой помощи при ушибах и растяжениях.</w:t>
      </w:r>
    </w:p>
    <w:p w:rsidR="00E4732C" w:rsidRDefault="002906C3" w:rsidP="00E4732C">
      <w:pPr>
        <w:pStyle w:val="a3"/>
        <w:numPr>
          <w:ilvl w:val="0"/>
          <w:numId w:val="28"/>
        </w:numPr>
        <w:spacing w:line="360" w:lineRule="auto"/>
        <w:ind w:left="-567" w:right="-283" w:firstLine="567"/>
        <w:jc w:val="both"/>
      </w:pPr>
      <w:r w:rsidRPr="00EC1E5A">
        <w:t>Виды питания и их особенности, значение первых и вторых блюд, правила безопасности при использовании механических и электрических бытовых приборов при приготовлении пищи.</w:t>
      </w:r>
    </w:p>
    <w:p w:rsidR="00E4732C" w:rsidRDefault="002906C3" w:rsidP="00E4732C">
      <w:pPr>
        <w:pStyle w:val="a3"/>
        <w:numPr>
          <w:ilvl w:val="0"/>
          <w:numId w:val="28"/>
        </w:numPr>
        <w:spacing w:line="360" w:lineRule="auto"/>
        <w:ind w:left="-567" w:right="-283" w:firstLine="567"/>
        <w:jc w:val="both"/>
      </w:pPr>
      <w:r w:rsidRPr="00EC1E5A">
        <w:t>Правила личной гигиены девушки и юноши, виды косметических средств и правила ухода за волосами и кожей лица и рук.</w:t>
      </w:r>
    </w:p>
    <w:p w:rsidR="00E4732C" w:rsidRDefault="002906C3" w:rsidP="00E4732C">
      <w:pPr>
        <w:pStyle w:val="a3"/>
        <w:numPr>
          <w:ilvl w:val="0"/>
          <w:numId w:val="28"/>
        </w:numPr>
        <w:spacing w:line="360" w:lineRule="auto"/>
        <w:ind w:left="-567" w:right="-283" w:firstLine="567"/>
        <w:jc w:val="both"/>
      </w:pPr>
      <w:r w:rsidRPr="00EC1E5A">
        <w:t>Особенности стирки цветного и белого белья, правила пользования моющими средствами, устройство стиральной машины и способы пользования ею, назначение прачечной и виды её услуг, последовательность и особенность г</w:t>
      </w:r>
      <w:r>
        <w:t>лажения одежды из разных тканей.</w:t>
      </w:r>
    </w:p>
    <w:p w:rsidR="00E4732C" w:rsidRDefault="002906C3" w:rsidP="00E4732C">
      <w:pPr>
        <w:pStyle w:val="a3"/>
        <w:numPr>
          <w:ilvl w:val="0"/>
          <w:numId w:val="28"/>
        </w:numPr>
        <w:spacing w:line="360" w:lineRule="auto"/>
        <w:ind w:left="-567" w:right="-283" w:firstLine="567"/>
        <w:jc w:val="both"/>
      </w:pPr>
      <w:r w:rsidRPr="00EC1E5A">
        <w:t>Функции железнодорожного транспорта, типы пассажирских вагонов, виды справочных служб и камер хранения, о сроках и месте возврата билетов.</w:t>
      </w:r>
    </w:p>
    <w:p w:rsidR="00E4732C" w:rsidRDefault="002906C3" w:rsidP="00E4732C">
      <w:pPr>
        <w:pStyle w:val="a3"/>
        <w:numPr>
          <w:ilvl w:val="0"/>
          <w:numId w:val="28"/>
        </w:numPr>
        <w:spacing w:line="360" w:lineRule="auto"/>
        <w:ind w:left="-567" w:right="-283" w:firstLine="567"/>
        <w:jc w:val="both"/>
      </w:pPr>
      <w:r w:rsidRPr="00EC1E5A">
        <w:t>Виды телефонной связи,</w:t>
      </w:r>
      <w:r>
        <w:t xml:space="preserve"> правила пользования телефонном, </w:t>
      </w:r>
      <w:r w:rsidRPr="00EC1E5A">
        <w:t>виды междугородней связи, способы оплаты, порядок заказа переговоров.</w:t>
      </w:r>
    </w:p>
    <w:p w:rsidR="00E4732C" w:rsidRDefault="002906C3" w:rsidP="00E4732C">
      <w:pPr>
        <w:pStyle w:val="a3"/>
        <w:numPr>
          <w:ilvl w:val="0"/>
          <w:numId w:val="28"/>
        </w:numPr>
        <w:spacing w:line="360" w:lineRule="auto"/>
        <w:ind w:left="-567" w:right="-283" w:firstLine="567"/>
        <w:jc w:val="both"/>
      </w:pPr>
      <w:r w:rsidRPr="00EC1E5A">
        <w:t>Меры по предупреждению несчастных случаев, правила оказания первой медицинской помощи при несчастных случаях.</w:t>
      </w:r>
    </w:p>
    <w:p w:rsidR="00E4732C" w:rsidRDefault="002906C3" w:rsidP="00E4732C">
      <w:pPr>
        <w:pStyle w:val="a3"/>
        <w:numPr>
          <w:ilvl w:val="0"/>
          <w:numId w:val="28"/>
        </w:numPr>
        <w:spacing w:line="360" w:lineRule="auto"/>
        <w:ind w:left="-567" w:right="-283" w:firstLine="567"/>
        <w:jc w:val="both"/>
      </w:pPr>
      <w:r w:rsidRPr="00EC1E5A">
        <w:t>Виды теста, способы приготовления изделий из теста, способы заготовки продуктов впрок.</w:t>
      </w:r>
    </w:p>
    <w:p w:rsidR="00E4732C" w:rsidRDefault="002906C3" w:rsidP="00E4732C">
      <w:pPr>
        <w:pStyle w:val="a3"/>
        <w:numPr>
          <w:ilvl w:val="0"/>
          <w:numId w:val="28"/>
        </w:numPr>
        <w:spacing w:line="360" w:lineRule="auto"/>
        <w:ind w:left="-567" w:right="-283" w:firstLine="567"/>
        <w:jc w:val="both"/>
      </w:pPr>
      <w:r w:rsidRPr="00EC1E5A">
        <w:t>Правила ухода за кожей лица, приёмы нанесения косметических средств на лицо, шею, руки.</w:t>
      </w:r>
    </w:p>
    <w:p w:rsidR="00E4732C" w:rsidRDefault="002906C3" w:rsidP="00E4732C">
      <w:pPr>
        <w:pStyle w:val="a3"/>
        <w:numPr>
          <w:ilvl w:val="0"/>
          <w:numId w:val="28"/>
        </w:numPr>
        <w:spacing w:line="360" w:lineRule="auto"/>
        <w:ind w:left="-567" w:right="-283" w:firstLine="567"/>
        <w:jc w:val="both"/>
      </w:pPr>
      <w:r w:rsidRPr="00EC1E5A">
        <w:t>Правила стирки и сушки изделий из шерстяных и синтетических тканей; правила и последовательность глажения белья; виды предприятий по химической чистке одежды, предоставляемые услуги.</w:t>
      </w:r>
    </w:p>
    <w:p w:rsidR="00E4732C" w:rsidRDefault="002906C3" w:rsidP="00E4732C">
      <w:pPr>
        <w:pStyle w:val="a3"/>
        <w:numPr>
          <w:ilvl w:val="0"/>
          <w:numId w:val="28"/>
        </w:numPr>
        <w:spacing w:line="360" w:lineRule="auto"/>
        <w:ind w:left="-567" w:right="-283" w:firstLine="567"/>
        <w:jc w:val="both"/>
      </w:pPr>
      <w:r w:rsidRPr="00EC1E5A">
        <w:t>Правила поведения юноши и девушки при встрече, знакомстве и расставании, требования к внешнему виду.</w:t>
      </w:r>
    </w:p>
    <w:p w:rsidR="00E4732C" w:rsidRDefault="002906C3" w:rsidP="00E4732C">
      <w:pPr>
        <w:pStyle w:val="a3"/>
        <w:numPr>
          <w:ilvl w:val="0"/>
          <w:numId w:val="28"/>
        </w:numPr>
        <w:spacing w:line="360" w:lineRule="auto"/>
        <w:ind w:left="-567" w:right="-283" w:firstLine="567"/>
        <w:jc w:val="both"/>
      </w:pPr>
      <w:r w:rsidRPr="00EC1E5A">
        <w:t>Правила и периодичность уборки кухни, санузла, ванно</w:t>
      </w:r>
      <w:r>
        <w:t>й комнаты</w:t>
      </w:r>
      <w:r w:rsidRPr="00EC1E5A">
        <w:t xml:space="preserve">; моющие средства для уборки; </w:t>
      </w:r>
      <w:proofErr w:type="spellStart"/>
      <w:r w:rsidRPr="00EC1E5A">
        <w:t>санитарно</w:t>
      </w:r>
      <w:proofErr w:type="spellEnd"/>
      <w:r w:rsidRPr="00EC1E5A">
        <w:t xml:space="preserve"> – гигиенические требования к данным помещениям.</w:t>
      </w:r>
    </w:p>
    <w:p w:rsidR="00E4732C" w:rsidRDefault="002906C3" w:rsidP="00E4732C">
      <w:pPr>
        <w:pStyle w:val="a3"/>
        <w:numPr>
          <w:ilvl w:val="0"/>
          <w:numId w:val="28"/>
        </w:numPr>
        <w:spacing w:line="360" w:lineRule="auto"/>
        <w:ind w:left="-567" w:right="-283" w:firstLine="567"/>
        <w:jc w:val="both"/>
      </w:pPr>
      <w:r w:rsidRPr="00EC1E5A">
        <w:t>Рынок, его виды и отличия от магазина, правила поведения и права покупателя.</w:t>
      </w:r>
    </w:p>
    <w:p w:rsidR="00E4732C" w:rsidRDefault="002906C3" w:rsidP="00E4732C">
      <w:pPr>
        <w:pStyle w:val="a3"/>
        <w:numPr>
          <w:ilvl w:val="0"/>
          <w:numId w:val="28"/>
        </w:numPr>
        <w:spacing w:line="360" w:lineRule="auto"/>
        <w:ind w:left="-567" w:right="-283" w:firstLine="567"/>
        <w:jc w:val="both"/>
      </w:pPr>
      <w:r w:rsidRPr="00EC1E5A">
        <w:t>Основные составные части бюджета, статьи расходов и доходов</w:t>
      </w:r>
      <w:r>
        <w:t>, правила экономии и сбережения.</w:t>
      </w:r>
    </w:p>
    <w:p w:rsidR="00E4732C" w:rsidRDefault="002906C3" w:rsidP="00E4732C">
      <w:pPr>
        <w:pStyle w:val="a3"/>
        <w:numPr>
          <w:ilvl w:val="0"/>
          <w:numId w:val="28"/>
        </w:numPr>
        <w:spacing w:line="360" w:lineRule="auto"/>
        <w:ind w:left="-567" w:right="-283" w:firstLine="567"/>
        <w:jc w:val="both"/>
      </w:pPr>
      <w:r w:rsidRPr="00EC1E5A">
        <w:t>Размеры своих одежды и обуви, гарантийные сроки носки, правила возврата, способы выведения пятен в домашних условиях.</w:t>
      </w:r>
    </w:p>
    <w:p w:rsidR="00E4732C" w:rsidRDefault="002906C3" w:rsidP="00E4732C">
      <w:pPr>
        <w:pStyle w:val="a3"/>
        <w:numPr>
          <w:ilvl w:val="0"/>
          <w:numId w:val="28"/>
        </w:numPr>
        <w:spacing w:line="360" w:lineRule="auto"/>
        <w:ind w:left="-567" w:right="-283" w:firstLine="567"/>
        <w:jc w:val="both"/>
      </w:pPr>
      <w:r w:rsidRPr="00EC1E5A">
        <w:lastRenderedPageBreak/>
        <w:t>Правила расстановки мебели в квартире, требования к подбору предметов интерьера, правила сохранения жилищного фонда.</w:t>
      </w:r>
    </w:p>
    <w:p w:rsidR="00E4732C" w:rsidRDefault="002906C3" w:rsidP="00E4732C">
      <w:pPr>
        <w:pStyle w:val="a3"/>
        <w:numPr>
          <w:ilvl w:val="0"/>
          <w:numId w:val="28"/>
        </w:numPr>
        <w:spacing w:line="360" w:lineRule="auto"/>
        <w:ind w:left="-567" w:right="-283" w:firstLine="567"/>
        <w:jc w:val="both"/>
      </w:pPr>
      <w:r w:rsidRPr="00EC1E5A">
        <w:t>Службы аэровокзала, порядок приобретения и возврата билетов, правила поведения в аэропорту.</w:t>
      </w:r>
    </w:p>
    <w:p w:rsidR="002906C3" w:rsidRPr="009240C5" w:rsidRDefault="002906C3" w:rsidP="00E4732C">
      <w:pPr>
        <w:pStyle w:val="a3"/>
        <w:numPr>
          <w:ilvl w:val="0"/>
          <w:numId w:val="28"/>
        </w:numPr>
        <w:spacing w:line="360" w:lineRule="auto"/>
        <w:ind w:left="-567" w:right="-283" w:firstLine="567"/>
        <w:jc w:val="both"/>
      </w:pPr>
      <w:r w:rsidRPr="00EC1E5A">
        <w:t>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w:t>
      </w:r>
    </w:p>
    <w:p w:rsidR="002906C3" w:rsidRPr="00DD2AEC" w:rsidRDefault="002906C3" w:rsidP="002906C3">
      <w:pPr>
        <w:pStyle w:val="a3"/>
        <w:spacing w:line="360" w:lineRule="auto"/>
        <w:ind w:right="-283"/>
        <w:jc w:val="both"/>
        <w:rPr>
          <w:b/>
        </w:rPr>
      </w:pPr>
      <w:r w:rsidRPr="00DD2AEC">
        <w:rPr>
          <w:b/>
        </w:rPr>
        <w:t>воспитанники должны уметь:</w:t>
      </w:r>
    </w:p>
    <w:p w:rsidR="00E4732C" w:rsidRDefault="002906C3" w:rsidP="00E4732C">
      <w:pPr>
        <w:pStyle w:val="a3"/>
        <w:numPr>
          <w:ilvl w:val="0"/>
          <w:numId w:val="29"/>
        </w:numPr>
        <w:spacing w:line="360" w:lineRule="auto"/>
        <w:ind w:left="-567" w:right="-283" w:firstLine="567"/>
        <w:jc w:val="both"/>
      </w:pPr>
      <w:r w:rsidRPr="00EC1E5A">
        <w:t>Прочитать рецепт блюда и подобрать к нему продукты питания, нарезать хлеб, сырые и вареные овощи, строго соблюдать правила безопасной работы с острыми предметами.</w:t>
      </w:r>
    </w:p>
    <w:p w:rsidR="00E4732C" w:rsidRDefault="002906C3" w:rsidP="00E4732C">
      <w:pPr>
        <w:pStyle w:val="a3"/>
        <w:numPr>
          <w:ilvl w:val="0"/>
          <w:numId w:val="29"/>
        </w:numPr>
        <w:spacing w:line="360" w:lineRule="auto"/>
        <w:ind w:left="-567" w:right="-283" w:firstLine="567"/>
        <w:jc w:val="both"/>
      </w:pPr>
      <w:r w:rsidRPr="00EC1E5A">
        <w:t>Совершать вечерний и утренний туалет в определенной последовательности, выбирать прическу и причесывать волосы, стирать вещи индивидуального пользования, беречь зрение.</w:t>
      </w:r>
    </w:p>
    <w:p w:rsidR="00E4732C" w:rsidRDefault="002906C3" w:rsidP="00E4732C">
      <w:pPr>
        <w:pStyle w:val="a3"/>
        <w:numPr>
          <w:ilvl w:val="0"/>
          <w:numId w:val="29"/>
        </w:numPr>
        <w:spacing w:line="360" w:lineRule="auto"/>
        <w:ind w:left="-567" w:right="-283" w:firstLine="567"/>
        <w:jc w:val="both"/>
      </w:pPr>
      <w:r w:rsidRPr="00EC1E5A">
        <w:t>Различать одежду и обувь в зависимости от их назначения, подбирать одежду и обувь по сезону, сушить и чистить обувь и одежду.</w:t>
      </w:r>
    </w:p>
    <w:p w:rsidR="00E4732C" w:rsidRDefault="002906C3" w:rsidP="00E4732C">
      <w:pPr>
        <w:pStyle w:val="a3"/>
        <w:numPr>
          <w:ilvl w:val="0"/>
          <w:numId w:val="29"/>
        </w:numPr>
        <w:spacing w:line="360" w:lineRule="auto"/>
        <w:ind w:left="-567" w:right="-283" w:firstLine="567"/>
        <w:jc w:val="both"/>
      </w:pPr>
      <w:r w:rsidRPr="00EC1E5A">
        <w:t>Правильно вести себя при встрече и расставании со сверстниками, вежливо обращаться с просьбой и вопросам к взрослым.</w:t>
      </w:r>
    </w:p>
    <w:p w:rsidR="00E4732C" w:rsidRDefault="002906C3" w:rsidP="00E4732C">
      <w:pPr>
        <w:pStyle w:val="a3"/>
        <w:numPr>
          <w:ilvl w:val="0"/>
          <w:numId w:val="29"/>
        </w:numPr>
        <w:spacing w:line="360" w:lineRule="auto"/>
        <w:ind w:left="-567" w:right="-283" w:firstLine="567"/>
        <w:jc w:val="both"/>
      </w:pPr>
      <w:r w:rsidRPr="00EC1E5A">
        <w:t>Писать адрес на почтовых конвертах, собл</w:t>
      </w:r>
      <w:r>
        <w:t xml:space="preserve">юдать порядок на рабочем месте </w:t>
      </w:r>
      <w:r w:rsidRPr="00EC1E5A">
        <w:t>и во всем жилом помещении.</w:t>
      </w:r>
    </w:p>
    <w:p w:rsidR="00E4732C" w:rsidRDefault="002906C3" w:rsidP="00E4732C">
      <w:pPr>
        <w:pStyle w:val="a3"/>
        <w:numPr>
          <w:ilvl w:val="0"/>
          <w:numId w:val="29"/>
        </w:numPr>
        <w:spacing w:line="360" w:lineRule="auto"/>
        <w:ind w:left="-567" w:right="-283" w:firstLine="567"/>
        <w:jc w:val="both"/>
      </w:pPr>
      <w:r w:rsidRPr="00EC1E5A">
        <w:t>Соблюдать правила поведения в общественном транспорте, правила дорожного движения, различать знаки дорожного движения.</w:t>
      </w:r>
    </w:p>
    <w:p w:rsidR="00E4732C" w:rsidRDefault="002906C3" w:rsidP="00E4732C">
      <w:pPr>
        <w:pStyle w:val="a3"/>
        <w:numPr>
          <w:ilvl w:val="0"/>
          <w:numId w:val="29"/>
        </w:numPr>
        <w:spacing w:line="360" w:lineRule="auto"/>
        <w:ind w:left="-567" w:right="-283" w:firstLine="567"/>
        <w:jc w:val="both"/>
      </w:pPr>
      <w:r w:rsidRPr="00EC1E5A">
        <w:t>Выбирать необходимые продукты питания, округленно подсчитывать сумму и сдачу, культурно вести себя с работниками торговли.</w:t>
      </w:r>
    </w:p>
    <w:p w:rsidR="00E4732C" w:rsidRDefault="002906C3" w:rsidP="00E4732C">
      <w:pPr>
        <w:pStyle w:val="a3"/>
        <w:numPr>
          <w:ilvl w:val="0"/>
          <w:numId w:val="29"/>
        </w:numPr>
        <w:spacing w:line="360" w:lineRule="auto"/>
        <w:ind w:left="-567" w:right="-283" w:firstLine="567"/>
        <w:jc w:val="both"/>
      </w:pPr>
      <w:r w:rsidRPr="00EC1E5A">
        <w:t>Пришивать пуговицы, крючки, петли, вешалки.</w:t>
      </w:r>
    </w:p>
    <w:p w:rsidR="00E4732C" w:rsidRDefault="002906C3" w:rsidP="00E4732C">
      <w:pPr>
        <w:pStyle w:val="a3"/>
        <w:numPr>
          <w:ilvl w:val="0"/>
          <w:numId w:val="29"/>
        </w:numPr>
        <w:spacing w:line="360" w:lineRule="auto"/>
        <w:ind w:left="-567" w:right="-283" w:firstLine="567"/>
        <w:jc w:val="both"/>
      </w:pPr>
      <w:r w:rsidRPr="00EC1E5A">
        <w:t>Зашивать одежду по распоровшемуся шву, подбирать моющие средства для стирки одежды из хлопчатобумажной ткани.</w:t>
      </w:r>
    </w:p>
    <w:p w:rsidR="00E4732C" w:rsidRDefault="002906C3" w:rsidP="00E4732C">
      <w:pPr>
        <w:pStyle w:val="a3"/>
        <w:numPr>
          <w:ilvl w:val="0"/>
          <w:numId w:val="29"/>
        </w:numPr>
        <w:spacing w:line="360" w:lineRule="auto"/>
        <w:ind w:left="-567" w:right="-283" w:firstLine="567"/>
        <w:jc w:val="both"/>
      </w:pPr>
      <w:r w:rsidRPr="00EC1E5A">
        <w:t>Производить сухую и влажную уборку помещения, чистить с помощью пылесоса, ухаживать за мебелью и полом.</w:t>
      </w:r>
    </w:p>
    <w:p w:rsidR="00E4732C" w:rsidRDefault="002906C3" w:rsidP="00E4732C">
      <w:pPr>
        <w:pStyle w:val="a3"/>
        <w:numPr>
          <w:ilvl w:val="0"/>
          <w:numId w:val="29"/>
        </w:numPr>
        <w:spacing w:line="360" w:lineRule="auto"/>
        <w:ind w:left="-567" w:right="-283" w:firstLine="567"/>
        <w:jc w:val="both"/>
      </w:pPr>
      <w:r w:rsidRPr="00EC1E5A">
        <w:t>Выбирать нужный товар, выяснять срок годности, оплачивать и соблюдать прав</w:t>
      </w:r>
      <w:r>
        <w:t>ила поведения в магазинах</w:t>
      </w:r>
      <w:r w:rsidRPr="00EC1E5A">
        <w:t>.</w:t>
      </w:r>
    </w:p>
    <w:p w:rsidR="00E4732C" w:rsidRDefault="002906C3" w:rsidP="00E4732C">
      <w:pPr>
        <w:pStyle w:val="a3"/>
        <w:numPr>
          <w:ilvl w:val="0"/>
          <w:numId w:val="29"/>
        </w:numPr>
        <w:spacing w:line="360" w:lineRule="auto"/>
        <w:ind w:left="-567" w:right="-283" w:firstLine="567"/>
        <w:jc w:val="both"/>
      </w:pPr>
      <w:r w:rsidRPr="00EC1E5A">
        <w:t>Заполнять бланки на отправку бандероли и посылки, составлять опись вложенных вещей, упаковывать бандероль и посылку.</w:t>
      </w:r>
    </w:p>
    <w:p w:rsidR="00E4732C" w:rsidRDefault="002906C3" w:rsidP="00E4732C">
      <w:pPr>
        <w:pStyle w:val="a3"/>
        <w:numPr>
          <w:ilvl w:val="0"/>
          <w:numId w:val="29"/>
        </w:numPr>
        <w:spacing w:line="360" w:lineRule="auto"/>
        <w:ind w:left="-567" w:right="-283" w:firstLine="567"/>
        <w:jc w:val="both"/>
      </w:pPr>
      <w:r w:rsidRPr="00EC1E5A">
        <w:t>Пользоваться механическими и электрическими бытовыми приборами, готовить первое и второе блюдо по рецепту, составлять меню завтрака, обеда и ужина на д</w:t>
      </w:r>
      <w:r>
        <w:t>ень.</w:t>
      </w:r>
    </w:p>
    <w:p w:rsidR="00E4732C" w:rsidRDefault="002906C3" w:rsidP="00E4732C">
      <w:pPr>
        <w:pStyle w:val="a3"/>
        <w:numPr>
          <w:ilvl w:val="0"/>
          <w:numId w:val="29"/>
        </w:numPr>
        <w:spacing w:line="360" w:lineRule="auto"/>
        <w:ind w:left="-567" w:right="-283" w:firstLine="567"/>
        <w:jc w:val="both"/>
      </w:pPr>
      <w:r w:rsidRPr="00EC1E5A">
        <w:t>Убирать жилые по</w:t>
      </w:r>
      <w:r>
        <w:t>мещения, мыть зеркала и стёкла.</w:t>
      </w:r>
    </w:p>
    <w:p w:rsidR="00E4732C" w:rsidRDefault="002906C3" w:rsidP="00E4732C">
      <w:pPr>
        <w:pStyle w:val="a3"/>
        <w:numPr>
          <w:ilvl w:val="0"/>
          <w:numId w:val="29"/>
        </w:numPr>
        <w:spacing w:line="360" w:lineRule="auto"/>
        <w:ind w:left="-567" w:right="-283" w:firstLine="567"/>
        <w:jc w:val="both"/>
      </w:pPr>
      <w:r w:rsidRPr="00EC1E5A">
        <w:t>Ориентироваться в расписании, приобретать билеты, обращаться за справкой в справочное бюро вокзала.</w:t>
      </w:r>
    </w:p>
    <w:p w:rsidR="00E4732C" w:rsidRDefault="002906C3" w:rsidP="00E4732C">
      <w:pPr>
        <w:pStyle w:val="a3"/>
        <w:numPr>
          <w:ilvl w:val="0"/>
          <w:numId w:val="29"/>
        </w:numPr>
        <w:spacing w:line="360" w:lineRule="auto"/>
        <w:ind w:left="-567" w:right="-283" w:firstLine="567"/>
        <w:jc w:val="both"/>
      </w:pPr>
      <w:r w:rsidRPr="00EC1E5A">
        <w:lastRenderedPageBreak/>
        <w:t xml:space="preserve">Приобретать товары с учетом их необходимости </w:t>
      </w:r>
      <w:r w:rsidR="00E4732C">
        <w:t>и своих финансовых возможностей.</w:t>
      </w:r>
    </w:p>
    <w:p w:rsidR="00E4732C" w:rsidRDefault="002906C3" w:rsidP="00E4732C">
      <w:pPr>
        <w:pStyle w:val="a3"/>
        <w:numPr>
          <w:ilvl w:val="0"/>
          <w:numId w:val="29"/>
        </w:numPr>
        <w:spacing w:line="360" w:lineRule="auto"/>
        <w:ind w:left="-567" w:right="-283" w:firstLine="567"/>
        <w:jc w:val="both"/>
      </w:pPr>
      <w:r>
        <w:t xml:space="preserve">Стирать </w:t>
      </w:r>
      <w:r w:rsidRPr="00EC1E5A">
        <w:t>и сушить изделия из шерстяных и синтетических тканей, гладить рубашки и блузки.</w:t>
      </w:r>
    </w:p>
    <w:p w:rsidR="00E4732C" w:rsidRDefault="002906C3" w:rsidP="00E4732C">
      <w:pPr>
        <w:pStyle w:val="a3"/>
        <w:numPr>
          <w:ilvl w:val="0"/>
          <w:numId w:val="29"/>
        </w:numPr>
        <w:spacing w:line="360" w:lineRule="auto"/>
        <w:ind w:left="-567" w:right="-283" w:firstLine="567"/>
        <w:jc w:val="both"/>
      </w:pPr>
      <w:r w:rsidRPr="00EC1E5A">
        <w:t>Культурно и вежливо вести себя при знакомстве в общественных местах, выбирать косметические средства, украшения и духи.</w:t>
      </w:r>
    </w:p>
    <w:p w:rsidR="00E4732C" w:rsidRDefault="002906C3" w:rsidP="00E4732C">
      <w:pPr>
        <w:pStyle w:val="a3"/>
        <w:numPr>
          <w:ilvl w:val="0"/>
          <w:numId w:val="29"/>
        </w:numPr>
        <w:spacing w:line="360" w:lineRule="auto"/>
        <w:ind w:left="-567" w:right="-283" w:firstLine="567"/>
        <w:jc w:val="both"/>
      </w:pPr>
      <w:r w:rsidRPr="00EC1E5A">
        <w:t>Мыть кафельные стены, чистить раковины.</w:t>
      </w:r>
    </w:p>
    <w:p w:rsidR="00E4732C" w:rsidRDefault="002906C3" w:rsidP="00E4732C">
      <w:pPr>
        <w:pStyle w:val="a3"/>
        <w:numPr>
          <w:ilvl w:val="0"/>
          <w:numId w:val="29"/>
        </w:numPr>
        <w:spacing w:line="360" w:lineRule="auto"/>
        <w:ind w:left="-567" w:right="-283" w:firstLine="567"/>
        <w:jc w:val="both"/>
      </w:pPr>
      <w:r>
        <w:t>Подсчитывать бюджет семьи</w:t>
      </w:r>
      <w:r w:rsidRPr="00EC1E5A">
        <w:t>, снимать показатели счетчика, соблюдать правила экономии и порядок п</w:t>
      </w:r>
      <w:r>
        <w:t>омещений сбережений в сбербанки.</w:t>
      </w:r>
    </w:p>
    <w:p w:rsidR="00E4732C" w:rsidRDefault="002906C3" w:rsidP="00E4732C">
      <w:pPr>
        <w:pStyle w:val="a3"/>
        <w:numPr>
          <w:ilvl w:val="0"/>
          <w:numId w:val="29"/>
        </w:numPr>
        <w:spacing w:line="360" w:lineRule="auto"/>
        <w:ind w:left="-567" w:right="-283" w:firstLine="567"/>
        <w:jc w:val="both"/>
      </w:pPr>
      <w:r>
        <w:t>Расставлять мебель</w:t>
      </w:r>
      <w:r w:rsidRPr="00EC1E5A">
        <w:t xml:space="preserve"> в квартире, подбирать детали интерьера.</w:t>
      </w:r>
    </w:p>
    <w:p w:rsidR="00E4732C" w:rsidRDefault="002906C3" w:rsidP="00E4732C">
      <w:pPr>
        <w:pStyle w:val="a3"/>
        <w:numPr>
          <w:ilvl w:val="0"/>
          <w:numId w:val="29"/>
        </w:numPr>
        <w:spacing w:line="360" w:lineRule="auto"/>
        <w:ind w:left="-567" w:right="-283" w:firstLine="567"/>
        <w:jc w:val="both"/>
      </w:pPr>
      <w:r w:rsidRPr="00EC1E5A">
        <w:t>Определять маршрут и выбирать транспортное средство.</w:t>
      </w:r>
    </w:p>
    <w:p w:rsidR="00E4732C" w:rsidRDefault="002906C3" w:rsidP="00E4732C">
      <w:pPr>
        <w:pStyle w:val="a3"/>
        <w:numPr>
          <w:ilvl w:val="0"/>
          <w:numId w:val="29"/>
        </w:numPr>
        <w:spacing w:line="360" w:lineRule="auto"/>
        <w:ind w:left="-567" w:right="-283" w:firstLine="567"/>
        <w:jc w:val="both"/>
      </w:pPr>
      <w:r w:rsidRPr="00EC1E5A">
        <w:t>Обращаться с вопросом и просьбой к работникам предприятий бытового обслуживания.</w:t>
      </w:r>
    </w:p>
    <w:p w:rsidR="002906C3" w:rsidRPr="00EC1E5A" w:rsidRDefault="002906C3" w:rsidP="00E4732C">
      <w:pPr>
        <w:pStyle w:val="a3"/>
        <w:numPr>
          <w:ilvl w:val="0"/>
          <w:numId w:val="29"/>
        </w:numPr>
        <w:spacing w:line="360" w:lineRule="auto"/>
        <w:ind w:left="-567" w:right="-283" w:firstLine="567"/>
        <w:jc w:val="both"/>
      </w:pPr>
      <w:r w:rsidRPr="00EC1E5A">
        <w:t>Обращаться в отделы кадров учреж</w:t>
      </w:r>
      <w:r>
        <w:t>дений для устройства на работу,</w:t>
      </w:r>
      <w:r w:rsidRPr="00EC1E5A">
        <w:t xml:space="preserve"> писать заявления, автобиографию, расписку, докладную и заполнять анкету.</w:t>
      </w: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2906C3" w:rsidRDefault="002906C3" w:rsidP="002906C3">
      <w:pPr>
        <w:pStyle w:val="a3"/>
        <w:spacing w:line="360" w:lineRule="auto"/>
        <w:ind w:left="-567" w:firstLine="567"/>
        <w:jc w:val="both"/>
      </w:pPr>
    </w:p>
    <w:p w:rsidR="00E4732C" w:rsidRDefault="00E4732C" w:rsidP="002906C3">
      <w:pPr>
        <w:pStyle w:val="a3"/>
        <w:spacing w:line="360" w:lineRule="auto"/>
        <w:ind w:left="-567" w:firstLine="567"/>
        <w:jc w:val="both"/>
      </w:pPr>
    </w:p>
    <w:p w:rsidR="00E4732C" w:rsidRDefault="00E4732C" w:rsidP="002906C3">
      <w:pPr>
        <w:pStyle w:val="a3"/>
        <w:spacing w:line="360" w:lineRule="auto"/>
        <w:ind w:left="-567" w:firstLine="567"/>
        <w:jc w:val="both"/>
      </w:pPr>
    </w:p>
    <w:p w:rsidR="002906C3" w:rsidRDefault="002906C3" w:rsidP="00981630">
      <w:pPr>
        <w:rPr>
          <w:rFonts w:ascii="Times New Roman" w:hAnsi="Times New Roman" w:cs="Times New Roman"/>
          <w:b/>
          <w:sz w:val="28"/>
          <w:szCs w:val="28"/>
        </w:rPr>
      </w:pPr>
    </w:p>
    <w:p w:rsidR="002906C3" w:rsidRPr="002906C3" w:rsidRDefault="002906C3" w:rsidP="002906C3">
      <w:pPr>
        <w:keepNext/>
        <w:keepLines/>
        <w:widowControl w:val="0"/>
        <w:spacing w:after="260" w:line="360" w:lineRule="auto"/>
        <w:ind w:left="-567" w:right="-284" w:firstLine="567"/>
        <w:jc w:val="center"/>
        <w:outlineLvl w:val="2"/>
        <w:rPr>
          <w:rFonts w:ascii="Times New Roman" w:eastAsia="Times New Roman" w:hAnsi="Times New Roman" w:cs="Times New Roman"/>
          <w:b/>
          <w:bCs/>
          <w:color w:val="000000"/>
          <w:sz w:val="24"/>
          <w:szCs w:val="24"/>
          <w:lang w:eastAsia="ru-RU" w:bidi="ru-RU"/>
        </w:rPr>
      </w:pPr>
      <w:bookmarkStart w:id="1" w:name="bookmark150"/>
      <w:r w:rsidRPr="002906C3">
        <w:rPr>
          <w:rFonts w:ascii="Times New Roman" w:eastAsia="Times New Roman" w:hAnsi="Times New Roman" w:cs="Times New Roman"/>
          <w:b/>
          <w:bCs/>
          <w:color w:val="000000"/>
          <w:sz w:val="24"/>
          <w:szCs w:val="24"/>
          <w:lang w:eastAsia="ru-RU" w:bidi="ru-RU"/>
        </w:rPr>
        <w:lastRenderedPageBreak/>
        <w:t>ЛИТЕРАТУР</w:t>
      </w:r>
      <w:bookmarkEnd w:id="1"/>
      <w:r w:rsidR="00C43E64">
        <w:rPr>
          <w:rFonts w:ascii="Times New Roman" w:eastAsia="Times New Roman" w:hAnsi="Times New Roman" w:cs="Times New Roman"/>
          <w:b/>
          <w:bCs/>
          <w:color w:val="000000"/>
          <w:sz w:val="24"/>
          <w:szCs w:val="24"/>
          <w:lang w:eastAsia="ru-RU" w:bidi="ru-RU"/>
        </w:rPr>
        <w:t>А</w:t>
      </w:r>
    </w:p>
    <w:p w:rsidR="002906C3" w:rsidRPr="002906C3" w:rsidRDefault="002906C3" w:rsidP="002906C3">
      <w:pPr>
        <w:widowControl w:val="0"/>
        <w:numPr>
          <w:ilvl w:val="0"/>
          <w:numId w:val="26"/>
        </w:numPr>
        <w:tabs>
          <w:tab w:val="left" w:pos="799"/>
        </w:tabs>
        <w:spacing w:after="0" w:line="360" w:lineRule="auto"/>
        <w:ind w:left="-567" w:right="-284" w:firstLine="567"/>
        <w:rPr>
          <w:rFonts w:ascii="Times New Roman" w:eastAsia="Times New Roman" w:hAnsi="Times New Roman" w:cs="Times New Roman"/>
          <w:color w:val="000000"/>
          <w:sz w:val="24"/>
          <w:szCs w:val="24"/>
          <w:lang w:eastAsia="ru-RU" w:bidi="ru-RU"/>
        </w:rPr>
      </w:pPr>
      <w:proofErr w:type="spellStart"/>
      <w:r w:rsidRPr="002906C3">
        <w:rPr>
          <w:rFonts w:ascii="Times New Roman" w:eastAsia="Times New Roman" w:hAnsi="Times New Roman" w:cs="Times New Roman"/>
          <w:color w:val="000000"/>
          <w:sz w:val="24"/>
          <w:szCs w:val="24"/>
          <w:lang w:eastAsia="ru-RU" w:bidi="ru-RU"/>
        </w:rPr>
        <w:t>Довбня</w:t>
      </w:r>
      <w:proofErr w:type="spellEnd"/>
      <w:r w:rsidRPr="002906C3">
        <w:rPr>
          <w:rFonts w:ascii="Times New Roman" w:eastAsia="Times New Roman" w:hAnsi="Times New Roman" w:cs="Times New Roman"/>
          <w:color w:val="000000"/>
          <w:sz w:val="24"/>
          <w:szCs w:val="24"/>
          <w:lang w:eastAsia="ru-RU" w:bidi="ru-RU"/>
        </w:rPr>
        <w:t xml:space="preserve"> С.В., Морозова Т.Ю. В поисках решения. Материалы к фильмам «Дорога домой» «Джон» 2-е изд. СПб., 2007. - 78 с.</w:t>
      </w:r>
    </w:p>
    <w:p w:rsidR="002906C3" w:rsidRPr="002906C3" w:rsidRDefault="002906C3" w:rsidP="002906C3">
      <w:pPr>
        <w:widowControl w:val="0"/>
        <w:numPr>
          <w:ilvl w:val="0"/>
          <w:numId w:val="26"/>
        </w:numPr>
        <w:tabs>
          <w:tab w:val="left" w:pos="818"/>
        </w:tabs>
        <w:spacing w:after="0" w:line="360" w:lineRule="auto"/>
        <w:ind w:left="-567" w:right="-284" w:firstLine="567"/>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 xml:space="preserve">Забродин А.Р., Немирова А.А., </w:t>
      </w:r>
      <w:proofErr w:type="spellStart"/>
      <w:r w:rsidRPr="002906C3">
        <w:rPr>
          <w:rFonts w:ascii="Times New Roman" w:eastAsia="Times New Roman" w:hAnsi="Times New Roman" w:cs="Times New Roman"/>
          <w:color w:val="000000"/>
          <w:sz w:val="24"/>
          <w:szCs w:val="24"/>
          <w:lang w:eastAsia="ru-RU" w:bidi="ru-RU"/>
        </w:rPr>
        <w:t>Турлянский</w:t>
      </w:r>
      <w:proofErr w:type="spellEnd"/>
      <w:r w:rsidRPr="002906C3">
        <w:rPr>
          <w:rFonts w:ascii="Times New Roman" w:eastAsia="Times New Roman" w:hAnsi="Times New Roman" w:cs="Times New Roman"/>
          <w:color w:val="000000"/>
          <w:sz w:val="24"/>
          <w:szCs w:val="24"/>
          <w:lang w:eastAsia="ru-RU" w:bidi="ru-RU"/>
        </w:rPr>
        <w:t xml:space="preserve"> К.И. и др. Энциклопедия семейной жизни. / - Донецк: Отечество, 1991. - 156 с.</w:t>
      </w:r>
    </w:p>
    <w:p w:rsidR="002906C3" w:rsidRPr="002906C3" w:rsidRDefault="002906C3" w:rsidP="002906C3">
      <w:pPr>
        <w:widowControl w:val="0"/>
        <w:numPr>
          <w:ilvl w:val="0"/>
          <w:numId w:val="26"/>
        </w:numPr>
        <w:tabs>
          <w:tab w:val="left" w:pos="814"/>
        </w:tabs>
        <w:spacing w:after="0" w:line="360" w:lineRule="auto"/>
        <w:ind w:left="-567" w:right="-284" w:firstLine="567"/>
        <w:rPr>
          <w:rFonts w:ascii="Times New Roman" w:eastAsia="Times New Roman" w:hAnsi="Times New Roman" w:cs="Times New Roman"/>
          <w:color w:val="000000"/>
          <w:sz w:val="24"/>
          <w:szCs w:val="24"/>
          <w:lang w:eastAsia="ru-RU" w:bidi="ru-RU"/>
        </w:rPr>
      </w:pPr>
      <w:proofErr w:type="spellStart"/>
      <w:r w:rsidRPr="002906C3">
        <w:rPr>
          <w:rFonts w:ascii="Times New Roman" w:eastAsia="Times New Roman" w:hAnsi="Times New Roman" w:cs="Times New Roman"/>
          <w:color w:val="000000"/>
          <w:sz w:val="24"/>
          <w:szCs w:val="24"/>
          <w:lang w:eastAsia="ru-RU" w:bidi="ru-RU"/>
        </w:rPr>
        <w:t>Крючкова</w:t>
      </w:r>
      <w:proofErr w:type="spellEnd"/>
      <w:r w:rsidRPr="002906C3">
        <w:rPr>
          <w:rFonts w:ascii="Times New Roman" w:eastAsia="Times New Roman" w:hAnsi="Times New Roman" w:cs="Times New Roman"/>
          <w:color w:val="000000"/>
          <w:sz w:val="24"/>
          <w:szCs w:val="24"/>
          <w:lang w:eastAsia="ru-RU" w:bidi="ru-RU"/>
        </w:rPr>
        <w:t xml:space="preserve"> О.Ю., Даниленко И.А. Методические рекомендации по </w:t>
      </w:r>
      <w:proofErr w:type="spellStart"/>
      <w:r w:rsidRPr="002906C3">
        <w:rPr>
          <w:rFonts w:ascii="Times New Roman" w:eastAsia="Times New Roman" w:hAnsi="Times New Roman" w:cs="Times New Roman"/>
          <w:color w:val="000000"/>
          <w:sz w:val="24"/>
          <w:szCs w:val="24"/>
          <w:lang w:eastAsia="ru-RU" w:bidi="ru-RU"/>
        </w:rPr>
        <w:t>постинтернатному</w:t>
      </w:r>
      <w:proofErr w:type="spellEnd"/>
      <w:r w:rsidRPr="002906C3">
        <w:rPr>
          <w:rFonts w:ascii="Times New Roman" w:eastAsia="Times New Roman" w:hAnsi="Times New Roman" w:cs="Times New Roman"/>
          <w:color w:val="000000"/>
          <w:sz w:val="24"/>
          <w:szCs w:val="24"/>
          <w:lang w:eastAsia="ru-RU" w:bidi="ru-RU"/>
        </w:rPr>
        <w:t xml:space="preserve"> сопровождению выпускников детских домов. - Уфа: 2010. - 112 с.</w:t>
      </w:r>
    </w:p>
    <w:p w:rsidR="002906C3" w:rsidRPr="002906C3" w:rsidRDefault="002906C3" w:rsidP="002906C3">
      <w:pPr>
        <w:widowControl w:val="0"/>
        <w:numPr>
          <w:ilvl w:val="0"/>
          <w:numId w:val="26"/>
        </w:numPr>
        <w:tabs>
          <w:tab w:val="left" w:pos="823"/>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Лебедь К.А. Обращение к мировой судье - защита ваших прав, 2012.</w:t>
      </w:r>
    </w:p>
    <w:p w:rsidR="002906C3" w:rsidRPr="002906C3" w:rsidRDefault="002906C3" w:rsidP="002906C3">
      <w:pPr>
        <w:widowControl w:val="0"/>
        <w:numPr>
          <w:ilvl w:val="0"/>
          <w:numId w:val="26"/>
        </w:numPr>
        <w:tabs>
          <w:tab w:val="left" w:pos="814"/>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Максимович Л.Б. Реализация и защита права детей на алименты, 2012.</w:t>
      </w:r>
    </w:p>
    <w:p w:rsidR="002906C3" w:rsidRPr="002906C3" w:rsidRDefault="002906C3" w:rsidP="002906C3">
      <w:pPr>
        <w:widowControl w:val="0"/>
        <w:numPr>
          <w:ilvl w:val="0"/>
          <w:numId w:val="26"/>
        </w:numPr>
        <w:tabs>
          <w:tab w:val="left" w:pos="816"/>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Осетров С.А. Каждый имеет право: реализация и защита конституционных прав и свобод. Отв. Ред. Профессор Полянский В.В. - М.: 2011 г.</w:t>
      </w:r>
    </w:p>
    <w:p w:rsidR="002906C3" w:rsidRPr="002906C3" w:rsidRDefault="002906C3" w:rsidP="002906C3">
      <w:pPr>
        <w:widowControl w:val="0"/>
        <w:numPr>
          <w:ilvl w:val="0"/>
          <w:numId w:val="26"/>
        </w:numPr>
        <w:tabs>
          <w:tab w:val="left" w:pos="816"/>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 xml:space="preserve">По дорогам самостоятельной жизни. Информационный справочник для выпускников </w:t>
      </w:r>
      <w:proofErr w:type="spellStart"/>
      <w:r w:rsidRPr="002906C3">
        <w:rPr>
          <w:rFonts w:ascii="Times New Roman" w:eastAsia="Times New Roman" w:hAnsi="Times New Roman" w:cs="Times New Roman"/>
          <w:color w:val="000000"/>
          <w:sz w:val="24"/>
          <w:szCs w:val="24"/>
          <w:lang w:eastAsia="ru-RU" w:bidi="ru-RU"/>
        </w:rPr>
        <w:t>интернатных</w:t>
      </w:r>
      <w:proofErr w:type="spellEnd"/>
      <w:r w:rsidRPr="002906C3">
        <w:rPr>
          <w:rFonts w:ascii="Times New Roman" w:eastAsia="Times New Roman" w:hAnsi="Times New Roman" w:cs="Times New Roman"/>
          <w:color w:val="000000"/>
          <w:sz w:val="24"/>
          <w:szCs w:val="24"/>
          <w:lang w:eastAsia="ru-RU" w:bidi="ru-RU"/>
        </w:rPr>
        <w:t xml:space="preserve"> учреждений/ сост. Н.М. Гарина, М.В. Волчек, Н.А. Сорока, Э.М. Мустафина, О.И. Николаева - Уфа: Диалог, 2012. - 40 с.</w:t>
      </w:r>
    </w:p>
    <w:p w:rsidR="002906C3" w:rsidRPr="002906C3" w:rsidRDefault="002906C3" w:rsidP="002906C3">
      <w:pPr>
        <w:widowControl w:val="0"/>
        <w:numPr>
          <w:ilvl w:val="0"/>
          <w:numId w:val="26"/>
        </w:numPr>
        <w:tabs>
          <w:tab w:val="left" w:pos="816"/>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 xml:space="preserve">По дорогам самостоятельной жизни. Информационный справочник для выпускников </w:t>
      </w:r>
      <w:proofErr w:type="spellStart"/>
      <w:r w:rsidRPr="002906C3">
        <w:rPr>
          <w:rFonts w:ascii="Times New Roman" w:eastAsia="Times New Roman" w:hAnsi="Times New Roman" w:cs="Times New Roman"/>
          <w:color w:val="000000"/>
          <w:sz w:val="24"/>
          <w:szCs w:val="24"/>
          <w:lang w:eastAsia="ru-RU" w:bidi="ru-RU"/>
        </w:rPr>
        <w:t>интернатных</w:t>
      </w:r>
      <w:proofErr w:type="spellEnd"/>
      <w:r w:rsidRPr="002906C3">
        <w:rPr>
          <w:rFonts w:ascii="Times New Roman" w:eastAsia="Times New Roman" w:hAnsi="Times New Roman" w:cs="Times New Roman"/>
          <w:color w:val="000000"/>
          <w:sz w:val="24"/>
          <w:szCs w:val="24"/>
          <w:lang w:eastAsia="ru-RU" w:bidi="ru-RU"/>
        </w:rPr>
        <w:t xml:space="preserve"> учреждений/сост. М.М. Юсупова, Э.Р. </w:t>
      </w:r>
      <w:proofErr w:type="spellStart"/>
      <w:r w:rsidRPr="002906C3">
        <w:rPr>
          <w:rFonts w:ascii="Times New Roman" w:eastAsia="Times New Roman" w:hAnsi="Times New Roman" w:cs="Times New Roman"/>
          <w:color w:val="000000"/>
          <w:sz w:val="24"/>
          <w:szCs w:val="24"/>
          <w:lang w:eastAsia="ru-RU" w:bidi="ru-RU"/>
        </w:rPr>
        <w:t>Хамидуллина</w:t>
      </w:r>
      <w:proofErr w:type="spellEnd"/>
      <w:r w:rsidRPr="002906C3">
        <w:rPr>
          <w:rFonts w:ascii="Times New Roman" w:eastAsia="Times New Roman" w:hAnsi="Times New Roman" w:cs="Times New Roman"/>
          <w:color w:val="000000"/>
          <w:sz w:val="24"/>
          <w:szCs w:val="24"/>
          <w:lang w:eastAsia="ru-RU" w:bidi="ru-RU"/>
        </w:rPr>
        <w:t xml:space="preserve"> - </w:t>
      </w:r>
      <w:proofErr w:type="gramStart"/>
      <w:r w:rsidRPr="002906C3">
        <w:rPr>
          <w:rFonts w:ascii="Times New Roman" w:eastAsia="Times New Roman" w:hAnsi="Times New Roman" w:cs="Times New Roman"/>
          <w:color w:val="000000"/>
          <w:sz w:val="24"/>
          <w:szCs w:val="24"/>
          <w:lang w:eastAsia="ru-RU" w:bidi="ru-RU"/>
        </w:rPr>
        <w:t>Уфа:,</w:t>
      </w:r>
      <w:proofErr w:type="gramEnd"/>
      <w:r w:rsidRPr="002906C3">
        <w:rPr>
          <w:rFonts w:ascii="Times New Roman" w:eastAsia="Times New Roman" w:hAnsi="Times New Roman" w:cs="Times New Roman"/>
          <w:color w:val="000000"/>
          <w:sz w:val="24"/>
          <w:szCs w:val="24"/>
          <w:lang w:eastAsia="ru-RU" w:bidi="ru-RU"/>
        </w:rPr>
        <w:t xml:space="preserve"> 2014. - 49 с.</w:t>
      </w:r>
    </w:p>
    <w:p w:rsidR="002906C3" w:rsidRPr="002906C3" w:rsidRDefault="002906C3" w:rsidP="002906C3">
      <w:pPr>
        <w:widowControl w:val="0"/>
        <w:numPr>
          <w:ilvl w:val="0"/>
          <w:numId w:val="26"/>
        </w:numPr>
        <w:tabs>
          <w:tab w:val="left" w:pos="816"/>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Психологические программы развития личности в подростковом и старшем школьном возрасте / Под. Ред. И.В. Дубровиной. - 5-е изд. - Екатеринбург: Деловая книга, 2000. - 128 с. - (Руководство практического психолога).</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 xml:space="preserve">Республиканская программа по </w:t>
      </w:r>
      <w:proofErr w:type="spellStart"/>
      <w:r w:rsidRPr="002906C3">
        <w:rPr>
          <w:rFonts w:ascii="Times New Roman" w:eastAsia="Times New Roman" w:hAnsi="Times New Roman" w:cs="Times New Roman"/>
          <w:color w:val="000000"/>
          <w:sz w:val="24"/>
          <w:szCs w:val="24"/>
          <w:lang w:eastAsia="ru-RU" w:bidi="ru-RU"/>
        </w:rPr>
        <w:t>постинтернатному</w:t>
      </w:r>
      <w:proofErr w:type="spellEnd"/>
      <w:r w:rsidRPr="002906C3">
        <w:rPr>
          <w:rFonts w:ascii="Times New Roman" w:eastAsia="Times New Roman" w:hAnsi="Times New Roman" w:cs="Times New Roman"/>
          <w:color w:val="000000"/>
          <w:sz w:val="24"/>
          <w:szCs w:val="24"/>
          <w:lang w:eastAsia="ru-RU" w:bidi="ru-RU"/>
        </w:rPr>
        <w:t xml:space="preserve"> сопровождению выпускников детских домов, детей из замещающих семей, лиц из их числа на 2011 - 2015 годы, утвержденная Постановлением Правительства Республики Башкортостан от 21.12.2010 г. ^ 498.</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proofErr w:type="spellStart"/>
      <w:r w:rsidRPr="002906C3">
        <w:rPr>
          <w:rFonts w:ascii="Times New Roman" w:eastAsia="Times New Roman" w:hAnsi="Times New Roman" w:cs="Times New Roman"/>
          <w:color w:val="000000"/>
          <w:sz w:val="24"/>
          <w:szCs w:val="24"/>
          <w:lang w:eastAsia="ru-RU" w:bidi="ru-RU"/>
        </w:rPr>
        <w:t>Россинский</w:t>
      </w:r>
      <w:proofErr w:type="spellEnd"/>
      <w:r w:rsidRPr="002906C3">
        <w:rPr>
          <w:rFonts w:ascii="Times New Roman" w:eastAsia="Times New Roman" w:hAnsi="Times New Roman" w:cs="Times New Roman"/>
          <w:color w:val="000000"/>
          <w:sz w:val="24"/>
          <w:szCs w:val="24"/>
          <w:lang w:eastAsia="ru-RU" w:bidi="ru-RU"/>
        </w:rPr>
        <w:t xml:space="preserve"> С.Б. Права гражданина при задержании. - Москва, Министерство юстиции РФ, 2012. - 48 с.</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 xml:space="preserve">Социально-психологические технологии </w:t>
      </w:r>
      <w:proofErr w:type="spellStart"/>
      <w:r w:rsidRPr="002906C3">
        <w:rPr>
          <w:rFonts w:ascii="Times New Roman" w:eastAsia="Times New Roman" w:hAnsi="Times New Roman" w:cs="Times New Roman"/>
          <w:color w:val="000000"/>
          <w:sz w:val="24"/>
          <w:szCs w:val="24"/>
          <w:lang w:eastAsia="ru-RU" w:bidi="ru-RU"/>
        </w:rPr>
        <w:t>постинтернатной</w:t>
      </w:r>
      <w:proofErr w:type="spellEnd"/>
      <w:r w:rsidRPr="002906C3">
        <w:rPr>
          <w:rFonts w:ascii="Times New Roman" w:eastAsia="Times New Roman" w:hAnsi="Times New Roman" w:cs="Times New Roman"/>
          <w:color w:val="000000"/>
          <w:sz w:val="24"/>
          <w:szCs w:val="24"/>
          <w:lang w:eastAsia="ru-RU" w:bidi="ru-RU"/>
        </w:rPr>
        <w:t xml:space="preserve"> адаптации выпускников образовательных учреждений для детей-сирот и детей, оставшихся без попечения родителей. М: Исполнительная дирекция по президентской программе «Дети России», 2003.</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Уполномоченный по правам ребенка в РБ. Конвенция о правах ребенка. - Уфа: 2014.</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 xml:space="preserve">Уфимское сообщество практикующих психологов. Сборник статей практикующих </w:t>
      </w:r>
      <w:proofErr w:type="spellStart"/>
      <w:r w:rsidRPr="002906C3">
        <w:rPr>
          <w:rFonts w:ascii="Times New Roman" w:eastAsia="Times New Roman" w:hAnsi="Times New Roman" w:cs="Times New Roman"/>
          <w:color w:val="000000"/>
          <w:sz w:val="24"/>
          <w:szCs w:val="24"/>
          <w:lang w:eastAsia="ru-RU" w:bidi="ru-RU"/>
        </w:rPr>
        <w:t>гештальт</w:t>
      </w:r>
      <w:proofErr w:type="spellEnd"/>
      <w:r w:rsidRPr="002906C3">
        <w:rPr>
          <w:rFonts w:ascii="Times New Roman" w:eastAsia="Times New Roman" w:hAnsi="Times New Roman" w:cs="Times New Roman"/>
          <w:color w:val="000000"/>
          <w:sz w:val="24"/>
          <w:szCs w:val="24"/>
          <w:lang w:eastAsia="ru-RU" w:bidi="ru-RU"/>
        </w:rPr>
        <w:t>-терапевтов. - Уфа: 2015.</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Федеральная налоговая служба/Мир налогов, 2010. - 40 с.</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ФЗ «О дополнительных гарантиях по социальной защите детей-сирот и детей, оставшихся без попечения родителей».</w:t>
      </w:r>
    </w:p>
    <w:p w:rsidR="002906C3" w:rsidRPr="002906C3" w:rsidRDefault="002906C3" w:rsidP="002906C3">
      <w:pPr>
        <w:widowControl w:val="0"/>
        <w:numPr>
          <w:ilvl w:val="0"/>
          <w:numId w:val="26"/>
        </w:numPr>
        <w:tabs>
          <w:tab w:val="left" w:pos="901"/>
        </w:tabs>
        <w:spacing w:after="0" w:line="360" w:lineRule="auto"/>
        <w:ind w:left="-567" w:right="-284" w:firstLine="567"/>
        <w:jc w:val="both"/>
        <w:rPr>
          <w:rFonts w:ascii="Times New Roman" w:eastAsia="Times New Roman" w:hAnsi="Times New Roman" w:cs="Times New Roman"/>
          <w:color w:val="000000"/>
          <w:sz w:val="24"/>
          <w:szCs w:val="24"/>
          <w:lang w:eastAsia="ru-RU" w:bidi="ru-RU"/>
        </w:rPr>
      </w:pPr>
      <w:r w:rsidRPr="002906C3">
        <w:rPr>
          <w:rFonts w:ascii="Times New Roman" w:eastAsia="Times New Roman" w:hAnsi="Times New Roman" w:cs="Times New Roman"/>
          <w:color w:val="000000"/>
          <w:sz w:val="24"/>
          <w:szCs w:val="24"/>
          <w:lang w:eastAsia="ru-RU" w:bidi="ru-RU"/>
        </w:rPr>
        <w:t>ФЗ «Об основных гарантиях прав ребенка в Российской Федерации».</w:t>
      </w:r>
    </w:p>
    <w:p w:rsidR="00E4732C" w:rsidRDefault="002906C3" w:rsidP="006B1735">
      <w:pPr>
        <w:pStyle w:val="a3"/>
        <w:numPr>
          <w:ilvl w:val="0"/>
          <w:numId w:val="26"/>
        </w:numPr>
        <w:spacing w:line="360" w:lineRule="auto"/>
        <w:ind w:left="-567" w:firstLine="567"/>
        <w:jc w:val="both"/>
        <w:rPr>
          <w:b/>
          <w:shd w:val="clear" w:color="auto" w:fill="FFFFFF"/>
        </w:rPr>
      </w:pPr>
      <w:r w:rsidRPr="002906C3">
        <w:rPr>
          <w:color w:val="000000"/>
          <w:lang w:bidi="ru-RU"/>
        </w:rPr>
        <w:lastRenderedPageBreak/>
        <w:t xml:space="preserve">Хозиев В.Б. Сборник задач по психологии: </w:t>
      </w:r>
      <w:proofErr w:type="spellStart"/>
      <w:r w:rsidRPr="002906C3">
        <w:rPr>
          <w:color w:val="000000"/>
          <w:lang w:bidi="ru-RU"/>
        </w:rPr>
        <w:t>Учеб.пособие</w:t>
      </w:r>
      <w:proofErr w:type="spellEnd"/>
      <w:r w:rsidRPr="002906C3">
        <w:rPr>
          <w:color w:val="000000"/>
          <w:lang w:bidi="ru-RU"/>
        </w:rPr>
        <w:t xml:space="preserve">/ Хозиев В.Б. - 3-е изд., </w:t>
      </w:r>
      <w:proofErr w:type="spellStart"/>
      <w:r w:rsidRPr="002906C3">
        <w:rPr>
          <w:color w:val="000000"/>
          <w:lang w:bidi="ru-RU"/>
        </w:rPr>
        <w:t>испр</w:t>
      </w:r>
      <w:proofErr w:type="spellEnd"/>
      <w:r w:rsidRPr="002906C3">
        <w:rPr>
          <w:color w:val="000000"/>
          <w:lang w:bidi="ru-RU"/>
        </w:rPr>
        <w:t>. И доп. - М.: Издательство Московского психолого-социального института, 2006. - 392 с.</w:t>
      </w:r>
    </w:p>
    <w:p w:rsidR="00E4732C" w:rsidRDefault="00E4732C" w:rsidP="00E4732C">
      <w:pPr>
        <w:pStyle w:val="a3"/>
        <w:spacing w:line="360" w:lineRule="auto"/>
        <w:ind w:left="-567" w:firstLine="567"/>
        <w:jc w:val="both"/>
        <w:rPr>
          <w:b/>
          <w:shd w:val="clear" w:color="auto" w:fill="FFFFFF"/>
        </w:rPr>
      </w:pPr>
    </w:p>
    <w:p w:rsidR="00BA4B16" w:rsidRDefault="00BA4B16" w:rsidP="00E4732C">
      <w:pPr>
        <w:pStyle w:val="a3"/>
        <w:spacing w:line="360" w:lineRule="auto"/>
        <w:ind w:left="-567" w:firstLine="567"/>
        <w:jc w:val="both"/>
        <w:rPr>
          <w:b/>
          <w:shd w:val="clear" w:color="auto" w:fill="FFFFFF"/>
        </w:rPr>
      </w:pPr>
    </w:p>
    <w:p w:rsidR="00E4732C" w:rsidRPr="009240C5" w:rsidRDefault="00E4732C" w:rsidP="00E4732C">
      <w:pPr>
        <w:pStyle w:val="a3"/>
        <w:spacing w:line="360" w:lineRule="auto"/>
        <w:ind w:left="-567" w:firstLine="567"/>
        <w:jc w:val="both"/>
        <w:rPr>
          <w:b/>
          <w:shd w:val="clear" w:color="auto" w:fill="FFFFFF"/>
        </w:rPr>
      </w:pPr>
      <w:r w:rsidRPr="009240C5">
        <w:rPr>
          <w:b/>
          <w:shd w:val="clear" w:color="auto" w:fill="FFFFFF"/>
        </w:rPr>
        <w:t>Интернет-ресурсы:</w:t>
      </w:r>
    </w:p>
    <w:p w:rsidR="00E4732C" w:rsidRPr="004266CA" w:rsidRDefault="00E4732C" w:rsidP="00E4732C">
      <w:pPr>
        <w:pStyle w:val="a3"/>
        <w:spacing w:line="360" w:lineRule="auto"/>
        <w:ind w:left="-567" w:firstLine="567"/>
        <w:jc w:val="both"/>
        <w:rPr>
          <w:shd w:val="clear" w:color="auto" w:fill="FFFFFF"/>
        </w:rPr>
      </w:pPr>
      <w:r w:rsidRPr="004266CA">
        <w:rPr>
          <w:shd w:val="clear" w:color="auto" w:fill="FFFFFF"/>
        </w:rPr>
        <w:t>- региональная коллекция ЦОР</w:t>
      </w:r>
    </w:p>
    <w:p w:rsidR="00E4732C" w:rsidRPr="00EC1E5A" w:rsidRDefault="00E4732C" w:rsidP="00E4732C">
      <w:pPr>
        <w:pStyle w:val="a3"/>
        <w:spacing w:line="360" w:lineRule="auto"/>
        <w:ind w:left="-567" w:firstLine="567"/>
        <w:jc w:val="both"/>
        <w:rPr>
          <w:shd w:val="clear" w:color="auto" w:fill="FFFFFF"/>
        </w:rPr>
      </w:pPr>
      <w:r w:rsidRPr="00EC1E5A">
        <w:rPr>
          <w:shd w:val="clear" w:color="auto" w:fill="FFFFFF"/>
        </w:rPr>
        <w:t xml:space="preserve">- </w:t>
      </w:r>
      <w:hyperlink r:id="rId5" w:history="1">
        <w:r w:rsidRPr="004266CA">
          <w:rPr>
            <w:color w:val="0000FF"/>
            <w:u w:val="single"/>
            <w:shd w:val="clear" w:color="auto" w:fill="FFFFFF"/>
            <w:lang w:val="en-US"/>
          </w:rPr>
          <w:t>http</w:t>
        </w:r>
        <w:r w:rsidRPr="00EC1E5A">
          <w:rPr>
            <w:color w:val="0000FF"/>
            <w:u w:val="single"/>
            <w:shd w:val="clear" w:color="auto" w:fill="FFFFFF"/>
          </w:rPr>
          <w:t>://</w:t>
        </w:r>
        <w:r w:rsidRPr="004266CA">
          <w:rPr>
            <w:color w:val="0000FF"/>
            <w:u w:val="single"/>
            <w:shd w:val="clear" w:color="auto" w:fill="FFFFFF"/>
            <w:lang w:val="en-US"/>
          </w:rPr>
          <w:t>www</w:t>
        </w:r>
        <w:r w:rsidRPr="00EC1E5A">
          <w:rPr>
            <w:color w:val="0000FF"/>
            <w:u w:val="single"/>
            <w:shd w:val="clear" w:color="auto" w:fill="FFFFFF"/>
          </w:rPr>
          <w:t>/</w:t>
        </w:r>
        <w:r w:rsidRPr="004266CA">
          <w:rPr>
            <w:color w:val="0000FF"/>
            <w:u w:val="single"/>
            <w:shd w:val="clear" w:color="auto" w:fill="FFFFFF"/>
            <w:lang w:val="en-US"/>
          </w:rPr>
          <w:t>it</w:t>
        </w:r>
        <w:r w:rsidRPr="00EC1E5A">
          <w:rPr>
            <w:color w:val="0000FF"/>
            <w:u w:val="single"/>
            <w:shd w:val="clear" w:color="auto" w:fill="FFFFFF"/>
          </w:rPr>
          <w:t>-</w:t>
        </w:r>
        <w:r w:rsidRPr="004266CA">
          <w:rPr>
            <w:color w:val="0000FF"/>
            <w:u w:val="single"/>
            <w:shd w:val="clear" w:color="auto" w:fill="FFFFFF"/>
            <w:lang w:val="en-US"/>
          </w:rPr>
          <w:t>n</w:t>
        </w:r>
        <w:r w:rsidRPr="00EC1E5A">
          <w:rPr>
            <w:color w:val="0000FF"/>
            <w:u w:val="single"/>
            <w:shd w:val="clear" w:color="auto" w:fill="FFFFFF"/>
          </w:rPr>
          <w:t>.</w:t>
        </w:r>
        <w:proofErr w:type="spellStart"/>
        <w:r w:rsidRPr="004266CA">
          <w:rPr>
            <w:color w:val="0000FF"/>
            <w:u w:val="single"/>
            <w:shd w:val="clear" w:color="auto" w:fill="FFFFFF"/>
            <w:lang w:val="en-US"/>
          </w:rPr>
          <w:t>ru</w:t>
        </w:r>
        <w:proofErr w:type="spellEnd"/>
      </w:hyperlink>
    </w:p>
    <w:p w:rsidR="007271C2" w:rsidRPr="00BA4B16" w:rsidRDefault="00E4732C" w:rsidP="00BA4B16">
      <w:pPr>
        <w:pStyle w:val="a3"/>
        <w:spacing w:line="360" w:lineRule="auto"/>
        <w:ind w:left="-567" w:firstLine="567"/>
        <w:jc w:val="both"/>
        <w:rPr>
          <w:shd w:val="clear" w:color="auto" w:fill="FFFFFF"/>
        </w:rPr>
      </w:pPr>
      <w:r w:rsidRPr="00EC1E5A">
        <w:rPr>
          <w:shd w:val="clear" w:color="auto" w:fill="FFFFFF"/>
        </w:rPr>
        <w:t xml:space="preserve">- </w:t>
      </w:r>
      <w:r w:rsidRPr="004266CA">
        <w:rPr>
          <w:shd w:val="clear" w:color="auto" w:fill="FFFFFF"/>
          <w:lang w:val="en-US"/>
        </w:rPr>
        <w:t>http</w:t>
      </w:r>
      <w:r w:rsidRPr="00EC1E5A">
        <w:rPr>
          <w:shd w:val="clear" w:color="auto" w:fill="FFFFFF"/>
        </w:rPr>
        <w:t>: //</w:t>
      </w:r>
      <w:r w:rsidRPr="004266CA">
        <w:rPr>
          <w:shd w:val="clear" w:color="auto" w:fill="FFFFFF"/>
          <w:lang w:val="en-US"/>
        </w:rPr>
        <w:t>festival</w:t>
      </w:r>
      <w:r w:rsidRPr="00EC1E5A">
        <w:rPr>
          <w:shd w:val="clear" w:color="auto" w:fill="FFFFFF"/>
        </w:rPr>
        <w:t>/ 1</w:t>
      </w:r>
      <w:proofErr w:type="spellStart"/>
      <w:r w:rsidRPr="004266CA">
        <w:rPr>
          <w:shd w:val="clear" w:color="auto" w:fill="FFFFFF"/>
          <w:lang w:val="en-US"/>
        </w:rPr>
        <w:t>september</w:t>
      </w:r>
      <w:proofErr w:type="spellEnd"/>
      <w:r w:rsidRPr="00EC1E5A">
        <w:rPr>
          <w:shd w:val="clear" w:color="auto" w:fill="FFFFFF"/>
        </w:rPr>
        <w:t>.</w:t>
      </w:r>
      <w:proofErr w:type="spellStart"/>
      <w:r w:rsidR="00BA4B16">
        <w:rPr>
          <w:shd w:val="clear" w:color="auto" w:fill="FFFFFF"/>
          <w:lang w:val="en-US"/>
        </w:rPr>
        <w:t>ru</w:t>
      </w:r>
      <w:proofErr w:type="spellEnd"/>
    </w:p>
    <w:sectPr w:rsidR="007271C2" w:rsidRPr="00BA4B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3pt;height:11.3pt" o:bullet="t">
        <v:imagedata r:id="rId1" o:title="mso7ABC"/>
      </v:shape>
    </w:pict>
  </w:numPicBullet>
  <w:abstractNum w:abstractNumId="0" w15:restartNumberingAfterBreak="0">
    <w:nsid w:val="021D3D99"/>
    <w:multiLevelType w:val="hybridMultilevel"/>
    <w:tmpl w:val="2AEC000A"/>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15:restartNumberingAfterBreak="0">
    <w:nsid w:val="06B45C29"/>
    <w:multiLevelType w:val="hybridMultilevel"/>
    <w:tmpl w:val="D2F8F82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0AEB197B"/>
    <w:multiLevelType w:val="hybridMultilevel"/>
    <w:tmpl w:val="7C3697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B637747"/>
    <w:multiLevelType w:val="hybridMultilevel"/>
    <w:tmpl w:val="66509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16440"/>
    <w:multiLevelType w:val="hybridMultilevel"/>
    <w:tmpl w:val="AE6E36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4823FA"/>
    <w:multiLevelType w:val="hybridMultilevel"/>
    <w:tmpl w:val="7BEEF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A8349F"/>
    <w:multiLevelType w:val="multilevel"/>
    <w:tmpl w:val="0DB65F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0F351F"/>
    <w:multiLevelType w:val="hybridMultilevel"/>
    <w:tmpl w:val="40685F6E"/>
    <w:lvl w:ilvl="0" w:tplc="A336B95A">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694195"/>
    <w:multiLevelType w:val="hybridMultilevel"/>
    <w:tmpl w:val="46C428F4"/>
    <w:lvl w:ilvl="0" w:tplc="04190007">
      <w:start w:val="1"/>
      <w:numFmt w:val="bullet"/>
      <w:lvlText w:val=""/>
      <w:lvlPicBulletId w:val="0"/>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15:restartNumberingAfterBreak="0">
    <w:nsid w:val="20F04BC8"/>
    <w:multiLevelType w:val="hybridMultilevel"/>
    <w:tmpl w:val="F8849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187024F"/>
    <w:multiLevelType w:val="hybridMultilevel"/>
    <w:tmpl w:val="8B605874"/>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2AF00765"/>
    <w:multiLevelType w:val="hybridMultilevel"/>
    <w:tmpl w:val="B2249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C7A063A"/>
    <w:multiLevelType w:val="hybridMultilevel"/>
    <w:tmpl w:val="28907F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0F3246"/>
    <w:multiLevelType w:val="hybridMultilevel"/>
    <w:tmpl w:val="C51438E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AD6BFF"/>
    <w:multiLevelType w:val="hybridMultilevel"/>
    <w:tmpl w:val="74AA2446"/>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6C14D3"/>
    <w:multiLevelType w:val="hybridMultilevel"/>
    <w:tmpl w:val="193683A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732CC5"/>
    <w:multiLevelType w:val="hybridMultilevel"/>
    <w:tmpl w:val="AB4E6976"/>
    <w:lvl w:ilvl="0" w:tplc="04190001">
      <w:start w:val="1"/>
      <w:numFmt w:val="bullet"/>
      <w:lvlText w:val=""/>
      <w:lvlJc w:val="left"/>
      <w:pPr>
        <w:ind w:left="776" w:hanging="360"/>
      </w:pPr>
      <w:rPr>
        <w:rFonts w:ascii="Symbol" w:hAnsi="Symbol"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7" w15:restartNumberingAfterBreak="0">
    <w:nsid w:val="3B8B048E"/>
    <w:multiLevelType w:val="hybridMultilevel"/>
    <w:tmpl w:val="92184254"/>
    <w:lvl w:ilvl="0" w:tplc="0C3CC718">
      <w:start w:val="1"/>
      <w:numFmt w:val="decimal"/>
      <w:lvlText w:val="%1."/>
      <w:lvlJc w:val="left"/>
      <w:pPr>
        <w:ind w:left="785"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C2818D5"/>
    <w:multiLevelType w:val="hybridMultilevel"/>
    <w:tmpl w:val="ABB851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0E7FF6"/>
    <w:multiLevelType w:val="hybridMultilevel"/>
    <w:tmpl w:val="9A48359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E9274B"/>
    <w:multiLevelType w:val="hybridMultilevel"/>
    <w:tmpl w:val="27DA42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462229B"/>
    <w:multiLevelType w:val="hybridMultilevel"/>
    <w:tmpl w:val="C6F2A5EA"/>
    <w:lvl w:ilvl="0" w:tplc="2F261A34">
      <w:start w:val="6"/>
      <w:numFmt w:val="bullet"/>
      <w:lvlText w:val=""/>
      <w:lvlJc w:val="left"/>
      <w:pPr>
        <w:tabs>
          <w:tab w:val="num" w:pos="720"/>
        </w:tabs>
        <w:ind w:left="720" w:hanging="360"/>
      </w:pPr>
      <w:rPr>
        <w:rFonts w:ascii="Symbol" w:eastAsia="Times New Roman" w:hAnsi="Symbol"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DC6459"/>
    <w:multiLevelType w:val="hybridMultilevel"/>
    <w:tmpl w:val="83A855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D47ECC"/>
    <w:multiLevelType w:val="hybridMultilevel"/>
    <w:tmpl w:val="45A68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C02066"/>
    <w:multiLevelType w:val="multilevel"/>
    <w:tmpl w:val="52503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A4192E"/>
    <w:multiLevelType w:val="hybridMultilevel"/>
    <w:tmpl w:val="BEF8C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D9222B6"/>
    <w:multiLevelType w:val="hybridMultilevel"/>
    <w:tmpl w:val="9D567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3064E3"/>
    <w:multiLevelType w:val="hybridMultilevel"/>
    <w:tmpl w:val="0BBA2A22"/>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8" w15:restartNumberingAfterBreak="0">
    <w:nsid w:val="52E6767D"/>
    <w:multiLevelType w:val="hybridMultilevel"/>
    <w:tmpl w:val="BA34DCF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15:restartNumberingAfterBreak="0">
    <w:nsid w:val="556E2E41"/>
    <w:multiLevelType w:val="hybridMultilevel"/>
    <w:tmpl w:val="678604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BC72F7"/>
    <w:multiLevelType w:val="hybridMultilevel"/>
    <w:tmpl w:val="57E69C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DF9732C"/>
    <w:multiLevelType w:val="hybridMultilevel"/>
    <w:tmpl w:val="40882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D14B82"/>
    <w:multiLevelType w:val="hybridMultilevel"/>
    <w:tmpl w:val="E88616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420A2F"/>
    <w:multiLevelType w:val="hybridMultilevel"/>
    <w:tmpl w:val="DFD802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A014D8"/>
    <w:multiLevelType w:val="hybridMultilevel"/>
    <w:tmpl w:val="89D4025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F54A09"/>
    <w:multiLevelType w:val="hybridMultilevel"/>
    <w:tmpl w:val="F3C0C70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2B59A5"/>
    <w:multiLevelType w:val="hybridMultilevel"/>
    <w:tmpl w:val="B23E6A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441240E"/>
    <w:multiLevelType w:val="hybridMultilevel"/>
    <w:tmpl w:val="F9ACD5F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D63E7C"/>
    <w:multiLevelType w:val="hybridMultilevel"/>
    <w:tmpl w:val="4AF651FE"/>
    <w:lvl w:ilvl="0" w:tplc="1868CF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DCA73F1"/>
    <w:multiLevelType w:val="hybridMultilevel"/>
    <w:tmpl w:val="907C6CC4"/>
    <w:lvl w:ilvl="0" w:tplc="04190007">
      <w:start w:val="1"/>
      <w:numFmt w:val="bullet"/>
      <w:lvlText w:val=""/>
      <w:lvlPicBulletId w:val="0"/>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9"/>
  </w:num>
  <w:num w:numId="2">
    <w:abstractNumId w:val="31"/>
  </w:num>
  <w:num w:numId="3">
    <w:abstractNumId w:val="25"/>
  </w:num>
  <w:num w:numId="4">
    <w:abstractNumId w:val="0"/>
  </w:num>
  <w:num w:numId="5">
    <w:abstractNumId w:val="30"/>
  </w:num>
  <w:num w:numId="6">
    <w:abstractNumId w:val="1"/>
  </w:num>
  <w:num w:numId="7">
    <w:abstractNumId w:val="28"/>
  </w:num>
  <w:num w:numId="8">
    <w:abstractNumId w:val="4"/>
  </w:num>
  <w:num w:numId="9">
    <w:abstractNumId w:val="6"/>
  </w:num>
  <w:num w:numId="10">
    <w:abstractNumId w:val="37"/>
  </w:num>
  <w:num w:numId="11">
    <w:abstractNumId w:val="33"/>
  </w:num>
  <w:num w:numId="12">
    <w:abstractNumId w:val="27"/>
  </w:num>
  <w:num w:numId="13">
    <w:abstractNumId w:val="29"/>
  </w:num>
  <w:num w:numId="14">
    <w:abstractNumId w:val="14"/>
  </w:num>
  <w:num w:numId="15">
    <w:abstractNumId w:val="7"/>
  </w:num>
  <w:num w:numId="16">
    <w:abstractNumId w:val="38"/>
  </w:num>
  <w:num w:numId="17">
    <w:abstractNumId w:val="21"/>
  </w:num>
  <w:num w:numId="18">
    <w:abstractNumId w:val="17"/>
  </w:num>
  <w:num w:numId="19">
    <w:abstractNumId w:val="9"/>
  </w:num>
  <w:num w:numId="20">
    <w:abstractNumId w:val="36"/>
  </w:num>
  <w:num w:numId="21">
    <w:abstractNumId w:val="23"/>
  </w:num>
  <w:num w:numId="22">
    <w:abstractNumId w:val="34"/>
  </w:num>
  <w:num w:numId="23">
    <w:abstractNumId w:val="12"/>
  </w:num>
  <w:num w:numId="24">
    <w:abstractNumId w:val="2"/>
  </w:num>
  <w:num w:numId="25">
    <w:abstractNumId w:val="3"/>
  </w:num>
  <w:num w:numId="26">
    <w:abstractNumId w:val="24"/>
  </w:num>
  <w:num w:numId="27">
    <w:abstractNumId w:val="15"/>
  </w:num>
  <w:num w:numId="28">
    <w:abstractNumId w:val="10"/>
  </w:num>
  <w:num w:numId="29">
    <w:abstractNumId w:val="8"/>
  </w:num>
  <w:num w:numId="30">
    <w:abstractNumId w:val="16"/>
  </w:num>
  <w:num w:numId="31">
    <w:abstractNumId w:val="11"/>
  </w:num>
  <w:num w:numId="32">
    <w:abstractNumId w:val="26"/>
  </w:num>
  <w:num w:numId="33">
    <w:abstractNumId w:val="5"/>
  </w:num>
  <w:num w:numId="34">
    <w:abstractNumId w:val="18"/>
  </w:num>
  <w:num w:numId="35">
    <w:abstractNumId w:val="22"/>
  </w:num>
  <w:num w:numId="36">
    <w:abstractNumId w:val="20"/>
  </w:num>
  <w:num w:numId="37">
    <w:abstractNumId w:val="35"/>
  </w:num>
  <w:num w:numId="38">
    <w:abstractNumId w:val="32"/>
  </w:num>
  <w:num w:numId="39">
    <w:abstractNumId w:val="39"/>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81"/>
    <w:rsid w:val="000318CC"/>
    <w:rsid w:val="00123D23"/>
    <w:rsid w:val="00165781"/>
    <w:rsid w:val="001D52EA"/>
    <w:rsid w:val="00201234"/>
    <w:rsid w:val="00276E1B"/>
    <w:rsid w:val="002906C3"/>
    <w:rsid w:val="0041412E"/>
    <w:rsid w:val="00595A32"/>
    <w:rsid w:val="005C00EB"/>
    <w:rsid w:val="005C3B07"/>
    <w:rsid w:val="006B1735"/>
    <w:rsid w:val="006F4AE4"/>
    <w:rsid w:val="007271C2"/>
    <w:rsid w:val="007C4F7B"/>
    <w:rsid w:val="008043E6"/>
    <w:rsid w:val="00970628"/>
    <w:rsid w:val="00972EA7"/>
    <w:rsid w:val="00981630"/>
    <w:rsid w:val="00AF3B15"/>
    <w:rsid w:val="00B5023E"/>
    <w:rsid w:val="00BA4B16"/>
    <w:rsid w:val="00C43E64"/>
    <w:rsid w:val="00C45D59"/>
    <w:rsid w:val="00C557CB"/>
    <w:rsid w:val="00DB31C9"/>
    <w:rsid w:val="00DD6402"/>
    <w:rsid w:val="00E4732C"/>
    <w:rsid w:val="00EC2C55"/>
    <w:rsid w:val="00F2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132B"/>
  <w15:chartTrackingRefBased/>
  <w15:docId w15:val="{C1B6B481-DA87-4A7D-8CE5-21583EDDA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D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23D23"/>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locked/>
    <w:rsid w:val="00123D23"/>
    <w:rPr>
      <w:rFonts w:ascii="Times New Roman" w:eastAsia="Times New Roman" w:hAnsi="Times New Roman" w:cs="Times New Roman"/>
      <w:sz w:val="24"/>
      <w:szCs w:val="24"/>
      <w:lang w:eastAsia="ru-RU"/>
    </w:rPr>
  </w:style>
  <w:style w:type="character" w:customStyle="1" w:styleId="a5">
    <w:name w:val="Основной текст_"/>
    <w:basedOn w:val="a0"/>
    <w:link w:val="1"/>
    <w:rsid w:val="00123D23"/>
    <w:rPr>
      <w:rFonts w:ascii="Times New Roman" w:eastAsia="Times New Roman" w:hAnsi="Times New Roman" w:cs="Times New Roman"/>
    </w:rPr>
  </w:style>
  <w:style w:type="paragraph" w:customStyle="1" w:styleId="1">
    <w:name w:val="Основной текст1"/>
    <w:basedOn w:val="a"/>
    <w:link w:val="a5"/>
    <w:rsid w:val="00123D23"/>
    <w:pPr>
      <w:widowControl w:val="0"/>
      <w:spacing w:after="0" w:line="240" w:lineRule="auto"/>
      <w:ind w:firstLine="400"/>
    </w:pPr>
    <w:rPr>
      <w:rFonts w:ascii="Times New Roman" w:eastAsia="Times New Roman" w:hAnsi="Times New Roman" w:cs="Times New Roman"/>
    </w:rPr>
  </w:style>
  <w:style w:type="table" w:styleId="a6">
    <w:name w:val="Table Grid"/>
    <w:basedOn w:val="a1"/>
    <w:uiPriority w:val="39"/>
    <w:rsid w:val="0098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C3B07"/>
    <w:pPr>
      <w:ind w:left="720"/>
      <w:contextualSpacing/>
    </w:pPr>
  </w:style>
  <w:style w:type="paragraph" w:styleId="a8">
    <w:name w:val="Balloon Text"/>
    <w:basedOn w:val="a"/>
    <w:link w:val="a9"/>
    <w:uiPriority w:val="99"/>
    <w:semiHidden/>
    <w:unhideWhenUsed/>
    <w:rsid w:val="00F25BCF"/>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25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t-n.r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28</Pages>
  <Words>7730</Words>
  <Characters>44064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Бурякова_НМ</dc:creator>
  <cp:keywords/>
  <dc:description/>
  <cp:lastModifiedBy>Бурякова_НМ</cp:lastModifiedBy>
  <cp:revision>14</cp:revision>
  <dcterms:created xsi:type="dcterms:W3CDTF">2023-10-27T00:32:00Z</dcterms:created>
  <dcterms:modified xsi:type="dcterms:W3CDTF">2023-11-16T03:17:00Z</dcterms:modified>
</cp:coreProperties>
</file>