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797"/>
        <w:gridCol w:w="1701"/>
      </w:tblGrid>
      <w:tr w:rsidR="00EF432E" w:rsidRPr="007E6758" w14:paraId="1024AC73" w14:textId="77777777" w:rsidTr="00122C5F">
        <w:trPr>
          <w:trHeight w:val="851"/>
        </w:trPr>
        <w:tc>
          <w:tcPr>
            <w:tcW w:w="7797" w:type="dxa"/>
            <w:shd w:val="clear" w:color="auto" w:fill="F2F2F2" w:themeFill="background1" w:themeFillShade="F2"/>
            <w:vAlign w:val="center"/>
          </w:tcPr>
          <w:p w14:paraId="67B46447" w14:textId="77777777" w:rsidR="00122C5F" w:rsidRPr="00122C5F" w:rsidRDefault="00122C5F" w:rsidP="00122C5F">
            <w:pPr>
              <w:rPr>
                <w:rFonts w:ascii="Segoe UI Light" w:eastAsia="Malgun Gothic Semilight" w:hAnsi="Segoe UI Light" w:cs="Segoe UI Light"/>
                <w:sz w:val="20"/>
                <w:szCs w:val="20"/>
              </w:rPr>
            </w:pPr>
            <w:r w:rsidRPr="00122C5F">
              <w:rPr>
                <w:rFonts w:ascii="Segoe UI Light" w:eastAsia="Malgun Gothic Semilight" w:hAnsi="Segoe UI Light" w:cs="Segoe UI Light"/>
                <w:sz w:val="20"/>
                <w:szCs w:val="20"/>
              </w:rPr>
              <w:t xml:space="preserve">Тема отбора: </w:t>
            </w:r>
          </w:p>
          <w:p w14:paraId="0E77D36F" w14:textId="77777777" w:rsidR="00122C5F" w:rsidRPr="00122C5F" w:rsidRDefault="00122C5F" w:rsidP="00122C5F">
            <w:pPr>
              <w:rPr>
                <w:rFonts w:ascii="Segoe UI Light" w:eastAsia="Malgun Gothic Semilight" w:hAnsi="Segoe UI Light" w:cs="Segoe UI Light"/>
                <w:sz w:val="20"/>
                <w:szCs w:val="20"/>
              </w:rPr>
            </w:pPr>
            <w:r w:rsidRPr="00122C5F">
              <w:rPr>
                <w:rFonts w:ascii="Segoe UI Light" w:eastAsia="Malgun Gothic Semilight" w:hAnsi="Segoe UI Light" w:cs="Segoe UI Light"/>
                <w:sz w:val="20"/>
                <w:szCs w:val="20"/>
              </w:rPr>
              <w:t>«</w:t>
            </w:r>
            <w:r w:rsidR="00D5631E" w:rsidRPr="00D5631E">
              <w:rPr>
                <w:rFonts w:ascii="Segoe UI Light" w:eastAsia="Malgun Gothic Semilight" w:hAnsi="Segoe UI Light" w:cs="Segoe UI Light"/>
                <w:sz w:val="20"/>
                <w:szCs w:val="20"/>
              </w:rPr>
              <w:t>Технологии</w:t>
            </w:r>
            <w:r w:rsidRPr="00122C5F">
              <w:rPr>
                <w:rFonts w:ascii="Segoe UI Light" w:eastAsia="Malgun Gothic Semilight" w:hAnsi="Segoe UI Light" w:cs="Segoe UI Light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5F7026C" w14:textId="77777777" w:rsidR="00EF432E" w:rsidRPr="00122C5F" w:rsidRDefault="00EF432E" w:rsidP="00AE07C6">
            <w:pPr>
              <w:rPr>
                <w:rFonts w:ascii="Segoe UI Light" w:eastAsia="Malgun Gothic Semilight" w:hAnsi="Segoe UI Light" w:cs="Segoe UI Light"/>
                <w:sz w:val="20"/>
                <w:szCs w:val="20"/>
              </w:rPr>
            </w:pPr>
            <w:r w:rsidRPr="00122C5F">
              <w:rPr>
                <w:rFonts w:ascii="Segoe UI Light" w:eastAsia="Malgun Gothic Semilight" w:hAnsi="Segoe UI Light" w:cs="Segoe UI Light"/>
                <w:sz w:val="20"/>
                <w:szCs w:val="20"/>
                <w:lang w:val="en-US"/>
              </w:rPr>
              <w:t>ID</w:t>
            </w:r>
            <w:r w:rsidR="000913ED" w:rsidRPr="00122C5F">
              <w:rPr>
                <w:rFonts w:ascii="Segoe UI Light" w:eastAsia="Malgun Gothic Semilight" w:hAnsi="Segoe UI Light" w:cs="Segoe UI Light"/>
                <w:sz w:val="20"/>
                <w:szCs w:val="20"/>
              </w:rPr>
              <w:t xml:space="preserve"> </w:t>
            </w:r>
            <w:r w:rsidR="00AE07C6">
              <w:rPr>
                <w:rFonts w:ascii="Segoe UI Light" w:eastAsia="Malgun Gothic Semilight" w:hAnsi="Segoe UI Light" w:cs="Segoe UI Light"/>
                <w:sz w:val="20"/>
                <w:szCs w:val="20"/>
              </w:rPr>
              <w:t>03905-22</w:t>
            </w:r>
          </w:p>
        </w:tc>
      </w:tr>
      <w:tr w:rsidR="00EF432E" w:rsidRPr="007E6758" w14:paraId="27EE45BD" w14:textId="77777777" w:rsidTr="00EF432E">
        <w:tc>
          <w:tcPr>
            <w:tcW w:w="7797" w:type="dxa"/>
            <w:shd w:val="clear" w:color="auto" w:fill="F2F2F2" w:themeFill="background1" w:themeFillShade="F2"/>
            <w:vAlign w:val="center"/>
          </w:tcPr>
          <w:p w14:paraId="69F868A1" w14:textId="77777777" w:rsidR="00711FA3" w:rsidRPr="00122C5F" w:rsidRDefault="00711FA3" w:rsidP="00122C5F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9D2D2CF" w14:textId="77777777" w:rsidR="00EF432E" w:rsidRPr="007E6758" w:rsidRDefault="00EF432E" w:rsidP="00EF432E">
            <w:pPr>
              <w:rPr>
                <w:rFonts w:ascii="Segoe UI Light" w:eastAsia="Malgun Gothic Semilight" w:hAnsi="Segoe UI Light" w:cs="Segoe UI Light"/>
              </w:rPr>
            </w:pPr>
          </w:p>
        </w:tc>
      </w:tr>
      <w:tr w:rsidR="00EF432E" w:rsidRPr="007E6758" w14:paraId="44DAAA63" w14:textId="77777777" w:rsidTr="00EF432E">
        <w:tc>
          <w:tcPr>
            <w:tcW w:w="9498" w:type="dxa"/>
            <w:gridSpan w:val="2"/>
            <w:shd w:val="clear" w:color="auto" w:fill="F2F2F2" w:themeFill="background1" w:themeFillShade="F2"/>
            <w:vAlign w:val="center"/>
          </w:tcPr>
          <w:p w14:paraId="7AF624EB" w14:textId="77777777" w:rsidR="00EF432E" w:rsidRPr="0061622D" w:rsidRDefault="00D5631E" w:rsidP="00EF432E">
            <w:pPr>
              <w:jc w:val="center"/>
              <w:rPr>
                <w:rFonts w:ascii="Segoe UI Semibold" w:eastAsia="Malgun Gothic Semilight" w:hAnsi="Segoe UI Semibold" w:cs="Segoe UI Semibold"/>
                <w:color w:val="0055A0"/>
                <w:sz w:val="40"/>
                <w:szCs w:val="40"/>
              </w:rPr>
            </w:pPr>
            <w:r>
              <w:rPr>
                <w:rFonts w:ascii="Segoe UI Semibold" w:eastAsia="Malgun Gothic Semilight" w:hAnsi="Segoe UI Semibold" w:cs="Segoe UI Semibold"/>
                <w:color w:val="0055A0"/>
                <w:sz w:val="40"/>
                <w:szCs w:val="40"/>
              </w:rPr>
              <w:t xml:space="preserve">Проект </w:t>
            </w:r>
            <w:r w:rsidR="0061622D">
              <w:rPr>
                <w:rFonts w:ascii="Segoe UI Semibold" w:eastAsia="Malgun Gothic Semilight" w:hAnsi="Segoe UI Semibold" w:cs="Segoe UI Semibold"/>
                <w:color w:val="0055A0"/>
                <w:sz w:val="40"/>
                <w:szCs w:val="40"/>
              </w:rPr>
              <w:t>«</w:t>
            </w:r>
            <w:r w:rsidRPr="00D5631E">
              <w:rPr>
                <w:rFonts w:ascii="Segoe UI Semibold" w:eastAsia="Malgun Gothic Semilight" w:hAnsi="Segoe UI Semibold" w:cs="Segoe UI Semibold"/>
                <w:color w:val="0055A0"/>
                <w:sz w:val="40"/>
                <w:szCs w:val="40"/>
              </w:rPr>
              <w:t>Система обеспечения суверенной безопасности промышленных объектов от противоправного применения БАС</w:t>
            </w:r>
            <w:r w:rsidR="0061622D">
              <w:rPr>
                <w:rFonts w:ascii="Segoe UI Semibold" w:eastAsia="Malgun Gothic Semilight" w:hAnsi="Segoe UI Semibold" w:cs="Segoe UI Semibold"/>
                <w:color w:val="0055A0"/>
                <w:sz w:val="40"/>
                <w:szCs w:val="40"/>
              </w:rPr>
              <w:t>»</w:t>
            </w:r>
          </w:p>
          <w:p w14:paraId="4FF35397" w14:textId="77777777" w:rsidR="00EF432E" w:rsidRPr="007E6758" w:rsidRDefault="00EF432E" w:rsidP="00EF432E">
            <w:pPr>
              <w:jc w:val="center"/>
              <w:rPr>
                <w:rFonts w:ascii="Segoe UI Light" w:eastAsia="Malgun Gothic Semilight" w:hAnsi="Segoe UI Light" w:cs="Segoe UI Light"/>
              </w:rPr>
            </w:pPr>
          </w:p>
        </w:tc>
      </w:tr>
    </w:tbl>
    <w:p w14:paraId="13C76C56" w14:textId="77777777" w:rsidR="007E6758" w:rsidRDefault="007E6758"/>
    <w:tbl>
      <w:tblPr>
        <w:tblStyle w:val="a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7"/>
        <w:gridCol w:w="5570"/>
        <w:gridCol w:w="1671"/>
        <w:gridCol w:w="30"/>
      </w:tblGrid>
      <w:tr w:rsidR="007E6758" w14:paraId="11D4AFF2" w14:textId="77777777" w:rsidTr="00371667">
        <w:trPr>
          <w:gridAfter w:val="1"/>
          <w:wAfter w:w="30" w:type="dxa"/>
        </w:trPr>
        <w:tc>
          <w:tcPr>
            <w:tcW w:w="9468" w:type="dxa"/>
            <w:gridSpan w:val="3"/>
          </w:tcPr>
          <w:p w14:paraId="6493E6F2" w14:textId="77777777" w:rsidR="0061622D" w:rsidRDefault="0061622D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</w:p>
          <w:p w14:paraId="190FCB9A" w14:textId="77777777" w:rsidR="00122C5F" w:rsidRDefault="007E6758" w:rsidP="00122C5F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7E6758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Лидер проекта</w:t>
            </w:r>
          </w:p>
          <w:p w14:paraId="0E0285D3" w14:textId="77777777" w:rsidR="00AD1EFF" w:rsidRPr="00AD1EFF" w:rsidRDefault="00AD1EFF" w:rsidP="00122C5F">
            <w:pPr>
              <w:rPr>
                <w:rFonts w:ascii="Segoe UI Semibold" w:hAnsi="Segoe UI Semibold" w:cs="Segoe UI Semibold"/>
                <w:sz w:val="16"/>
                <w:szCs w:val="16"/>
              </w:rPr>
            </w:pPr>
          </w:p>
        </w:tc>
      </w:tr>
      <w:tr w:rsidR="00261830" w14:paraId="40541726" w14:textId="77777777" w:rsidTr="00122C5F">
        <w:trPr>
          <w:gridAfter w:val="1"/>
          <w:wAfter w:w="30" w:type="dxa"/>
          <w:trHeight w:val="2182"/>
        </w:trPr>
        <w:tc>
          <w:tcPr>
            <w:tcW w:w="2227" w:type="dxa"/>
          </w:tcPr>
          <w:p w14:paraId="276E848C" w14:textId="4ABA4F3F" w:rsidR="00261830" w:rsidRPr="0000385A" w:rsidRDefault="00D8661B" w:rsidP="0000385A">
            <w:r>
              <w:rPr>
                <w:noProof/>
              </w:rPr>
              <w:drawing>
                <wp:inline distT="0" distB="0" distL="0" distR="0" wp14:anchorId="7174ECDB" wp14:editId="03F78BC9">
                  <wp:extent cx="1276985" cy="9575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55DFBA16" w14:textId="77777777" w:rsidR="00261830" w:rsidRPr="007F1D5A" w:rsidRDefault="007B0956" w:rsidP="007B0956">
            <w:pPr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</w:pPr>
            <w:r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По</w:t>
            </w:r>
            <w:r w:rsidRPr="007F1D5A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минов Иван Алексеевич</w:t>
            </w:r>
            <w:r w:rsidR="00261830" w:rsidRPr="007F1D5A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,</w:t>
            </w:r>
          </w:p>
          <w:p w14:paraId="02F2C5EC" w14:textId="77777777" w:rsidR="00261830" w:rsidRDefault="007F1D5A" w:rsidP="007E6758">
            <w:pPr>
              <w:rPr>
                <w:rFonts w:ascii="Segoe UI Light" w:eastAsia="Malgun Gothic Semilight" w:hAnsi="Segoe UI Light" w:cs="Segoe UI Light"/>
              </w:rPr>
            </w:pPr>
            <w:r w:rsidRPr="007F1D5A">
              <w:rPr>
                <w:rFonts w:ascii="Segoe UI Light" w:eastAsia="Malgun Gothic Semilight" w:hAnsi="Segoe UI Light" w:cs="Segoe UI Light"/>
              </w:rPr>
              <w:t xml:space="preserve">Председатель </w:t>
            </w:r>
            <w:r w:rsidR="009B1E7A">
              <w:rPr>
                <w:rFonts w:ascii="Segoe UI Light" w:eastAsia="Malgun Gothic Semilight" w:hAnsi="Segoe UI Light" w:cs="Segoe UI Light"/>
              </w:rPr>
              <w:t>П</w:t>
            </w:r>
            <w:r w:rsidRPr="007F1D5A">
              <w:rPr>
                <w:rFonts w:ascii="Segoe UI Light" w:eastAsia="Malgun Gothic Semilight" w:hAnsi="Segoe UI Light" w:cs="Segoe UI Light"/>
              </w:rPr>
              <w:t xml:space="preserve">равления </w:t>
            </w:r>
            <w:r w:rsidR="003918E0">
              <w:rPr>
                <w:rFonts w:ascii="Segoe UI Light" w:eastAsia="Malgun Gothic Semilight" w:hAnsi="Segoe UI Light" w:cs="Segoe UI Light"/>
              </w:rPr>
              <w:br/>
              <w:t xml:space="preserve">управляющей компании </w:t>
            </w:r>
            <w:r w:rsidR="003918E0">
              <w:rPr>
                <w:rFonts w:ascii="Segoe UI Light" w:eastAsia="Malgun Gothic Semilight" w:hAnsi="Segoe UI Light" w:cs="Segoe UI Light"/>
              </w:rPr>
              <w:br/>
              <w:t>ООО «ФТК Менеджмент»</w:t>
            </w:r>
            <w:r w:rsidRPr="007F1D5A">
              <w:rPr>
                <w:rFonts w:ascii="Segoe UI Light" w:eastAsia="Malgun Gothic Semilight" w:hAnsi="Segoe UI Light" w:cs="Segoe UI Light"/>
              </w:rPr>
              <w:br/>
            </w:r>
          </w:p>
          <w:p w14:paraId="369F9FBD" w14:textId="77777777" w:rsidR="0061622D" w:rsidRDefault="0061622D" w:rsidP="007E6758">
            <w:pPr>
              <w:rPr>
                <w:rFonts w:ascii="Segoe UI Light" w:eastAsia="Malgun Gothic Semilight" w:hAnsi="Segoe UI Light" w:cs="Segoe UI Light"/>
              </w:rPr>
            </w:pPr>
          </w:p>
          <w:p w14:paraId="24BFE790" w14:textId="77777777" w:rsidR="0061622D" w:rsidRDefault="0061622D" w:rsidP="007E6758"/>
          <w:p w14:paraId="712337E1" w14:textId="77777777" w:rsidR="001035EF" w:rsidRDefault="001035EF" w:rsidP="007E6758"/>
          <w:p w14:paraId="6F23B842" w14:textId="77777777" w:rsidR="001035EF" w:rsidRPr="00122C5F" w:rsidRDefault="001035EF" w:rsidP="007E6758">
            <w:pPr>
              <w:rPr>
                <w:sz w:val="6"/>
                <w:szCs w:val="6"/>
              </w:rPr>
            </w:pPr>
          </w:p>
        </w:tc>
        <w:tc>
          <w:tcPr>
            <w:tcW w:w="1671" w:type="dxa"/>
            <w:vAlign w:val="center"/>
          </w:tcPr>
          <w:p w14:paraId="4860B031" w14:textId="77777777" w:rsidR="00261830" w:rsidRDefault="00261830" w:rsidP="00AD1EFF"/>
        </w:tc>
      </w:tr>
      <w:tr w:rsidR="00AD1EFF" w:rsidRPr="007E6758" w14:paraId="6E8A277D" w14:textId="77777777" w:rsidTr="00371667">
        <w:tblPrEx>
          <w:shd w:val="clear" w:color="auto" w:fill="F2F2F2" w:themeFill="background1" w:themeFillShade="F2"/>
        </w:tblPrEx>
        <w:trPr>
          <w:trHeight w:val="408"/>
        </w:trPr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7508F45A" w14:textId="77777777" w:rsidR="00AD1EFF" w:rsidRDefault="00AD1EFF" w:rsidP="00AD1EFF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Компания-инициатор</w:t>
            </w:r>
            <w:r w:rsidRPr="007E6758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 проекта</w:t>
            </w:r>
          </w:p>
          <w:p w14:paraId="739321F2" w14:textId="77777777" w:rsidR="00AD1EFF" w:rsidRPr="00056123" w:rsidRDefault="00AD1EFF" w:rsidP="00D75A1A">
            <w:pPr>
              <w:rPr>
                <w:rFonts w:ascii="Segoe UI Light" w:eastAsia="Malgun Gothic Semilight" w:hAnsi="Segoe UI Light" w:cs="Segoe UI Light"/>
                <w:sz w:val="2"/>
                <w:szCs w:val="2"/>
              </w:rPr>
            </w:pPr>
          </w:p>
        </w:tc>
      </w:tr>
      <w:tr w:rsidR="00AD1EFF" w:rsidRPr="007E6758" w14:paraId="18D98C17" w14:textId="77777777" w:rsidTr="00371667">
        <w:tblPrEx>
          <w:shd w:val="clear" w:color="auto" w:fill="F2F2F2" w:themeFill="background1" w:themeFillShade="F2"/>
        </w:tblPrEx>
        <w:trPr>
          <w:trHeight w:val="408"/>
        </w:trPr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4519D9E0" w14:textId="77777777" w:rsidR="00AD1EFF" w:rsidRPr="00055224" w:rsidRDefault="00055224" w:rsidP="00214912">
            <w:pPr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</w:pPr>
            <w:r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А</w:t>
            </w:r>
            <w:r w:rsidR="00371667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О «</w:t>
            </w:r>
            <w:r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ФТК</w:t>
            </w:r>
            <w:r w:rsidR="00AD1EFF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»</w:t>
            </w:r>
            <w:r w:rsidR="00371667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,</w:t>
            </w:r>
            <w:r w:rsidR="00A66CBD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 xml:space="preserve"> г.</w:t>
            </w:r>
            <w:r w:rsidR="00C02B51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 xml:space="preserve"> Моск</w:t>
            </w:r>
            <w:r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ва</w:t>
            </w:r>
            <w:r w:rsidR="00C02B51" w:rsidRPr="00055224">
              <w:rPr>
                <w:rFonts w:ascii="Segoe UI Light" w:eastAsia="Malgun Gothic Semilight" w:hAnsi="Segoe UI Light" w:cs="Segoe UI Light"/>
                <w:b/>
                <w:color w:val="0070C0"/>
                <w:sz w:val="24"/>
                <w:szCs w:val="24"/>
              </w:rPr>
              <w:t>.</w:t>
            </w:r>
          </w:p>
          <w:p w14:paraId="0BC83CC5" w14:textId="77777777" w:rsidR="00122C5F" w:rsidRDefault="000E5554" w:rsidP="00214912">
            <w:pPr>
              <w:rPr>
                <w:rStyle w:val="a8"/>
                <w:rFonts w:ascii="Segoe UI Light" w:eastAsia="Malgun Gothic Semilight" w:hAnsi="Segoe UI Light" w:cs="Segoe UI Light"/>
                <w:b/>
                <w:sz w:val="24"/>
                <w:szCs w:val="24"/>
              </w:rPr>
            </w:pPr>
            <w:hyperlink r:id="rId9" w:history="1">
              <w:r w:rsidR="003918E0" w:rsidRPr="004319EF">
                <w:rPr>
                  <w:rStyle w:val="a8"/>
                  <w:rFonts w:ascii="Segoe UI Light" w:eastAsia="Malgun Gothic Semilight" w:hAnsi="Segoe UI Light" w:cs="Segoe UI Light"/>
                  <w:b/>
                  <w:sz w:val="24"/>
                  <w:szCs w:val="24"/>
                </w:rPr>
                <w:t>https://www.фтк.рф/</w:t>
              </w:r>
            </w:hyperlink>
          </w:p>
          <w:p w14:paraId="1BD0159B" w14:textId="77777777" w:rsidR="009B1E7A" w:rsidRPr="00AE07C6" w:rsidRDefault="009B1E7A" w:rsidP="00214912">
            <w:pPr>
              <w:rPr>
                <w:rFonts w:ascii="Segoe UI Light" w:eastAsia="Malgun Gothic Semilight" w:hAnsi="Segoe UI Light" w:cs="Segoe UI Light"/>
                <w:sz w:val="10"/>
                <w:szCs w:val="10"/>
                <w:highlight w:val="yellow"/>
              </w:rPr>
            </w:pPr>
          </w:p>
        </w:tc>
      </w:tr>
      <w:tr w:rsidR="00AD1EFF" w:rsidRPr="007E6758" w14:paraId="57AAB519" w14:textId="77777777" w:rsidTr="00371667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6CE00B58" w14:textId="77777777" w:rsidR="001F63F6" w:rsidRPr="003918E0" w:rsidRDefault="001F63F6" w:rsidP="001F63F6">
            <w:p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 xml:space="preserve">Группа компаний занимается созданием и внедрением </w:t>
            </w:r>
            <w:r w:rsidRPr="001F63F6">
              <w:rPr>
                <w:rFonts w:ascii="Segoe UI Light" w:eastAsia="Malgun Gothic Semilight" w:hAnsi="Segoe UI Light" w:cs="Segoe UI Light"/>
                <w:b/>
              </w:rPr>
              <w:t>собственных технологических ключей для достижения полного технологического суверенитета государства в сфере безопасности промышленных и инфраструктурных объектов.</w:t>
            </w:r>
            <w:r>
              <w:t xml:space="preserve"> </w:t>
            </w:r>
            <w:r w:rsidRPr="003918E0">
              <w:rPr>
                <w:rFonts w:ascii="Segoe UI Light" w:eastAsia="Malgun Gothic Semilight" w:hAnsi="Segoe UI Light" w:cs="Segoe UI Light"/>
                <w:b/>
              </w:rPr>
              <w:t xml:space="preserve">В сферу деятельности компании входят следующие направления: </w:t>
            </w:r>
          </w:p>
          <w:p w14:paraId="6A2029A0" w14:textId="77777777" w:rsid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у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правление безопасностью комплексных проектов и проектов цифровизации </w:t>
            </w:r>
          </w:p>
          <w:p w14:paraId="6EE9C64C" w14:textId="77777777" w:rsidR="001F63F6" w:rsidRPr="003918E0" w:rsidRDefault="001F63F6" w:rsidP="003918E0">
            <w:pPr>
              <w:pStyle w:val="aa"/>
              <w:jc w:val="both"/>
              <w:rPr>
                <w:rFonts w:ascii="Segoe UI Light" w:eastAsia="Malgun Gothic Semilight" w:hAnsi="Segoe UI Light" w:cs="Segoe UI Light"/>
                <w:b/>
              </w:rPr>
            </w:pPr>
            <w:r w:rsidRPr="003918E0">
              <w:rPr>
                <w:rFonts w:ascii="Segoe UI Light" w:eastAsia="Malgun Gothic Semilight" w:hAnsi="Segoe UI Light" w:cs="Segoe UI Light"/>
                <w:b/>
              </w:rPr>
              <w:t>на объектах промышленности и инфраструктуры.</w:t>
            </w:r>
          </w:p>
          <w:p w14:paraId="19695663" w14:textId="77777777" w:rsidR="001F63F6" w:rsidRP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к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онсалтинг по обеспечению суверенной безопасности промышленных </w:t>
            </w:r>
            <w:r>
              <w:rPr>
                <w:rFonts w:ascii="Segoe UI Light" w:eastAsia="Malgun Gothic Semilight" w:hAnsi="Segoe UI Light" w:cs="Segoe UI Light"/>
                <w:b/>
              </w:rPr>
              <w:br/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и инфраструктурных объектов.</w:t>
            </w:r>
          </w:p>
          <w:p w14:paraId="7923C258" w14:textId="77777777" w:rsidR="001F63F6" w:rsidRP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о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ценка и выявление уязвимостей (в том числе скрытых) промышленных </w:t>
            </w:r>
            <w:r>
              <w:rPr>
                <w:rFonts w:ascii="Segoe UI Light" w:eastAsia="Malgun Gothic Semilight" w:hAnsi="Segoe UI Light" w:cs="Segoe UI Light"/>
                <w:b/>
              </w:rPr>
              <w:br/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и инфраструктурных объектов. Замена технологических ключей на собственные.</w:t>
            </w:r>
          </w:p>
          <w:p w14:paraId="6BE39484" w14:textId="77777777" w:rsidR="001F63F6" w:rsidRP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п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роектирование, строительство, эксплуатация инженерных систем промышленных </w:t>
            </w:r>
            <w:r>
              <w:rPr>
                <w:rFonts w:ascii="Segoe UI Light" w:eastAsia="Malgun Gothic Semilight" w:hAnsi="Segoe UI Light" w:cs="Segoe UI Light"/>
                <w:b/>
              </w:rPr>
              <w:br/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и инфраструктурных объектов.</w:t>
            </w:r>
          </w:p>
          <w:p w14:paraId="14C5712F" w14:textId="77777777" w:rsidR="001F63F6" w:rsidRP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р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азработка и внедрение собственных технологических ключей и программных комплексов, направленных на безопасность и упрощение процессов взаимодействия </w:t>
            </w:r>
            <w:r>
              <w:rPr>
                <w:rFonts w:ascii="Segoe UI Light" w:eastAsia="Malgun Gothic Semilight" w:hAnsi="Segoe UI Light" w:cs="Segoe UI Light"/>
                <w:b/>
              </w:rPr>
              <w:br/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с технической инфраструктурой.</w:t>
            </w:r>
          </w:p>
          <w:p w14:paraId="7593DAD5" w14:textId="77777777" w:rsidR="001F63F6" w:rsidRPr="003918E0" w:rsidRDefault="003918E0" w:rsidP="003918E0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т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 xml:space="preserve">ехнологическое обеспечение непрерывного функционирования промышленных </w:t>
            </w:r>
            <w:r>
              <w:rPr>
                <w:rFonts w:ascii="Segoe UI Light" w:eastAsia="Malgun Gothic Semilight" w:hAnsi="Segoe UI Light" w:cs="Segoe UI Light"/>
                <w:b/>
              </w:rPr>
              <w:br/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и инфраструктурных объектов.</w:t>
            </w:r>
          </w:p>
          <w:p w14:paraId="443F1783" w14:textId="77777777" w:rsidR="003918E0" w:rsidRDefault="003918E0" w:rsidP="00BF6C39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 w:rsidRPr="003918E0">
              <w:rPr>
                <w:rFonts w:ascii="Segoe UI Light" w:eastAsia="Malgun Gothic Semilight" w:hAnsi="Segoe UI Light" w:cs="Segoe UI Light"/>
                <w:b/>
              </w:rPr>
              <w:t>з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ащита промышленных и инфраструктурных объектов от актов незаконного вмешательства.</w:t>
            </w:r>
          </w:p>
          <w:p w14:paraId="4375D96D" w14:textId="77777777" w:rsidR="00711FA3" w:rsidRPr="003918E0" w:rsidRDefault="003918E0" w:rsidP="00BF6C39">
            <w:pPr>
              <w:pStyle w:val="aa"/>
              <w:numPr>
                <w:ilvl w:val="0"/>
                <w:numId w:val="33"/>
              </w:num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 w:rsidRPr="003918E0">
              <w:rPr>
                <w:rFonts w:ascii="Segoe UI Light" w:eastAsia="Malgun Gothic Semilight" w:hAnsi="Segoe UI Light" w:cs="Segoe UI Light"/>
                <w:b/>
              </w:rPr>
              <w:lastRenderedPageBreak/>
              <w:t>к</w:t>
            </w:r>
            <w:r w:rsidR="001F63F6" w:rsidRPr="003918E0">
              <w:rPr>
                <w:rFonts w:ascii="Segoe UI Light" w:eastAsia="Malgun Gothic Semilight" w:hAnsi="Segoe UI Light" w:cs="Segoe UI Light"/>
                <w:b/>
              </w:rPr>
              <w:t>онцессионные проекты и государственно-частное партнерство в сфере обеспечения суверенной безопасности и защиты государственных, региональных и муниципальных объектов и территорий.</w:t>
            </w:r>
          </w:p>
          <w:p w14:paraId="1B230676" w14:textId="77777777" w:rsidR="00E805AB" w:rsidRPr="00AE07C6" w:rsidRDefault="00E805AB" w:rsidP="0061622D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  <w:highlight w:val="yellow"/>
              </w:rPr>
            </w:pPr>
          </w:p>
          <w:p w14:paraId="29BBAADF" w14:textId="77777777" w:rsidR="008F56D9" w:rsidRDefault="008F56D9" w:rsidP="0061622D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Компания зарегистрирована: </w:t>
            </w:r>
            <w:r w:rsidRPr="008F56D9">
              <w:rPr>
                <w:rFonts w:ascii="Segoe UI Light" w:eastAsia="Malgun Gothic Semilight" w:hAnsi="Segoe UI Light" w:cs="Segoe UI Light"/>
              </w:rPr>
              <w:t>30.03.2015</w:t>
            </w:r>
            <w:r>
              <w:rPr>
                <w:rFonts w:ascii="Segoe UI Light" w:eastAsia="Malgun Gothic Semilight" w:hAnsi="Segoe UI Light" w:cs="Segoe UI Light"/>
              </w:rPr>
              <w:t xml:space="preserve"> г.</w:t>
            </w:r>
          </w:p>
          <w:p w14:paraId="1F96E3DD" w14:textId="77777777" w:rsidR="00261830" w:rsidRPr="008F56D9" w:rsidRDefault="00261830" w:rsidP="0061622D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8F56D9">
              <w:rPr>
                <w:rFonts w:ascii="Segoe UI Light" w:eastAsia="Malgun Gothic Semilight" w:hAnsi="Segoe UI Light" w:cs="Segoe UI Light"/>
              </w:rPr>
              <w:t xml:space="preserve">Юридический адрес: </w:t>
            </w:r>
            <w:r w:rsidR="008F56D9" w:rsidRPr="008F56D9">
              <w:rPr>
                <w:rFonts w:ascii="Segoe UI Light" w:eastAsia="Malgun Gothic Semilight" w:hAnsi="Segoe UI Light" w:cs="Segoe UI Light"/>
              </w:rPr>
              <w:t xml:space="preserve">125009, г. Москва, </w:t>
            </w:r>
            <w:proofErr w:type="spellStart"/>
            <w:r w:rsidR="008F56D9" w:rsidRPr="008F56D9">
              <w:rPr>
                <w:rFonts w:ascii="Segoe UI Light" w:eastAsia="Malgun Gothic Semilight" w:hAnsi="Segoe UI Light" w:cs="Segoe UI Light"/>
              </w:rPr>
              <w:t>вн.тер.г</w:t>
            </w:r>
            <w:proofErr w:type="spellEnd"/>
            <w:r w:rsidR="008F56D9" w:rsidRPr="008F56D9">
              <w:rPr>
                <w:rFonts w:ascii="Segoe UI Light" w:eastAsia="Malgun Gothic Semilight" w:hAnsi="Segoe UI Light" w:cs="Segoe UI Light"/>
              </w:rPr>
              <w:t xml:space="preserve">. муниципальный округ Арбат, пер Большой Кисловский, д. 4, стр. 3, этаж 1, </w:t>
            </w:r>
            <w:proofErr w:type="spellStart"/>
            <w:r w:rsidR="008F56D9" w:rsidRPr="008F56D9">
              <w:rPr>
                <w:rFonts w:ascii="Segoe UI Light" w:eastAsia="Malgun Gothic Semilight" w:hAnsi="Segoe UI Light" w:cs="Segoe UI Light"/>
              </w:rPr>
              <w:t>помещ</w:t>
            </w:r>
            <w:proofErr w:type="spellEnd"/>
            <w:r w:rsidR="008F56D9" w:rsidRPr="008F56D9">
              <w:rPr>
                <w:rFonts w:ascii="Segoe UI Light" w:eastAsia="Malgun Gothic Semilight" w:hAnsi="Segoe UI Light" w:cs="Segoe UI Light"/>
              </w:rPr>
              <w:t>. 11</w:t>
            </w:r>
            <w:r w:rsidRPr="008F56D9">
              <w:rPr>
                <w:rFonts w:ascii="Segoe UI Light" w:eastAsia="Malgun Gothic Semilight" w:hAnsi="Segoe UI Light" w:cs="Segoe UI Light"/>
              </w:rPr>
              <w:t xml:space="preserve">  </w:t>
            </w:r>
          </w:p>
          <w:p w14:paraId="7AB04742" w14:textId="77777777" w:rsidR="00AD1EFF" w:rsidRPr="00AE07C6" w:rsidRDefault="00AD1EFF" w:rsidP="0061622D">
            <w:pPr>
              <w:jc w:val="both"/>
              <w:rPr>
                <w:rFonts w:ascii="Segoe UI Light" w:eastAsia="Malgun Gothic Semilight" w:hAnsi="Segoe UI Light" w:cs="Segoe UI Light"/>
                <w:highlight w:val="yellow"/>
              </w:rPr>
            </w:pPr>
            <w:r w:rsidRPr="008F56D9">
              <w:rPr>
                <w:rFonts w:ascii="Segoe UI Light" w:eastAsia="Malgun Gothic Semilight" w:hAnsi="Segoe UI Light" w:cs="Segoe UI Light"/>
              </w:rPr>
              <w:t>ИНН</w:t>
            </w:r>
            <w:r w:rsidR="00371667" w:rsidRPr="008F56D9">
              <w:rPr>
                <w:rFonts w:ascii="Segoe UI Light" w:eastAsia="Malgun Gothic Semilight" w:hAnsi="Segoe UI Light" w:cs="Segoe UI Light"/>
              </w:rPr>
              <w:t xml:space="preserve"> </w:t>
            </w:r>
            <w:r w:rsidR="008F56D9" w:rsidRPr="008F56D9">
              <w:rPr>
                <w:rFonts w:ascii="Segoe UI Light" w:eastAsia="Malgun Gothic Semilight" w:hAnsi="Segoe UI Light" w:cs="Segoe UI Light"/>
              </w:rPr>
              <w:t>7715460200</w:t>
            </w:r>
            <w:r w:rsidR="0061622D" w:rsidRPr="008F56D9">
              <w:rPr>
                <w:rFonts w:ascii="Segoe UI Light" w:eastAsia="Malgun Gothic Semilight" w:hAnsi="Segoe UI Light" w:cs="Segoe UI Light"/>
              </w:rPr>
              <w:t>.</w:t>
            </w:r>
          </w:p>
        </w:tc>
      </w:tr>
      <w:tr w:rsidR="00AD1EFF" w:rsidRPr="007E6758" w14:paraId="4F3F7B18" w14:textId="77777777" w:rsidTr="00371667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4AF25F51" w14:textId="77777777" w:rsidR="00122C5F" w:rsidRPr="00AE07C6" w:rsidRDefault="00122C5F" w:rsidP="00122C5F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  <w:highlight w:val="yellow"/>
              </w:rPr>
            </w:pPr>
          </w:p>
        </w:tc>
      </w:tr>
      <w:tr w:rsidR="00AD1EFF" w:rsidRPr="007E6758" w14:paraId="3E23EBCF" w14:textId="77777777" w:rsidTr="00371667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51622B4C" w14:textId="77777777" w:rsidR="00122C5F" w:rsidRPr="00AE07C6" w:rsidRDefault="00122C5F" w:rsidP="0000385A">
            <w:pPr>
              <w:jc w:val="both"/>
              <w:rPr>
                <w:rFonts w:ascii="Segoe UI Light" w:eastAsia="Malgun Gothic Semilight" w:hAnsi="Segoe UI Light" w:cs="Segoe UI Light"/>
                <w:sz w:val="6"/>
                <w:szCs w:val="6"/>
                <w:highlight w:val="yellow"/>
              </w:rPr>
            </w:pPr>
          </w:p>
        </w:tc>
      </w:tr>
      <w:tr w:rsidR="00AD1EFF" w:rsidRPr="007E6758" w14:paraId="7AE294AE" w14:textId="77777777" w:rsidTr="00371667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031A3EF1" w14:textId="77777777" w:rsidR="00666390" w:rsidRDefault="00666390" w:rsidP="00214912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ООО «ФТК Менеджмент» является управляющей компанией АО «ФТК».</w:t>
            </w:r>
          </w:p>
          <w:p w14:paraId="20ED55C1" w14:textId="77777777" w:rsidR="00666390" w:rsidRDefault="00666390" w:rsidP="00214912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В состав Группы компаний АО «ФТК» входят 6 юридических лиц, </w:t>
            </w:r>
            <w:r w:rsidR="005F1EC0">
              <w:rPr>
                <w:rFonts w:ascii="Segoe UI Light" w:eastAsia="Malgun Gothic Semilight" w:hAnsi="Segoe UI Light" w:cs="Segoe UI Light"/>
              </w:rPr>
              <w:t>(фин. показатели по компаниям в млн руб. за 2021 г.)</w:t>
            </w:r>
            <w:r w:rsidR="0000385A">
              <w:rPr>
                <w:rFonts w:ascii="Segoe UI Light" w:eastAsia="Malgun Gothic Semilight" w:hAnsi="Segoe UI Light" w:cs="Segoe UI Light"/>
              </w:rPr>
              <w:t>, в том числе:</w:t>
            </w:r>
          </w:p>
          <w:p w14:paraId="4BFF9B6A" w14:textId="77777777" w:rsidR="0028685B" w:rsidRDefault="00666390" w:rsidP="0028685B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28685B">
              <w:rPr>
                <w:rFonts w:ascii="Segoe UI Light" w:eastAsia="Malgun Gothic Semilight" w:hAnsi="Segoe UI Light" w:cs="Segoe UI Light"/>
              </w:rPr>
              <w:t>ООО «Группа ПТБ» (выручка –</w:t>
            </w:r>
            <w:r w:rsidR="005F1EC0" w:rsidRPr="0028685B">
              <w:rPr>
                <w:rFonts w:ascii="Segoe UI Light" w:eastAsia="Malgun Gothic Semilight" w:hAnsi="Segoe UI Light" w:cs="Segoe UI Light"/>
              </w:rPr>
              <w:t xml:space="preserve"> 142, активы – 35,4, СК – 28,6, ЧП - 1,6)</w:t>
            </w:r>
            <w:r w:rsidR="0028685B" w:rsidRPr="0028685B">
              <w:rPr>
                <w:rFonts w:ascii="Segoe UI Light" w:eastAsia="Malgun Gothic Semilight" w:hAnsi="Segoe UI Light" w:cs="Segoe UI Light"/>
              </w:rPr>
              <w:t>;</w:t>
            </w:r>
          </w:p>
          <w:p w14:paraId="27FA1B3C" w14:textId="77777777" w:rsidR="0028685B" w:rsidRDefault="00666390" w:rsidP="00937169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28685B">
              <w:rPr>
                <w:rFonts w:ascii="Segoe UI Light" w:eastAsia="Malgun Gothic Semilight" w:hAnsi="Segoe UI Light" w:cs="Segoe UI Light"/>
              </w:rPr>
              <w:t>ООО «Технологические ключи» (выручка – 6 млн руб.</w:t>
            </w:r>
            <w:r w:rsidR="005F1EC0" w:rsidRPr="0028685B">
              <w:rPr>
                <w:rFonts w:ascii="Segoe UI Light" w:eastAsia="Malgun Gothic Semilight" w:hAnsi="Segoe UI Light" w:cs="Segoe UI Light"/>
              </w:rPr>
              <w:t>, активы – 20, СК – 1,6, ЧП – 0,2</w:t>
            </w:r>
            <w:r w:rsidRPr="0028685B">
              <w:rPr>
                <w:rFonts w:ascii="Segoe UI Light" w:eastAsia="Malgun Gothic Semilight" w:hAnsi="Segoe UI Light" w:cs="Segoe UI Light"/>
              </w:rPr>
              <w:t>)</w:t>
            </w:r>
            <w:r w:rsidR="0028685B" w:rsidRPr="0028685B">
              <w:rPr>
                <w:rFonts w:ascii="Segoe UI Light" w:eastAsia="Malgun Gothic Semilight" w:hAnsi="Segoe UI Light" w:cs="Segoe UI Light"/>
              </w:rPr>
              <w:t>;</w:t>
            </w:r>
          </w:p>
          <w:p w14:paraId="40F38B96" w14:textId="77777777" w:rsidR="00666390" w:rsidRPr="0028685B" w:rsidRDefault="00666390" w:rsidP="00937169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28685B">
              <w:rPr>
                <w:rFonts w:ascii="Segoe UI Light" w:eastAsia="Malgun Gothic Semilight" w:hAnsi="Segoe UI Light" w:cs="Segoe UI Light"/>
              </w:rPr>
              <w:t xml:space="preserve">ООО «Ай </w:t>
            </w:r>
            <w:proofErr w:type="spellStart"/>
            <w:r w:rsidRPr="0028685B">
              <w:rPr>
                <w:rFonts w:ascii="Segoe UI Light" w:eastAsia="Malgun Gothic Semilight" w:hAnsi="Segoe UI Light" w:cs="Segoe UI Light"/>
              </w:rPr>
              <w:t>Ди</w:t>
            </w:r>
            <w:proofErr w:type="spellEnd"/>
            <w:r w:rsidRPr="0028685B">
              <w:rPr>
                <w:rFonts w:ascii="Segoe UI Light" w:eastAsia="Malgun Gothic Semilight" w:hAnsi="Segoe UI Light" w:cs="Segoe UI Light"/>
              </w:rPr>
              <w:t xml:space="preserve"> Консалтинг» (выручка – 915, активы – </w:t>
            </w:r>
            <w:r w:rsidR="005F1EC0" w:rsidRPr="0028685B">
              <w:rPr>
                <w:rFonts w:ascii="Segoe UI Light" w:eastAsia="Malgun Gothic Semilight" w:hAnsi="Segoe UI Light" w:cs="Segoe UI Light"/>
              </w:rPr>
              <w:t>253</w:t>
            </w:r>
            <w:r w:rsidRPr="0028685B">
              <w:rPr>
                <w:rFonts w:ascii="Segoe UI Light" w:eastAsia="Malgun Gothic Semilight" w:hAnsi="Segoe UI Light" w:cs="Segoe UI Light"/>
              </w:rPr>
              <w:t>, СК –</w:t>
            </w:r>
            <w:r w:rsidR="005F1EC0" w:rsidRPr="0028685B">
              <w:rPr>
                <w:rFonts w:ascii="Segoe UI Light" w:eastAsia="Malgun Gothic Semilight" w:hAnsi="Segoe UI Light" w:cs="Segoe UI Light"/>
              </w:rPr>
              <w:t xml:space="preserve"> 57</w:t>
            </w:r>
            <w:r w:rsidRPr="0028685B">
              <w:rPr>
                <w:rFonts w:ascii="Segoe UI Light" w:eastAsia="Malgun Gothic Semilight" w:hAnsi="Segoe UI Light" w:cs="Segoe UI Light"/>
              </w:rPr>
              <w:t xml:space="preserve">, </w:t>
            </w:r>
            <w:r w:rsidR="005F1EC0" w:rsidRPr="0028685B">
              <w:rPr>
                <w:rFonts w:ascii="Segoe UI Light" w:eastAsia="Malgun Gothic Semilight" w:hAnsi="Segoe UI Light" w:cs="Segoe UI Light"/>
              </w:rPr>
              <w:t xml:space="preserve">ЧП – </w:t>
            </w:r>
            <w:r w:rsidRPr="0028685B">
              <w:rPr>
                <w:rFonts w:ascii="Segoe UI Light" w:eastAsia="Malgun Gothic Semilight" w:hAnsi="Segoe UI Light" w:cs="Segoe UI Light"/>
              </w:rPr>
              <w:t>33)</w:t>
            </w:r>
            <w:r w:rsidR="0028685B">
              <w:rPr>
                <w:rFonts w:ascii="Segoe UI Light" w:eastAsia="Malgun Gothic Semilight" w:hAnsi="Segoe UI Light" w:cs="Segoe UI Light"/>
              </w:rPr>
              <w:t>;</w:t>
            </w:r>
          </w:p>
          <w:p w14:paraId="5A3EDB92" w14:textId="77777777" w:rsidR="00666390" w:rsidRPr="005F1EC0" w:rsidRDefault="00666390" w:rsidP="005F1EC0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5F1EC0">
              <w:rPr>
                <w:rFonts w:ascii="Segoe UI Light" w:eastAsia="Malgun Gothic Semilight" w:hAnsi="Segoe UI Light" w:cs="Segoe UI Light"/>
              </w:rPr>
              <w:t>ООО «</w:t>
            </w:r>
            <w:proofErr w:type="spellStart"/>
            <w:r w:rsidRPr="005F1EC0">
              <w:rPr>
                <w:rFonts w:ascii="Segoe UI Light" w:eastAsia="Malgun Gothic Semilight" w:hAnsi="Segoe UI Light" w:cs="Segoe UI Light"/>
              </w:rPr>
              <w:t>Тетран</w:t>
            </w:r>
            <w:proofErr w:type="spellEnd"/>
            <w:r w:rsidRPr="005F1EC0">
              <w:rPr>
                <w:rFonts w:ascii="Segoe UI Light" w:eastAsia="Malgun Gothic Semilight" w:hAnsi="Segoe UI Light" w:cs="Segoe UI Light"/>
              </w:rPr>
              <w:t xml:space="preserve"> </w:t>
            </w:r>
            <w:proofErr w:type="spellStart"/>
            <w:r w:rsidRPr="005F1EC0">
              <w:rPr>
                <w:rFonts w:ascii="Segoe UI Light" w:eastAsia="Malgun Gothic Semilight" w:hAnsi="Segoe UI Light" w:cs="Segoe UI Light"/>
              </w:rPr>
              <w:t>Технолоджис</w:t>
            </w:r>
            <w:proofErr w:type="spellEnd"/>
            <w:r w:rsidRPr="005F1EC0">
              <w:rPr>
                <w:rFonts w:ascii="Segoe UI Light" w:eastAsia="Malgun Gothic Semilight" w:hAnsi="Segoe UI Light" w:cs="Segoe UI Light"/>
              </w:rPr>
              <w:t xml:space="preserve">» (выручка – </w:t>
            </w:r>
            <w:r w:rsidR="005F1EC0">
              <w:rPr>
                <w:rFonts w:ascii="Segoe UI Light" w:eastAsia="Malgun Gothic Semilight" w:hAnsi="Segoe UI Light" w:cs="Segoe UI Light"/>
              </w:rPr>
              <w:t>105, активы – 28,8, СК – 24,5, ЧП – 6);</w:t>
            </w:r>
          </w:p>
          <w:p w14:paraId="387A6753" w14:textId="77777777" w:rsidR="00666390" w:rsidRPr="005F1EC0" w:rsidRDefault="00666390" w:rsidP="005F1EC0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5F1EC0">
              <w:rPr>
                <w:rFonts w:ascii="Segoe UI Light" w:eastAsia="Malgun Gothic Semilight" w:hAnsi="Segoe UI Light" w:cs="Segoe UI Light"/>
              </w:rPr>
              <w:t>ООО «Гараж особого назначения №1» (выручка – 8</w:t>
            </w:r>
            <w:r w:rsidR="005F1EC0">
              <w:rPr>
                <w:rFonts w:ascii="Segoe UI Light" w:eastAsia="Malgun Gothic Semilight" w:hAnsi="Segoe UI Light" w:cs="Segoe UI Light"/>
              </w:rPr>
              <w:t>,</w:t>
            </w:r>
            <w:r w:rsidRPr="005F1EC0">
              <w:rPr>
                <w:rFonts w:ascii="Segoe UI Light" w:eastAsia="Malgun Gothic Semilight" w:hAnsi="Segoe UI Light" w:cs="Segoe UI Light"/>
              </w:rPr>
              <w:t xml:space="preserve"> </w:t>
            </w:r>
            <w:r w:rsidR="005F1EC0">
              <w:rPr>
                <w:rFonts w:ascii="Segoe UI Light" w:eastAsia="Malgun Gothic Semilight" w:hAnsi="Segoe UI Light" w:cs="Segoe UI Light"/>
              </w:rPr>
              <w:t>активы – 58,3, СК (14</w:t>
            </w:r>
            <w:r w:rsidRPr="005F1EC0">
              <w:rPr>
                <w:rFonts w:ascii="Segoe UI Light" w:eastAsia="Malgun Gothic Semilight" w:hAnsi="Segoe UI Light" w:cs="Segoe UI Light"/>
              </w:rPr>
              <w:t>)</w:t>
            </w:r>
            <w:r w:rsidR="005F1EC0">
              <w:rPr>
                <w:rFonts w:ascii="Segoe UI Light" w:eastAsia="Malgun Gothic Semilight" w:hAnsi="Segoe UI Light" w:cs="Segoe UI Light"/>
              </w:rPr>
              <w:t>, ЧП – (6));</w:t>
            </w:r>
          </w:p>
          <w:p w14:paraId="4ADABB96" w14:textId="77777777" w:rsidR="00666390" w:rsidRPr="005F1EC0" w:rsidRDefault="00666390" w:rsidP="005F1EC0">
            <w:pPr>
              <w:pStyle w:val="aa"/>
              <w:numPr>
                <w:ilvl w:val="0"/>
                <w:numId w:val="34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5F1EC0">
              <w:rPr>
                <w:rFonts w:ascii="Segoe UI Light" w:eastAsia="Malgun Gothic Semilight" w:hAnsi="Segoe UI Light" w:cs="Segoe UI Light"/>
              </w:rPr>
              <w:t>ООО «Исследовательский центр ФТК»</w:t>
            </w:r>
            <w:r w:rsidR="005F1EC0">
              <w:rPr>
                <w:rFonts w:ascii="Segoe UI Light" w:eastAsia="Malgun Gothic Semilight" w:hAnsi="Segoe UI Light" w:cs="Segoe UI Light"/>
              </w:rPr>
              <w:t xml:space="preserve"> (</w:t>
            </w:r>
            <w:r w:rsidR="005F1EC0" w:rsidRPr="005F1EC0">
              <w:rPr>
                <w:rFonts w:ascii="Segoe UI Light" w:eastAsia="Malgun Gothic Semilight" w:hAnsi="Segoe UI Light" w:cs="Segoe UI Light"/>
              </w:rPr>
              <w:t>активы - 4, СК - 3, ЧП – (3)).</w:t>
            </w:r>
          </w:p>
          <w:p w14:paraId="445B3A91" w14:textId="77777777" w:rsidR="00666390" w:rsidRPr="00666390" w:rsidRDefault="00666390" w:rsidP="00214912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Штат: более 150 чел.</w:t>
            </w:r>
          </w:p>
        </w:tc>
      </w:tr>
      <w:tr w:rsidR="00AD1EFF" w:rsidRPr="007E6758" w14:paraId="2C8B0BEC" w14:textId="77777777" w:rsidTr="00371667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2F2F2" w:themeFill="background1" w:themeFillShade="F2"/>
            <w:vAlign w:val="center"/>
          </w:tcPr>
          <w:p w14:paraId="616EC667" w14:textId="77777777" w:rsidR="0061622D" w:rsidRPr="0061622D" w:rsidRDefault="0061622D" w:rsidP="0061622D">
            <w:pPr>
              <w:jc w:val="both"/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  <w:p w14:paraId="71BE4C89" w14:textId="77777777" w:rsidR="00261830" w:rsidRPr="00122C5F" w:rsidRDefault="00261830" w:rsidP="00122C5F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122C5F" w:rsidRPr="007E6758" w14:paraId="24D45E27" w14:textId="77777777" w:rsidTr="00122C5F">
        <w:tblPrEx>
          <w:shd w:val="clear" w:color="auto" w:fill="F2F2F2" w:themeFill="background1" w:themeFillShade="F2"/>
        </w:tblPrEx>
        <w:tc>
          <w:tcPr>
            <w:tcW w:w="9498" w:type="dxa"/>
            <w:gridSpan w:val="4"/>
            <w:shd w:val="clear" w:color="auto" w:fill="FFFFFF" w:themeFill="background1"/>
            <w:vAlign w:val="center"/>
          </w:tcPr>
          <w:p w14:paraId="6D5522CA" w14:textId="77777777" w:rsidR="00122C5F" w:rsidRPr="00122C5F" w:rsidRDefault="00122C5F" w:rsidP="00122C5F">
            <w:pPr>
              <w:jc w:val="center"/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76249937" w14:textId="77777777" w:rsidR="00C02B51" w:rsidRPr="00C02B51" w:rsidRDefault="00C02B51" w:rsidP="00122C5F">
            <w:pPr>
              <w:rPr>
                <w:rFonts w:ascii="Segoe UI Semibold" w:hAnsi="Segoe UI Semibold" w:cs="Segoe UI Semibold"/>
                <w:color w:val="00325F"/>
                <w:sz w:val="6"/>
                <w:szCs w:val="6"/>
              </w:rPr>
            </w:pPr>
          </w:p>
          <w:p w14:paraId="7516BA4E" w14:textId="77777777" w:rsidR="00122C5F" w:rsidRPr="00122C5F" w:rsidRDefault="00122C5F" w:rsidP="00122C5F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122C5F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Партнеры проекта</w:t>
            </w:r>
          </w:p>
          <w:p w14:paraId="03F62EC3" w14:textId="77777777" w:rsidR="00122C5F" w:rsidRDefault="003A1E81" w:rsidP="0000385A">
            <w:pPr>
              <w:jc w:val="both"/>
              <w:rPr>
                <w:rFonts w:ascii="Segoe UI Light" w:eastAsia="Malgun Gothic Semilight" w:hAnsi="Segoe UI Light" w:cs="Segoe UI Light"/>
                <w:color w:val="000000" w:themeColor="text1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Решения компании применялось на Олимпийских играх 2014 г. и чемпионате мира по футболу </w:t>
            </w:r>
            <w:r>
              <w:rPr>
                <w:rFonts w:ascii="Segoe UI Light" w:eastAsia="Malgun Gothic Semilight" w:hAnsi="Segoe UI Light" w:cs="Segoe UI Light"/>
                <w:lang w:val="en-US"/>
              </w:rPr>
              <w:t>FIFA</w:t>
            </w:r>
            <w:r w:rsidRPr="003A1E81">
              <w:rPr>
                <w:rFonts w:ascii="Segoe UI Light" w:eastAsia="Malgun Gothic Semilight" w:hAnsi="Segoe UI Light" w:cs="Segoe UI Light"/>
              </w:rPr>
              <w:t xml:space="preserve"> 201</w:t>
            </w:r>
            <w:r w:rsidRPr="003A1E81">
              <w:rPr>
                <w:rFonts w:ascii="Segoe UI Light" w:eastAsia="Malgun Gothic Semilight" w:hAnsi="Segoe UI Light" w:cs="Segoe UI Light"/>
                <w:color w:val="000000" w:themeColor="text1"/>
              </w:rPr>
              <w:t xml:space="preserve">8. Компания </w:t>
            </w:r>
            <w:r w:rsidR="001618CC">
              <w:rPr>
                <w:rFonts w:ascii="Segoe UI Light" w:eastAsia="Malgun Gothic Semilight" w:hAnsi="Segoe UI Light" w:cs="Segoe UI Light"/>
                <w:color w:val="000000" w:themeColor="text1"/>
              </w:rPr>
              <w:t xml:space="preserve">сотрудничает </w:t>
            </w:r>
            <w:r w:rsidR="002B7B12">
              <w:rPr>
                <w:rFonts w:ascii="Segoe UI Light" w:eastAsia="Malgun Gothic Semilight" w:hAnsi="Segoe UI Light" w:cs="Segoe UI Light"/>
                <w:color w:val="000000" w:themeColor="text1"/>
              </w:rPr>
              <w:t>с ГУП «Московский метрополитен», выполнены проекты для других инфраструктурных государственных объектов</w:t>
            </w:r>
            <w:r w:rsidR="0000385A">
              <w:rPr>
                <w:rFonts w:ascii="Segoe UI Light" w:eastAsia="Malgun Gothic Semilight" w:hAnsi="Segoe UI Light" w:cs="Segoe UI Light"/>
                <w:color w:val="000000" w:themeColor="text1"/>
              </w:rPr>
              <w:t>, для о</w:t>
            </w:r>
            <w:r w:rsidR="0000385A" w:rsidRPr="0000385A">
              <w:rPr>
                <w:rFonts w:ascii="Segoe UI Light" w:eastAsia="Malgun Gothic Semilight" w:hAnsi="Segoe UI Light" w:cs="Segoe UI Light"/>
                <w:color w:val="000000" w:themeColor="text1"/>
              </w:rPr>
              <w:t xml:space="preserve">бщественно-массовых мероприятий на территории города </w:t>
            </w:r>
            <w:r w:rsidR="0000385A">
              <w:rPr>
                <w:rFonts w:ascii="Segoe UI Light" w:eastAsia="Malgun Gothic Semilight" w:hAnsi="Segoe UI Light" w:cs="Segoe UI Light"/>
                <w:color w:val="000000" w:themeColor="text1"/>
              </w:rPr>
              <w:t>Москвы (2020-2022 гг.), о</w:t>
            </w:r>
            <w:r w:rsidR="0000385A" w:rsidRPr="0000385A">
              <w:rPr>
                <w:rFonts w:ascii="Segoe UI Light" w:eastAsia="Malgun Gothic Semilight" w:hAnsi="Segoe UI Light" w:cs="Segoe UI Light"/>
                <w:color w:val="000000" w:themeColor="text1"/>
              </w:rPr>
              <w:t>бъектов нефтехимичес</w:t>
            </w:r>
            <w:r w:rsidR="0000385A">
              <w:rPr>
                <w:rFonts w:ascii="Segoe UI Light" w:eastAsia="Malgun Gothic Semilight" w:hAnsi="Segoe UI Light" w:cs="Segoe UI Light"/>
                <w:color w:val="000000" w:themeColor="text1"/>
              </w:rPr>
              <w:t>кого комплекса (Приволжский ФО), о</w:t>
            </w:r>
            <w:r w:rsidR="0000385A" w:rsidRPr="0000385A">
              <w:rPr>
                <w:rFonts w:ascii="Segoe UI Light" w:eastAsia="Malgun Gothic Semilight" w:hAnsi="Segoe UI Light" w:cs="Segoe UI Light"/>
                <w:color w:val="000000" w:themeColor="text1"/>
              </w:rPr>
              <w:t>бъектов г</w:t>
            </w:r>
            <w:r w:rsidR="0000385A">
              <w:rPr>
                <w:rFonts w:ascii="Segoe UI Light" w:eastAsia="Malgun Gothic Semilight" w:hAnsi="Segoe UI Light" w:cs="Segoe UI Light"/>
                <w:color w:val="000000" w:themeColor="text1"/>
              </w:rPr>
              <w:t>идроэнергетики (Центральный ФО), т</w:t>
            </w:r>
            <w:r w:rsidR="0000385A" w:rsidRPr="0000385A">
              <w:rPr>
                <w:rFonts w:ascii="Segoe UI Light" w:eastAsia="Malgun Gothic Semilight" w:hAnsi="Segoe UI Light" w:cs="Segoe UI Light"/>
                <w:color w:val="000000" w:themeColor="text1"/>
              </w:rPr>
              <w:t>ерминалов (объектов) трубоп</w:t>
            </w:r>
            <w:r w:rsidR="0000385A">
              <w:rPr>
                <w:rFonts w:ascii="Segoe UI Light" w:eastAsia="Malgun Gothic Semilight" w:hAnsi="Segoe UI Light" w:cs="Segoe UI Light"/>
                <w:color w:val="000000" w:themeColor="text1"/>
              </w:rPr>
              <w:t>роводного транспорта (Южный ФО), м</w:t>
            </w:r>
            <w:r w:rsidR="0000385A" w:rsidRPr="0000385A">
              <w:rPr>
                <w:rFonts w:ascii="Segoe UI Light" w:eastAsia="Malgun Gothic Semilight" w:hAnsi="Segoe UI Light" w:cs="Segoe UI Light"/>
                <w:color w:val="000000" w:themeColor="text1"/>
              </w:rPr>
              <w:t>еждународных общественно-политических мероприятий и форумов (г. Санкт-Петербург, г. Владивосток, г. Сочи).</w:t>
            </w:r>
          </w:p>
          <w:p w14:paraId="166C9C06" w14:textId="77777777" w:rsidR="001618CC" w:rsidRDefault="001618CC" w:rsidP="00122C5F">
            <w:pPr>
              <w:jc w:val="both"/>
              <w:rPr>
                <w:rFonts w:ascii="Segoe UI Light" w:eastAsia="Malgun Gothic Semilight" w:hAnsi="Segoe UI Light" w:cs="Segoe UI Light"/>
                <w:color w:val="000000" w:themeColor="text1"/>
              </w:rPr>
            </w:pPr>
          </w:p>
          <w:p w14:paraId="5FAA59F6" w14:textId="77777777" w:rsidR="00D900CB" w:rsidRPr="003A1E81" w:rsidRDefault="00D900CB" w:rsidP="00122C5F">
            <w:pPr>
              <w:jc w:val="both"/>
              <w:rPr>
                <w:rFonts w:ascii="Segoe UI Light" w:eastAsia="Malgun Gothic Semilight" w:hAnsi="Segoe UI Light" w:cs="Segoe UI Light"/>
                <w:color w:val="FF0000"/>
              </w:rPr>
            </w:pPr>
          </w:p>
          <w:p w14:paraId="254A0CA8" w14:textId="77777777" w:rsidR="00122C5F" w:rsidRPr="0061622D" w:rsidRDefault="00122C5F" w:rsidP="0061622D">
            <w:pPr>
              <w:jc w:val="both"/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</w:tbl>
    <w:p w14:paraId="022CBED6" w14:textId="77777777" w:rsidR="00916DC2" w:rsidRDefault="00916DC2" w:rsidP="00122C5F">
      <w:pPr>
        <w:jc w:val="center"/>
        <w:rPr>
          <w:rFonts w:ascii="Segoe UI Semibold" w:eastAsia="Malgun Gothic Semilight" w:hAnsi="Segoe UI Semibold" w:cs="Segoe UI Semibold"/>
          <w:color w:val="0055A0"/>
          <w:sz w:val="40"/>
          <w:szCs w:val="40"/>
        </w:rPr>
      </w:pPr>
      <w:r w:rsidRPr="00916DC2">
        <w:rPr>
          <w:rFonts w:ascii="Segoe UI Semibold" w:eastAsia="Malgun Gothic Semilight" w:hAnsi="Segoe UI Semibold" w:cs="Segoe UI Semibold"/>
          <w:color w:val="0055A0"/>
          <w:sz w:val="40"/>
          <w:szCs w:val="40"/>
        </w:rPr>
        <w:t>О проекте</w:t>
      </w:r>
    </w:p>
    <w:tbl>
      <w:tblPr>
        <w:tblStyle w:val="a7"/>
        <w:tblW w:w="935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356"/>
      </w:tblGrid>
      <w:tr w:rsidR="00BC5FA4" w:rsidRPr="007E6758" w14:paraId="7370E6AB" w14:textId="77777777" w:rsidTr="00122C5F">
        <w:trPr>
          <w:trHeight w:val="408"/>
        </w:trPr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09A1C1DB" w14:textId="77777777" w:rsidR="00BC5FA4" w:rsidRPr="00BC5FA4" w:rsidRDefault="00BC5FA4" w:rsidP="00BC5FA4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1D96A530" w14:textId="77777777" w:rsidR="00BC5FA4" w:rsidRDefault="00BC5FA4" w:rsidP="00BC5FA4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BC5FA4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Суть проекта</w:t>
            </w:r>
            <w:r w:rsidR="00056123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 и продукт проекта</w:t>
            </w:r>
          </w:p>
          <w:p w14:paraId="374BD681" w14:textId="77777777" w:rsidR="00711FA3" w:rsidRPr="000B2495" w:rsidRDefault="00711FA3" w:rsidP="00BC5FA4">
            <w:pPr>
              <w:rPr>
                <w:rFonts w:ascii="Segoe UI Semibold" w:hAnsi="Segoe UI Semibold" w:cs="Segoe UI Semibold"/>
                <w:color w:val="00325F"/>
                <w:sz w:val="6"/>
                <w:szCs w:val="6"/>
              </w:rPr>
            </w:pPr>
          </w:p>
        </w:tc>
      </w:tr>
      <w:tr w:rsidR="00BC5FA4" w:rsidRPr="007E6758" w14:paraId="0E47219B" w14:textId="77777777" w:rsidTr="00122C5F">
        <w:trPr>
          <w:trHeight w:val="408"/>
        </w:trPr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4D4E2183" w14:textId="77777777" w:rsidR="0033584A" w:rsidRDefault="00443135" w:rsidP="00AE07C6">
            <w:pPr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Компания занимается с</w:t>
            </w:r>
            <w:r w:rsidRPr="00443135">
              <w:rPr>
                <w:rFonts w:ascii="Segoe UI Light" w:eastAsia="Malgun Gothic Semilight" w:hAnsi="Segoe UI Light" w:cs="Segoe UI Light"/>
                <w:b/>
              </w:rPr>
              <w:t>оздание</w:t>
            </w:r>
            <w:r>
              <w:rPr>
                <w:rFonts w:ascii="Segoe UI Light" w:eastAsia="Malgun Gothic Semilight" w:hAnsi="Segoe UI Light" w:cs="Segoe UI Light"/>
                <w:b/>
              </w:rPr>
              <w:t>м</w:t>
            </w:r>
            <w:r w:rsidRPr="00443135">
              <w:rPr>
                <w:rFonts w:ascii="Segoe UI Light" w:eastAsia="Malgun Gothic Semilight" w:hAnsi="Segoe UI Light" w:cs="Segoe UI Light"/>
                <w:b/>
              </w:rPr>
              <w:t xml:space="preserve"> и внедрение</w:t>
            </w:r>
            <w:r>
              <w:rPr>
                <w:rFonts w:ascii="Segoe UI Light" w:eastAsia="Malgun Gothic Semilight" w:hAnsi="Segoe UI Light" w:cs="Segoe UI Light"/>
                <w:b/>
              </w:rPr>
              <w:t>м</w:t>
            </w:r>
            <w:r w:rsidRPr="00443135">
              <w:rPr>
                <w:rFonts w:ascii="Segoe UI Light" w:eastAsia="Malgun Gothic Semilight" w:hAnsi="Segoe UI Light" w:cs="Segoe UI Light"/>
                <w:b/>
              </w:rPr>
              <w:t xml:space="preserve"> собственных технологических ключей для достижения полного технологического суверенитета государства в сфере безопасности промышленных и инфраструктурных объектов.</w:t>
            </w:r>
          </w:p>
          <w:p w14:paraId="49686DF0" w14:textId="77777777" w:rsidR="00A473DE" w:rsidRDefault="0053203B" w:rsidP="00AE07C6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53203B">
              <w:rPr>
                <w:rFonts w:ascii="Segoe UI Light" w:eastAsia="Malgun Gothic Semilight" w:hAnsi="Segoe UI Light" w:cs="Segoe UI Light"/>
              </w:rPr>
              <w:t xml:space="preserve">Команда проекта </w:t>
            </w:r>
            <w:r>
              <w:rPr>
                <w:rFonts w:ascii="Segoe UI Light" w:eastAsia="Malgun Gothic Semilight" w:hAnsi="Segoe UI Light" w:cs="Segoe UI Light"/>
              </w:rPr>
              <w:t xml:space="preserve">разработала </w:t>
            </w:r>
            <w:r w:rsidR="00A473DE">
              <w:rPr>
                <w:rFonts w:ascii="Segoe UI Light" w:eastAsia="Malgun Gothic Semilight" w:hAnsi="Segoe UI Light" w:cs="Segoe UI Light"/>
              </w:rPr>
              <w:t>комплекс, который позволяет обеспечить безопасность объекта защиты от потенциально опасного применения БАС массой до 30 кг.</w:t>
            </w:r>
          </w:p>
          <w:p w14:paraId="464E77BD" w14:textId="77777777" w:rsidR="00670A15" w:rsidRPr="00670A15" w:rsidRDefault="00670A15" w:rsidP="00670A15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Состав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Системы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(основное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оборудование)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зависит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от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специфики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прикрываемого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объекта:</w:t>
            </w:r>
          </w:p>
          <w:p w14:paraId="4B54688C" w14:textId="77777777" w:rsidR="00670A15" w:rsidRDefault="00670A15" w:rsidP="00670A15">
            <w:pPr>
              <w:pStyle w:val="aa"/>
              <w:numPr>
                <w:ilvl w:val="0"/>
                <w:numId w:val="24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Изделие</w:t>
            </w:r>
            <w:r w:rsidR="00BC65E8"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 xml:space="preserve">типа «М» </w:t>
            </w:r>
            <w:r w:rsidRPr="00670A15">
              <w:rPr>
                <w:rFonts w:ascii="Segoe UI Light" w:eastAsia="Malgun Gothic Semilight" w:hAnsi="Segoe UI Light" w:cs="Segoe UI Light"/>
              </w:rPr>
              <w:t>–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радиотехнический комплекс обнаружения, пеленгования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и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подавления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(блокирования)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каналов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БАС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и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ГНСС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(Глобальная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навигационно-спутниковая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система);</w:t>
            </w:r>
          </w:p>
          <w:p w14:paraId="003BA95E" w14:textId="77777777" w:rsidR="00670A15" w:rsidRDefault="00670A15" w:rsidP="00670A15">
            <w:pPr>
              <w:pStyle w:val="aa"/>
              <w:numPr>
                <w:ilvl w:val="0"/>
                <w:numId w:val="24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Изделие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типа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«Э»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–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радиолокационная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станция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(РЛС)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кругового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обзора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обнаружения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и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сопровождения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БАС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(применяемых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в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режиме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радиомолчания);</w:t>
            </w:r>
          </w:p>
          <w:p w14:paraId="0BDD1AD9" w14:textId="77777777" w:rsidR="002C2C48" w:rsidRDefault="00670A15" w:rsidP="002C2C48">
            <w:pPr>
              <w:pStyle w:val="aa"/>
              <w:numPr>
                <w:ilvl w:val="0"/>
                <w:numId w:val="24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 xml:space="preserve">Изделия типа «Ю» </w:t>
            </w:r>
            <w:r w:rsidRPr="00670A15">
              <w:rPr>
                <w:rFonts w:ascii="Segoe UI Light" w:eastAsia="Malgun Gothic Semilight" w:hAnsi="Segoe UI Light" w:cs="Segoe UI Light"/>
              </w:rPr>
              <w:t>–радиолокационная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станция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(РЛС)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секторного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обзора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обнаружения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и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сопровождения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БАС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(применяемых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в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режиме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</w:rPr>
              <w:t>радиомолчания);</w:t>
            </w:r>
          </w:p>
          <w:p w14:paraId="3C5BA3F1" w14:textId="77777777" w:rsidR="002C2C48" w:rsidRDefault="00670A15" w:rsidP="002C2C48">
            <w:pPr>
              <w:pStyle w:val="aa"/>
              <w:numPr>
                <w:ilvl w:val="0"/>
                <w:numId w:val="24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2C2C48">
              <w:rPr>
                <w:rFonts w:ascii="Segoe UI Light" w:eastAsia="Malgun Gothic Semilight" w:hAnsi="Segoe UI Light" w:cs="Segoe UI Light"/>
                <w:b/>
                <w:bCs/>
              </w:rPr>
              <w:lastRenderedPageBreak/>
              <w:t xml:space="preserve">Изделия типа «В» </w:t>
            </w:r>
            <w:r w:rsidRPr="002C2C48">
              <w:rPr>
                <w:rFonts w:ascii="Segoe UI Light" w:eastAsia="Malgun Gothic Semilight" w:hAnsi="Segoe UI Light" w:cs="Segoe UI Light"/>
              </w:rPr>
              <w:t>– оптико-электронные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средства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обнаружения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и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сопровождения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БАС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(применяемых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в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режиме</w:t>
            </w:r>
            <w:r w:rsid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радиомолчания);</w:t>
            </w:r>
          </w:p>
          <w:p w14:paraId="22AD23BE" w14:textId="77777777" w:rsidR="00670A15" w:rsidRDefault="00670A15" w:rsidP="002C2C48">
            <w:pPr>
              <w:pStyle w:val="aa"/>
              <w:numPr>
                <w:ilvl w:val="0"/>
                <w:numId w:val="24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2C2C48">
              <w:rPr>
                <w:rFonts w:ascii="Segoe UI Light" w:eastAsia="Malgun Gothic Semilight" w:hAnsi="Segoe UI Light" w:cs="Segoe UI Light"/>
                <w:b/>
                <w:bCs/>
              </w:rPr>
              <w:t>Изделие</w:t>
            </w:r>
            <w:r w:rsidR="002C2C48" w:rsidRPr="002C2C48"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  <w:b/>
                <w:bCs/>
              </w:rPr>
              <w:t>типа</w:t>
            </w:r>
            <w:r w:rsidR="002C2C48" w:rsidRPr="002C2C48"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  <w:b/>
                <w:bCs/>
              </w:rPr>
              <w:t>«Ц»</w:t>
            </w:r>
            <w:r w:rsidR="002C2C48" w:rsidRPr="002C2C48"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–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пункт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централизованного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управления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силами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и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средствами</w:t>
            </w:r>
            <w:r w:rsidR="002C2C48" w:rsidRPr="002C2C48"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2C2C48">
              <w:rPr>
                <w:rFonts w:ascii="Segoe UI Light" w:eastAsia="Malgun Gothic Semilight" w:hAnsi="Segoe UI Light" w:cs="Segoe UI Light"/>
              </w:rPr>
              <w:t>системы.</w:t>
            </w:r>
          </w:p>
          <w:p w14:paraId="6740FA5A" w14:textId="77777777" w:rsidR="00030B75" w:rsidRDefault="00030B75" w:rsidP="00030B75">
            <w:pPr>
              <w:jc w:val="both"/>
              <w:rPr>
                <w:rFonts w:ascii="Segoe UI Light" w:eastAsia="Malgun Gothic Semilight" w:hAnsi="Segoe UI Light" w:cs="Segoe UI Light"/>
              </w:rPr>
            </w:pPr>
          </w:p>
          <w:p w14:paraId="42D12FBA" w14:textId="77777777" w:rsidR="00030B75" w:rsidRPr="00030B75" w:rsidRDefault="00030B75" w:rsidP="00030B75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030B75">
              <w:rPr>
                <w:rFonts w:ascii="Segoe UI Light" w:eastAsia="Malgun Gothic Semilight" w:hAnsi="Segoe UI Light" w:cs="Segoe UI Light"/>
                <w:b/>
                <w:bCs/>
              </w:rPr>
              <w:t>Возможности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  <w:b/>
                <w:bCs/>
              </w:rPr>
              <w:t>Системы:</w:t>
            </w:r>
          </w:p>
          <w:p w14:paraId="6E20D506" w14:textId="77777777" w:rsid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</w:t>
            </w:r>
            <w:r w:rsidRPr="00030B75">
              <w:rPr>
                <w:rFonts w:ascii="Segoe UI Light" w:eastAsia="Malgun Gothic Semilight" w:hAnsi="Segoe UI Light" w:cs="Segoe UI Light"/>
              </w:rPr>
              <w:t>бнаружение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(сопровождение)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радиоизлучающих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объектов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(БАС)</w:t>
            </w:r>
            <w:r>
              <w:rPr>
                <w:rFonts w:ascii="Segoe UI Light" w:eastAsia="Malgun Gothic Semilight" w:hAnsi="Segoe UI Light" w:cs="Segoe UI Light"/>
              </w:rPr>
              <w:t xml:space="preserve"> – </w:t>
            </w:r>
            <w:r w:rsidRPr="00030B75">
              <w:rPr>
                <w:rFonts w:ascii="Segoe UI Light" w:eastAsia="Malgun Gothic Semilight" w:hAnsi="Segoe UI Light" w:cs="Segoe UI Light"/>
              </w:rPr>
              <w:t>обеспечивает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изделие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типа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«М»;</w:t>
            </w:r>
          </w:p>
          <w:p w14:paraId="7C993AF1" w14:textId="77777777" w:rsid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</w:t>
            </w:r>
            <w:r w:rsidRPr="00030B75">
              <w:rPr>
                <w:rFonts w:ascii="Segoe UI Light" w:eastAsia="Malgun Gothic Semilight" w:hAnsi="Segoe UI Light" w:cs="Segoe UI Light"/>
              </w:rPr>
              <w:t>бнаружение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(сопровождение)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БАС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в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режиме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«радиомолчание»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-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обеспечивают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изделия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типа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«Е»,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«Ю»,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«В»;</w:t>
            </w:r>
          </w:p>
          <w:p w14:paraId="1D7721D2" w14:textId="77777777" w:rsid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030B75">
              <w:rPr>
                <w:rFonts w:ascii="Segoe UI Light" w:eastAsia="Malgun Gothic Semilight" w:hAnsi="Segoe UI Light" w:cs="Segoe UI Light"/>
              </w:rPr>
              <w:t>обнаружение места запуска БАС (</w:t>
            </w:r>
            <w:proofErr w:type="spellStart"/>
            <w:r w:rsidRPr="00030B75">
              <w:rPr>
                <w:rFonts w:ascii="Segoe UI Light" w:eastAsia="Malgun Gothic Semilight" w:hAnsi="Segoe UI Light" w:cs="Segoe UI Light"/>
              </w:rPr>
              <w:t>позицийоператора</w:t>
            </w:r>
            <w:proofErr w:type="spellEnd"/>
            <w:r w:rsidRPr="00030B75">
              <w:rPr>
                <w:rFonts w:ascii="Segoe UI Light" w:eastAsia="Malgun Gothic Semilight" w:hAnsi="Segoe UI Light" w:cs="Segoe UI Light"/>
              </w:rPr>
              <w:t>) – обеспечивает изделие типа «М»;</w:t>
            </w:r>
          </w:p>
          <w:p w14:paraId="7E5928E9" w14:textId="77777777" w:rsid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030B75">
              <w:rPr>
                <w:rFonts w:ascii="Segoe UI Light" w:eastAsia="Malgun Gothic Semilight" w:hAnsi="Segoe UI Light" w:cs="Segoe UI Light"/>
              </w:rPr>
              <w:t>блокирование каналов управления (передачи данных) радиоуправляемых БАС -обеспечивает изделие типа «М»;</w:t>
            </w:r>
          </w:p>
          <w:p w14:paraId="3D83789E" w14:textId="77777777" w:rsid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030B75">
              <w:rPr>
                <w:rFonts w:ascii="Segoe UI Light" w:eastAsia="Malgun Gothic Semilight" w:hAnsi="Segoe UI Light" w:cs="Segoe UI Light"/>
              </w:rPr>
              <w:t xml:space="preserve">блокирование каналов спутниковой навигации БАС – обеспечивает и </w:t>
            </w:r>
            <w:proofErr w:type="spellStart"/>
            <w:r w:rsidRPr="00030B75">
              <w:rPr>
                <w:rFonts w:ascii="Segoe UI Light" w:eastAsia="Malgun Gothic Semilight" w:hAnsi="Segoe UI Light" w:cs="Segoe UI Light"/>
              </w:rPr>
              <w:t>зделие</w:t>
            </w:r>
            <w:proofErr w:type="spellEnd"/>
            <w:r w:rsidRPr="00030B75">
              <w:rPr>
                <w:rFonts w:ascii="Segoe UI Light" w:eastAsia="Malgun Gothic Semilight" w:hAnsi="Segoe UI Light" w:cs="Segoe UI Light"/>
              </w:rPr>
              <w:t xml:space="preserve"> типа «М»;</w:t>
            </w:r>
          </w:p>
          <w:p w14:paraId="77B7168B" w14:textId="77777777" w:rsidR="00030B75" w:rsidRPr="00030B75" w:rsidRDefault="00030B75" w:rsidP="00030B75">
            <w:pPr>
              <w:pStyle w:val="aa"/>
              <w:numPr>
                <w:ilvl w:val="0"/>
                <w:numId w:val="26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</w:rPr>
            </w:pPr>
            <w:r w:rsidRPr="00030B75">
              <w:rPr>
                <w:rFonts w:ascii="Segoe UI Light" w:eastAsia="Malgun Gothic Semilight" w:hAnsi="Segoe UI Light" w:cs="Segoe UI Light"/>
              </w:rPr>
              <w:t>формирование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ложной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навигационной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(спутниковой)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обстановки</w:t>
            </w:r>
            <w:r>
              <w:rPr>
                <w:rFonts w:ascii="Segoe UI Light" w:eastAsia="Malgun Gothic Semilight" w:hAnsi="Segoe UI Light" w:cs="Segoe UI Light"/>
              </w:rPr>
              <w:t xml:space="preserve"> – </w:t>
            </w:r>
            <w:r w:rsidRPr="00030B75">
              <w:rPr>
                <w:rFonts w:ascii="Segoe UI Light" w:eastAsia="Malgun Gothic Semilight" w:hAnsi="Segoe UI Light" w:cs="Segoe UI Light"/>
              </w:rPr>
              <w:t>обеспечивает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изделие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типа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030B75">
              <w:rPr>
                <w:rFonts w:ascii="Segoe UI Light" w:eastAsia="Malgun Gothic Semilight" w:hAnsi="Segoe UI Light" w:cs="Segoe UI Light"/>
              </w:rPr>
              <w:t>«М».</w:t>
            </w:r>
          </w:p>
          <w:p w14:paraId="45E8C7D5" w14:textId="77777777" w:rsidR="00BC5FA4" w:rsidRPr="007E6758" w:rsidRDefault="00EC7617" w:rsidP="0070783F">
            <w:pPr>
              <w:jc w:val="center"/>
              <w:rPr>
                <w:rFonts w:ascii="Segoe UI Light" w:eastAsia="Malgun Gothic Semilight" w:hAnsi="Segoe UI Light" w:cs="Segoe UI Light"/>
              </w:rPr>
            </w:pPr>
            <w:r w:rsidRPr="00EC7617">
              <w:rPr>
                <w:rFonts w:ascii="Segoe UI Light" w:eastAsia="Malgun Gothic Semilight" w:hAnsi="Segoe UI Light" w:cs="Segoe UI Light"/>
                <w:noProof/>
                <w:lang w:eastAsia="ru-RU"/>
              </w:rPr>
              <w:drawing>
                <wp:inline distT="0" distB="0" distL="0" distR="0" wp14:anchorId="26122F7A" wp14:editId="22B420EE">
                  <wp:extent cx="2688670" cy="201121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043" cy="20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617">
              <w:rPr>
                <w:rFonts w:ascii="Segoe UI Light" w:eastAsia="Malgun Gothic Semilight" w:hAnsi="Segoe UI Light" w:cs="Segoe UI Light"/>
                <w:noProof/>
                <w:lang w:eastAsia="ru-RU"/>
              </w:rPr>
              <w:drawing>
                <wp:inline distT="0" distB="0" distL="0" distR="0" wp14:anchorId="73601A7B" wp14:editId="48E4E096">
                  <wp:extent cx="2712720" cy="20221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72" cy="203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B51" w:rsidRPr="007E6758" w14:paraId="44A24206" w14:textId="77777777" w:rsidTr="00C02B51">
        <w:trPr>
          <w:trHeight w:val="408"/>
        </w:trPr>
        <w:tc>
          <w:tcPr>
            <w:tcW w:w="9356" w:type="dxa"/>
            <w:shd w:val="clear" w:color="auto" w:fill="FFFFFF" w:themeFill="background1"/>
            <w:vAlign w:val="center"/>
          </w:tcPr>
          <w:p w14:paraId="59E0E803" w14:textId="77777777" w:rsidR="00E43D8B" w:rsidRDefault="00E43D8B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</w:p>
          <w:p w14:paraId="2431977A" w14:textId="77777777" w:rsidR="00C02B51" w:rsidRDefault="00C02B51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A33E46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Технологические особенности про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е</w:t>
            </w:r>
            <w:r w:rsidRPr="00A33E46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кта/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решения</w:t>
            </w:r>
          </w:p>
          <w:p w14:paraId="1D8CFBBD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  <w:lang w:val="en-US"/>
              </w:rPr>
            </w:pPr>
          </w:p>
        </w:tc>
      </w:tr>
      <w:tr w:rsidR="00C02B51" w:rsidRPr="007E6758" w14:paraId="4C7948C5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1FCBBB25" w14:textId="77777777" w:rsidR="00C02B51" w:rsidRDefault="00BC65E8" w:rsidP="00AE07C6">
            <w:pPr>
              <w:jc w:val="both"/>
              <w:rPr>
                <w:rFonts w:ascii="Segoe UI Light" w:eastAsia="Malgun Gothic Semilight" w:hAnsi="Segoe UI Light" w:cs="Segoe UI Light"/>
                <w:b/>
                <w:bCs/>
              </w:rPr>
            </w:pP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Характеристики </w:t>
            </w:r>
            <w:r w:rsidR="00807CF2">
              <w:rPr>
                <w:rFonts w:ascii="Segoe UI Light" w:eastAsia="Malgun Gothic Semilight" w:hAnsi="Segoe UI Light" w:cs="Segoe UI Light"/>
                <w:b/>
                <w:bCs/>
              </w:rPr>
              <w:t>изделия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типа «М»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>:</w:t>
            </w:r>
          </w:p>
          <w:p w14:paraId="65D7418C" w14:textId="77777777" w:rsidR="00BC65E8" w:rsidRPr="00BC65E8" w:rsidRDefault="00BC65E8" w:rsidP="00BC65E8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</w:p>
          <w:p w14:paraId="0DFA802A" w14:textId="77777777" w:rsidR="00BC65E8" w:rsidRPr="00BC65E8" w:rsidRDefault="00BC65E8" w:rsidP="00BC65E8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Обнаружение и пеленгование радиоизлучающих БАС и НПУ в диапазоне от 400 МГц до 6 ГГц на дальности:</w:t>
            </w:r>
          </w:p>
          <w:p w14:paraId="5E1378BD" w14:textId="77777777" w:rsidR="00BC65E8" w:rsidRDefault="00BC65E8" w:rsidP="00BC65E8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1500-2000 метров («бытовые БАС» случайного нарушителя);</w:t>
            </w:r>
          </w:p>
          <w:p w14:paraId="2C0BCE51" w14:textId="77777777" w:rsidR="00BC65E8" w:rsidRDefault="00BC65E8" w:rsidP="00BC65E8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до 4 000 метров («модифицированные БАС» квалифицированного нарушителя);</w:t>
            </w:r>
          </w:p>
          <w:p w14:paraId="5BF6C33B" w14:textId="77777777" w:rsidR="00BC65E8" w:rsidRPr="00BC65E8" w:rsidRDefault="00BC65E8" w:rsidP="00BC65E8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до 10 000 метров (специальные БАС особо квалифицированного   нарушителя);</w:t>
            </w:r>
          </w:p>
          <w:p w14:paraId="24AC850D" w14:textId="77777777" w:rsidR="00BC65E8" w:rsidRPr="00BC65E8" w:rsidRDefault="00BC65E8" w:rsidP="00BC65E8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 xml:space="preserve">Подавление каналов управления БАС в диапазоне от 400 МГц </w:t>
            </w:r>
            <w:r>
              <w:rPr>
                <w:rFonts w:ascii="Segoe UI Light" w:eastAsia="Malgun Gothic Semilight" w:hAnsi="Segoe UI Light" w:cs="Segoe UI Light"/>
                <w:bCs/>
              </w:rPr>
              <w:t>до 6 ГГц на дальности не менее:</w:t>
            </w:r>
          </w:p>
          <w:p w14:paraId="09791CAB" w14:textId="77777777" w:rsidR="00BC65E8" w:rsidRDefault="00BC65E8" w:rsidP="00BC65E8">
            <w:pPr>
              <w:pStyle w:val="aa"/>
              <w:numPr>
                <w:ilvl w:val="0"/>
                <w:numId w:val="28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1 000 -1 500 метров от границы прикрываемого объекта.</w:t>
            </w:r>
          </w:p>
          <w:p w14:paraId="064D708A" w14:textId="77777777" w:rsidR="00BC65E8" w:rsidRPr="00BC65E8" w:rsidRDefault="00BC65E8" w:rsidP="00BC65E8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Подавление каналов навигации БАС на дальности не менее:</w:t>
            </w:r>
          </w:p>
          <w:p w14:paraId="63E31C3F" w14:textId="77777777" w:rsidR="00BC65E8" w:rsidRDefault="00BC65E8" w:rsidP="00BC65E8">
            <w:pPr>
              <w:pStyle w:val="aa"/>
              <w:numPr>
                <w:ilvl w:val="0"/>
                <w:numId w:val="28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2000 -2500 метров от границы прикрываемого объекта (вкл. оборудование повышенной помехоустойчивости).</w:t>
            </w:r>
          </w:p>
          <w:p w14:paraId="1ABF8CFB" w14:textId="77777777" w:rsidR="00BC65E8" w:rsidRPr="00BC65E8" w:rsidRDefault="00BC65E8" w:rsidP="00BC65E8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Формирование ложной навигационной (спутниковой) обстановки на дальности не менее:</w:t>
            </w:r>
          </w:p>
          <w:p w14:paraId="419048D5" w14:textId="77777777" w:rsidR="00BC65E8" w:rsidRDefault="00BC65E8" w:rsidP="00BC65E8">
            <w:pPr>
              <w:pStyle w:val="aa"/>
              <w:numPr>
                <w:ilvl w:val="0"/>
                <w:numId w:val="28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C65E8">
              <w:rPr>
                <w:rFonts w:ascii="Segoe UI Light" w:eastAsia="Malgun Gothic Semilight" w:hAnsi="Segoe UI Light" w:cs="Segoe UI Light"/>
                <w:bCs/>
              </w:rPr>
              <w:t>2000 -2500 метров от границы прикрываемого объекта.</w:t>
            </w:r>
          </w:p>
          <w:p w14:paraId="5746F070" w14:textId="77777777" w:rsidR="00807CF2" w:rsidRDefault="00807CF2" w:rsidP="00807CF2">
            <w:pPr>
              <w:pStyle w:val="aa"/>
              <w:ind w:left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</w:p>
          <w:p w14:paraId="5782E974" w14:textId="77777777" w:rsid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/>
                <w:bCs/>
              </w:rPr>
            </w:pP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Характеристики изделия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типа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«Э»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>:</w:t>
            </w:r>
          </w:p>
          <w:p w14:paraId="5442EF24" w14:textId="77777777" w:rsidR="00807CF2" w:rsidRP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 xml:space="preserve">распределенная сеть РЛС (кругового обзора) обнаружения и сопровождения не радиоизлучающих БАС (не менее 2 постов): </w:t>
            </w:r>
          </w:p>
          <w:p w14:paraId="26DD166A" w14:textId="77777777" w:rsidR="00807CF2" w:rsidRP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 xml:space="preserve">Обнаружение и сопровождение не радиоизлучающих </w:t>
            </w:r>
            <w:r>
              <w:rPr>
                <w:rFonts w:ascii="Segoe UI Light" w:eastAsia="Malgun Gothic Semilight" w:hAnsi="Segoe UI Light" w:cs="Segoe UI Light"/>
                <w:bCs/>
              </w:rPr>
              <w:t>БАС на дальности около</w:t>
            </w:r>
            <w:r w:rsidRPr="00807CF2">
              <w:rPr>
                <w:rFonts w:ascii="Segoe UI Light" w:eastAsia="Malgun Gothic Semilight" w:hAnsi="Segoe UI Light" w:cs="Segoe UI Light"/>
                <w:bCs/>
              </w:rPr>
              <w:t>:</w:t>
            </w:r>
          </w:p>
          <w:p w14:paraId="0AB1AE49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lastRenderedPageBreak/>
              <w:t>1500 метров (БАС тип мини случайного нарушителя);</w:t>
            </w:r>
          </w:p>
          <w:p w14:paraId="5D77EED3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2500 метров (БАС квалифицированного нарушителя);</w:t>
            </w:r>
          </w:p>
          <w:p w14:paraId="5D11F95B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3500 метров (специальные БАС особо квалифицированного нарушителя).</w:t>
            </w:r>
          </w:p>
          <w:p w14:paraId="1597F6B2" w14:textId="77777777" w:rsid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/>
                <w:bCs/>
              </w:rPr>
            </w:pPr>
          </w:p>
          <w:p w14:paraId="01DFCDF4" w14:textId="77777777" w:rsidR="0000385A" w:rsidRDefault="0000385A" w:rsidP="00807CF2">
            <w:pPr>
              <w:jc w:val="both"/>
              <w:rPr>
                <w:rFonts w:ascii="Segoe UI Light" w:eastAsia="Malgun Gothic Semilight" w:hAnsi="Segoe UI Light" w:cs="Segoe UI Light"/>
                <w:b/>
                <w:bCs/>
              </w:rPr>
            </w:pPr>
          </w:p>
          <w:p w14:paraId="01ECC177" w14:textId="77777777" w:rsidR="00807CF2" w:rsidRP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Характеристики изделия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типа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«Ю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»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>:</w:t>
            </w:r>
          </w:p>
          <w:p w14:paraId="72C6B212" w14:textId="77777777" w:rsidR="00807CF2" w:rsidRP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распределенная сеть РЛС (секторного обзора).</w:t>
            </w:r>
          </w:p>
          <w:p w14:paraId="4BAA4416" w14:textId="77777777" w:rsidR="00807CF2" w:rsidRPr="00807CF2" w:rsidRDefault="00807CF2" w:rsidP="00807CF2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Обнаружения и сопровождения не радиоиз</w:t>
            </w:r>
            <w:r>
              <w:rPr>
                <w:rFonts w:ascii="Segoe UI Light" w:eastAsia="Malgun Gothic Semilight" w:hAnsi="Segoe UI Light" w:cs="Segoe UI Light"/>
                <w:bCs/>
              </w:rPr>
              <w:t>лучающих БАС на дальности около</w:t>
            </w:r>
            <w:r w:rsidRPr="00807CF2">
              <w:rPr>
                <w:rFonts w:ascii="Segoe UI Light" w:eastAsia="Malgun Gothic Semilight" w:hAnsi="Segoe UI Light" w:cs="Segoe UI Light"/>
                <w:bCs/>
              </w:rPr>
              <w:t>:</w:t>
            </w:r>
          </w:p>
          <w:p w14:paraId="5E02D363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1000 метров (БАС тип мини случайного нарушителя);</w:t>
            </w:r>
          </w:p>
          <w:p w14:paraId="2D745D2D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1500 метров (БАС квалифицированного нарушителя;</w:t>
            </w:r>
          </w:p>
          <w:p w14:paraId="64274383" w14:textId="77777777" w:rsidR="00807CF2" w:rsidRPr="00807CF2" w:rsidRDefault="00807CF2" w:rsidP="00807CF2">
            <w:pPr>
              <w:pStyle w:val="aa"/>
              <w:numPr>
                <w:ilvl w:val="0"/>
                <w:numId w:val="27"/>
              </w:numPr>
              <w:ind w:left="357" w:hanging="357"/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807CF2">
              <w:rPr>
                <w:rFonts w:ascii="Segoe UI Light" w:eastAsia="Malgun Gothic Semilight" w:hAnsi="Segoe UI Light" w:cs="Segoe UI Light"/>
                <w:bCs/>
              </w:rPr>
              <w:t>2000 метров (специальные БАС особо квалифицированного   нарушителя).</w:t>
            </w:r>
          </w:p>
          <w:p w14:paraId="5155F352" w14:textId="77777777" w:rsidR="00BC65E8" w:rsidRDefault="00BC65E8" w:rsidP="00AE07C6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</w:p>
          <w:p w14:paraId="69647EDB" w14:textId="77777777" w:rsidR="00807CF2" w:rsidRDefault="00807CF2" w:rsidP="00AE07C6">
            <w:pPr>
              <w:jc w:val="both"/>
              <w:rPr>
                <w:rFonts w:ascii="Segoe UI Light" w:eastAsia="Malgun Gothic Semilight" w:hAnsi="Segoe UI Light" w:cs="Segoe UI Light"/>
                <w:b/>
                <w:bCs/>
              </w:rPr>
            </w:pP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Характеристики изделия 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типа</w:t>
            </w:r>
            <w:r>
              <w:rPr>
                <w:rFonts w:ascii="Segoe UI Light" w:eastAsia="Malgun Gothic Semilight" w:hAnsi="Segoe UI Light" w:cs="Segoe UI Light"/>
                <w:b/>
                <w:bCs/>
              </w:rPr>
              <w:t xml:space="preserve"> «В</w:t>
            </w:r>
            <w:r w:rsidRPr="00670A15">
              <w:rPr>
                <w:rFonts w:ascii="Segoe UI Light" w:eastAsia="Malgun Gothic Semilight" w:hAnsi="Segoe UI Light" w:cs="Segoe UI Light"/>
                <w:b/>
                <w:bCs/>
              </w:rPr>
              <w:t>»</w:t>
            </w:r>
            <w:r w:rsidR="00BA41A5">
              <w:rPr>
                <w:rFonts w:ascii="Segoe UI Light" w:eastAsia="Malgun Gothic Semilight" w:hAnsi="Segoe UI Light" w:cs="Segoe UI Light"/>
                <w:b/>
                <w:bCs/>
              </w:rPr>
              <w:t>:</w:t>
            </w:r>
          </w:p>
          <w:p w14:paraId="4F63913E" w14:textId="77777777" w:rsidR="00BA41A5" w:rsidRPr="00BA41A5" w:rsidRDefault="00BA41A5" w:rsidP="00BA41A5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A41A5">
              <w:rPr>
                <w:rFonts w:ascii="Segoe UI Light" w:eastAsia="Malgun Gothic Semilight" w:hAnsi="Segoe UI Light" w:cs="Segoe UI Light"/>
                <w:bCs/>
              </w:rPr>
              <w:t>распределенная сеть постов оптико-электронного обнаружения и сопровождения БАС.</w:t>
            </w:r>
          </w:p>
          <w:p w14:paraId="39C7D0C4" w14:textId="77777777" w:rsidR="00C02B51" w:rsidRPr="00BA41A5" w:rsidRDefault="00BA41A5" w:rsidP="00BA41A5">
            <w:pPr>
              <w:jc w:val="both"/>
              <w:rPr>
                <w:rFonts w:ascii="Segoe UI Light" w:eastAsia="Malgun Gothic Semilight" w:hAnsi="Segoe UI Light" w:cs="Segoe UI Light"/>
                <w:bCs/>
              </w:rPr>
            </w:pPr>
            <w:r w:rsidRPr="00BA41A5">
              <w:rPr>
                <w:rFonts w:ascii="Segoe UI Light" w:eastAsia="Malgun Gothic Semilight" w:hAnsi="Segoe UI Light" w:cs="Segoe UI Light"/>
                <w:bCs/>
              </w:rPr>
              <w:t>Обнаружение и сопровождение не радиоизлучающих БАС на дальности до 1 000 метров (БАС тип мини случайного нарушителя).</w:t>
            </w:r>
          </w:p>
          <w:p w14:paraId="41A0AF7E" w14:textId="77777777" w:rsidR="0060327C" w:rsidRPr="00DD25BF" w:rsidRDefault="0060327C" w:rsidP="00C02B51">
            <w:pPr>
              <w:pStyle w:val="ae"/>
              <w:shd w:val="clear" w:color="auto" w:fill="FFFFFF"/>
              <w:spacing w:before="0" w:beforeAutospacing="0" w:after="150" w:afterAutospacing="0"/>
              <w:jc w:val="both"/>
              <w:rPr>
                <w:rFonts w:ascii="Segoe UI Light" w:eastAsia="Malgun Gothic Semilight" w:hAnsi="Segoe UI Light" w:cs="Segoe UI Light"/>
                <w:bCs/>
                <w:sz w:val="10"/>
                <w:szCs w:val="10"/>
                <w:lang w:eastAsia="en-US"/>
              </w:rPr>
            </w:pPr>
          </w:p>
        </w:tc>
      </w:tr>
      <w:tr w:rsidR="00C02B51" w:rsidRPr="007E6758" w14:paraId="331D0918" w14:textId="77777777" w:rsidTr="00C02B51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63E978CB" w14:textId="77777777" w:rsidR="00C02B51" w:rsidRPr="00BC65E8" w:rsidRDefault="00C02B51" w:rsidP="00C02B51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0ECBEBAD" w14:textId="77777777" w:rsidR="00C02B51" w:rsidRDefault="00C02B51" w:rsidP="00C02B51">
            <w:pPr>
              <w:rPr>
                <w:rFonts w:ascii="Segoe UI Light" w:eastAsia="Malgun Gothic Semilight" w:hAnsi="Segoe UI Light" w:cs="Segoe UI Light"/>
                <w:sz w:val="16"/>
                <w:szCs w:val="16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Актуальность проекта</w:t>
            </w:r>
            <w:r w:rsidRPr="00AD1EFF">
              <w:rPr>
                <w:rFonts w:ascii="Segoe UI Light" w:eastAsia="Malgun Gothic Semilight" w:hAnsi="Segoe UI Light" w:cs="Segoe UI Light"/>
                <w:sz w:val="16"/>
                <w:szCs w:val="16"/>
              </w:rPr>
              <w:t xml:space="preserve"> </w:t>
            </w:r>
          </w:p>
          <w:p w14:paraId="401CFCDA" w14:textId="77777777" w:rsidR="00C02B51" w:rsidRPr="000B2495" w:rsidRDefault="00C02B51" w:rsidP="00C02B51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C02B51" w:rsidRPr="007E6758" w14:paraId="23DF635C" w14:textId="77777777" w:rsidTr="00C02B51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7BF2A5A6" w14:textId="77777777" w:rsidR="00DF517B" w:rsidRPr="00DF517B" w:rsidRDefault="00DF517B" w:rsidP="00DF517B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DF517B">
              <w:rPr>
                <w:rFonts w:ascii="Segoe UI Light" w:eastAsia="Malgun Gothic Semilight" w:hAnsi="Segoe UI Light" w:cs="Segoe UI Light"/>
              </w:rPr>
              <w:t>Критически важные промышленные и инфраструктурные объекты, ранее хорошо защищенные от традиционных видов угроз, связанных с действиями «наземного» нарушителя, оказались уязвимыми при противоправном применении БА</w:t>
            </w:r>
            <w:r>
              <w:rPr>
                <w:rFonts w:ascii="Segoe UI Light" w:eastAsia="Malgun Gothic Semilight" w:hAnsi="Segoe UI Light" w:cs="Segoe UI Light"/>
              </w:rPr>
              <w:t>С с целью совершения диверсий.</w:t>
            </w:r>
          </w:p>
          <w:p w14:paraId="26C9B988" w14:textId="77777777" w:rsidR="00C02B51" w:rsidRPr="00C02B51" w:rsidRDefault="00DF517B" w:rsidP="00DF517B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  <w:r w:rsidRPr="00DF517B">
              <w:rPr>
                <w:rFonts w:ascii="Segoe UI Light" w:eastAsia="Malgun Gothic Semilight" w:hAnsi="Segoe UI Light" w:cs="Segoe UI Light"/>
              </w:rPr>
              <w:t xml:space="preserve"> </w:t>
            </w:r>
          </w:p>
        </w:tc>
      </w:tr>
      <w:tr w:rsidR="0060327C" w:rsidRPr="007E6758" w14:paraId="59E2C1F4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4BF388CD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58D40C25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</w:tc>
      </w:tr>
      <w:tr w:rsidR="0060327C" w:rsidRPr="007E6758" w14:paraId="0AA213FC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6B3797A9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BC5FA4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Цели проекта</w:t>
            </w:r>
          </w:p>
          <w:p w14:paraId="4EC22F6C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0FFE035C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06E5648C" w14:textId="77777777" w:rsidR="002144D1" w:rsidRDefault="00775016" w:rsidP="002B7B12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775016">
              <w:rPr>
                <w:rFonts w:ascii="Segoe UI Light" w:eastAsia="Malgun Gothic Semilight" w:hAnsi="Segoe UI Light" w:cs="Segoe UI Light"/>
              </w:rPr>
              <w:t>Защита промышленных и инфраструктурных объектов Российской Федерации от противоправного применения БАС.</w:t>
            </w:r>
            <w:r w:rsidR="002B7B12">
              <w:rPr>
                <w:rFonts w:ascii="Segoe UI Light" w:eastAsia="Malgun Gothic Semilight" w:hAnsi="Segoe UI Light" w:cs="Segoe UI Light"/>
              </w:rPr>
              <w:t xml:space="preserve"> Реализация за</w:t>
            </w:r>
            <w:r w:rsidR="002B7B12" w:rsidRPr="002B7B12">
              <w:rPr>
                <w:rFonts w:ascii="Segoe UI Light" w:eastAsia="Malgun Gothic Semilight" w:hAnsi="Segoe UI Light" w:cs="Segoe UI Light"/>
              </w:rPr>
              <w:t>конной возможности собственникам объектов проектировать, устанавливать и эксплуатировать системы обеспечения суверенной безопасности и защиты промышленных и инфраструктурных объектов от противоправного применения БАС</w:t>
            </w:r>
            <w:r w:rsidR="002B7B12">
              <w:rPr>
                <w:rFonts w:ascii="Segoe UI Light" w:eastAsia="Malgun Gothic Semilight" w:hAnsi="Segoe UI Light" w:cs="Segoe UI Light"/>
              </w:rPr>
              <w:t>.</w:t>
            </w:r>
          </w:p>
          <w:p w14:paraId="294EF29A" w14:textId="77777777" w:rsidR="002144D1" w:rsidRDefault="002144D1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  <w:p w14:paraId="54BDCA12" w14:textId="77777777" w:rsidR="0060327C" w:rsidRPr="0061622D" w:rsidRDefault="0060327C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3F0460" w:rsidRPr="007E6758" w14:paraId="2E188236" w14:textId="77777777" w:rsidTr="003F0460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1ED3ACB4" w14:textId="77777777" w:rsidR="003F0460" w:rsidRPr="003F0460" w:rsidRDefault="003F0460" w:rsidP="003F0460">
            <w:pPr>
              <w:rPr>
                <w:rFonts w:ascii="Segoe UI Semibold" w:hAnsi="Segoe UI Semibold" w:cs="Segoe UI Semibold"/>
                <w:color w:val="00325F"/>
                <w:sz w:val="6"/>
                <w:szCs w:val="6"/>
              </w:rPr>
            </w:pPr>
          </w:p>
          <w:p w14:paraId="3995256C" w14:textId="77777777" w:rsidR="003F0460" w:rsidRDefault="003F0460" w:rsidP="003F0460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Эффекты </w:t>
            </w:r>
            <w:r w:rsidRPr="00BC5FA4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проекта</w:t>
            </w:r>
          </w:p>
          <w:p w14:paraId="29C96445" w14:textId="77777777" w:rsidR="003F0460" w:rsidRPr="000B2495" w:rsidRDefault="003F0460" w:rsidP="003F0460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3F0460" w:rsidRPr="007E6758" w14:paraId="391DCD8C" w14:textId="77777777" w:rsidTr="003F0460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7D480E9B" w14:textId="77777777" w:rsidR="003F0460" w:rsidRDefault="00464264" w:rsidP="00464264">
            <w:pPr>
              <w:numPr>
                <w:ilvl w:val="0"/>
                <w:numId w:val="20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464264">
              <w:rPr>
                <w:rFonts w:ascii="Segoe UI Light" w:eastAsia="Malgun Gothic Semilight" w:hAnsi="Segoe UI Light" w:cs="Segoe UI Light"/>
              </w:rPr>
              <w:t xml:space="preserve">Создание </w:t>
            </w:r>
            <w:r w:rsidR="003922A9" w:rsidRPr="00464264">
              <w:rPr>
                <w:rFonts w:ascii="Segoe UI Light" w:eastAsia="Malgun Gothic Semilight" w:hAnsi="Segoe UI Light" w:cs="Segoe UI Light"/>
              </w:rPr>
              <w:t>условий,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Pr="00464264">
              <w:rPr>
                <w:rFonts w:ascii="Segoe UI Light" w:eastAsia="Malgun Gothic Semilight" w:hAnsi="Segoe UI Light" w:cs="Segoe UI Light"/>
              </w:rPr>
              <w:t>исключающих и/или значительно затрудняющих максимально опасное высокоточное диверсионно-террористическое применени</w:t>
            </w:r>
            <w:r w:rsidR="002B7B12">
              <w:rPr>
                <w:rFonts w:ascii="Segoe UI Light" w:eastAsia="Malgun Gothic Semilight" w:hAnsi="Segoe UI Light" w:cs="Segoe UI Light"/>
              </w:rPr>
              <w:t>е</w:t>
            </w:r>
            <w:r w:rsidRPr="00464264">
              <w:rPr>
                <w:rFonts w:ascii="Segoe UI Light" w:eastAsia="Malgun Gothic Semilight" w:hAnsi="Segoe UI Light" w:cs="Segoe UI Light"/>
              </w:rPr>
              <w:t xml:space="preserve"> БАС на стратегических промышленных и инфраструктурных объектах страны</w:t>
            </w:r>
            <w:r w:rsidR="003922A9">
              <w:rPr>
                <w:rFonts w:ascii="Segoe UI Light" w:eastAsia="Malgun Gothic Semilight" w:hAnsi="Segoe UI Light" w:cs="Segoe UI Light"/>
              </w:rPr>
              <w:t>.</w:t>
            </w:r>
          </w:p>
          <w:p w14:paraId="50654AF7" w14:textId="77777777" w:rsidR="00946ADC" w:rsidRPr="00464264" w:rsidRDefault="00946ADC" w:rsidP="00946ADC">
            <w:pPr>
              <w:numPr>
                <w:ilvl w:val="0"/>
                <w:numId w:val="20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С</w:t>
            </w:r>
            <w:r w:rsidRPr="00946ADC">
              <w:rPr>
                <w:rFonts w:ascii="Segoe UI Light" w:eastAsia="Malgun Gothic Semilight" w:hAnsi="Segoe UI Light" w:cs="Segoe UI Light"/>
              </w:rPr>
              <w:t>нижение рисков частичной или полной остановки производства и/или эксплуатации объектов, связанных с противоправным применением БАС.</w:t>
            </w:r>
          </w:p>
          <w:p w14:paraId="58F9CCE8" w14:textId="77777777" w:rsidR="00946ADC" w:rsidRDefault="00946ADC" w:rsidP="00946ADC">
            <w:pPr>
              <w:numPr>
                <w:ilvl w:val="0"/>
                <w:numId w:val="20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Обеспечение безопасности как промышленной, так и гражданской инфраструктуры.</w:t>
            </w:r>
          </w:p>
          <w:p w14:paraId="0236BEB2" w14:textId="77777777" w:rsidR="003F0460" w:rsidRDefault="003F0460" w:rsidP="003F0460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  <w:p w14:paraId="093E610C" w14:textId="77777777" w:rsidR="003F0460" w:rsidRPr="0061622D" w:rsidRDefault="003F0460" w:rsidP="003F0460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0F316B37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47634991" w14:textId="77777777" w:rsidR="003F0460" w:rsidRDefault="003F0460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</w:p>
          <w:p w14:paraId="470A28CD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Ресурсное обеспечение проекта</w:t>
            </w:r>
          </w:p>
          <w:p w14:paraId="6BCC143D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2E3D921B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75EAC49D" w14:textId="77777777" w:rsidR="0060327C" w:rsidRPr="005B7D74" w:rsidRDefault="00002C8A" w:rsidP="00002C8A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Проект реализуется на собственные средства. </w:t>
            </w:r>
            <w:r w:rsidRPr="00002C8A">
              <w:rPr>
                <w:rFonts w:ascii="Segoe UI Light" w:eastAsia="Malgun Gothic Semilight" w:hAnsi="Segoe UI Light" w:cs="Segoe UI Light"/>
              </w:rPr>
              <w:t>Проекты выполняются за счет средств заказчиков.</w:t>
            </w:r>
          </w:p>
          <w:p w14:paraId="4A85BE9C" w14:textId="77777777" w:rsidR="005B7D74" w:rsidRDefault="00002C8A" w:rsidP="005B7D74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Компания обеспечена</w:t>
            </w:r>
            <w:r w:rsidRPr="00002C8A">
              <w:rPr>
                <w:rFonts w:ascii="Segoe UI Light" w:eastAsia="Malgun Gothic Semilight" w:hAnsi="Segoe UI Light" w:cs="Segoe UI Light"/>
              </w:rPr>
              <w:t xml:space="preserve"> штатом собственных экспертов в полном объеме. Рабочая группа по проектам защиты объектов от противоправного применения БАС включает экспертов, имеющих профильное образование</w:t>
            </w:r>
            <w:r w:rsidR="002737F9">
              <w:rPr>
                <w:rFonts w:ascii="Segoe UI Light" w:eastAsia="Malgun Gothic Semilight" w:hAnsi="Segoe UI Light" w:cs="Segoe UI Light"/>
              </w:rPr>
              <w:t>.</w:t>
            </w:r>
          </w:p>
          <w:p w14:paraId="07EE3F04" w14:textId="77777777" w:rsidR="005C0ADC" w:rsidRDefault="005C0ADC" w:rsidP="005B7D74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5C0ADC">
              <w:rPr>
                <w:rFonts w:ascii="Segoe UI Light" w:eastAsia="Malgun Gothic Semilight" w:hAnsi="Segoe UI Light" w:cs="Segoe UI Light"/>
              </w:rPr>
              <w:lastRenderedPageBreak/>
              <w:t>Обучение персонала заказчика работе с системой защиты в обязательном порядке осуществляется собственными силами и входит в стоимость контракта.</w:t>
            </w:r>
          </w:p>
          <w:p w14:paraId="59F435D9" w14:textId="77777777" w:rsidR="002737F9" w:rsidRPr="005B7D74" w:rsidRDefault="002737F9" w:rsidP="005B7D74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У компании имеются п</w:t>
            </w:r>
            <w:r w:rsidRPr="002737F9">
              <w:rPr>
                <w:rFonts w:ascii="Segoe UI Light" w:eastAsia="Malgun Gothic Semilight" w:hAnsi="Segoe UI Light" w:cs="Segoe UI Light"/>
              </w:rPr>
              <w:t>роизводственные возможности и техническое обеспечение: проекты выполняются с использованием отечественного оборудования и специального программного обеспечения, внесенного в Единый реестр российских программ для ЭВМ и БД.</w:t>
            </w:r>
          </w:p>
          <w:p w14:paraId="08C2A4EB" w14:textId="77777777" w:rsidR="0060327C" w:rsidRPr="0061622D" w:rsidRDefault="0060327C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205AA828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0B1ADB45" w14:textId="77777777" w:rsidR="002B7B12" w:rsidRDefault="002B7B12" w:rsidP="002B7B12">
            <w:pPr>
              <w:jc w:val="both"/>
              <w:rPr>
                <w:rFonts w:ascii="Segoe UI Light" w:eastAsia="Malgun Gothic Semilight" w:hAnsi="Segoe UI Light" w:cs="Segoe UI Light"/>
              </w:rPr>
            </w:pPr>
          </w:p>
        </w:tc>
      </w:tr>
      <w:tr w:rsidR="0060327C" w:rsidRPr="007E6758" w14:paraId="65AA62B0" w14:textId="77777777" w:rsidTr="00122C5F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50F1C1F3" w14:textId="77777777" w:rsidR="0060327C" w:rsidRPr="00220700" w:rsidRDefault="0060327C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275D2572" w14:textId="77777777" w:rsidTr="00122C5F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5498EADA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Текущая стадия реализации проекта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, </w:t>
            </w:r>
            <w:r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апробаци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я</w:t>
            </w:r>
            <w:r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/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 </w:t>
            </w:r>
            <w:r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внедрени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я</w:t>
            </w:r>
          </w:p>
          <w:p w14:paraId="0976A323" w14:textId="77777777" w:rsidR="0060327C" w:rsidRPr="009D6955" w:rsidRDefault="0060327C" w:rsidP="0060327C">
            <w:pPr>
              <w:rPr>
                <w:rFonts w:ascii="Segoe UI Light" w:eastAsia="Malgun Gothic Semilight" w:hAnsi="Segoe UI Light" w:cs="Segoe UI Light"/>
                <w:sz w:val="4"/>
                <w:szCs w:val="4"/>
              </w:rPr>
            </w:pPr>
          </w:p>
        </w:tc>
      </w:tr>
      <w:tr w:rsidR="0060327C" w:rsidRPr="007E6758" w14:paraId="2C3162D1" w14:textId="77777777" w:rsidTr="00122C5F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3B7254F1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4C93728D" w14:textId="77777777" w:rsidTr="00122C5F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7DA8A76A" w14:textId="77777777" w:rsidR="00C5640C" w:rsidRPr="00C5640C" w:rsidRDefault="0060327C" w:rsidP="00C5640C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9D6955">
              <w:rPr>
                <w:rFonts w:ascii="Segoe UI Light" w:eastAsia="Malgun Gothic Semilight" w:hAnsi="Segoe UI Light" w:cs="Segoe UI Light"/>
              </w:rPr>
              <w:t>Про</w:t>
            </w:r>
            <w:r w:rsidRPr="00524671">
              <w:rPr>
                <w:rFonts w:ascii="Segoe UI Light" w:eastAsia="Malgun Gothic Semilight" w:hAnsi="Segoe UI Light" w:cs="Segoe UI Light"/>
              </w:rPr>
              <w:t>дукт</w:t>
            </w:r>
            <w:r w:rsidR="002B7B12">
              <w:rPr>
                <w:rFonts w:ascii="Segoe UI Light" w:eastAsia="Malgun Gothic Semilight" w:hAnsi="Segoe UI Light" w:cs="Segoe UI Light"/>
              </w:rPr>
              <w:t>ы</w:t>
            </w:r>
            <w:r w:rsidRPr="00524671">
              <w:rPr>
                <w:rFonts w:ascii="Segoe UI Light" w:eastAsia="Malgun Gothic Semilight" w:hAnsi="Segoe UI Light" w:cs="Segoe UI Light"/>
              </w:rPr>
              <w:t xml:space="preserve"> разраб</w:t>
            </w:r>
            <w:r w:rsidR="00524671" w:rsidRPr="00524671">
              <w:rPr>
                <w:rFonts w:ascii="Segoe UI Light" w:eastAsia="Malgun Gothic Semilight" w:hAnsi="Segoe UI Light" w:cs="Segoe UI Light"/>
              </w:rPr>
              <w:t>отан</w:t>
            </w:r>
            <w:r w:rsidR="002B7B12">
              <w:rPr>
                <w:rFonts w:ascii="Segoe UI Light" w:eastAsia="Malgun Gothic Semilight" w:hAnsi="Segoe UI Light" w:cs="Segoe UI Light"/>
              </w:rPr>
              <w:t>ы</w:t>
            </w:r>
            <w:r w:rsidR="00524671" w:rsidRPr="00524671">
              <w:rPr>
                <w:rFonts w:ascii="Segoe UI Light" w:eastAsia="Malgun Gothic Semilight" w:hAnsi="Segoe UI Light" w:cs="Segoe UI Light"/>
              </w:rPr>
              <w:t>, апро</w:t>
            </w:r>
            <w:r w:rsidR="00524671">
              <w:rPr>
                <w:rFonts w:ascii="Segoe UI Light" w:eastAsia="Malgun Gothic Semilight" w:hAnsi="Segoe UI Light" w:cs="Segoe UI Light"/>
              </w:rPr>
              <w:t>бирован</w:t>
            </w:r>
            <w:r w:rsidR="002B7B12">
              <w:rPr>
                <w:rFonts w:ascii="Segoe UI Light" w:eastAsia="Malgun Gothic Semilight" w:hAnsi="Segoe UI Light" w:cs="Segoe UI Light"/>
              </w:rPr>
              <w:t>ы</w:t>
            </w:r>
            <w:r w:rsidR="00524671">
              <w:rPr>
                <w:rFonts w:ascii="Segoe UI Light" w:eastAsia="Malgun Gothic Semilight" w:hAnsi="Segoe UI Light" w:cs="Segoe UI Light"/>
              </w:rPr>
              <w:t>, идут продажи.</w:t>
            </w:r>
          </w:p>
          <w:p w14:paraId="4A2B9640" w14:textId="77777777" w:rsidR="0060327C" w:rsidRDefault="00524671" w:rsidP="0060327C">
            <w:pPr>
              <w:numPr>
                <w:ilvl w:val="0"/>
                <w:numId w:val="1"/>
              </w:numPr>
              <w:tabs>
                <w:tab w:val="clear" w:pos="36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Компанией получена лицензия ФСБ на деятельность по разработке, производству, распространению шифровальных (криптографических средств).</w:t>
            </w:r>
          </w:p>
          <w:p w14:paraId="05300220" w14:textId="77777777" w:rsidR="00524671" w:rsidRDefault="00B0045B" w:rsidP="0060327C">
            <w:pPr>
              <w:numPr>
                <w:ilvl w:val="0"/>
                <w:numId w:val="1"/>
              </w:numPr>
              <w:tabs>
                <w:tab w:val="clear" w:pos="36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Компанией получена лицензия ФСТЭК на деятельность по технической защите конфиденциальной информации.</w:t>
            </w:r>
          </w:p>
          <w:p w14:paraId="1DCE362E" w14:textId="77777777" w:rsidR="00662F2E" w:rsidRDefault="00662F2E" w:rsidP="0060327C">
            <w:pPr>
              <w:numPr>
                <w:ilvl w:val="0"/>
                <w:numId w:val="1"/>
              </w:numPr>
              <w:tabs>
                <w:tab w:val="clear" w:pos="36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Компанией получена лицензия МЧС на деятельность по монтажу, техническому обслуживанию и ремонту средств обеспечения пожарной безопасности зданий и сооружений.</w:t>
            </w:r>
          </w:p>
          <w:p w14:paraId="0B01512A" w14:textId="77777777" w:rsidR="00B0045B" w:rsidRPr="00993F3D" w:rsidRDefault="00B0045B" w:rsidP="0060327C">
            <w:pPr>
              <w:numPr>
                <w:ilvl w:val="0"/>
                <w:numId w:val="1"/>
              </w:numPr>
              <w:tabs>
                <w:tab w:val="clear" w:pos="36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Компания получила сертификат системы менеджмента качества </w:t>
            </w:r>
            <w:r>
              <w:rPr>
                <w:rFonts w:ascii="Segoe UI Light" w:eastAsia="Malgun Gothic Semilight" w:hAnsi="Segoe UI Light" w:cs="Segoe UI Light"/>
                <w:lang w:val="en-US"/>
              </w:rPr>
              <w:t>ISO</w:t>
            </w:r>
            <w:r w:rsidRPr="00B0045B">
              <w:rPr>
                <w:rFonts w:ascii="Segoe UI Light" w:eastAsia="Malgun Gothic Semilight" w:hAnsi="Segoe UI Light" w:cs="Segoe UI Light"/>
              </w:rPr>
              <w:t xml:space="preserve"> </w:t>
            </w:r>
            <w:r>
              <w:rPr>
                <w:rFonts w:ascii="Segoe UI Light" w:eastAsia="Malgun Gothic Semilight" w:hAnsi="Segoe UI Light" w:cs="Segoe UI Light"/>
              </w:rPr>
              <w:t>9001-2015.</w:t>
            </w:r>
          </w:p>
        </w:tc>
      </w:tr>
      <w:tr w:rsidR="0060327C" w:rsidRPr="007E6758" w14:paraId="0C699389" w14:textId="77777777" w:rsidTr="00122C5F"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4F9E7133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45B475C3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494DB8B9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76CD9BA8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37168A8A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5B09D556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48D97FD4" w14:textId="77777777" w:rsidR="0060327C" w:rsidRPr="000B2495" w:rsidRDefault="0060327C" w:rsidP="0060327C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6D84FC65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234A1E9C" w14:textId="77777777" w:rsidR="0060327C" w:rsidRPr="007D469E" w:rsidRDefault="0060327C" w:rsidP="0060327C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60327C" w:rsidRPr="007E6758" w14:paraId="125DCCE4" w14:textId="77777777" w:rsidTr="003F0460">
        <w:tc>
          <w:tcPr>
            <w:tcW w:w="9356" w:type="dxa"/>
            <w:shd w:val="clear" w:color="auto" w:fill="FFFFFF" w:themeFill="background1"/>
            <w:vAlign w:val="center"/>
          </w:tcPr>
          <w:p w14:paraId="21D39199" w14:textId="77777777" w:rsidR="0060327C" w:rsidRPr="00220700" w:rsidRDefault="0060327C" w:rsidP="0060327C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4C856B6E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Анализ рынка, целевые сегменты</w:t>
            </w:r>
          </w:p>
          <w:p w14:paraId="3577346D" w14:textId="77777777" w:rsidR="0060327C" w:rsidRPr="000B2495" w:rsidRDefault="0060327C" w:rsidP="0060327C">
            <w:pPr>
              <w:rPr>
                <w:rFonts w:ascii="Segoe UI Semibold" w:hAnsi="Segoe UI Semibold" w:cs="Segoe UI Semibold"/>
                <w:color w:val="00325F"/>
                <w:sz w:val="6"/>
                <w:szCs w:val="6"/>
              </w:rPr>
            </w:pPr>
          </w:p>
          <w:p w14:paraId="39230ECB" w14:textId="77777777" w:rsidR="000636BB" w:rsidRDefault="009C57ED" w:rsidP="00E2495C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Рынок т</w:t>
            </w:r>
            <w:r w:rsidR="00FE219A">
              <w:rPr>
                <w:rFonts w:ascii="Segoe UI Light" w:eastAsia="Malgun Gothic Semilight" w:hAnsi="Segoe UI Light" w:cs="Segoe UI Light"/>
              </w:rPr>
              <w:t>ехнологий</w:t>
            </w:r>
            <w:r w:rsidR="000636BB" w:rsidRPr="000636BB">
              <w:rPr>
                <w:rFonts w:ascii="Segoe UI Light" w:eastAsia="Malgun Gothic Semilight" w:hAnsi="Segoe UI Light" w:cs="Segoe UI Light"/>
              </w:rPr>
              <w:t xml:space="preserve"> противодействия беспилотным авиационным системам</w:t>
            </w:r>
            <w:r>
              <w:rPr>
                <w:rFonts w:ascii="Segoe UI Light" w:eastAsia="Malgun Gothic Semilight" w:hAnsi="Segoe UI Light" w:cs="Segoe UI Light"/>
              </w:rPr>
              <w:t xml:space="preserve"> по данным </w:t>
            </w:r>
            <w:proofErr w:type="spellStart"/>
            <w:r>
              <w:rPr>
                <w:rFonts w:ascii="Segoe UI Light" w:eastAsia="Malgun Gothic Semilight" w:hAnsi="Segoe UI Light" w:cs="Segoe UI Light"/>
                <w:lang w:val="en-US"/>
              </w:rPr>
              <w:t>ResearchandMarkets</w:t>
            </w:r>
            <w:proofErr w:type="spellEnd"/>
            <w:r w:rsidR="00324CEE">
              <w:rPr>
                <w:rFonts w:ascii="Segoe UI Light" w:eastAsia="Malgun Gothic Semilight" w:hAnsi="Segoe UI Light" w:cs="Segoe UI Light"/>
              </w:rPr>
              <w:t>,</w:t>
            </w:r>
            <w:r w:rsidRPr="009C57ED">
              <w:rPr>
                <w:rFonts w:ascii="Segoe UI Light" w:eastAsia="Malgun Gothic Semilight" w:hAnsi="Segoe UI Light" w:cs="Segoe UI Light"/>
              </w:rPr>
              <w:t xml:space="preserve"> </w:t>
            </w:r>
            <w:r>
              <w:rPr>
                <w:rFonts w:ascii="Segoe UI Light" w:eastAsia="Malgun Gothic Semilight" w:hAnsi="Segoe UI Light" w:cs="Segoe UI Light"/>
              </w:rPr>
              <w:t>достиг 1,5 млрд долл. США в 2022 г.</w:t>
            </w:r>
            <w:r w:rsidR="00E061B3">
              <w:rPr>
                <w:rStyle w:val="af3"/>
                <w:rFonts w:ascii="Segoe UI Light" w:eastAsia="Malgun Gothic Semilight" w:hAnsi="Segoe UI Light" w:cs="Segoe UI Light"/>
              </w:rPr>
              <w:footnoteReference w:id="1"/>
            </w:r>
            <w:r>
              <w:rPr>
                <w:rFonts w:ascii="Segoe UI Light" w:eastAsia="Malgun Gothic Semilight" w:hAnsi="Segoe UI Light" w:cs="Segoe UI Light"/>
              </w:rPr>
              <w:t xml:space="preserve"> Основным драйвером роста отрасли является активное </w:t>
            </w:r>
            <w:r w:rsidR="00FE219A">
              <w:rPr>
                <w:rFonts w:ascii="Segoe UI Light" w:eastAsia="Malgun Gothic Semilight" w:hAnsi="Segoe UI Light" w:cs="Segoe UI Light"/>
              </w:rPr>
              <w:t xml:space="preserve">внедрение </w:t>
            </w:r>
            <w:r>
              <w:rPr>
                <w:rFonts w:ascii="Segoe UI Light" w:eastAsia="Malgun Gothic Semilight" w:hAnsi="Segoe UI Light" w:cs="Segoe UI Light"/>
              </w:rPr>
              <w:t>передовых технологий</w:t>
            </w:r>
            <w:r w:rsidR="00FE219A">
              <w:rPr>
                <w:rFonts w:ascii="Segoe UI Light" w:eastAsia="Malgun Gothic Semilight" w:hAnsi="Segoe UI Light" w:cs="Segoe UI Light"/>
              </w:rPr>
              <w:t>, включая искусственный интеллект и машинное обучение. Также развитию рынка помогает внедрение систем в военные и оборонные сферы.</w:t>
            </w:r>
          </w:p>
          <w:p w14:paraId="10FB4961" w14:textId="77777777" w:rsidR="00993424" w:rsidRPr="00993424" w:rsidRDefault="00FE219A" w:rsidP="00993424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Основными игроками на мировом рынке являются следующие компании:</w:t>
            </w:r>
            <w:r w:rsidR="00993424" w:rsidRPr="00993424">
              <w:rPr>
                <w:rFonts w:ascii="Helvetica" w:eastAsia="Times New Roman" w:hAnsi="Helvetica" w:cs="Helvetica"/>
                <w:color w:val="303233"/>
                <w:sz w:val="21"/>
                <w:szCs w:val="21"/>
                <w:lang w:eastAsia="ru-RU"/>
              </w:rPr>
              <w:t xml:space="preserve"> </w:t>
            </w:r>
            <w:r w:rsidR="00993424" w:rsidRPr="00993424">
              <w:rPr>
                <w:rFonts w:ascii="Segoe UI Light" w:eastAsia="Malgun Gothic Semilight" w:hAnsi="Segoe UI Light" w:cs="Segoe UI Light"/>
              </w:rPr>
              <w:t>Israel Aerospace Industries Ltd</w:t>
            </w:r>
            <w:r w:rsidR="00993424">
              <w:rPr>
                <w:rFonts w:ascii="Segoe UI Light" w:eastAsia="Malgun Gothic Semilight" w:hAnsi="Segoe UI Light" w:cs="Segoe UI Light"/>
              </w:rPr>
              <w:t xml:space="preserve"> (Израиль), </w:t>
            </w:r>
            <w:proofErr w:type="spellStart"/>
            <w:r w:rsidR="00993424" w:rsidRPr="00993424">
              <w:rPr>
                <w:rFonts w:ascii="Segoe UI Light" w:eastAsia="Malgun Gothic Semilight" w:hAnsi="Segoe UI Light" w:cs="Segoe UI Light"/>
              </w:rPr>
              <w:t>Leonardo</w:t>
            </w:r>
            <w:proofErr w:type="spellEnd"/>
            <w:r w:rsidR="00993424" w:rsidRPr="00993424">
              <w:rPr>
                <w:rFonts w:ascii="Segoe UI Light" w:eastAsia="Malgun Gothic Semilight" w:hAnsi="Segoe UI Light" w:cs="Segoe UI Light"/>
              </w:rPr>
              <w:t xml:space="preserve"> S.PA</w:t>
            </w:r>
            <w:r w:rsidR="00993424">
              <w:rPr>
                <w:rFonts w:ascii="Segoe UI Light" w:eastAsia="Malgun Gothic Semilight" w:hAnsi="Segoe UI Light" w:cs="Segoe UI Light"/>
              </w:rPr>
              <w:t xml:space="preserve"> (Италия), </w:t>
            </w:r>
            <w:proofErr w:type="spellStart"/>
            <w:r w:rsidR="00993424" w:rsidRPr="00993424">
              <w:rPr>
                <w:rFonts w:ascii="Segoe UI Light" w:eastAsia="Malgun Gothic Semilight" w:hAnsi="Segoe UI Light" w:cs="Segoe UI Light"/>
              </w:rPr>
              <w:t>Rafael</w:t>
            </w:r>
            <w:proofErr w:type="spellEnd"/>
            <w:r w:rsidR="00993424" w:rsidRPr="00993424">
              <w:rPr>
                <w:rFonts w:ascii="Segoe UI Light" w:eastAsia="Malgun Gothic Semilight" w:hAnsi="Segoe UI Light" w:cs="Segoe UI Light"/>
              </w:rPr>
              <w:t xml:space="preserve"> Advanced Defense Systems Ltd</w:t>
            </w:r>
            <w:r w:rsidR="00993424">
              <w:rPr>
                <w:rFonts w:ascii="Segoe UI Light" w:eastAsia="Malgun Gothic Semilight" w:hAnsi="Segoe UI Light" w:cs="Segoe UI Light"/>
              </w:rPr>
              <w:t xml:space="preserve"> (Израиль), </w:t>
            </w:r>
            <w:proofErr w:type="spellStart"/>
            <w:r w:rsidR="00993424" w:rsidRPr="00993424">
              <w:rPr>
                <w:rFonts w:ascii="Segoe UI Light" w:eastAsia="Malgun Gothic Semilight" w:hAnsi="Segoe UI Light" w:cs="Segoe UI Light"/>
              </w:rPr>
              <w:t>Droneshield</w:t>
            </w:r>
            <w:proofErr w:type="spellEnd"/>
            <w:r w:rsidR="00993424" w:rsidRPr="00993424">
              <w:rPr>
                <w:rFonts w:ascii="Segoe UI Light" w:eastAsia="Malgun Gothic Semilight" w:hAnsi="Segoe UI Light" w:cs="Segoe UI Light"/>
              </w:rPr>
              <w:t xml:space="preserve"> </w:t>
            </w:r>
            <w:proofErr w:type="spellStart"/>
            <w:r w:rsidR="00993424" w:rsidRPr="00993424">
              <w:rPr>
                <w:rFonts w:ascii="Segoe UI Light" w:eastAsia="Malgun Gothic Semilight" w:hAnsi="Segoe UI Light" w:cs="Segoe UI Light"/>
              </w:rPr>
              <w:t>ltd</w:t>
            </w:r>
            <w:proofErr w:type="spellEnd"/>
            <w:r w:rsidR="00993424">
              <w:rPr>
                <w:rFonts w:ascii="Segoe UI Light" w:eastAsia="Malgun Gothic Semilight" w:hAnsi="Segoe UI Light" w:cs="Segoe UI Light"/>
              </w:rPr>
              <w:t xml:space="preserve"> (Австралия/США), </w:t>
            </w:r>
            <w:proofErr w:type="spellStart"/>
            <w:r w:rsidR="00993424" w:rsidRPr="00993424">
              <w:rPr>
                <w:rFonts w:ascii="Segoe UI Light" w:eastAsia="Malgun Gothic Semilight" w:hAnsi="Segoe UI Light" w:cs="Segoe UI Light"/>
              </w:rPr>
              <w:t>Liteye</w:t>
            </w:r>
            <w:proofErr w:type="spellEnd"/>
            <w:r w:rsidR="00993424" w:rsidRPr="00993424">
              <w:rPr>
                <w:rFonts w:ascii="Segoe UI Light" w:eastAsia="Malgun Gothic Semilight" w:hAnsi="Segoe UI Light" w:cs="Segoe UI Light"/>
              </w:rPr>
              <w:t xml:space="preserve"> Systems, Inc</w:t>
            </w:r>
            <w:r w:rsidR="00993424">
              <w:rPr>
                <w:rFonts w:ascii="Segoe UI Light" w:eastAsia="Malgun Gothic Semilight" w:hAnsi="Segoe UI Light" w:cs="Segoe UI Light"/>
              </w:rPr>
              <w:t xml:space="preserve"> (США).</w:t>
            </w:r>
          </w:p>
          <w:p w14:paraId="133ADA98" w14:textId="77777777" w:rsidR="00FE219A" w:rsidRDefault="00FE219A" w:rsidP="00E2495C">
            <w:pPr>
              <w:jc w:val="both"/>
              <w:rPr>
                <w:rFonts w:ascii="Segoe UI Light" w:eastAsia="Malgun Gothic Semilight" w:hAnsi="Segoe UI Light" w:cs="Segoe UI Light"/>
              </w:rPr>
            </w:pPr>
          </w:p>
          <w:p w14:paraId="53E0B037" w14:textId="77777777" w:rsidR="00E2495C" w:rsidRPr="000636BB" w:rsidRDefault="00B00152" w:rsidP="00E2495C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0636BB">
              <w:rPr>
                <w:rFonts w:ascii="Segoe UI Light" w:eastAsia="Malgun Gothic Semilight" w:hAnsi="Segoe UI Light" w:cs="Segoe UI Light"/>
              </w:rPr>
              <w:t xml:space="preserve">На сегодняшний день </w:t>
            </w:r>
            <w:r w:rsidR="00080A20">
              <w:rPr>
                <w:rFonts w:ascii="Segoe UI Light" w:eastAsia="Malgun Gothic Semilight" w:hAnsi="Segoe UI Light" w:cs="Segoe UI Light"/>
              </w:rPr>
              <w:t xml:space="preserve">на рынке </w:t>
            </w:r>
            <w:r w:rsidRPr="000636BB">
              <w:rPr>
                <w:rFonts w:ascii="Segoe UI Light" w:eastAsia="Malgun Gothic Semilight" w:hAnsi="Segoe UI Light" w:cs="Segoe UI Light"/>
              </w:rPr>
              <w:t>устройства для отслеживания БПЛА</w:t>
            </w:r>
            <w:r w:rsidR="00080A20">
              <w:rPr>
                <w:rFonts w:ascii="Segoe UI Light" w:eastAsia="Malgun Gothic Semilight" w:hAnsi="Segoe UI Light" w:cs="Segoe UI Light"/>
              </w:rPr>
              <w:t xml:space="preserve"> представлены двумя типами:</w:t>
            </w:r>
            <w:r w:rsidRPr="000636BB">
              <w:rPr>
                <w:rFonts w:ascii="Segoe UI Light" w:eastAsia="Malgun Gothic Semilight" w:hAnsi="Segoe UI Light" w:cs="Segoe UI Light"/>
              </w:rPr>
              <w:t xml:space="preserve"> пассивными (только наблюдают или прослушивают) или активными (отправляют сигнал и анализируют полученную информацию).</w:t>
            </w:r>
          </w:p>
          <w:p w14:paraId="6DD51441" w14:textId="77777777" w:rsidR="00F00726" w:rsidRPr="00080A20" w:rsidRDefault="00F00726" w:rsidP="00F00726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080A20">
              <w:rPr>
                <w:rFonts w:ascii="Segoe UI Light" w:eastAsia="Malgun Gothic Semilight" w:hAnsi="Segoe UI Light" w:cs="Segoe UI Light"/>
              </w:rPr>
              <w:t>Основные виды устройств для мониторинга беспилотных летательных аппаратов:</w:t>
            </w:r>
          </w:p>
          <w:p w14:paraId="2276FF7F" w14:textId="77777777" w:rsidR="00F00726" w:rsidRPr="00F00726" w:rsidRDefault="00F00726" w:rsidP="00F00726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р</w:t>
            </w:r>
            <w:r w:rsidR="00655240">
              <w:rPr>
                <w:rFonts w:ascii="Segoe UI Light" w:eastAsia="Malgun Gothic Semilight" w:hAnsi="Segoe UI Light" w:cs="Segoe UI Light"/>
              </w:rPr>
              <w:t>адиочастотные (РЧ) анализаторы (р</w:t>
            </w:r>
            <w:r w:rsidR="00655240" w:rsidRPr="00655240">
              <w:rPr>
                <w:rFonts w:ascii="Segoe UI Light" w:eastAsia="Malgun Gothic Semilight" w:hAnsi="Segoe UI Light" w:cs="Segoe UI Light"/>
              </w:rPr>
              <w:t>адиочастотные анализаторы имеют одну или несколько антенн для приема радиоволн и процессор для анализа радиочастотного спектра. Они применяются для выявления радиосвязи между дроном и его контроллером</w:t>
            </w:r>
            <w:r w:rsidR="00655240">
              <w:rPr>
                <w:rFonts w:ascii="Segoe UI Light" w:eastAsia="Malgun Gothic Semilight" w:hAnsi="Segoe UI Light" w:cs="Segoe UI Light"/>
              </w:rPr>
              <w:t>);</w:t>
            </w:r>
          </w:p>
          <w:p w14:paraId="4A34649B" w14:textId="77777777" w:rsidR="00F00726" w:rsidRPr="00F00726" w:rsidRDefault="00F00726" w:rsidP="00F00726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а</w:t>
            </w:r>
            <w:r w:rsidR="00B21D89">
              <w:rPr>
                <w:rFonts w:ascii="Segoe UI Light" w:eastAsia="Malgun Gothic Semilight" w:hAnsi="Segoe UI Light" w:cs="Segoe UI Light"/>
              </w:rPr>
              <w:t>кустические датчики/микрофоны (</w:t>
            </w:r>
            <w:r w:rsidR="00B21D89" w:rsidRPr="00B21D89">
              <w:rPr>
                <w:rFonts w:ascii="Segoe UI Light" w:eastAsia="Malgun Gothic Semilight" w:hAnsi="Segoe UI Light" w:cs="Segoe UI Light"/>
              </w:rPr>
              <w:t>микрофон или группа микрофонов, которые улавливают звук, издаваемый БПЛА, и определяют направление</w:t>
            </w:r>
            <w:r w:rsidR="00B21D89">
              <w:rPr>
                <w:rFonts w:ascii="Segoe UI Light" w:eastAsia="Malgun Gothic Semilight" w:hAnsi="Segoe UI Light" w:cs="Segoe UI Light"/>
              </w:rPr>
              <w:t>)</w:t>
            </w:r>
            <w:r w:rsidRPr="00F00726">
              <w:rPr>
                <w:rFonts w:ascii="Segoe UI Light" w:eastAsia="Malgun Gothic Semilight" w:hAnsi="Segoe UI Light" w:cs="Segoe UI Light"/>
              </w:rPr>
              <w:t>;</w:t>
            </w:r>
          </w:p>
          <w:p w14:paraId="5704745C" w14:textId="77777777" w:rsidR="00F00726" w:rsidRPr="00F00726" w:rsidRDefault="00F00726" w:rsidP="00F00726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о</w:t>
            </w:r>
            <w:r w:rsidR="00B21D89">
              <w:rPr>
                <w:rFonts w:ascii="Segoe UI Light" w:eastAsia="Malgun Gothic Semilight" w:hAnsi="Segoe UI Light" w:cs="Segoe UI Light"/>
              </w:rPr>
              <w:t>птические датчики/камеры (</w:t>
            </w:r>
            <w:r w:rsidR="00B21D89" w:rsidRPr="00B21D89">
              <w:rPr>
                <w:rFonts w:ascii="Segoe UI Light" w:eastAsia="Malgun Gothic Semilight" w:hAnsi="Segoe UI Light" w:cs="Segoe UI Light"/>
              </w:rPr>
              <w:t>камера обеспечивает визуализ</w:t>
            </w:r>
            <w:r w:rsidR="00B21D89">
              <w:rPr>
                <w:rFonts w:ascii="Segoe UI Light" w:eastAsia="Malgun Gothic Semilight" w:hAnsi="Segoe UI Light" w:cs="Segoe UI Light"/>
              </w:rPr>
              <w:t>ацию дрона и его потенциальной</w:t>
            </w:r>
            <w:r w:rsidR="00B21D89" w:rsidRPr="00B21D89">
              <w:rPr>
                <w:rFonts w:ascii="Segoe UI Light" w:eastAsia="Malgun Gothic Semilight" w:hAnsi="Segoe UI Light" w:cs="Segoe UI Light"/>
              </w:rPr>
              <w:t xml:space="preserve"> полезной нагрузки</w:t>
            </w:r>
            <w:r w:rsidR="00B21D89">
              <w:rPr>
                <w:rFonts w:ascii="Segoe UI Light" w:eastAsia="Malgun Gothic Semilight" w:hAnsi="Segoe UI Light" w:cs="Segoe UI Light"/>
              </w:rPr>
              <w:t>)</w:t>
            </w:r>
            <w:r w:rsidRPr="00F00726">
              <w:rPr>
                <w:rFonts w:ascii="Segoe UI Light" w:eastAsia="Malgun Gothic Semilight" w:hAnsi="Segoe UI Light" w:cs="Segoe UI Light"/>
              </w:rPr>
              <w:t>;</w:t>
            </w:r>
          </w:p>
          <w:p w14:paraId="60F0D665" w14:textId="77777777" w:rsidR="00324CEE" w:rsidRPr="0000385A" w:rsidRDefault="00F00726" w:rsidP="00324CEE">
            <w:pPr>
              <w:pStyle w:val="aa"/>
              <w:numPr>
                <w:ilvl w:val="0"/>
                <w:numId w:val="11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lastRenderedPageBreak/>
              <w:t>р</w:t>
            </w:r>
            <w:r w:rsidRPr="00F00726">
              <w:rPr>
                <w:rFonts w:ascii="Segoe UI Light" w:eastAsia="Malgun Gothic Semilight" w:hAnsi="Segoe UI Light" w:cs="Segoe UI Light"/>
              </w:rPr>
              <w:t>адары</w:t>
            </w:r>
            <w:r w:rsidR="00E00D53">
              <w:rPr>
                <w:rFonts w:ascii="Segoe UI Light" w:eastAsia="Malgun Gothic Semilight" w:hAnsi="Segoe UI Light" w:cs="Segoe UI Light"/>
              </w:rPr>
              <w:t xml:space="preserve"> (</w:t>
            </w:r>
            <w:r w:rsidR="00E00D53" w:rsidRPr="00E00D53">
              <w:rPr>
                <w:rFonts w:ascii="Segoe UI Light" w:eastAsia="Malgun Gothic Semilight" w:hAnsi="Segoe UI Light" w:cs="Segoe UI Light"/>
              </w:rPr>
              <w:t>оборудование, которое использует радиоизлучение для детекции объекта. Радиолокатор детекции беспилотников посылает радиосигнал и регистрирует его отражение от объектов, опре</w:t>
            </w:r>
            <w:r w:rsidR="00E00D53">
              <w:rPr>
                <w:rFonts w:ascii="Segoe UI Light" w:eastAsia="Malgun Gothic Semilight" w:hAnsi="Segoe UI Light" w:cs="Segoe UI Light"/>
              </w:rPr>
              <w:t>деляя направление и расстояние/</w:t>
            </w:r>
            <w:r w:rsidR="00E00D53" w:rsidRPr="00E00D53">
              <w:rPr>
                <w:rFonts w:ascii="Segoe UI Light" w:eastAsia="Malgun Gothic Semilight" w:hAnsi="Segoe UI Light" w:cs="Segoe UI Light"/>
              </w:rPr>
              <w:t>положение)</w:t>
            </w:r>
          </w:p>
        </w:tc>
      </w:tr>
      <w:tr w:rsidR="0060327C" w:rsidRPr="007E6758" w14:paraId="50FDC0DE" w14:textId="77777777" w:rsidTr="003F0460">
        <w:tc>
          <w:tcPr>
            <w:tcW w:w="9356" w:type="dxa"/>
            <w:shd w:val="clear" w:color="auto" w:fill="FFFFFF" w:themeFill="background1"/>
            <w:vAlign w:val="center"/>
          </w:tcPr>
          <w:p w14:paraId="338A0565" w14:textId="77777777" w:rsidR="0060327C" w:rsidRPr="000D2F58" w:rsidRDefault="0060327C" w:rsidP="0060327C">
            <w:pPr>
              <w:rPr>
                <w:rFonts w:ascii="Segoe UI Light" w:eastAsia="Malgun Gothic Semilight" w:hAnsi="Segoe UI Light" w:cs="Segoe UI Light"/>
                <w:b/>
                <w:sz w:val="10"/>
                <w:szCs w:val="10"/>
              </w:rPr>
            </w:pPr>
          </w:p>
        </w:tc>
      </w:tr>
      <w:tr w:rsidR="0060327C" w:rsidRPr="007E6758" w14:paraId="01D46D23" w14:textId="77777777" w:rsidTr="00122C5F">
        <w:tc>
          <w:tcPr>
            <w:tcW w:w="9356" w:type="dxa"/>
            <w:shd w:val="clear" w:color="auto" w:fill="FFFFFF" w:themeFill="background1"/>
            <w:vAlign w:val="center"/>
          </w:tcPr>
          <w:p w14:paraId="31DCE1EF" w14:textId="77777777" w:rsidR="0060327C" w:rsidRPr="007D469E" w:rsidRDefault="0060327C" w:rsidP="0060327C">
            <w:pPr>
              <w:rPr>
                <w:rFonts w:ascii="Segoe UI Semibold" w:hAnsi="Segoe UI Semibold" w:cs="Segoe UI Semibold"/>
                <w:color w:val="00325F"/>
                <w:sz w:val="4"/>
                <w:szCs w:val="4"/>
              </w:rPr>
            </w:pPr>
          </w:p>
        </w:tc>
      </w:tr>
      <w:tr w:rsidR="0060327C" w:rsidRPr="007E6758" w14:paraId="320CA55F" w14:textId="77777777" w:rsidTr="00122C5F">
        <w:trPr>
          <w:trHeight w:val="80"/>
        </w:trPr>
        <w:tc>
          <w:tcPr>
            <w:tcW w:w="9356" w:type="dxa"/>
            <w:shd w:val="clear" w:color="auto" w:fill="FFFFFF" w:themeFill="background1"/>
            <w:vAlign w:val="center"/>
          </w:tcPr>
          <w:p w14:paraId="4D6B8CFD" w14:textId="77777777" w:rsidR="0060327C" w:rsidRPr="00F22ECF" w:rsidRDefault="0060327C" w:rsidP="0060327C">
            <w:pPr>
              <w:jc w:val="both"/>
              <w:rPr>
                <w:rFonts w:ascii="Segoe UI Light" w:eastAsia="Malgun Gothic Semilight" w:hAnsi="Segoe UI Light" w:cs="Segoe UI Light"/>
              </w:rPr>
            </w:pPr>
          </w:p>
        </w:tc>
      </w:tr>
      <w:tr w:rsidR="0060327C" w:rsidRPr="007E6758" w14:paraId="4E8C415F" w14:textId="77777777" w:rsidTr="003F0460">
        <w:trPr>
          <w:trHeight w:val="80"/>
        </w:trPr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2A3107BA" w14:textId="77777777" w:rsidR="0060327C" w:rsidRPr="0018664B" w:rsidRDefault="0060327C" w:rsidP="0060327C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360238B9" w14:textId="77777777" w:rsidR="0060327C" w:rsidRDefault="0060327C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18664B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Конкурентные преимущества проекта</w:t>
            </w:r>
          </w:p>
          <w:p w14:paraId="0E46D5FF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2B3B74BE" w14:textId="77777777" w:rsidTr="003F0460">
        <w:trPr>
          <w:trHeight w:val="80"/>
        </w:trPr>
        <w:tc>
          <w:tcPr>
            <w:tcW w:w="9356" w:type="dxa"/>
            <w:shd w:val="clear" w:color="auto" w:fill="F2F2F2" w:themeFill="background1" w:themeFillShade="F2"/>
            <w:vAlign w:val="center"/>
          </w:tcPr>
          <w:p w14:paraId="75B4BA04" w14:textId="77777777" w:rsidR="00D346CB" w:rsidRDefault="00D346CB" w:rsidP="00C25722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Группой</w:t>
            </w:r>
            <w:r w:rsidR="00EA43A4" w:rsidRPr="00EA43A4">
              <w:rPr>
                <w:rFonts w:ascii="Segoe UI Light" w:eastAsia="Malgun Gothic Semilight" w:hAnsi="Segoe UI Light" w:cs="Segoe UI Light"/>
              </w:rPr>
              <w:t xml:space="preserve"> </w:t>
            </w:r>
            <w:r>
              <w:rPr>
                <w:rFonts w:ascii="Segoe UI Light" w:eastAsia="Malgun Gothic Semilight" w:hAnsi="Segoe UI Light" w:cs="Segoe UI Light"/>
              </w:rPr>
              <w:t xml:space="preserve">компаний </w:t>
            </w:r>
            <w:r w:rsidR="00EA43A4" w:rsidRPr="00EA43A4">
              <w:rPr>
                <w:rFonts w:ascii="Segoe UI Light" w:eastAsia="Malgun Gothic Semilight" w:hAnsi="Segoe UI Light" w:cs="Segoe UI Light"/>
              </w:rPr>
              <w:t>ФТК</w:t>
            </w:r>
            <w:r>
              <w:rPr>
                <w:rFonts w:ascii="Segoe UI Light" w:eastAsia="Malgun Gothic Semilight" w:hAnsi="Segoe UI Light" w:cs="Segoe UI Light"/>
              </w:rPr>
              <w:t xml:space="preserve"> реализовано</w:t>
            </w:r>
            <w:r w:rsidR="00C25722">
              <w:rPr>
                <w:rFonts w:ascii="Segoe UI Light" w:eastAsia="Malgun Gothic Semilight" w:hAnsi="Segoe UI Light" w:cs="Segoe UI Light"/>
              </w:rPr>
              <w:t xml:space="preserve"> более 150 масштабных проектов по обеспечению безопасности</w:t>
            </w:r>
            <w:r>
              <w:rPr>
                <w:rFonts w:ascii="Segoe UI Light" w:eastAsia="Malgun Gothic Semilight" w:hAnsi="Segoe UI Light" w:cs="Segoe UI Light"/>
              </w:rPr>
              <w:t xml:space="preserve">. </w:t>
            </w:r>
          </w:p>
          <w:p w14:paraId="315129DC" w14:textId="77777777" w:rsidR="00EA43A4" w:rsidRDefault="00D346CB" w:rsidP="00C25722">
            <w:p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П</w:t>
            </w:r>
            <w:r w:rsidR="00CA205F">
              <w:rPr>
                <w:rFonts w:ascii="Segoe UI Light" w:eastAsia="Malgun Gothic Semilight" w:hAnsi="Segoe UI Light" w:cs="Segoe UI Light"/>
              </w:rPr>
              <w:t>реимущества</w:t>
            </w:r>
            <w:r w:rsidR="00EA43A4" w:rsidRPr="00EA43A4">
              <w:rPr>
                <w:rFonts w:ascii="Segoe UI Light" w:eastAsia="Malgun Gothic Semilight" w:hAnsi="Segoe UI Light" w:cs="Segoe UI Light"/>
              </w:rPr>
              <w:t xml:space="preserve">: </w:t>
            </w:r>
          </w:p>
          <w:p w14:paraId="11BFA0E3" w14:textId="77777777" w:rsidR="00EA43A4" w:rsidRDefault="00EA43A4" w:rsidP="00C25722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EA43A4">
              <w:rPr>
                <w:rFonts w:ascii="Segoe UI Light" w:eastAsia="Malgun Gothic Semilight" w:hAnsi="Segoe UI Light" w:cs="Segoe UI Light"/>
              </w:rPr>
              <w:t xml:space="preserve">1. </w:t>
            </w:r>
            <w:r w:rsidR="00D346CB">
              <w:rPr>
                <w:rFonts w:ascii="Segoe UI Light" w:eastAsia="Malgun Gothic Semilight" w:hAnsi="Segoe UI Light" w:cs="Segoe UI Light"/>
              </w:rPr>
              <w:t>Группа компаний и</w:t>
            </w:r>
            <w:r w:rsidRPr="00EA43A4">
              <w:rPr>
                <w:rFonts w:ascii="Segoe UI Light" w:eastAsia="Malgun Gothic Semilight" w:hAnsi="Segoe UI Light" w:cs="Segoe UI Light"/>
              </w:rPr>
              <w:t>меет опыт по проведению оценки уязвимости, разработке паспортов объектов и планов обеспечения транспортной бе</w:t>
            </w:r>
            <w:r w:rsidR="00D346CB">
              <w:rPr>
                <w:rFonts w:ascii="Segoe UI Light" w:eastAsia="Malgun Gothic Semilight" w:hAnsi="Segoe UI Light" w:cs="Segoe UI Light"/>
              </w:rPr>
              <w:t>зопасности (ОТБ), проектированию, оснащению и техническому обслуживанию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 систем ОТБ. </w:t>
            </w:r>
          </w:p>
          <w:p w14:paraId="7F8BCE45" w14:textId="77777777" w:rsidR="00EA43A4" w:rsidRDefault="00EA43A4" w:rsidP="00C25722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EA43A4">
              <w:rPr>
                <w:rFonts w:ascii="Segoe UI Light" w:eastAsia="Malgun Gothic Semilight" w:hAnsi="Segoe UI Light" w:cs="Segoe UI Light"/>
              </w:rPr>
              <w:t xml:space="preserve">2. </w:t>
            </w:r>
            <w:r w:rsidR="00D346CB">
              <w:rPr>
                <w:rFonts w:ascii="Segoe UI Light" w:eastAsia="Malgun Gothic Semilight" w:hAnsi="Segoe UI Light" w:cs="Segoe UI Light"/>
              </w:rPr>
              <w:t>Компания является ч</w:t>
            </w:r>
            <w:r w:rsidRPr="00EA43A4">
              <w:rPr>
                <w:rFonts w:ascii="Segoe UI Light" w:eastAsia="Malgun Gothic Semilight" w:hAnsi="Segoe UI Light" w:cs="Segoe UI Light"/>
              </w:rPr>
              <w:t>лен</w:t>
            </w:r>
            <w:r w:rsidR="00D346CB">
              <w:rPr>
                <w:rFonts w:ascii="Segoe UI Light" w:eastAsia="Malgun Gothic Semilight" w:hAnsi="Segoe UI Light" w:cs="Segoe UI Light"/>
              </w:rPr>
              <w:t>ом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 Ассоциации «АЭРОНЕКСТ», </w:t>
            </w:r>
            <w:r w:rsidR="00063FD8">
              <w:rPr>
                <w:rFonts w:ascii="Segoe UI Light" w:eastAsia="Malgun Gothic Semilight" w:hAnsi="Segoe UI Light" w:cs="Segoe UI Light"/>
              </w:rPr>
              <w:t xml:space="preserve">в которую входят 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наиболее успешные коммерческие предприятия, ведущие деятельность по разработке и применению гражданских БАС. </w:t>
            </w:r>
          </w:p>
          <w:p w14:paraId="31753AE8" w14:textId="77777777" w:rsidR="00EA43A4" w:rsidRDefault="00EA43A4" w:rsidP="00C25722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EA43A4">
              <w:rPr>
                <w:rFonts w:ascii="Segoe UI Light" w:eastAsia="Malgun Gothic Semilight" w:hAnsi="Segoe UI Light" w:cs="Segoe UI Light"/>
              </w:rPr>
              <w:t xml:space="preserve">3. </w:t>
            </w:r>
            <w:r w:rsidR="00063FD8">
              <w:rPr>
                <w:rFonts w:ascii="Segoe UI Light" w:eastAsia="Malgun Gothic Semilight" w:hAnsi="Segoe UI Light" w:cs="Segoe UI Light"/>
              </w:rPr>
              <w:t xml:space="preserve">Компания ведет 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сотрудничество с АНО «Платформа НТИ» в области создания технологий безопасной интеграции БАС в единое воздушное пространство РФ в </w:t>
            </w:r>
            <w:r w:rsidR="00A14F44" w:rsidRPr="00EA43A4">
              <w:rPr>
                <w:rFonts w:ascii="Segoe UI Light" w:eastAsia="Malgun Gothic Semilight" w:hAnsi="Segoe UI Light" w:cs="Segoe UI Light"/>
              </w:rPr>
              <w:t>соответствии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 с планом реализации Концепции интеграции БАС в единое воздушное пространство РФ. </w:t>
            </w:r>
          </w:p>
          <w:p w14:paraId="7961AA46" w14:textId="77777777" w:rsidR="0060327C" w:rsidRPr="003F0460" w:rsidRDefault="00EA43A4" w:rsidP="00C25722">
            <w:p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  <w:r w:rsidRPr="00EA43A4">
              <w:rPr>
                <w:rFonts w:ascii="Segoe UI Light" w:eastAsia="Malgun Gothic Semilight" w:hAnsi="Segoe UI Light" w:cs="Segoe UI Light"/>
              </w:rPr>
              <w:t xml:space="preserve">4. </w:t>
            </w:r>
            <w:r w:rsidR="00063FD8">
              <w:rPr>
                <w:rFonts w:ascii="Segoe UI Light" w:eastAsia="Malgun Gothic Semilight" w:hAnsi="Segoe UI Light" w:cs="Segoe UI Light"/>
              </w:rPr>
              <w:t>Компанией запущен первый в России</w:t>
            </w:r>
            <w:r w:rsidRPr="00EA43A4">
              <w:rPr>
                <w:rFonts w:ascii="Segoe UI Light" w:eastAsia="Malgun Gothic Semilight" w:hAnsi="Segoe UI Light" w:cs="Segoe UI Light"/>
              </w:rPr>
              <w:t xml:space="preserve"> национальный маркетплейс суверенных систем безопасности</w:t>
            </w:r>
            <w:r w:rsidR="00063FD8">
              <w:rPr>
                <w:rFonts w:ascii="Segoe UI Light" w:eastAsia="Malgun Gothic Semilight" w:hAnsi="Segoe UI Light" w:cs="Segoe UI Light"/>
              </w:rPr>
              <w:t xml:space="preserve"> </w:t>
            </w:r>
            <w:r w:rsidR="00063FD8" w:rsidRPr="00063FD8">
              <w:rPr>
                <w:rFonts w:ascii="Segoe UI Light" w:eastAsia="Malgun Gothic Semilight" w:hAnsi="Segoe UI Light" w:cs="Segoe UI Light"/>
              </w:rPr>
              <w:t>https://</w:t>
            </w:r>
            <w:r w:rsidR="00063FD8">
              <w:rPr>
                <w:rFonts w:ascii="Segoe UI Light" w:eastAsia="Malgun Gothic Semilight" w:hAnsi="Segoe UI Light" w:cs="Segoe UI Light"/>
              </w:rPr>
              <w:t>техключи.рф</w:t>
            </w:r>
            <w:r w:rsidRPr="00EA43A4">
              <w:rPr>
                <w:rFonts w:ascii="Segoe UI Light" w:eastAsia="Malgun Gothic Semilight" w:hAnsi="Segoe UI Light" w:cs="Segoe UI Light"/>
              </w:rPr>
              <w:t>.</w:t>
            </w:r>
          </w:p>
          <w:p w14:paraId="32CE3106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  <w:r w:rsidRPr="00672C8F">
              <w:rPr>
                <w:rFonts w:ascii="Segoe UI Light" w:eastAsia="Malgun Gothic Semilight" w:hAnsi="Segoe UI Light" w:cs="Segoe UI Light"/>
              </w:rPr>
              <w:t xml:space="preserve"> </w:t>
            </w:r>
          </w:p>
        </w:tc>
      </w:tr>
      <w:tr w:rsidR="0060327C" w:rsidRPr="007E6758" w14:paraId="193EDF3A" w14:textId="77777777" w:rsidTr="00122C5F">
        <w:trPr>
          <w:trHeight w:val="80"/>
        </w:trPr>
        <w:tc>
          <w:tcPr>
            <w:tcW w:w="9356" w:type="dxa"/>
            <w:shd w:val="clear" w:color="auto" w:fill="FFFFFF" w:themeFill="background1"/>
            <w:vAlign w:val="center"/>
          </w:tcPr>
          <w:p w14:paraId="22FA7464" w14:textId="77777777" w:rsidR="0060327C" w:rsidRPr="009D6955" w:rsidRDefault="0060327C" w:rsidP="0060327C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7D4FF239" w14:textId="77777777" w:rsidR="0060327C" w:rsidRDefault="003F0460" w:rsidP="0060327C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Целевая аудитория и б</w:t>
            </w:r>
            <w:r w:rsidR="0060327C"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изнес-модель</w:t>
            </w:r>
            <w:r w:rsidR="0060327C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 </w:t>
            </w:r>
            <w:r w:rsidR="0060327C" w:rsidRPr="0022070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проекта</w:t>
            </w:r>
          </w:p>
          <w:p w14:paraId="7F0C62FF" w14:textId="77777777" w:rsidR="0060327C" w:rsidRPr="000B2495" w:rsidRDefault="0060327C" w:rsidP="0060327C">
            <w:pPr>
              <w:rPr>
                <w:rFonts w:ascii="Segoe UI Light" w:eastAsia="Malgun Gothic Semilight" w:hAnsi="Segoe UI Light" w:cs="Segoe UI Light"/>
                <w:sz w:val="6"/>
                <w:szCs w:val="6"/>
              </w:rPr>
            </w:pPr>
          </w:p>
        </w:tc>
      </w:tr>
      <w:tr w:rsidR="0060327C" w:rsidRPr="007E6758" w14:paraId="098672C0" w14:textId="77777777" w:rsidTr="00122C5F">
        <w:trPr>
          <w:trHeight w:val="80"/>
        </w:trPr>
        <w:tc>
          <w:tcPr>
            <w:tcW w:w="9356" w:type="dxa"/>
            <w:shd w:val="clear" w:color="auto" w:fill="FFFFFF" w:themeFill="background1"/>
            <w:vAlign w:val="center"/>
          </w:tcPr>
          <w:p w14:paraId="1C068106" w14:textId="77777777" w:rsidR="0060327C" w:rsidRPr="00053B68" w:rsidRDefault="0073766E" w:rsidP="00AE07C6">
            <w:pPr>
              <w:spacing w:after="80"/>
              <w:jc w:val="both"/>
              <w:rPr>
                <w:rFonts w:ascii="Segoe UI Light" w:eastAsia="Malgun Gothic Semilight" w:hAnsi="Segoe UI Light" w:cs="Segoe UI Light"/>
                <w:b/>
              </w:rPr>
            </w:pPr>
            <w:r w:rsidRPr="00053B68">
              <w:rPr>
                <w:rFonts w:ascii="Segoe UI Light" w:eastAsia="Malgun Gothic Semilight" w:hAnsi="Segoe UI Light" w:cs="Segoe UI Light"/>
                <w:b/>
              </w:rPr>
              <w:t>Целевая аудитория:</w:t>
            </w:r>
          </w:p>
          <w:p w14:paraId="40908B90" w14:textId="77777777" w:rsidR="0073766E" w:rsidRDefault="0073766E" w:rsidP="0073766E">
            <w:pPr>
              <w:pStyle w:val="aa"/>
              <w:numPr>
                <w:ilvl w:val="0"/>
                <w:numId w:val="21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Предприятия тяжелой промышленности</w:t>
            </w:r>
            <w:r>
              <w:rPr>
                <w:rFonts w:ascii="Segoe UI Light" w:eastAsia="Malgun Gothic Semilight" w:hAnsi="Segoe UI Light" w:cs="Segoe UI Light"/>
              </w:rPr>
              <w:t>.</w:t>
            </w:r>
          </w:p>
          <w:p w14:paraId="0446D8A0" w14:textId="77777777" w:rsidR="0073766E" w:rsidRDefault="0073766E" w:rsidP="0073766E">
            <w:pPr>
              <w:pStyle w:val="aa"/>
              <w:numPr>
                <w:ilvl w:val="0"/>
                <w:numId w:val="21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Производственные предприятия</w:t>
            </w:r>
            <w:r>
              <w:rPr>
                <w:rFonts w:ascii="Segoe UI Light" w:eastAsia="Malgun Gothic Semilight" w:hAnsi="Segoe UI Light" w:cs="Segoe UI Light"/>
              </w:rPr>
              <w:t>.</w:t>
            </w:r>
          </w:p>
          <w:p w14:paraId="2CF12647" w14:textId="77777777" w:rsidR="0073766E" w:rsidRDefault="0073766E" w:rsidP="0073766E">
            <w:pPr>
              <w:pStyle w:val="aa"/>
              <w:numPr>
                <w:ilvl w:val="0"/>
                <w:numId w:val="21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Нефтегазовый сектор</w:t>
            </w:r>
            <w:r>
              <w:rPr>
                <w:rFonts w:ascii="Segoe UI Light" w:eastAsia="Malgun Gothic Semilight" w:hAnsi="Segoe UI Light" w:cs="Segoe UI Light"/>
              </w:rPr>
              <w:t>.</w:t>
            </w:r>
          </w:p>
          <w:p w14:paraId="3A563574" w14:textId="77777777" w:rsidR="0073766E" w:rsidRPr="00053B68" w:rsidRDefault="0073766E" w:rsidP="0073766E">
            <w:pPr>
              <w:pStyle w:val="aa"/>
              <w:numPr>
                <w:ilvl w:val="0"/>
                <w:numId w:val="21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Транспорт: аэропорты, автовокзалы, дорожная инфраструктура, порты.</w:t>
            </w:r>
          </w:p>
          <w:p w14:paraId="184D7DCE" w14:textId="77777777" w:rsidR="0073766E" w:rsidRDefault="0073766E" w:rsidP="0073766E">
            <w:pPr>
              <w:spacing w:after="80"/>
              <w:jc w:val="both"/>
              <w:rPr>
                <w:rFonts w:ascii="Segoe UI Light" w:eastAsia="Malgun Gothic Semilight" w:hAnsi="Segoe UI Light" w:cs="Segoe UI Light"/>
                <w:b/>
              </w:rPr>
            </w:pPr>
            <w:r w:rsidRPr="00053B68">
              <w:rPr>
                <w:rFonts w:ascii="Segoe UI Light" w:eastAsia="Malgun Gothic Semilight" w:hAnsi="Segoe UI Light" w:cs="Segoe UI Light"/>
                <w:b/>
              </w:rPr>
              <w:t>Бизнес-модель:</w:t>
            </w:r>
          </w:p>
          <w:p w14:paraId="6FE0196E" w14:textId="77777777" w:rsidR="00AE7AAE" w:rsidRPr="00053B68" w:rsidRDefault="00AE7AAE" w:rsidP="0073766E">
            <w:pPr>
              <w:spacing w:after="80"/>
              <w:jc w:val="both"/>
              <w:rPr>
                <w:rFonts w:ascii="Segoe UI Light" w:eastAsia="Malgun Gothic Semilight" w:hAnsi="Segoe UI Light" w:cs="Segoe UI Light"/>
                <w:b/>
              </w:rPr>
            </w:pPr>
            <w:r>
              <w:rPr>
                <w:rFonts w:ascii="Segoe UI Light" w:eastAsia="Malgun Gothic Semilight" w:hAnsi="Segoe UI Light" w:cs="Segoe UI Light"/>
                <w:b/>
              </w:rPr>
              <w:t>З</w:t>
            </w:r>
            <w:r w:rsidR="00946ADC">
              <w:rPr>
                <w:rFonts w:ascii="Segoe UI Light" w:eastAsia="Malgun Gothic Semilight" w:hAnsi="Segoe UI Light" w:cs="Segoe UI Light"/>
                <w:b/>
              </w:rPr>
              <w:t>аключение прямых договоров</w:t>
            </w:r>
            <w:r>
              <w:rPr>
                <w:rFonts w:ascii="Segoe UI Light" w:eastAsia="Malgun Gothic Semilight" w:hAnsi="Segoe UI Light" w:cs="Segoe UI Light"/>
                <w:b/>
              </w:rPr>
              <w:t xml:space="preserve"> с конечным потребителем на </w:t>
            </w:r>
            <w:r w:rsidR="00946ADC">
              <w:rPr>
                <w:rFonts w:ascii="Segoe UI Light" w:eastAsia="Malgun Gothic Semilight" w:hAnsi="Segoe UI Light" w:cs="Segoe UI Light"/>
                <w:b/>
              </w:rPr>
              <w:t>все или отдельные этапы проводимых работ.</w:t>
            </w:r>
          </w:p>
          <w:p w14:paraId="033C89C0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Экспертная оценка существующих на российском рынке изделий, решений и технологий противодейств</w:t>
            </w:r>
            <w:r>
              <w:rPr>
                <w:rFonts w:ascii="Segoe UI Light" w:eastAsia="Malgun Gothic Semilight" w:hAnsi="Segoe UI Light" w:cs="Segoe UI Light"/>
              </w:rPr>
              <w:t xml:space="preserve">ия БАС. </w:t>
            </w:r>
          </w:p>
          <w:p w14:paraId="447D36BC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Разработка модели прикрываемой территории как объекта защиты и целей про</w:t>
            </w:r>
            <w:r>
              <w:rPr>
                <w:rFonts w:ascii="Segoe UI Light" w:eastAsia="Malgun Gothic Semilight" w:hAnsi="Segoe UI Light" w:cs="Segoe UI Light"/>
              </w:rPr>
              <w:t xml:space="preserve">тивоправного посягательства. </w:t>
            </w:r>
          </w:p>
          <w:p w14:paraId="12A995AE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 xml:space="preserve">Разработка </w:t>
            </w:r>
            <w:r>
              <w:rPr>
                <w:rFonts w:ascii="Segoe UI Light" w:eastAsia="Malgun Gothic Semilight" w:hAnsi="Segoe UI Light" w:cs="Segoe UI Light"/>
              </w:rPr>
              <w:t xml:space="preserve">модели угроз применения БАС. </w:t>
            </w:r>
          </w:p>
          <w:p w14:paraId="0EDFF45A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Выполнение предпроектного э</w:t>
            </w:r>
            <w:r>
              <w:rPr>
                <w:rFonts w:ascii="Segoe UI Light" w:eastAsia="Malgun Gothic Semilight" w:hAnsi="Segoe UI Light" w:cs="Segoe UI Light"/>
              </w:rPr>
              <w:t xml:space="preserve">тапа - обследование объекта. </w:t>
            </w:r>
          </w:p>
          <w:p w14:paraId="40ADE6C1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 xml:space="preserve">Выполнение проектного этапа - разработка ТЗ и проекта на </w:t>
            </w:r>
            <w:r>
              <w:rPr>
                <w:rFonts w:ascii="Segoe UI Light" w:eastAsia="Malgun Gothic Semilight" w:hAnsi="Segoe UI Light" w:cs="Segoe UI Light"/>
              </w:rPr>
              <w:t xml:space="preserve">систему противодействия БАС. </w:t>
            </w:r>
          </w:p>
          <w:p w14:paraId="6A7A4D95" w14:textId="77777777" w:rsidR="0073766E" w:rsidRDefault="0073766E" w:rsidP="0073766E">
            <w:pPr>
              <w:pStyle w:val="aa"/>
              <w:numPr>
                <w:ilvl w:val="0"/>
                <w:numId w:val="22"/>
              </w:numPr>
              <w:spacing w:after="80"/>
              <w:jc w:val="both"/>
              <w:rPr>
                <w:rFonts w:ascii="Segoe UI Light" w:eastAsia="Malgun Gothic Semilight" w:hAnsi="Segoe UI Light" w:cs="Segoe UI Light"/>
              </w:rPr>
            </w:pPr>
            <w:r w:rsidRPr="0073766E">
              <w:rPr>
                <w:rFonts w:ascii="Segoe UI Light" w:eastAsia="Malgun Gothic Semilight" w:hAnsi="Segoe UI Light" w:cs="Segoe UI Light"/>
              </w:rPr>
              <w:t>Выполнение этапа внедрения - изготовление и поставка оборудования; монтажные и ПНР, инструктаж перс</w:t>
            </w:r>
            <w:r>
              <w:rPr>
                <w:rFonts w:ascii="Segoe UI Light" w:eastAsia="Malgun Gothic Semilight" w:hAnsi="Segoe UI Light" w:cs="Segoe UI Light"/>
              </w:rPr>
              <w:t xml:space="preserve">онала, сдача в эксплуатацию. </w:t>
            </w:r>
          </w:p>
          <w:p w14:paraId="70FF344D" w14:textId="77777777" w:rsidR="0060327C" w:rsidRPr="000B2495" w:rsidRDefault="00946ADC" w:rsidP="00946ADC">
            <w:pPr>
              <w:pStyle w:val="aa"/>
              <w:numPr>
                <w:ilvl w:val="0"/>
                <w:numId w:val="22"/>
              </w:numPr>
              <w:jc w:val="both"/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  <w:r w:rsidRPr="00946ADC">
              <w:rPr>
                <w:rFonts w:ascii="Segoe UI Light" w:eastAsia="Malgun Gothic Semilight" w:hAnsi="Segoe UI Light" w:cs="Segoe UI Light"/>
              </w:rPr>
              <w:t>Выполнение этапа эксплуатации (поддержание системы противодействия БАС в эксплуатационной готовности, в том числе сервисное, гарантийное и периодическое техническое обслуживание; актуализация возможностей использования системы в соответствии с изменяющейся обстановкой, в том числе появление новых типов опасных объектов (БАС) и/или способов их применения; поддержание необходимого уровня навыков и квалификации обслуживающего персонала).</w:t>
            </w:r>
          </w:p>
        </w:tc>
      </w:tr>
    </w:tbl>
    <w:p w14:paraId="05ECDE22" w14:textId="77777777" w:rsidR="003F0460" w:rsidRDefault="003F0460" w:rsidP="003F0460">
      <w:pPr>
        <w:jc w:val="center"/>
        <w:rPr>
          <w:rFonts w:ascii="Segoe UI Semibold" w:eastAsia="Malgun Gothic Semilight" w:hAnsi="Segoe UI Semibold" w:cs="Segoe UI Semibold"/>
          <w:color w:val="0055A0"/>
          <w:sz w:val="40"/>
          <w:szCs w:val="40"/>
        </w:rPr>
      </w:pPr>
      <w:r>
        <w:rPr>
          <w:rFonts w:ascii="Segoe UI Semibold" w:eastAsia="Malgun Gothic Semilight" w:hAnsi="Segoe UI Semibold" w:cs="Segoe UI Semibold"/>
          <w:color w:val="0055A0"/>
          <w:sz w:val="40"/>
          <w:szCs w:val="40"/>
        </w:rPr>
        <w:lastRenderedPageBreak/>
        <w:t>Пр</w:t>
      </w:r>
      <w:r w:rsidRPr="00916DC2">
        <w:rPr>
          <w:rFonts w:ascii="Segoe UI Semibold" w:eastAsia="Malgun Gothic Semilight" w:hAnsi="Segoe UI Semibold" w:cs="Segoe UI Semibold"/>
          <w:color w:val="0055A0"/>
          <w:sz w:val="40"/>
          <w:szCs w:val="40"/>
        </w:rPr>
        <w:t>оект</w:t>
      </w:r>
      <w:r>
        <w:rPr>
          <w:rFonts w:ascii="Segoe UI Semibold" w:eastAsia="Malgun Gothic Semilight" w:hAnsi="Segoe UI Semibold" w:cs="Segoe UI Semibold"/>
          <w:color w:val="0055A0"/>
          <w:sz w:val="40"/>
          <w:szCs w:val="40"/>
        </w:rPr>
        <w:t xml:space="preserve"> в Агентстве</w:t>
      </w:r>
    </w:p>
    <w:tbl>
      <w:tblPr>
        <w:tblStyle w:val="a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98"/>
      </w:tblGrid>
      <w:tr w:rsidR="003F0460" w:rsidRPr="007E6758" w14:paraId="77AFD1D3" w14:textId="77777777" w:rsidTr="00055647">
        <w:trPr>
          <w:trHeight w:val="408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6B128289" w14:textId="77777777" w:rsidR="003F0460" w:rsidRPr="00BC5FA4" w:rsidRDefault="003F0460" w:rsidP="00055647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4026A6D9" w14:textId="77777777" w:rsidR="003F0460" w:rsidRDefault="003F0460" w:rsidP="00055647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Цели обращения в Агентство</w:t>
            </w:r>
          </w:p>
          <w:p w14:paraId="25DBAE06" w14:textId="77777777" w:rsidR="003F0460" w:rsidRPr="00BC5FA4" w:rsidRDefault="003F0460" w:rsidP="00055647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3F0460" w:rsidRPr="007E6758" w14:paraId="6EFC4B5E" w14:textId="77777777" w:rsidTr="00055647">
        <w:trPr>
          <w:trHeight w:val="408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2F118DF4" w14:textId="77777777" w:rsidR="003F0460" w:rsidRDefault="003F0460" w:rsidP="003F0460">
            <w:pPr>
              <w:numPr>
                <w:ilvl w:val="0"/>
                <w:numId w:val="5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993F3D">
              <w:rPr>
                <w:rFonts w:ascii="Segoe UI Light" w:eastAsia="Malgun Gothic Semilight" w:hAnsi="Segoe UI Light" w:cs="Segoe UI Light"/>
              </w:rPr>
              <w:t>Пред</w:t>
            </w:r>
            <w:r w:rsidR="00D346CB">
              <w:rPr>
                <w:rFonts w:ascii="Segoe UI Light" w:eastAsia="Malgun Gothic Semilight" w:hAnsi="Segoe UI Light" w:cs="Segoe UI Light"/>
              </w:rPr>
              <w:t>ставление проектных решений</w:t>
            </w:r>
            <w:r w:rsidRPr="00E678F1">
              <w:rPr>
                <w:rFonts w:ascii="Segoe UI Light" w:eastAsia="Malgun Gothic Semilight" w:hAnsi="Segoe UI Light" w:cs="Segoe UI Light"/>
              </w:rPr>
              <w:t xml:space="preserve"> с целью апробации и внедрения </w:t>
            </w:r>
            <w:r w:rsidR="00E678F1" w:rsidRPr="00E678F1">
              <w:rPr>
                <w:rFonts w:ascii="Segoe UI Light" w:eastAsia="Malgun Gothic Semilight" w:hAnsi="Segoe UI Light" w:cs="Segoe UI Light"/>
              </w:rPr>
              <w:t>на промышленных объектах.</w:t>
            </w:r>
          </w:p>
          <w:p w14:paraId="4F7F9EAF" w14:textId="77777777" w:rsidR="00D346CB" w:rsidRPr="00CA784B" w:rsidRDefault="00D346CB" w:rsidP="00D346CB">
            <w:pPr>
              <w:pStyle w:val="aa"/>
              <w:numPr>
                <w:ilvl w:val="0"/>
                <w:numId w:val="5"/>
              </w:numPr>
              <w:rPr>
                <w:rFonts w:ascii="Segoe UI Light" w:eastAsia="Malgun Gothic Semilight" w:hAnsi="Segoe UI Light" w:cs="Segoe UI Light"/>
              </w:rPr>
            </w:pPr>
            <w:r w:rsidRPr="00D4364B">
              <w:rPr>
                <w:rFonts w:ascii="Segoe UI Light" w:eastAsia="Malgun Gothic Semilight" w:hAnsi="Segoe UI Light" w:cs="Segoe UI Light"/>
              </w:rPr>
              <w:t xml:space="preserve">Содействие в коммуникациях с </w:t>
            </w:r>
            <w:proofErr w:type="spellStart"/>
            <w:r w:rsidRPr="00D4364B">
              <w:rPr>
                <w:rFonts w:ascii="Segoe UI Light" w:eastAsia="Malgun Gothic Semilight" w:hAnsi="Segoe UI Light" w:cs="Segoe UI Light"/>
              </w:rPr>
              <w:t>РОИВами</w:t>
            </w:r>
            <w:proofErr w:type="spellEnd"/>
            <w:r w:rsidRPr="00D4364B">
              <w:rPr>
                <w:rFonts w:ascii="Segoe UI Light" w:eastAsia="Malgun Gothic Semilight" w:hAnsi="Segoe UI Light" w:cs="Segoe UI Light"/>
              </w:rPr>
              <w:t xml:space="preserve"> по вопросам возможно</w:t>
            </w:r>
            <w:r>
              <w:rPr>
                <w:rFonts w:ascii="Segoe UI Light" w:eastAsia="Malgun Gothic Semilight" w:hAnsi="Segoe UI Light" w:cs="Segoe UI Light"/>
              </w:rPr>
              <w:t>го сотрудничества и консультирования по процессам согласования НПА.</w:t>
            </w:r>
          </w:p>
          <w:p w14:paraId="6DF77FA1" w14:textId="77777777" w:rsidR="00D346CB" w:rsidRPr="00D346CB" w:rsidRDefault="00D346CB" w:rsidP="00D346CB">
            <w:pPr>
              <w:numPr>
                <w:ilvl w:val="0"/>
                <w:numId w:val="5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>
              <w:rPr>
                <w:rFonts w:ascii="Segoe UI Light" w:eastAsia="Malgun Gothic Semilight" w:hAnsi="Segoe UI Light" w:cs="Segoe UI Light"/>
              </w:rPr>
              <w:t>Помощь в продвижении</w:t>
            </w:r>
            <w:r w:rsidRPr="00D346CB">
              <w:rPr>
                <w:rFonts w:ascii="Segoe UI Light" w:eastAsia="Malgun Gothic Semilight" w:hAnsi="Segoe UI Light" w:cs="Segoe UI Light"/>
              </w:rPr>
              <w:t xml:space="preserve"> системных предложений по изменению регуляторной среды</w:t>
            </w:r>
            <w:r>
              <w:rPr>
                <w:rFonts w:ascii="Segoe UI Light" w:eastAsia="Malgun Gothic Semilight" w:hAnsi="Segoe UI Light" w:cs="Segoe UI Light"/>
              </w:rPr>
              <w:t xml:space="preserve"> и преодолении </w:t>
            </w:r>
            <w:r w:rsidRPr="00D346CB">
              <w:rPr>
                <w:rFonts w:ascii="Segoe UI Light" w:eastAsia="Malgun Gothic Semilight" w:hAnsi="Segoe UI Light" w:cs="Segoe UI Light"/>
              </w:rPr>
              <w:t>нормативных барьеров для реализации проекта.</w:t>
            </w:r>
          </w:p>
          <w:p w14:paraId="4AE83E72" w14:textId="77777777" w:rsidR="00843F78" w:rsidRPr="0047424E" w:rsidRDefault="00843F78" w:rsidP="00843F78">
            <w:pPr>
              <w:pStyle w:val="aa"/>
              <w:numPr>
                <w:ilvl w:val="0"/>
                <w:numId w:val="5"/>
              </w:numPr>
              <w:rPr>
                <w:rFonts w:ascii="Segoe UI Light" w:eastAsia="Malgun Gothic Semilight" w:hAnsi="Segoe UI Light" w:cs="Segoe UI Light"/>
              </w:rPr>
            </w:pPr>
            <w:r w:rsidRPr="00D4364B">
              <w:rPr>
                <w:rFonts w:ascii="Segoe UI Light" w:eastAsia="Malgun Gothic Semilight" w:hAnsi="Segoe UI Light" w:cs="Segoe UI Light"/>
              </w:rPr>
              <w:t>Информац</w:t>
            </w:r>
            <w:r w:rsidRPr="0047424E">
              <w:rPr>
                <w:rFonts w:ascii="Segoe UI Light" w:eastAsia="Malgun Gothic Semilight" w:hAnsi="Segoe UI Light" w:cs="Segoe UI Light"/>
              </w:rPr>
              <w:t>ионная поддержка, участие в мероприятиях АСИ и партнеров.</w:t>
            </w:r>
          </w:p>
          <w:p w14:paraId="4AB0781A" w14:textId="77777777" w:rsidR="003F0460" w:rsidRPr="007E6758" w:rsidRDefault="003F0460" w:rsidP="00055647">
            <w:pPr>
              <w:rPr>
                <w:rFonts w:ascii="Segoe UI Light" w:eastAsia="Malgun Gothic Semilight" w:hAnsi="Segoe UI Light" w:cs="Segoe UI Light"/>
              </w:rPr>
            </w:pPr>
          </w:p>
        </w:tc>
      </w:tr>
      <w:tr w:rsidR="003F0460" w:rsidRPr="007E6758" w14:paraId="552135A6" w14:textId="77777777" w:rsidTr="00055647">
        <w:tc>
          <w:tcPr>
            <w:tcW w:w="9498" w:type="dxa"/>
            <w:shd w:val="clear" w:color="auto" w:fill="FFFFFF" w:themeFill="background1"/>
            <w:vAlign w:val="center"/>
          </w:tcPr>
          <w:p w14:paraId="5FE451C1" w14:textId="77777777" w:rsidR="003F0460" w:rsidRDefault="003F0460" w:rsidP="00055647">
            <w:pPr>
              <w:rPr>
                <w:rFonts w:ascii="Segoe UI Light" w:eastAsia="Malgun Gothic Semilight" w:hAnsi="Segoe UI Light" w:cs="Segoe UI Light"/>
              </w:rPr>
            </w:pPr>
          </w:p>
        </w:tc>
      </w:tr>
      <w:tr w:rsidR="003F0460" w:rsidRPr="007E6758" w14:paraId="23103D22" w14:textId="77777777" w:rsidTr="00055647">
        <w:tc>
          <w:tcPr>
            <w:tcW w:w="9498" w:type="dxa"/>
            <w:shd w:val="clear" w:color="auto" w:fill="FFFFFF" w:themeFill="background1"/>
            <w:vAlign w:val="center"/>
          </w:tcPr>
          <w:p w14:paraId="761407A7" w14:textId="77777777" w:rsidR="003F0460" w:rsidRPr="00BC5FA4" w:rsidRDefault="003F0460" w:rsidP="00055647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79769683" w14:textId="77777777" w:rsidR="003F0460" w:rsidRDefault="003F0460" w:rsidP="00055647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 xml:space="preserve">Результаты экспертизы проекта </w:t>
            </w:r>
          </w:p>
          <w:p w14:paraId="557921BD" w14:textId="77777777" w:rsidR="003F0460" w:rsidRPr="0018664B" w:rsidRDefault="003F0460" w:rsidP="00055647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3F0460" w:rsidRPr="007E6758" w14:paraId="2DB3C34B" w14:textId="77777777" w:rsidTr="00055647">
        <w:tc>
          <w:tcPr>
            <w:tcW w:w="9498" w:type="dxa"/>
            <w:shd w:val="clear" w:color="auto" w:fill="FFFFFF" w:themeFill="background1"/>
            <w:vAlign w:val="center"/>
          </w:tcPr>
          <w:p w14:paraId="4106034A" w14:textId="77777777" w:rsidR="003F0460" w:rsidRPr="00A73F43" w:rsidRDefault="003F0460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A14F44">
              <w:rPr>
                <w:rFonts w:ascii="Segoe UI Light" w:eastAsia="Malgun Gothic Semilight" w:hAnsi="Segoe UI Light" w:cs="Segoe UI Light"/>
              </w:rPr>
              <w:t>Направ</w:t>
            </w:r>
            <w:r w:rsidRPr="00A73F43">
              <w:rPr>
                <w:rFonts w:ascii="Segoe UI Light" w:eastAsia="Malgun Gothic Semilight" w:hAnsi="Segoe UI Light" w:cs="Segoe UI Light"/>
              </w:rPr>
              <w:t>ленность проекта соответствует тематике целевого отбора – «</w:t>
            </w:r>
            <w:r w:rsidR="00A14F44" w:rsidRPr="00A73F43">
              <w:rPr>
                <w:rFonts w:ascii="Segoe UI Light" w:eastAsia="Malgun Gothic Semilight" w:hAnsi="Segoe UI Light" w:cs="Segoe UI Light"/>
              </w:rPr>
              <w:t>Технологии</w:t>
            </w:r>
            <w:r w:rsidRPr="00A73F43">
              <w:rPr>
                <w:rFonts w:ascii="Segoe UI Light" w:eastAsia="Malgun Gothic Semilight" w:hAnsi="Segoe UI Light" w:cs="Segoe UI Light"/>
              </w:rPr>
              <w:t>». В рамках проекта разработан</w:t>
            </w:r>
            <w:r w:rsidR="00A14F44" w:rsidRPr="00A73F43">
              <w:rPr>
                <w:rFonts w:ascii="Segoe UI Light" w:eastAsia="Malgun Gothic Semilight" w:hAnsi="Segoe UI Light" w:cs="Segoe UI Light"/>
              </w:rPr>
              <w:t>а российская</w:t>
            </w:r>
            <w:r w:rsidR="00A73F43">
              <w:rPr>
                <w:rFonts w:ascii="Segoe UI Light" w:eastAsia="Malgun Gothic Semilight" w:hAnsi="Segoe UI Light" w:cs="Segoe UI Light"/>
              </w:rPr>
              <w:t xml:space="preserve"> </w:t>
            </w:r>
            <w:r w:rsidR="00A14F44" w:rsidRPr="00A73F43">
              <w:rPr>
                <w:rFonts w:ascii="Segoe UI Light" w:eastAsia="Malgun Gothic Semilight" w:hAnsi="Segoe UI Light" w:cs="Segoe UI Light"/>
              </w:rPr>
              <w:t>система защиты от противоправного применения БАС</w:t>
            </w:r>
            <w:r w:rsidRPr="00A73F43">
              <w:rPr>
                <w:rFonts w:ascii="Segoe UI Light" w:eastAsia="Malgun Gothic Semilight" w:hAnsi="Segoe UI Light" w:cs="Segoe UI Light"/>
              </w:rPr>
              <w:t xml:space="preserve">. </w:t>
            </w:r>
          </w:p>
          <w:p w14:paraId="1EB901BB" w14:textId="77777777" w:rsidR="003F0460" w:rsidRPr="00776B66" w:rsidRDefault="003F0460" w:rsidP="00A73F43">
            <w:pPr>
              <w:numPr>
                <w:ilvl w:val="0"/>
                <w:numId w:val="2"/>
              </w:numPr>
              <w:jc w:val="both"/>
              <w:rPr>
                <w:rFonts w:ascii="Segoe UI Light" w:eastAsia="Malgun Gothic Semilight" w:hAnsi="Segoe UI Light" w:cs="Segoe UI Light"/>
              </w:rPr>
            </w:pPr>
            <w:r w:rsidRPr="00A73F43">
              <w:rPr>
                <w:rFonts w:ascii="Segoe UI Light" w:eastAsia="Malgun Gothic Semilight" w:hAnsi="Segoe UI Light" w:cs="Segoe UI Light"/>
              </w:rPr>
              <w:t xml:space="preserve">Лидер проекта соответствует требованиям отбора: </w:t>
            </w:r>
            <w:r w:rsidR="00A73F43" w:rsidRPr="00A73F43">
              <w:rPr>
                <w:rFonts w:ascii="Segoe UI Light" w:eastAsia="Malgun Gothic Semilight" w:hAnsi="Segoe UI Light" w:cs="Segoe UI Light"/>
              </w:rPr>
              <w:t>Поминов Иван Алексеевич</w:t>
            </w:r>
            <w:r w:rsidRPr="00A73F43">
              <w:rPr>
                <w:rFonts w:ascii="Segoe UI Light" w:eastAsia="Malgun Gothic Semilight" w:hAnsi="Segoe UI Light" w:cs="Segoe UI Light"/>
              </w:rPr>
              <w:t xml:space="preserve">, является </w:t>
            </w:r>
            <w:r w:rsidR="00A73F43" w:rsidRPr="00A73F43">
              <w:rPr>
                <w:rFonts w:ascii="Segoe UI Light" w:eastAsia="Malgun Gothic Semilight" w:hAnsi="Segoe UI Light" w:cs="Segoe UI Light"/>
              </w:rPr>
              <w:t>П</w:t>
            </w:r>
            <w:r w:rsidR="00D346CB">
              <w:rPr>
                <w:rFonts w:ascii="Segoe UI Light" w:eastAsia="Malgun Gothic Semilight" w:hAnsi="Segoe UI Light" w:cs="Segoe UI Light"/>
              </w:rPr>
              <w:t>редседателем</w:t>
            </w:r>
            <w:r w:rsidR="00A73F43" w:rsidRPr="00776B66">
              <w:rPr>
                <w:rFonts w:ascii="Segoe UI Light" w:eastAsia="Malgun Gothic Semilight" w:hAnsi="Segoe UI Light" w:cs="Segoe UI Light"/>
              </w:rPr>
              <w:t xml:space="preserve"> Правления </w:t>
            </w:r>
            <w:r w:rsidR="00D346CB">
              <w:rPr>
                <w:rFonts w:ascii="Segoe UI Light" w:eastAsia="Malgun Gothic Semilight" w:hAnsi="Segoe UI Light" w:cs="Segoe UI Light"/>
              </w:rPr>
              <w:t>управляющей компании ООО «ФТК Менеджмент»</w:t>
            </w:r>
            <w:r w:rsidRPr="00776B66">
              <w:rPr>
                <w:rFonts w:ascii="Segoe UI Light" w:eastAsia="Malgun Gothic Semilight" w:hAnsi="Segoe UI Light" w:cs="Segoe UI Light"/>
              </w:rPr>
              <w:t>.</w:t>
            </w:r>
          </w:p>
          <w:p w14:paraId="3A84203A" w14:textId="77777777" w:rsidR="003F0460" w:rsidRPr="00C5640C" w:rsidRDefault="003F0460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776B66">
              <w:rPr>
                <w:rFonts w:ascii="Segoe UI Light" w:eastAsia="Malgun Gothic Semilight" w:hAnsi="Segoe UI Light" w:cs="Segoe UI Light"/>
              </w:rPr>
              <w:t>Пр</w:t>
            </w:r>
            <w:r w:rsidRPr="00C5640C">
              <w:rPr>
                <w:rFonts w:ascii="Segoe UI Light" w:eastAsia="Malgun Gothic Semilight" w:hAnsi="Segoe UI Light" w:cs="Segoe UI Light"/>
              </w:rPr>
              <w:t>ое</w:t>
            </w:r>
            <w:r w:rsidR="00776B66" w:rsidRPr="00C5640C">
              <w:rPr>
                <w:rFonts w:ascii="Segoe UI Light" w:eastAsia="Malgun Gothic Semilight" w:hAnsi="Segoe UI Light" w:cs="Segoe UI Light"/>
              </w:rPr>
              <w:t>кт реализует частная компания А</w:t>
            </w:r>
            <w:r w:rsidRPr="00C5640C">
              <w:rPr>
                <w:rFonts w:ascii="Segoe UI Light" w:eastAsia="Malgun Gothic Semilight" w:hAnsi="Segoe UI Light" w:cs="Segoe UI Light"/>
              </w:rPr>
              <w:t>О «</w:t>
            </w:r>
            <w:r w:rsidR="00776B66" w:rsidRPr="00C5640C">
              <w:rPr>
                <w:rFonts w:ascii="Segoe UI Light" w:eastAsia="Malgun Gothic Semilight" w:hAnsi="Segoe UI Light" w:cs="Segoe UI Light"/>
              </w:rPr>
              <w:t>ФТК</w:t>
            </w:r>
            <w:r w:rsidRPr="00C5640C">
              <w:rPr>
                <w:rFonts w:ascii="Segoe UI Light" w:eastAsia="Malgun Gothic Semilight" w:hAnsi="Segoe UI Light" w:cs="Segoe UI Light"/>
              </w:rPr>
              <w:t>», резидент РФ.</w:t>
            </w:r>
          </w:p>
          <w:p w14:paraId="79D51ADF" w14:textId="77777777" w:rsidR="003F0460" w:rsidRPr="00C5640C" w:rsidRDefault="003F0460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C5640C">
              <w:rPr>
                <w:rFonts w:ascii="Segoe UI Light" w:eastAsia="Malgun Gothic Semilight" w:hAnsi="Segoe UI Light" w:cs="Segoe UI Light"/>
              </w:rPr>
              <w:t>Лидер проекта и компания-инициатор имеют положительную деловую репутацию.</w:t>
            </w:r>
          </w:p>
          <w:p w14:paraId="7F74D9FD" w14:textId="77777777" w:rsidR="00CA784B" w:rsidRPr="00CA784B" w:rsidRDefault="00CA784B" w:rsidP="00CA784B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  <w:sz w:val="20"/>
                <w:szCs w:val="20"/>
              </w:rPr>
            </w:pPr>
            <w:r w:rsidRPr="00993EF8">
              <w:rPr>
                <w:rFonts w:ascii="Segoe UI Light" w:eastAsia="Malgun Gothic Semilight" w:hAnsi="Segoe UI Light" w:cs="Segoe UI Light"/>
              </w:rPr>
              <w:t>Компа</w:t>
            </w:r>
            <w:r w:rsidRPr="00CA784B">
              <w:rPr>
                <w:rFonts w:ascii="Segoe UI Light" w:eastAsia="Malgun Gothic Semilight" w:hAnsi="Segoe UI Light" w:cs="Segoe UI Light"/>
              </w:rPr>
              <w:t>ния-инициатор обладает ресурсами для развития проекта и тиражирования продукта: продукт апробирован, сформирована команда проекта (разработчики, специалисты по продвижению и выводу продуктов на рынок, привлечению финансирования).</w:t>
            </w:r>
          </w:p>
          <w:p w14:paraId="40DBBE37" w14:textId="77777777" w:rsidR="00CA784B" w:rsidRPr="00CA784B" w:rsidRDefault="00CA784B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CA784B">
              <w:rPr>
                <w:rFonts w:ascii="Segoe UI Light" w:eastAsia="Malgun Gothic Semilight" w:hAnsi="Segoe UI Light" w:cs="Segoe UI Light"/>
              </w:rPr>
              <w:t xml:space="preserve">Проектное решение соответствует критерию «готовности»: продукт разработан, идут продажи. </w:t>
            </w:r>
          </w:p>
          <w:p w14:paraId="491D0ED5" w14:textId="77777777" w:rsidR="003F0460" w:rsidRPr="00CA784B" w:rsidRDefault="003F0460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CA784B">
              <w:rPr>
                <w:rFonts w:ascii="Segoe UI Light" w:eastAsia="Malgun Gothic Semilight" w:hAnsi="Segoe UI Light" w:cs="Segoe UI Light"/>
              </w:rPr>
              <w:t>Продукт имеет конкурентные преимущества по сравнению с аналогичными решениями на рынке</w:t>
            </w:r>
            <w:r w:rsidR="008F5EC9">
              <w:rPr>
                <w:rFonts w:ascii="Segoe UI Light" w:eastAsia="Malgun Gothic Semilight" w:hAnsi="Segoe UI Light" w:cs="Segoe UI Light"/>
              </w:rPr>
              <w:t>.</w:t>
            </w:r>
          </w:p>
          <w:p w14:paraId="7ACEECD3" w14:textId="77777777" w:rsidR="003F0460" w:rsidRPr="00CA784B" w:rsidRDefault="00CA784B" w:rsidP="003F0460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rFonts w:ascii="Segoe UI Light" w:eastAsia="Malgun Gothic Semilight" w:hAnsi="Segoe UI Light" w:cs="Segoe UI Light"/>
              </w:rPr>
            </w:pPr>
            <w:r w:rsidRPr="00CA784B">
              <w:rPr>
                <w:rFonts w:ascii="Segoe UI Light" w:eastAsia="Malgun Gothic Semilight" w:hAnsi="Segoe UI Light" w:cs="Segoe UI Light"/>
              </w:rPr>
              <w:t>Эффект: обеспечение безопасности стратегически важных объектов, а также объектов гражданской инфраструктуры.</w:t>
            </w:r>
            <w:r w:rsidR="003F0460" w:rsidRPr="00CA784B">
              <w:rPr>
                <w:rFonts w:ascii="Segoe UI Light" w:eastAsia="Malgun Gothic Semilight" w:hAnsi="Segoe UI Light" w:cs="Segoe UI Light"/>
              </w:rPr>
              <w:t xml:space="preserve"> </w:t>
            </w:r>
          </w:p>
          <w:p w14:paraId="6F60469F" w14:textId="77777777" w:rsidR="003F0460" w:rsidRDefault="003F0460" w:rsidP="00055647">
            <w:pPr>
              <w:ind w:left="720"/>
              <w:rPr>
                <w:rFonts w:ascii="Segoe UI Light" w:eastAsia="Malgun Gothic Semilight" w:hAnsi="Segoe UI Light" w:cs="Segoe UI Light"/>
              </w:rPr>
            </w:pPr>
          </w:p>
          <w:p w14:paraId="5B823839" w14:textId="77777777" w:rsidR="003F0460" w:rsidRPr="00BE7C2D" w:rsidRDefault="003F0460" w:rsidP="00BE7C2D">
            <w:pPr>
              <w:rPr>
                <w:rFonts w:ascii="Segoe UI Light" w:eastAsia="Malgun Gothic Semilight" w:hAnsi="Segoe UI Light" w:cs="Segoe UI Light"/>
                <w:sz w:val="16"/>
                <w:szCs w:val="16"/>
              </w:rPr>
            </w:pPr>
          </w:p>
        </w:tc>
      </w:tr>
      <w:tr w:rsidR="003F0460" w:rsidRPr="007E6758" w14:paraId="0CF94835" w14:textId="77777777" w:rsidTr="00055647"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6457CCE4" w14:textId="77777777" w:rsidR="003F0460" w:rsidRPr="00E73C95" w:rsidRDefault="003F0460" w:rsidP="00055647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175C2CF5" w14:textId="77777777" w:rsidR="003F0460" w:rsidRDefault="003F0460" w:rsidP="00055647">
            <w:pPr>
              <w:rPr>
                <w:rFonts w:ascii="Segoe UI Light" w:eastAsia="Malgun Gothic Semilight" w:hAnsi="Segoe UI Light" w:cs="Segoe UI Light"/>
                <w:sz w:val="16"/>
                <w:szCs w:val="16"/>
              </w:rPr>
            </w:pP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Срок работы над проектом</w:t>
            </w:r>
          </w:p>
          <w:p w14:paraId="46357C95" w14:textId="77777777" w:rsidR="003F0460" w:rsidRPr="00BC5FA4" w:rsidRDefault="003F0460" w:rsidP="00055647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</w:p>
        </w:tc>
      </w:tr>
      <w:tr w:rsidR="003F0460" w:rsidRPr="007E6758" w14:paraId="7599BFD1" w14:textId="77777777" w:rsidTr="00055647"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5253D831" w14:textId="77777777" w:rsidR="003F0460" w:rsidRPr="00220700" w:rsidRDefault="00AE07C6" w:rsidP="00055647">
            <w:pPr>
              <w:rPr>
                <w:rFonts w:ascii="Segoe UI Light" w:eastAsia="Malgun Gothic Semilight" w:hAnsi="Segoe UI Light" w:cs="Segoe UI Light"/>
                <w:lang w:val="en-US"/>
              </w:rPr>
            </w:pPr>
            <w:r>
              <w:rPr>
                <w:rFonts w:ascii="Segoe UI Light" w:eastAsia="Malgun Gothic Semilight" w:hAnsi="Segoe UI Light" w:cs="Segoe UI Light"/>
              </w:rPr>
              <w:t>03.2023 – 03.2024</w:t>
            </w:r>
          </w:p>
        </w:tc>
      </w:tr>
      <w:tr w:rsidR="003F0460" w:rsidRPr="007E6758" w14:paraId="647F426C" w14:textId="77777777" w:rsidTr="00055647"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2660A3F9" w14:textId="77777777" w:rsidR="003F0460" w:rsidRPr="00056123" w:rsidRDefault="003F0460" w:rsidP="00055647">
            <w:pPr>
              <w:rPr>
                <w:rFonts w:ascii="Segoe UI Light" w:eastAsia="Malgun Gothic Semilight" w:hAnsi="Segoe UI Light" w:cs="Segoe UI Light"/>
                <w:sz w:val="16"/>
                <w:szCs w:val="16"/>
              </w:rPr>
            </w:pPr>
          </w:p>
        </w:tc>
      </w:tr>
      <w:tr w:rsidR="003F0460" w:rsidRPr="007E6758" w14:paraId="6A7D524D" w14:textId="77777777" w:rsidTr="00055647">
        <w:tc>
          <w:tcPr>
            <w:tcW w:w="9498" w:type="dxa"/>
            <w:shd w:val="clear" w:color="auto" w:fill="FFFFFF" w:themeFill="background1"/>
            <w:vAlign w:val="center"/>
          </w:tcPr>
          <w:p w14:paraId="01242791" w14:textId="77777777" w:rsidR="003F0460" w:rsidRPr="00BE7C2D" w:rsidRDefault="003F0460" w:rsidP="00055647">
            <w:pPr>
              <w:rPr>
                <w:rFonts w:ascii="Segoe UI Semibold" w:hAnsi="Segoe UI Semibold" w:cs="Segoe UI Semibold"/>
                <w:color w:val="00325F"/>
                <w:sz w:val="16"/>
                <w:szCs w:val="16"/>
              </w:rPr>
            </w:pPr>
          </w:p>
          <w:p w14:paraId="630EA297" w14:textId="77777777" w:rsidR="003F0460" w:rsidRDefault="003F0460" w:rsidP="00055647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r w:rsidRPr="00D66910"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Ожидаемый резул</w:t>
            </w:r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ьтат по итогам поддержки проекта</w:t>
            </w:r>
          </w:p>
          <w:p w14:paraId="43806E8C" w14:textId="77777777" w:rsidR="003F0460" w:rsidRPr="00D66910" w:rsidRDefault="003F0460" w:rsidP="00055647">
            <w:pPr>
              <w:rPr>
                <w:rFonts w:ascii="Segoe UI Semibold" w:hAnsi="Segoe UI Semibold" w:cs="Segoe UI Semibold"/>
                <w:color w:val="00325F"/>
                <w:sz w:val="10"/>
                <w:szCs w:val="10"/>
              </w:rPr>
            </w:pPr>
          </w:p>
          <w:p w14:paraId="311DC12F" w14:textId="77777777" w:rsidR="00843F78" w:rsidRPr="00553EFA" w:rsidRDefault="00843F78" w:rsidP="00843F78">
            <w:pPr>
              <w:jc w:val="both"/>
              <w:rPr>
                <w:rFonts w:ascii="Segoe UI Light" w:eastAsia="Malgun Gothic Semilight" w:hAnsi="Segoe UI Light" w:cs="Segoe UI Light"/>
              </w:rPr>
            </w:pPr>
            <w:r w:rsidRPr="00553EFA">
              <w:rPr>
                <w:rFonts w:ascii="Segoe UI Light" w:eastAsia="Malgun Gothic Semilight" w:hAnsi="Segoe UI Light" w:cs="Segoe UI Light"/>
              </w:rPr>
              <w:t>Проектное решение представлено не менее чем в 5-ти крупных</w:t>
            </w:r>
            <w:r>
              <w:rPr>
                <w:rFonts w:ascii="Segoe UI Light" w:eastAsia="Malgun Gothic Semilight" w:hAnsi="Segoe UI Light" w:cs="Segoe UI Light"/>
              </w:rPr>
              <w:t xml:space="preserve"> промышленных холдингах</w:t>
            </w:r>
            <w:r w:rsidRPr="00553EFA">
              <w:rPr>
                <w:rFonts w:ascii="Segoe UI Light" w:eastAsia="Malgun Gothic Semilight" w:hAnsi="Segoe UI Light" w:cs="Segoe UI Light"/>
              </w:rPr>
              <w:t xml:space="preserve">, а также </w:t>
            </w:r>
            <w:r w:rsidR="00D33860">
              <w:rPr>
                <w:rFonts w:ascii="Segoe UI Light" w:eastAsia="Malgun Gothic Semilight" w:hAnsi="Segoe UI Light" w:cs="Segoe UI Light"/>
              </w:rPr>
              <w:t xml:space="preserve">в </w:t>
            </w:r>
            <w:r w:rsidRPr="00553EFA">
              <w:rPr>
                <w:rFonts w:ascii="Segoe UI Light" w:eastAsia="Malgun Gothic Semilight" w:hAnsi="Segoe UI Light" w:cs="Segoe UI Light"/>
              </w:rPr>
              <w:t>РОИВ (ожидаемый результат: достижение договоренностей о проведении совместных испытаний, пилотных проектов / о внедрении продукта проекта).</w:t>
            </w:r>
            <w:r>
              <w:rPr>
                <w:rFonts w:ascii="Segoe UI Light" w:eastAsia="Malgun Gothic Semilight" w:hAnsi="Segoe UI Light" w:cs="Segoe UI Light"/>
              </w:rPr>
              <w:t xml:space="preserve"> </w:t>
            </w:r>
            <w:r w:rsidR="00BE7C2D">
              <w:rPr>
                <w:rFonts w:ascii="Segoe UI Light" w:eastAsia="Malgun Gothic Semilight" w:hAnsi="Segoe UI Light" w:cs="Segoe UI Light"/>
              </w:rPr>
              <w:t>Оказана помощь в продвижении предложений по изменению регуляторной среды и преодолении нормативных барьеров в сфере БАС.</w:t>
            </w:r>
          </w:p>
          <w:p w14:paraId="5D88F71F" w14:textId="77777777" w:rsidR="003F0460" w:rsidRDefault="003F0460" w:rsidP="00055647">
            <w:pPr>
              <w:rPr>
                <w:rFonts w:ascii="Segoe UI Light" w:eastAsia="Malgun Gothic Semilight" w:hAnsi="Segoe UI Light" w:cs="Segoe UI Light"/>
              </w:rPr>
            </w:pPr>
          </w:p>
        </w:tc>
      </w:tr>
      <w:tr w:rsidR="003F0460" w:rsidRPr="007E6758" w14:paraId="1020F01D" w14:textId="77777777" w:rsidTr="00055647"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64CB3F58" w14:textId="77777777" w:rsidR="003F0460" w:rsidRPr="00056123" w:rsidRDefault="003F0460" w:rsidP="00055647">
            <w:pPr>
              <w:rPr>
                <w:rFonts w:ascii="Segoe UI Semibold" w:hAnsi="Segoe UI Semibold" w:cs="Segoe UI Semibold"/>
                <w:color w:val="00325F"/>
                <w:sz w:val="16"/>
                <w:szCs w:val="16"/>
              </w:rPr>
            </w:pPr>
          </w:p>
          <w:p w14:paraId="6449F7F8" w14:textId="77777777" w:rsidR="003F0460" w:rsidRDefault="003F0460" w:rsidP="00055647">
            <w:pP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</w:pPr>
            <w:proofErr w:type="spellStart"/>
            <w:r>
              <w:rPr>
                <w:rFonts w:ascii="Segoe UI Semibold" w:hAnsi="Segoe UI Semibold" w:cs="Segoe UI Semibold"/>
                <w:color w:val="00325F"/>
                <w:sz w:val="28"/>
                <w:szCs w:val="28"/>
              </w:rPr>
              <w:t>Трекер</w:t>
            </w:r>
            <w:proofErr w:type="spellEnd"/>
          </w:p>
          <w:p w14:paraId="04BADF9B" w14:textId="77777777" w:rsidR="003F0460" w:rsidRPr="009C421F" w:rsidRDefault="009831B2" w:rsidP="00055647">
            <w:pPr>
              <w:rPr>
                <w:rFonts w:ascii="Segoe UI Light" w:eastAsia="Malgun Gothic Semilight" w:hAnsi="Segoe UI Light" w:cs="Segoe UI Light"/>
                <w:sz w:val="10"/>
                <w:szCs w:val="10"/>
              </w:rPr>
            </w:pPr>
            <w:r>
              <w:rPr>
                <w:rFonts w:ascii="Segoe UI Light" w:eastAsia="Malgun Gothic Semilight" w:hAnsi="Segoe UI Light" w:cs="Segoe UI Light"/>
              </w:rPr>
              <w:t xml:space="preserve">Галанова Екатерина Юрьевна, </w:t>
            </w:r>
            <w:hyperlink r:id="rId12" w:history="1">
              <w:r>
                <w:rPr>
                  <w:rStyle w:val="a8"/>
                  <w:rFonts w:ascii="Segoe UI Light" w:eastAsia="Malgun Gothic Semilight" w:hAnsi="Segoe UI Light" w:cs="Segoe UI Light"/>
                  <w:lang w:val="en-US"/>
                </w:rPr>
                <w:t>eu</w:t>
              </w:r>
              <w:r>
                <w:rPr>
                  <w:rStyle w:val="a8"/>
                  <w:rFonts w:ascii="Segoe UI Light" w:eastAsia="Malgun Gothic Semilight" w:hAnsi="Segoe UI Light" w:cs="Segoe UI Light"/>
                </w:rPr>
                <w:t>.</w:t>
              </w:r>
              <w:r>
                <w:rPr>
                  <w:rStyle w:val="a8"/>
                  <w:rFonts w:ascii="Segoe UI Light" w:eastAsia="Malgun Gothic Semilight" w:hAnsi="Segoe UI Light" w:cs="Segoe UI Light"/>
                  <w:lang w:val="en-US"/>
                </w:rPr>
                <w:t>galanova</w:t>
              </w:r>
              <w:r>
                <w:rPr>
                  <w:rStyle w:val="a8"/>
                  <w:rFonts w:ascii="Segoe UI Light" w:eastAsia="Malgun Gothic Semilight" w:hAnsi="Segoe UI Light" w:cs="Segoe UI Light"/>
                </w:rPr>
                <w:t>@</w:t>
              </w:r>
              <w:r>
                <w:rPr>
                  <w:rStyle w:val="a8"/>
                  <w:rFonts w:ascii="Segoe UI Light" w:eastAsia="Malgun Gothic Semilight" w:hAnsi="Segoe UI Light" w:cs="Segoe UI Light"/>
                  <w:lang w:val="en-US"/>
                </w:rPr>
                <w:t>asi</w:t>
              </w:r>
              <w:r>
                <w:rPr>
                  <w:rStyle w:val="a8"/>
                  <w:rFonts w:ascii="Segoe UI Light" w:eastAsia="Malgun Gothic Semilight" w:hAnsi="Segoe UI Light" w:cs="Segoe UI Light"/>
                </w:rPr>
                <w:t>.</w:t>
              </w:r>
              <w:proofErr w:type="spellStart"/>
              <w:r>
                <w:rPr>
                  <w:rStyle w:val="a8"/>
                  <w:rFonts w:ascii="Segoe UI Light" w:eastAsia="Malgun Gothic Semilight" w:hAnsi="Segoe UI Light" w:cs="Segoe UI Light"/>
                  <w:lang w:val="en-US"/>
                </w:rPr>
                <w:t>ru</w:t>
              </w:r>
              <w:proofErr w:type="spellEnd"/>
            </w:hyperlink>
          </w:p>
        </w:tc>
      </w:tr>
    </w:tbl>
    <w:p w14:paraId="5AA841DB" w14:textId="77777777" w:rsidR="00321967" w:rsidRDefault="00321967" w:rsidP="0000385A"/>
    <w:sectPr w:rsidR="00321967" w:rsidSect="009C421F">
      <w:headerReference w:type="default" r:id="rId13"/>
      <w:footerReference w:type="default" r:id="rId14"/>
      <w:footnotePr>
        <w:numFmt w:val="chicago"/>
      </w:footnotePr>
      <w:pgSz w:w="11906" w:h="16838"/>
      <w:pgMar w:top="1871" w:right="737" w:bottom="680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36A08" w14:textId="77777777" w:rsidR="000E5554" w:rsidRDefault="000E5554" w:rsidP="00EF432E">
      <w:pPr>
        <w:spacing w:after="0" w:line="240" w:lineRule="auto"/>
      </w:pPr>
      <w:r>
        <w:separator/>
      </w:r>
    </w:p>
  </w:endnote>
  <w:endnote w:type="continuationSeparator" w:id="0">
    <w:p w14:paraId="25C9D368" w14:textId="77777777" w:rsidR="000E5554" w:rsidRDefault="000E5554" w:rsidP="00EF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398654"/>
      <w:docPartObj>
        <w:docPartGallery w:val="Page Numbers (Bottom of Page)"/>
        <w:docPartUnique/>
      </w:docPartObj>
    </w:sdtPr>
    <w:sdtEndPr>
      <w:rPr>
        <w:rFonts w:ascii="Segoe UI Light" w:hAnsi="Segoe UI Light" w:cs="Segoe UI Light"/>
        <w:color w:val="808080" w:themeColor="background1" w:themeShade="80"/>
        <w:sz w:val="20"/>
        <w:szCs w:val="20"/>
      </w:rPr>
    </w:sdtEndPr>
    <w:sdtContent>
      <w:p w14:paraId="032B53CF" w14:textId="77777777" w:rsidR="008C2E24" w:rsidRPr="008C2E24" w:rsidRDefault="008C2E24">
        <w:pPr>
          <w:pStyle w:val="a5"/>
          <w:jc w:val="right"/>
          <w:rPr>
            <w:rFonts w:ascii="Segoe UI Light" w:hAnsi="Segoe UI Light" w:cs="Segoe UI Light"/>
            <w:color w:val="808080" w:themeColor="background1" w:themeShade="80"/>
            <w:sz w:val="20"/>
            <w:szCs w:val="20"/>
          </w:rPr>
        </w:pPr>
        <w:r w:rsidRPr="008C2E24">
          <w:rPr>
            <w:rFonts w:ascii="Segoe UI Light" w:hAnsi="Segoe UI Light" w:cs="Segoe UI Light"/>
            <w:color w:val="808080" w:themeColor="background1" w:themeShade="80"/>
            <w:sz w:val="20"/>
            <w:szCs w:val="20"/>
          </w:rPr>
          <w:fldChar w:fldCharType="begin"/>
        </w:r>
        <w:r w:rsidRPr="008C2E24">
          <w:rPr>
            <w:rFonts w:ascii="Segoe UI Light" w:hAnsi="Segoe UI Light" w:cs="Segoe UI Light"/>
            <w:color w:val="808080" w:themeColor="background1" w:themeShade="80"/>
            <w:sz w:val="20"/>
            <w:szCs w:val="20"/>
          </w:rPr>
          <w:instrText>PAGE   \* MERGEFORMAT</w:instrText>
        </w:r>
        <w:r w:rsidRPr="008C2E24">
          <w:rPr>
            <w:rFonts w:ascii="Segoe UI Light" w:hAnsi="Segoe UI Light" w:cs="Segoe UI Light"/>
            <w:color w:val="808080" w:themeColor="background1" w:themeShade="80"/>
            <w:sz w:val="20"/>
            <w:szCs w:val="20"/>
          </w:rPr>
          <w:fldChar w:fldCharType="separate"/>
        </w:r>
        <w:r w:rsidR="005254DC">
          <w:rPr>
            <w:rFonts w:ascii="Segoe UI Light" w:hAnsi="Segoe UI Light" w:cs="Segoe UI Light"/>
            <w:noProof/>
            <w:color w:val="808080" w:themeColor="background1" w:themeShade="80"/>
            <w:sz w:val="20"/>
            <w:szCs w:val="20"/>
          </w:rPr>
          <w:t>5</w:t>
        </w:r>
        <w:r w:rsidRPr="008C2E24">
          <w:rPr>
            <w:rFonts w:ascii="Segoe UI Light" w:hAnsi="Segoe UI Light" w:cs="Segoe UI Light"/>
            <w:color w:val="808080" w:themeColor="background1" w:themeShade="80"/>
            <w:sz w:val="20"/>
            <w:szCs w:val="20"/>
          </w:rPr>
          <w:fldChar w:fldCharType="end"/>
        </w:r>
      </w:p>
    </w:sdtContent>
  </w:sdt>
  <w:p w14:paraId="303ACCF2" w14:textId="77777777" w:rsidR="008C2E24" w:rsidRDefault="008C2E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16A89" w14:textId="77777777" w:rsidR="000E5554" w:rsidRDefault="000E5554" w:rsidP="00EF432E">
      <w:pPr>
        <w:spacing w:after="0" w:line="240" w:lineRule="auto"/>
      </w:pPr>
      <w:r>
        <w:separator/>
      </w:r>
    </w:p>
  </w:footnote>
  <w:footnote w:type="continuationSeparator" w:id="0">
    <w:p w14:paraId="0F3B173E" w14:textId="77777777" w:rsidR="000E5554" w:rsidRDefault="000E5554" w:rsidP="00EF432E">
      <w:pPr>
        <w:spacing w:after="0" w:line="240" w:lineRule="auto"/>
      </w:pPr>
      <w:r>
        <w:continuationSeparator/>
      </w:r>
    </w:p>
  </w:footnote>
  <w:footnote w:id="1">
    <w:p w14:paraId="755CEBCD" w14:textId="77777777" w:rsidR="00E061B3" w:rsidRDefault="00E061B3">
      <w:pPr>
        <w:pStyle w:val="af1"/>
      </w:pPr>
      <w:r>
        <w:rPr>
          <w:rStyle w:val="af3"/>
        </w:rPr>
        <w:footnoteRef/>
      </w:r>
      <w:hyperlink r:id="rId1" w:history="1">
        <w:r w:rsidRPr="005F472D">
          <w:rPr>
            <w:rStyle w:val="a8"/>
          </w:rPr>
          <w:t>https://www.researchandmarkets.com/reports/5695742/global-anti-drone-systems-market-size-segments?utm_source=BW&amp;utm_medium=PressRelease&amp;utm_code=jpj7h3&amp;utm_campaign=1790959+-+Global+Anti-Drone+Systems+Market+Report+2022-2028%3a+Size%2c+Segments%2c+Outlook%2c+and+Revenue+Forecasts+-+Automatic+Dependent+Surveillance-Broadcast+(ADS-B)+is+Driving+Demand+&amp;utm_exec=chdo54prd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1EF9E" w14:textId="77777777" w:rsidR="00C11D18" w:rsidRDefault="00C11D18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895E797" wp14:editId="79E2301E">
          <wp:simplePos x="0" y="0"/>
          <wp:positionH relativeFrom="margin">
            <wp:align>left</wp:align>
          </wp:positionH>
          <wp:positionV relativeFrom="paragraph">
            <wp:posOffset>-172085</wp:posOffset>
          </wp:positionV>
          <wp:extent cx="1798955" cy="751271"/>
          <wp:effectExtent l="0" t="0" r="0" b="0"/>
          <wp:wrapNone/>
          <wp:docPr id="1" name="Picture 2" descr="https://asi.ru/forsmi/brand/AS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asi.ru/forsmi/brand/ASI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955" cy="7512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CC1"/>
    <w:multiLevelType w:val="hybridMultilevel"/>
    <w:tmpl w:val="8BA83500"/>
    <w:lvl w:ilvl="0" w:tplc="A60801CE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0B2F14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1606D1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829DE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2CAFB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6E429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D388E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F3CE40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EE00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2234A"/>
    <w:multiLevelType w:val="multilevel"/>
    <w:tmpl w:val="1C682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8516F"/>
    <w:multiLevelType w:val="hybridMultilevel"/>
    <w:tmpl w:val="B670800A"/>
    <w:lvl w:ilvl="0" w:tplc="851CFE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36CE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88D05E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EBC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E07F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4C1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B429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276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622D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0A63"/>
    <w:multiLevelType w:val="hybridMultilevel"/>
    <w:tmpl w:val="4906E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524B5"/>
    <w:multiLevelType w:val="hybridMultilevel"/>
    <w:tmpl w:val="EC1A6594"/>
    <w:lvl w:ilvl="0" w:tplc="F502D1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A66EF"/>
    <w:multiLevelType w:val="hybridMultilevel"/>
    <w:tmpl w:val="44B671F2"/>
    <w:lvl w:ilvl="0" w:tplc="A60215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B401F"/>
    <w:multiLevelType w:val="hybridMultilevel"/>
    <w:tmpl w:val="37C037FC"/>
    <w:lvl w:ilvl="0" w:tplc="A60801CE"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B238B"/>
    <w:multiLevelType w:val="multilevel"/>
    <w:tmpl w:val="8524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9478B"/>
    <w:multiLevelType w:val="hybridMultilevel"/>
    <w:tmpl w:val="E7F082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061BD"/>
    <w:multiLevelType w:val="hybridMultilevel"/>
    <w:tmpl w:val="C778EE22"/>
    <w:lvl w:ilvl="0" w:tplc="7B468A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3C27D7"/>
    <w:multiLevelType w:val="hybridMultilevel"/>
    <w:tmpl w:val="47F02808"/>
    <w:lvl w:ilvl="0" w:tplc="A60801CE"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53D89"/>
    <w:multiLevelType w:val="multilevel"/>
    <w:tmpl w:val="08F8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067601"/>
    <w:multiLevelType w:val="hybridMultilevel"/>
    <w:tmpl w:val="ABEE3756"/>
    <w:lvl w:ilvl="0" w:tplc="F502D1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0F85"/>
    <w:multiLevelType w:val="hybridMultilevel"/>
    <w:tmpl w:val="FDECF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067EA"/>
    <w:multiLevelType w:val="hybridMultilevel"/>
    <w:tmpl w:val="EE3AD5EE"/>
    <w:lvl w:ilvl="0" w:tplc="A60215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0B2F14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1606D1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829DE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2CAFB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6E429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D388E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F3CE40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EE00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FA5B67"/>
    <w:multiLevelType w:val="hybridMultilevel"/>
    <w:tmpl w:val="0B58A8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EDD0D33"/>
    <w:multiLevelType w:val="hybridMultilevel"/>
    <w:tmpl w:val="E2E3A4B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3D3350A"/>
    <w:multiLevelType w:val="hybridMultilevel"/>
    <w:tmpl w:val="112658C6"/>
    <w:lvl w:ilvl="0" w:tplc="7B468A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A07987"/>
    <w:multiLevelType w:val="multilevel"/>
    <w:tmpl w:val="EA9A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104AD6"/>
    <w:multiLevelType w:val="hybridMultilevel"/>
    <w:tmpl w:val="4E6E6A78"/>
    <w:lvl w:ilvl="0" w:tplc="F502D1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39EE38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60801CE"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B92B3B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28EA6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16E642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B8699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536132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D1866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F4701C"/>
    <w:multiLevelType w:val="multilevel"/>
    <w:tmpl w:val="7BC0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85DF3"/>
    <w:multiLevelType w:val="hybridMultilevel"/>
    <w:tmpl w:val="D868A8D8"/>
    <w:lvl w:ilvl="0" w:tplc="00A408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ED45DC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56E8D2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0B2E80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A8AF0E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5A490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FAB7A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B42C6D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E20AC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EF0887"/>
    <w:multiLevelType w:val="hybridMultilevel"/>
    <w:tmpl w:val="919CA274"/>
    <w:lvl w:ilvl="0" w:tplc="7B468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B1F00"/>
    <w:multiLevelType w:val="hybridMultilevel"/>
    <w:tmpl w:val="D8E45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17B75"/>
    <w:multiLevelType w:val="hybridMultilevel"/>
    <w:tmpl w:val="7BFCF794"/>
    <w:lvl w:ilvl="0" w:tplc="E850E46A">
      <w:start w:val="195"/>
      <w:numFmt w:val="bullet"/>
      <w:lvlText w:val=""/>
      <w:lvlJc w:val="left"/>
      <w:pPr>
        <w:ind w:left="720" w:hanging="360"/>
      </w:pPr>
      <w:rPr>
        <w:rFonts w:ascii="Symbol" w:eastAsia="Malgun Gothic Semilight" w:hAnsi="Symbol" w:cs="Segoe UI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A2091"/>
    <w:multiLevelType w:val="hybridMultilevel"/>
    <w:tmpl w:val="1268787E"/>
    <w:lvl w:ilvl="0" w:tplc="A60801CE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0B2F14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1606D1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829DE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2CAFB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6E429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D388E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F3CE40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EE00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991186"/>
    <w:multiLevelType w:val="hybridMultilevel"/>
    <w:tmpl w:val="D59430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15965"/>
    <w:multiLevelType w:val="hybridMultilevel"/>
    <w:tmpl w:val="41969BBC"/>
    <w:lvl w:ilvl="0" w:tplc="A60215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0B2F14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1606D1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829DE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2CAFB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6E429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D388E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F3CE40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EE00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451C9D"/>
    <w:multiLevelType w:val="hybridMultilevel"/>
    <w:tmpl w:val="C450D150"/>
    <w:lvl w:ilvl="0" w:tplc="92FEBE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20E6B0"/>
    <w:multiLevelType w:val="hybridMultilevel"/>
    <w:tmpl w:val="CDFBF4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736742A"/>
    <w:multiLevelType w:val="hybridMultilevel"/>
    <w:tmpl w:val="9474DE7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9EA4F7C"/>
    <w:multiLevelType w:val="hybridMultilevel"/>
    <w:tmpl w:val="F63CE49A"/>
    <w:lvl w:ilvl="0" w:tplc="A60801CE"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119D7"/>
    <w:multiLevelType w:val="hybridMultilevel"/>
    <w:tmpl w:val="EE70E83E"/>
    <w:lvl w:ilvl="0" w:tplc="7B468A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9EE38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0801CE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2B3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8EA6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E64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B86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3613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866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87B8C"/>
    <w:multiLevelType w:val="hybridMultilevel"/>
    <w:tmpl w:val="DC7C0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A4352"/>
    <w:multiLevelType w:val="hybridMultilevel"/>
    <w:tmpl w:val="C7FED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"/>
  </w:num>
  <w:num w:numId="4">
    <w:abstractNumId w:val="32"/>
  </w:num>
  <w:num w:numId="5">
    <w:abstractNumId w:val="21"/>
  </w:num>
  <w:num w:numId="6">
    <w:abstractNumId w:val="20"/>
  </w:num>
  <w:num w:numId="7">
    <w:abstractNumId w:val="10"/>
  </w:num>
  <w:num w:numId="8">
    <w:abstractNumId w:val="31"/>
  </w:num>
  <w:num w:numId="9">
    <w:abstractNumId w:val="3"/>
  </w:num>
  <w:num w:numId="10">
    <w:abstractNumId w:val="6"/>
  </w:num>
  <w:num w:numId="11">
    <w:abstractNumId w:val="5"/>
  </w:num>
  <w:num w:numId="12">
    <w:abstractNumId w:val="18"/>
  </w:num>
  <w:num w:numId="13">
    <w:abstractNumId w:val="1"/>
  </w:num>
  <w:num w:numId="14">
    <w:abstractNumId w:val="0"/>
  </w:num>
  <w:num w:numId="15">
    <w:abstractNumId w:val="25"/>
  </w:num>
  <w:num w:numId="16">
    <w:abstractNumId w:val="22"/>
  </w:num>
  <w:num w:numId="17">
    <w:abstractNumId w:val="24"/>
  </w:num>
  <w:num w:numId="18">
    <w:abstractNumId w:val="9"/>
  </w:num>
  <w:num w:numId="19">
    <w:abstractNumId w:val="17"/>
  </w:num>
  <w:num w:numId="20">
    <w:abstractNumId w:val="27"/>
  </w:num>
  <w:num w:numId="21">
    <w:abstractNumId w:val="13"/>
  </w:num>
  <w:num w:numId="22">
    <w:abstractNumId w:val="28"/>
  </w:num>
  <w:num w:numId="23">
    <w:abstractNumId w:val="16"/>
  </w:num>
  <w:num w:numId="24">
    <w:abstractNumId w:val="34"/>
  </w:num>
  <w:num w:numId="25">
    <w:abstractNumId w:val="30"/>
  </w:num>
  <w:num w:numId="26">
    <w:abstractNumId w:val="26"/>
  </w:num>
  <w:num w:numId="27">
    <w:abstractNumId w:val="23"/>
  </w:num>
  <w:num w:numId="28">
    <w:abstractNumId w:val="8"/>
  </w:num>
  <w:num w:numId="29">
    <w:abstractNumId w:val="29"/>
  </w:num>
  <w:num w:numId="30">
    <w:abstractNumId w:val="15"/>
  </w:num>
  <w:num w:numId="31">
    <w:abstractNumId w:val="7"/>
  </w:num>
  <w:num w:numId="32">
    <w:abstractNumId w:val="11"/>
  </w:num>
  <w:num w:numId="33">
    <w:abstractNumId w:val="12"/>
  </w:num>
  <w:num w:numId="34">
    <w:abstractNumId w:val="4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F0"/>
    <w:rsid w:val="000021C1"/>
    <w:rsid w:val="00002C8A"/>
    <w:rsid w:val="0000368E"/>
    <w:rsid w:val="0000385A"/>
    <w:rsid w:val="00015DD3"/>
    <w:rsid w:val="0002126C"/>
    <w:rsid w:val="00030B75"/>
    <w:rsid w:val="00032313"/>
    <w:rsid w:val="00044DEE"/>
    <w:rsid w:val="00053B68"/>
    <w:rsid w:val="00055224"/>
    <w:rsid w:val="00056123"/>
    <w:rsid w:val="000636BB"/>
    <w:rsid w:val="00063FD8"/>
    <w:rsid w:val="00066D8E"/>
    <w:rsid w:val="00080A20"/>
    <w:rsid w:val="000856C3"/>
    <w:rsid w:val="00086F33"/>
    <w:rsid w:val="000913ED"/>
    <w:rsid w:val="0009224A"/>
    <w:rsid w:val="0009422D"/>
    <w:rsid w:val="000A2278"/>
    <w:rsid w:val="000A3E30"/>
    <w:rsid w:val="000A799C"/>
    <w:rsid w:val="000B2495"/>
    <w:rsid w:val="000C2D75"/>
    <w:rsid w:val="000C4AC5"/>
    <w:rsid w:val="000D2F58"/>
    <w:rsid w:val="000E3B8A"/>
    <w:rsid w:val="000E5554"/>
    <w:rsid w:val="000F257F"/>
    <w:rsid w:val="000F677A"/>
    <w:rsid w:val="001035EF"/>
    <w:rsid w:val="0012088A"/>
    <w:rsid w:val="001225F4"/>
    <w:rsid w:val="00122C5F"/>
    <w:rsid w:val="0012466D"/>
    <w:rsid w:val="001259BA"/>
    <w:rsid w:val="0013462C"/>
    <w:rsid w:val="00135337"/>
    <w:rsid w:val="00145AC9"/>
    <w:rsid w:val="001516E4"/>
    <w:rsid w:val="00153B61"/>
    <w:rsid w:val="00156B2D"/>
    <w:rsid w:val="001618CC"/>
    <w:rsid w:val="001663BA"/>
    <w:rsid w:val="00174ABC"/>
    <w:rsid w:val="00181562"/>
    <w:rsid w:val="0018664B"/>
    <w:rsid w:val="0019009E"/>
    <w:rsid w:val="001A64FA"/>
    <w:rsid w:val="001B103E"/>
    <w:rsid w:val="001B627B"/>
    <w:rsid w:val="001C2DD7"/>
    <w:rsid w:val="001C7183"/>
    <w:rsid w:val="001C769F"/>
    <w:rsid w:val="001D58DA"/>
    <w:rsid w:val="001D7197"/>
    <w:rsid w:val="001E663E"/>
    <w:rsid w:val="001F4FB3"/>
    <w:rsid w:val="001F63F6"/>
    <w:rsid w:val="00203A18"/>
    <w:rsid w:val="00204CC4"/>
    <w:rsid w:val="00210D20"/>
    <w:rsid w:val="002144D1"/>
    <w:rsid w:val="00214912"/>
    <w:rsid w:val="0021602A"/>
    <w:rsid w:val="00220700"/>
    <w:rsid w:val="00224A7C"/>
    <w:rsid w:val="002267E2"/>
    <w:rsid w:val="00226A80"/>
    <w:rsid w:val="00226C06"/>
    <w:rsid w:val="002271A8"/>
    <w:rsid w:val="00240C60"/>
    <w:rsid w:val="00244F16"/>
    <w:rsid w:val="00246ED8"/>
    <w:rsid w:val="0025285B"/>
    <w:rsid w:val="00261830"/>
    <w:rsid w:val="00263164"/>
    <w:rsid w:val="00265A0E"/>
    <w:rsid w:val="00266443"/>
    <w:rsid w:val="002737F9"/>
    <w:rsid w:val="002740C3"/>
    <w:rsid w:val="0028685B"/>
    <w:rsid w:val="002871F0"/>
    <w:rsid w:val="00287E79"/>
    <w:rsid w:val="00291C08"/>
    <w:rsid w:val="0029436A"/>
    <w:rsid w:val="002A0E79"/>
    <w:rsid w:val="002B51B8"/>
    <w:rsid w:val="002B7B12"/>
    <w:rsid w:val="002C2C48"/>
    <w:rsid w:val="002C55CE"/>
    <w:rsid w:val="002D30EC"/>
    <w:rsid w:val="002D520D"/>
    <w:rsid w:val="002E2951"/>
    <w:rsid w:val="002E618C"/>
    <w:rsid w:val="002F219E"/>
    <w:rsid w:val="002F2AF0"/>
    <w:rsid w:val="002F59AB"/>
    <w:rsid w:val="00302A85"/>
    <w:rsid w:val="00313E8D"/>
    <w:rsid w:val="00321967"/>
    <w:rsid w:val="003227D7"/>
    <w:rsid w:val="00324CEE"/>
    <w:rsid w:val="00330ED7"/>
    <w:rsid w:val="00331F67"/>
    <w:rsid w:val="0033584A"/>
    <w:rsid w:val="00335C48"/>
    <w:rsid w:val="00336BC0"/>
    <w:rsid w:val="003410F8"/>
    <w:rsid w:val="003440DE"/>
    <w:rsid w:val="00347546"/>
    <w:rsid w:val="00353608"/>
    <w:rsid w:val="00354336"/>
    <w:rsid w:val="00357D0C"/>
    <w:rsid w:val="00360F97"/>
    <w:rsid w:val="00363A53"/>
    <w:rsid w:val="00371667"/>
    <w:rsid w:val="0037334D"/>
    <w:rsid w:val="00373F23"/>
    <w:rsid w:val="00383FAC"/>
    <w:rsid w:val="003878AE"/>
    <w:rsid w:val="003918E0"/>
    <w:rsid w:val="003922A9"/>
    <w:rsid w:val="003A1E81"/>
    <w:rsid w:val="003A2037"/>
    <w:rsid w:val="003B2DA1"/>
    <w:rsid w:val="003B70F3"/>
    <w:rsid w:val="003B7333"/>
    <w:rsid w:val="003C0434"/>
    <w:rsid w:val="003C04D6"/>
    <w:rsid w:val="003C4FD4"/>
    <w:rsid w:val="003C53A1"/>
    <w:rsid w:val="003C585C"/>
    <w:rsid w:val="003D0B40"/>
    <w:rsid w:val="003D6D65"/>
    <w:rsid w:val="003D7965"/>
    <w:rsid w:val="003D7BDC"/>
    <w:rsid w:val="003E53ED"/>
    <w:rsid w:val="003F0460"/>
    <w:rsid w:val="003F587E"/>
    <w:rsid w:val="00401E4F"/>
    <w:rsid w:val="00404EE5"/>
    <w:rsid w:val="00405C30"/>
    <w:rsid w:val="00407CD1"/>
    <w:rsid w:val="0041275E"/>
    <w:rsid w:val="004138FC"/>
    <w:rsid w:val="00421CED"/>
    <w:rsid w:val="00423142"/>
    <w:rsid w:val="00427546"/>
    <w:rsid w:val="00441EF7"/>
    <w:rsid w:val="00443135"/>
    <w:rsid w:val="00445F76"/>
    <w:rsid w:val="00453912"/>
    <w:rsid w:val="00453C48"/>
    <w:rsid w:val="00453E5C"/>
    <w:rsid w:val="00453EC3"/>
    <w:rsid w:val="00454C55"/>
    <w:rsid w:val="004555D6"/>
    <w:rsid w:val="0046032E"/>
    <w:rsid w:val="004612A5"/>
    <w:rsid w:val="00464264"/>
    <w:rsid w:val="0046627D"/>
    <w:rsid w:val="0046779F"/>
    <w:rsid w:val="00470150"/>
    <w:rsid w:val="00471C72"/>
    <w:rsid w:val="0047750C"/>
    <w:rsid w:val="00481F2D"/>
    <w:rsid w:val="004850B5"/>
    <w:rsid w:val="00493069"/>
    <w:rsid w:val="0049730F"/>
    <w:rsid w:val="004A1152"/>
    <w:rsid w:val="004A19F3"/>
    <w:rsid w:val="004A3CAB"/>
    <w:rsid w:val="004B30D1"/>
    <w:rsid w:val="004B690C"/>
    <w:rsid w:val="004C2F87"/>
    <w:rsid w:val="004C5623"/>
    <w:rsid w:val="004C5C69"/>
    <w:rsid w:val="004D3965"/>
    <w:rsid w:val="004E1056"/>
    <w:rsid w:val="004E29EA"/>
    <w:rsid w:val="004E30FE"/>
    <w:rsid w:val="004F5BD9"/>
    <w:rsid w:val="004F7D69"/>
    <w:rsid w:val="00503B8F"/>
    <w:rsid w:val="0050528B"/>
    <w:rsid w:val="00521CE9"/>
    <w:rsid w:val="00523260"/>
    <w:rsid w:val="00524671"/>
    <w:rsid w:val="005254DC"/>
    <w:rsid w:val="00531C5C"/>
    <w:rsid w:val="0053203B"/>
    <w:rsid w:val="005414A7"/>
    <w:rsid w:val="005418A4"/>
    <w:rsid w:val="0056326A"/>
    <w:rsid w:val="00571CD5"/>
    <w:rsid w:val="005748AF"/>
    <w:rsid w:val="00587B0E"/>
    <w:rsid w:val="00593EEB"/>
    <w:rsid w:val="005978BD"/>
    <w:rsid w:val="005A4273"/>
    <w:rsid w:val="005A64AE"/>
    <w:rsid w:val="005B7D74"/>
    <w:rsid w:val="005C0ADC"/>
    <w:rsid w:val="005D71FD"/>
    <w:rsid w:val="005E5C89"/>
    <w:rsid w:val="005E7A82"/>
    <w:rsid w:val="005E7FE9"/>
    <w:rsid w:val="005F1EC0"/>
    <w:rsid w:val="005F54DC"/>
    <w:rsid w:val="005F5E51"/>
    <w:rsid w:val="005F6DCA"/>
    <w:rsid w:val="0060327C"/>
    <w:rsid w:val="006055F1"/>
    <w:rsid w:val="00614CAB"/>
    <w:rsid w:val="00615A16"/>
    <w:rsid w:val="0061622D"/>
    <w:rsid w:val="00616620"/>
    <w:rsid w:val="00616690"/>
    <w:rsid w:val="00626731"/>
    <w:rsid w:val="006322C1"/>
    <w:rsid w:val="00641BD2"/>
    <w:rsid w:val="00646BC3"/>
    <w:rsid w:val="006508F8"/>
    <w:rsid w:val="00652F09"/>
    <w:rsid w:val="00655240"/>
    <w:rsid w:val="0065644E"/>
    <w:rsid w:val="00656C91"/>
    <w:rsid w:val="00662F2E"/>
    <w:rsid w:val="00663043"/>
    <w:rsid w:val="00665226"/>
    <w:rsid w:val="00666390"/>
    <w:rsid w:val="00670A15"/>
    <w:rsid w:val="00671357"/>
    <w:rsid w:val="00672C8F"/>
    <w:rsid w:val="00674FB2"/>
    <w:rsid w:val="006769E6"/>
    <w:rsid w:val="00677DA0"/>
    <w:rsid w:val="00684055"/>
    <w:rsid w:val="00691575"/>
    <w:rsid w:val="006A05D7"/>
    <w:rsid w:val="006A47AF"/>
    <w:rsid w:val="006B0B14"/>
    <w:rsid w:val="006B59A0"/>
    <w:rsid w:val="006C548B"/>
    <w:rsid w:val="006D109E"/>
    <w:rsid w:val="006E243D"/>
    <w:rsid w:val="006E6029"/>
    <w:rsid w:val="006F393D"/>
    <w:rsid w:val="00700B29"/>
    <w:rsid w:val="00706B7C"/>
    <w:rsid w:val="0070783F"/>
    <w:rsid w:val="00711A02"/>
    <w:rsid w:val="00711CD4"/>
    <w:rsid w:val="00711FA3"/>
    <w:rsid w:val="007273A5"/>
    <w:rsid w:val="007316F1"/>
    <w:rsid w:val="007324FC"/>
    <w:rsid w:val="00735AA9"/>
    <w:rsid w:val="0073766E"/>
    <w:rsid w:val="00744A8A"/>
    <w:rsid w:val="00750BF4"/>
    <w:rsid w:val="00763DBC"/>
    <w:rsid w:val="0076776E"/>
    <w:rsid w:val="007716D4"/>
    <w:rsid w:val="00775016"/>
    <w:rsid w:val="00776B2D"/>
    <w:rsid w:val="00776B66"/>
    <w:rsid w:val="007A3DF7"/>
    <w:rsid w:val="007A50BF"/>
    <w:rsid w:val="007A6EA8"/>
    <w:rsid w:val="007B0956"/>
    <w:rsid w:val="007B0DEB"/>
    <w:rsid w:val="007B3E1E"/>
    <w:rsid w:val="007B3FEA"/>
    <w:rsid w:val="007C4642"/>
    <w:rsid w:val="007D0C11"/>
    <w:rsid w:val="007D469E"/>
    <w:rsid w:val="007D67B6"/>
    <w:rsid w:val="007D739D"/>
    <w:rsid w:val="007D7E9F"/>
    <w:rsid w:val="007E0321"/>
    <w:rsid w:val="007E6758"/>
    <w:rsid w:val="007E7BBB"/>
    <w:rsid w:val="007F0785"/>
    <w:rsid w:val="007F1D5A"/>
    <w:rsid w:val="007F3162"/>
    <w:rsid w:val="00801D9A"/>
    <w:rsid w:val="008020DD"/>
    <w:rsid w:val="008070DF"/>
    <w:rsid w:val="00807CF2"/>
    <w:rsid w:val="00810BB8"/>
    <w:rsid w:val="0082007E"/>
    <w:rsid w:val="008203DF"/>
    <w:rsid w:val="0082054D"/>
    <w:rsid w:val="0082415F"/>
    <w:rsid w:val="00826549"/>
    <w:rsid w:val="00843F78"/>
    <w:rsid w:val="00846C76"/>
    <w:rsid w:val="0085197B"/>
    <w:rsid w:val="008553A0"/>
    <w:rsid w:val="00857BE2"/>
    <w:rsid w:val="00861E18"/>
    <w:rsid w:val="00870606"/>
    <w:rsid w:val="00882D75"/>
    <w:rsid w:val="00891D23"/>
    <w:rsid w:val="008A0E17"/>
    <w:rsid w:val="008A10FA"/>
    <w:rsid w:val="008A7454"/>
    <w:rsid w:val="008B132F"/>
    <w:rsid w:val="008C1D04"/>
    <w:rsid w:val="008C2E24"/>
    <w:rsid w:val="008C3B31"/>
    <w:rsid w:val="008C5DB1"/>
    <w:rsid w:val="008D056E"/>
    <w:rsid w:val="008D0F5D"/>
    <w:rsid w:val="008D1159"/>
    <w:rsid w:val="008D4F3E"/>
    <w:rsid w:val="008F2FEE"/>
    <w:rsid w:val="008F30B6"/>
    <w:rsid w:val="008F56D9"/>
    <w:rsid w:val="008F5EC9"/>
    <w:rsid w:val="00916DC2"/>
    <w:rsid w:val="00932EFC"/>
    <w:rsid w:val="00936DA5"/>
    <w:rsid w:val="009370F3"/>
    <w:rsid w:val="00943781"/>
    <w:rsid w:val="009457FA"/>
    <w:rsid w:val="00946ADC"/>
    <w:rsid w:val="0094787A"/>
    <w:rsid w:val="00955EB7"/>
    <w:rsid w:val="009629DF"/>
    <w:rsid w:val="00965834"/>
    <w:rsid w:val="00966E1E"/>
    <w:rsid w:val="0096744C"/>
    <w:rsid w:val="00972293"/>
    <w:rsid w:val="009831B2"/>
    <w:rsid w:val="00993424"/>
    <w:rsid w:val="00993F3D"/>
    <w:rsid w:val="009970FD"/>
    <w:rsid w:val="00997194"/>
    <w:rsid w:val="009A19D6"/>
    <w:rsid w:val="009A342D"/>
    <w:rsid w:val="009A5F86"/>
    <w:rsid w:val="009B18E6"/>
    <w:rsid w:val="009B1E7A"/>
    <w:rsid w:val="009B5DA1"/>
    <w:rsid w:val="009C421F"/>
    <w:rsid w:val="009C57ED"/>
    <w:rsid w:val="009C6593"/>
    <w:rsid w:val="009D214E"/>
    <w:rsid w:val="009D3F53"/>
    <w:rsid w:val="009D6955"/>
    <w:rsid w:val="009F18DF"/>
    <w:rsid w:val="009F29DB"/>
    <w:rsid w:val="00A017D3"/>
    <w:rsid w:val="00A03669"/>
    <w:rsid w:val="00A11577"/>
    <w:rsid w:val="00A14F44"/>
    <w:rsid w:val="00A1718F"/>
    <w:rsid w:val="00A17421"/>
    <w:rsid w:val="00A17979"/>
    <w:rsid w:val="00A17AC6"/>
    <w:rsid w:val="00A23F10"/>
    <w:rsid w:val="00A25620"/>
    <w:rsid w:val="00A33E46"/>
    <w:rsid w:val="00A473DE"/>
    <w:rsid w:val="00A618D0"/>
    <w:rsid w:val="00A66CBD"/>
    <w:rsid w:val="00A67191"/>
    <w:rsid w:val="00A73F43"/>
    <w:rsid w:val="00A80815"/>
    <w:rsid w:val="00A80DB0"/>
    <w:rsid w:val="00A8772E"/>
    <w:rsid w:val="00A90FFF"/>
    <w:rsid w:val="00A92519"/>
    <w:rsid w:val="00A92C3D"/>
    <w:rsid w:val="00A97073"/>
    <w:rsid w:val="00AA4B3C"/>
    <w:rsid w:val="00AA7F2A"/>
    <w:rsid w:val="00AB63A6"/>
    <w:rsid w:val="00AC3A57"/>
    <w:rsid w:val="00AC5D8C"/>
    <w:rsid w:val="00AC72E4"/>
    <w:rsid w:val="00AD043E"/>
    <w:rsid w:val="00AD1EFF"/>
    <w:rsid w:val="00AD21C8"/>
    <w:rsid w:val="00AD3494"/>
    <w:rsid w:val="00AD4DEC"/>
    <w:rsid w:val="00AD52A6"/>
    <w:rsid w:val="00AE07C6"/>
    <w:rsid w:val="00AE31E2"/>
    <w:rsid w:val="00AE6137"/>
    <w:rsid w:val="00AE7AAE"/>
    <w:rsid w:val="00AE7D50"/>
    <w:rsid w:val="00AF4CAB"/>
    <w:rsid w:val="00B00152"/>
    <w:rsid w:val="00B0045B"/>
    <w:rsid w:val="00B02DA9"/>
    <w:rsid w:val="00B0499A"/>
    <w:rsid w:val="00B07FCF"/>
    <w:rsid w:val="00B16BF0"/>
    <w:rsid w:val="00B20041"/>
    <w:rsid w:val="00B2175F"/>
    <w:rsid w:val="00B21D89"/>
    <w:rsid w:val="00B21F39"/>
    <w:rsid w:val="00B24D4F"/>
    <w:rsid w:val="00B327DC"/>
    <w:rsid w:val="00B35642"/>
    <w:rsid w:val="00B5471F"/>
    <w:rsid w:val="00B5575E"/>
    <w:rsid w:val="00B625A3"/>
    <w:rsid w:val="00B64F12"/>
    <w:rsid w:val="00B661F8"/>
    <w:rsid w:val="00B6650A"/>
    <w:rsid w:val="00B66F0F"/>
    <w:rsid w:val="00B67D8B"/>
    <w:rsid w:val="00B70CD1"/>
    <w:rsid w:val="00B72D5C"/>
    <w:rsid w:val="00B74DA8"/>
    <w:rsid w:val="00B81C9D"/>
    <w:rsid w:val="00B832F6"/>
    <w:rsid w:val="00B86C9A"/>
    <w:rsid w:val="00B86E38"/>
    <w:rsid w:val="00B87ECB"/>
    <w:rsid w:val="00B950BB"/>
    <w:rsid w:val="00B97596"/>
    <w:rsid w:val="00B978B1"/>
    <w:rsid w:val="00BA0648"/>
    <w:rsid w:val="00BA41A5"/>
    <w:rsid w:val="00BB120B"/>
    <w:rsid w:val="00BC1BC2"/>
    <w:rsid w:val="00BC5082"/>
    <w:rsid w:val="00BC5FA4"/>
    <w:rsid w:val="00BC65E8"/>
    <w:rsid w:val="00BC6FE1"/>
    <w:rsid w:val="00BC7AB4"/>
    <w:rsid w:val="00BC7DEE"/>
    <w:rsid w:val="00BD7F2E"/>
    <w:rsid w:val="00BE2FDE"/>
    <w:rsid w:val="00BE7C2D"/>
    <w:rsid w:val="00BF0654"/>
    <w:rsid w:val="00BF6772"/>
    <w:rsid w:val="00BF70F0"/>
    <w:rsid w:val="00BF7C98"/>
    <w:rsid w:val="00C0083A"/>
    <w:rsid w:val="00C02B51"/>
    <w:rsid w:val="00C11D18"/>
    <w:rsid w:val="00C2335F"/>
    <w:rsid w:val="00C25722"/>
    <w:rsid w:val="00C41196"/>
    <w:rsid w:val="00C45ECF"/>
    <w:rsid w:val="00C5640C"/>
    <w:rsid w:val="00C6003A"/>
    <w:rsid w:val="00C625A8"/>
    <w:rsid w:val="00C65A26"/>
    <w:rsid w:val="00C65B00"/>
    <w:rsid w:val="00C669C5"/>
    <w:rsid w:val="00C70940"/>
    <w:rsid w:val="00C84ADF"/>
    <w:rsid w:val="00C9631C"/>
    <w:rsid w:val="00CA205F"/>
    <w:rsid w:val="00CA247D"/>
    <w:rsid w:val="00CA784B"/>
    <w:rsid w:val="00CB25DF"/>
    <w:rsid w:val="00CB4DBC"/>
    <w:rsid w:val="00CB6961"/>
    <w:rsid w:val="00CC0C4B"/>
    <w:rsid w:val="00CC7731"/>
    <w:rsid w:val="00CD31FA"/>
    <w:rsid w:val="00CD4762"/>
    <w:rsid w:val="00CE39C1"/>
    <w:rsid w:val="00CE3E77"/>
    <w:rsid w:val="00CF0F89"/>
    <w:rsid w:val="00D14C32"/>
    <w:rsid w:val="00D33860"/>
    <w:rsid w:val="00D346CB"/>
    <w:rsid w:val="00D43230"/>
    <w:rsid w:val="00D43543"/>
    <w:rsid w:val="00D45376"/>
    <w:rsid w:val="00D461F4"/>
    <w:rsid w:val="00D468B0"/>
    <w:rsid w:val="00D46E51"/>
    <w:rsid w:val="00D51000"/>
    <w:rsid w:val="00D526D4"/>
    <w:rsid w:val="00D52B36"/>
    <w:rsid w:val="00D53EFA"/>
    <w:rsid w:val="00D55F1B"/>
    <w:rsid w:val="00D5631E"/>
    <w:rsid w:val="00D6606E"/>
    <w:rsid w:val="00D66910"/>
    <w:rsid w:val="00D67029"/>
    <w:rsid w:val="00D67D3D"/>
    <w:rsid w:val="00D71C7B"/>
    <w:rsid w:val="00D74C48"/>
    <w:rsid w:val="00D75A1A"/>
    <w:rsid w:val="00D81D16"/>
    <w:rsid w:val="00D83FF3"/>
    <w:rsid w:val="00D84440"/>
    <w:rsid w:val="00D8661B"/>
    <w:rsid w:val="00D900CB"/>
    <w:rsid w:val="00D975E5"/>
    <w:rsid w:val="00DA2E61"/>
    <w:rsid w:val="00DA540E"/>
    <w:rsid w:val="00DB0E73"/>
    <w:rsid w:val="00DB4AA9"/>
    <w:rsid w:val="00DC5A9E"/>
    <w:rsid w:val="00DC5EE5"/>
    <w:rsid w:val="00DC7326"/>
    <w:rsid w:val="00DD10EF"/>
    <w:rsid w:val="00DD133A"/>
    <w:rsid w:val="00DD25BF"/>
    <w:rsid w:val="00DF288E"/>
    <w:rsid w:val="00DF517B"/>
    <w:rsid w:val="00E00D53"/>
    <w:rsid w:val="00E030AF"/>
    <w:rsid w:val="00E03B74"/>
    <w:rsid w:val="00E061B3"/>
    <w:rsid w:val="00E1159F"/>
    <w:rsid w:val="00E14B96"/>
    <w:rsid w:val="00E15299"/>
    <w:rsid w:val="00E17E6A"/>
    <w:rsid w:val="00E2495C"/>
    <w:rsid w:val="00E258BD"/>
    <w:rsid w:val="00E33999"/>
    <w:rsid w:val="00E43D8B"/>
    <w:rsid w:val="00E460ED"/>
    <w:rsid w:val="00E47522"/>
    <w:rsid w:val="00E529A8"/>
    <w:rsid w:val="00E54CA0"/>
    <w:rsid w:val="00E64D3F"/>
    <w:rsid w:val="00E65FA9"/>
    <w:rsid w:val="00E678F1"/>
    <w:rsid w:val="00E7030A"/>
    <w:rsid w:val="00E70677"/>
    <w:rsid w:val="00E70987"/>
    <w:rsid w:val="00E73C95"/>
    <w:rsid w:val="00E74537"/>
    <w:rsid w:val="00E801BB"/>
    <w:rsid w:val="00E805AB"/>
    <w:rsid w:val="00E82C3E"/>
    <w:rsid w:val="00E84309"/>
    <w:rsid w:val="00E90F69"/>
    <w:rsid w:val="00E95FF7"/>
    <w:rsid w:val="00EA2273"/>
    <w:rsid w:val="00EA3956"/>
    <w:rsid w:val="00EA43A4"/>
    <w:rsid w:val="00EB2DE0"/>
    <w:rsid w:val="00EB4603"/>
    <w:rsid w:val="00EB4B49"/>
    <w:rsid w:val="00EC243E"/>
    <w:rsid w:val="00EC6CEE"/>
    <w:rsid w:val="00EC7617"/>
    <w:rsid w:val="00ED218F"/>
    <w:rsid w:val="00EE2A40"/>
    <w:rsid w:val="00EE5CB9"/>
    <w:rsid w:val="00EE6800"/>
    <w:rsid w:val="00EE7873"/>
    <w:rsid w:val="00EF432E"/>
    <w:rsid w:val="00F00726"/>
    <w:rsid w:val="00F056B5"/>
    <w:rsid w:val="00F1178F"/>
    <w:rsid w:val="00F22ECF"/>
    <w:rsid w:val="00F362F0"/>
    <w:rsid w:val="00F3721C"/>
    <w:rsid w:val="00F4555A"/>
    <w:rsid w:val="00F50641"/>
    <w:rsid w:val="00F51DD7"/>
    <w:rsid w:val="00F5672C"/>
    <w:rsid w:val="00F56834"/>
    <w:rsid w:val="00F57AC2"/>
    <w:rsid w:val="00F616D3"/>
    <w:rsid w:val="00F653F4"/>
    <w:rsid w:val="00F670EC"/>
    <w:rsid w:val="00F708DB"/>
    <w:rsid w:val="00F70907"/>
    <w:rsid w:val="00F72ADB"/>
    <w:rsid w:val="00F73139"/>
    <w:rsid w:val="00F80011"/>
    <w:rsid w:val="00F827A1"/>
    <w:rsid w:val="00F8554A"/>
    <w:rsid w:val="00F906C2"/>
    <w:rsid w:val="00F94CBC"/>
    <w:rsid w:val="00F954A5"/>
    <w:rsid w:val="00FA2D80"/>
    <w:rsid w:val="00FB3823"/>
    <w:rsid w:val="00FC08A1"/>
    <w:rsid w:val="00FC3B2C"/>
    <w:rsid w:val="00FC535B"/>
    <w:rsid w:val="00FC7619"/>
    <w:rsid w:val="00FD3CB2"/>
    <w:rsid w:val="00FE219A"/>
    <w:rsid w:val="00FE3B20"/>
    <w:rsid w:val="00FF13B1"/>
    <w:rsid w:val="00FF4826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B7F2"/>
  <w15:chartTrackingRefBased/>
  <w15:docId w15:val="{C92A671A-3F82-4FE8-81B4-D36065ED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432E"/>
  </w:style>
  <w:style w:type="paragraph" w:styleId="a5">
    <w:name w:val="footer"/>
    <w:basedOn w:val="a"/>
    <w:link w:val="a6"/>
    <w:uiPriority w:val="99"/>
    <w:unhideWhenUsed/>
    <w:rsid w:val="00EF4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432E"/>
  </w:style>
  <w:style w:type="table" w:styleId="a7">
    <w:name w:val="Table Grid"/>
    <w:basedOn w:val="a1"/>
    <w:uiPriority w:val="39"/>
    <w:rsid w:val="00EF4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D1EFF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D1EFF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4E30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83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32F6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22"/>
    <w:qFormat/>
    <w:rsid w:val="00672C8F"/>
    <w:rPr>
      <w:b/>
      <w:bCs/>
    </w:rPr>
  </w:style>
  <w:style w:type="paragraph" w:styleId="ae">
    <w:name w:val="Normal (Web)"/>
    <w:basedOn w:val="a"/>
    <w:uiPriority w:val="99"/>
    <w:unhideWhenUsed/>
    <w:rsid w:val="00AA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bc-bm53ic">
    <w:name w:val="bbc-bm53ic"/>
    <w:basedOn w:val="a"/>
    <w:rsid w:val="0065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uiPriority w:val="99"/>
    <w:unhideWhenUsed/>
    <w:rsid w:val="002E295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2E2951"/>
    <w:rPr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E061B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E061B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E06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36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454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2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52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62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0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7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54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4644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05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1026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35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629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7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6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1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57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891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1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392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3059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937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4215">
          <w:marLeft w:val="23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1161">
          <w:marLeft w:val="23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8329">
          <w:marLeft w:val="23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u.galanova@asi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&#1092;&#1090;&#1082;.&#1088;&#1092;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andmarkets.com/reports/5695742/global-anti-drone-systems-market-size-segments?utm_source=BW&amp;utm_medium=PressRelease&amp;utm_code=jpj7h3&amp;utm_campaign=1790959+-+Global+Anti-Drone+Systems+Market+Report+2022-2028%3a+Size%2c+Segments%2c+Outlook%2c+and+Revenue+Forecasts+-+Automatic+Dependent+Surveillance-Broadcast+(ADS-B)+is+Driving+Demand+&amp;utm_exec=chdo54pr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03437-7E04-4B58-AF67-0888323E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8</Pages>
  <Words>2202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Егельская Светлана Николаевна</dc:creator>
  <cp:keywords/>
  <dc:description/>
  <cp:lastModifiedBy>Макарова Екатерина Евгеньевна</cp:lastModifiedBy>
  <cp:revision>88</cp:revision>
  <cp:lastPrinted>2021-10-04T13:53:00Z</cp:lastPrinted>
  <dcterms:created xsi:type="dcterms:W3CDTF">2022-04-05T14:12:00Z</dcterms:created>
  <dcterms:modified xsi:type="dcterms:W3CDTF">2023-12-07T08:57:00Z</dcterms:modified>
</cp:coreProperties>
</file>