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EE" w:rsidRPr="00B46C20" w:rsidRDefault="00895EEE" w:rsidP="00B46C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3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работы с детьми с ограниченными возможностями здоровья в цен</w:t>
      </w:r>
      <w:r w:rsidR="00B46C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 дополнительного образования</w:t>
      </w:r>
      <w:r w:rsidRPr="00593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проблемы и пути их решения</w:t>
      </w:r>
    </w:p>
    <w:p w:rsidR="007C2E29" w:rsidRPr="007C2E29" w:rsidRDefault="007C2E29" w:rsidP="007C2E29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C2E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Проект опыта работы </w:t>
      </w:r>
    </w:p>
    <w:p w:rsidR="007C2E29" w:rsidRPr="007C2E29" w:rsidRDefault="007C2E29" w:rsidP="007C2E29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C2E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Локтев Илья Александрович </w:t>
      </w:r>
    </w:p>
    <w:p w:rsidR="007C2E29" w:rsidRDefault="007C2E29" w:rsidP="007C2E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E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МБОУ СОШ№5 МО </w:t>
      </w:r>
      <w:proofErr w:type="spellStart"/>
      <w:r w:rsidRPr="007C2E29"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  <w:proofErr w:type="gramStart"/>
      <w:r w:rsidRPr="007C2E29">
        <w:rPr>
          <w:rFonts w:ascii="Times New Roman" w:hAnsi="Times New Roman" w:cs="Times New Roman"/>
          <w:b/>
          <w:color w:val="0070C0"/>
          <w:sz w:val="28"/>
          <w:szCs w:val="28"/>
        </w:rPr>
        <w:t>.С</w:t>
      </w:r>
      <w:proofErr w:type="gramEnd"/>
      <w:r w:rsidRPr="007C2E29">
        <w:rPr>
          <w:rFonts w:ascii="Times New Roman" w:hAnsi="Times New Roman" w:cs="Times New Roman"/>
          <w:b/>
          <w:color w:val="0070C0"/>
          <w:sz w:val="28"/>
          <w:szCs w:val="28"/>
        </w:rPr>
        <w:t>тупино</w:t>
      </w:r>
      <w:proofErr w:type="spellEnd"/>
    </w:p>
    <w:p w:rsidR="007C2E29" w:rsidRDefault="007C2E29" w:rsidP="00B46C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EEE" w:rsidRPr="001E6B17" w:rsidRDefault="007C2E29" w:rsidP="007C2E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="00895EEE" w:rsidRPr="001E6B17">
        <w:rPr>
          <w:rFonts w:ascii="Times New Roman" w:hAnsi="Times New Roman" w:cs="Times New Roman"/>
          <w:sz w:val="28"/>
          <w:szCs w:val="28"/>
        </w:rPr>
        <w:t>Технология</w:t>
      </w:r>
      <w:r w:rsidR="00B46C20">
        <w:rPr>
          <w:rFonts w:ascii="Times New Roman" w:hAnsi="Times New Roman" w:cs="Times New Roman"/>
          <w:sz w:val="28"/>
          <w:szCs w:val="28"/>
        </w:rPr>
        <w:t xml:space="preserve"> личного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 опыта.</w:t>
      </w:r>
    </w:p>
    <w:p w:rsidR="001E6B17" w:rsidRPr="001E6B17" w:rsidRDefault="001E6B17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 xml:space="preserve">В своем докладе хочу рассказать о своем личном опыте в работе с детьми </w:t>
      </w:r>
      <w:r w:rsidR="00266B1A">
        <w:rPr>
          <w:rFonts w:ascii="Times New Roman" w:hAnsi="Times New Roman" w:cs="Times New Roman"/>
          <w:sz w:val="28"/>
          <w:szCs w:val="28"/>
        </w:rPr>
        <w:t xml:space="preserve">с </w:t>
      </w:r>
      <w:r w:rsidRPr="001E6B17">
        <w:rPr>
          <w:rFonts w:ascii="Times New Roman" w:hAnsi="Times New Roman" w:cs="Times New Roman"/>
          <w:sz w:val="28"/>
          <w:szCs w:val="28"/>
        </w:rPr>
        <w:t>ОВЗ.</w:t>
      </w:r>
    </w:p>
    <w:p w:rsidR="00895EEE" w:rsidRPr="001E6B17" w:rsidRDefault="00266B1A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имеется опыт работы с ребенком с ОВЗ. </w:t>
      </w:r>
      <w:r w:rsidR="00A123F6" w:rsidRPr="001E6B17">
        <w:rPr>
          <w:rFonts w:ascii="Times New Roman" w:hAnsi="Times New Roman" w:cs="Times New Roman"/>
          <w:sz w:val="28"/>
          <w:szCs w:val="28"/>
        </w:rPr>
        <w:t>Проработав с таким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 </w:t>
      </w:r>
      <w:r w:rsidR="00A123F6" w:rsidRPr="001E6B17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1E6B17">
        <w:rPr>
          <w:rFonts w:ascii="Times New Roman" w:hAnsi="Times New Roman" w:cs="Times New Roman"/>
          <w:sz w:val="28"/>
          <w:szCs w:val="28"/>
        </w:rPr>
        <w:t>1 год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, я столкнулся со следующей проблемой. </w:t>
      </w:r>
      <w:r w:rsidR="00A123F6" w:rsidRPr="001E6B17">
        <w:rPr>
          <w:rFonts w:ascii="Times New Roman" w:hAnsi="Times New Roman" w:cs="Times New Roman"/>
          <w:sz w:val="28"/>
          <w:szCs w:val="28"/>
        </w:rPr>
        <w:t>Первое время он был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 замкнут, нелюдим, сторонил</w:t>
      </w:r>
      <w:r w:rsidR="00A123F6" w:rsidRPr="001E6B17">
        <w:rPr>
          <w:rFonts w:ascii="Times New Roman" w:hAnsi="Times New Roman" w:cs="Times New Roman"/>
          <w:sz w:val="28"/>
          <w:szCs w:val="28"/>
        </w:rPr>
        <w:t>ся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 сверстников, чувствовал  себя не такими</w:t>
      </w:r>
      <w:r w:rsidR="00A123F6" w:rsidRPr="001E6B17">
        <w:rPr>
          <w:rFonts w:ascii="Times New Roman" w:hAnsi="Times New Roman" w:cs="Times New Roman"/>
          <w:sz w:val="28"/>
          <w:szCs w:val="28"/>
        </w:rPr>
        <w:t xml:space="preserve"> как все. У него 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наблюдались признаки психоза и агрессивного состояния. </w:t>
      </w:r>
      <w:r w:rsidR="00A123F6" w:rsidRPr="001E6B17">
        <w:rPr>
          <w:rFonts w:ascii="Times New Roman" w:hAnsi="Times New Roman" w:cs="Times New Roman"/>
          <w:sz w:val="28"/>
          <w:szCs w:val="28"/>
        </w:rPr>
        <w:t xml:space="preserve">Ему </w:t>
      </w:r>
      <w:r w:rsidR="00895EEE" w:rsidRPr="001E6B17">
        <w:rPr>
          <w:rFonts w:ascii="Times New Roman" w:hAnsi="Times New Roman" w:cs="Times New Roman"/>
          <w:sz w:val="28"/>
          <w:szCs w:val="28"/>
        </w:rPr>
        <w:t>с трудом давалась учебная программа.</w:t>
      </w:r>
    </w:p>
    <w:p w:rsidR="00895EEE" w:rsidRPr="001E6B17" w:rsidRDefault="00895EEE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b/>
          <w:sz w:val="28"/>
          <w:szCs w:val="28"/>
        </w:rPr>
        <w:t>Самой главной проблемой для меня</w:t>
      </w:r>
      <w:r w:rsidRPr="001E6B17">
        <w:rPr>
          <w:rFonts w:ascii="Times New Roman" w:hAnsi="Times New Roman" w:cs="Times New Roman"/>
          <w:sz w:val="28"/>
          <w:szCs w:val="28"/>
        </w:rPr>
        <w:t xml:space="preserve"> стало </w:t>
      </w:r>
      <w:r w:rsidRPr="001E6B17">
        <w:rPr>
          <w:rFonts w:ascii="Times New Roman" w:hAnsi="Times New Roman" w:cs="Times New Roman"/>
          <w:b/>
          <w:sz w:val="28"/>
          <w:szCs w:val="28"/>
        </w:rPr>
        <w:t>отсутствие</w:t>
      </w:r>
      <w:r w:rsidRPr="001E6B17">
        <w:rPr>
          <w:rFonts w:ascii="Times New Roman" w:hAnsi="Times New Roman" w:cs="Times New Roman"/>
          <w:sz w:val="28"/>
          <w:szCs w:val="28"/>
        </w:rPr>
        <w:t xml:space="preserve"> достаточной информации о методах психологического изучения детей с ОВЗ.</w:t>
      </w:r>
    </w:p>
    <w:p w:rsidR="00895EEE" w:rsidRPr="001E6B17" w:rsidRDefault="00895EEE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 xml:space="preserve">Я поставил перед собой </w:t>
      </w:r>
      <w:r w:rsidRPr="001E6B17">
        <w:rPr>
          <w:rFonts w:ascii="Times New Roman" w:hAnsi="Times New Roman" w:cs="Times New Roman"/>
          <w:b/>
          <w:sz w:val="28"/>
          <w:szCs w:val="28"/>
        </w:rPr>
        <w:t>цель</w:t>
      </w:r>
      <w:r w:rsidRPr="001E6B17">
        <w:rPr>
          <w:rFonts w:ascii="Times New Roman" w:hAnsi="Times New Roman" w:cs="Times New Roman"/>
          <w:sz w:val="28"/>
          <w:szCs w:val="28"/>
        </w:rPr>
        <w:t>: изучить методы психологического изучения детей с ограниченными возможностями здоровья.</w:t>
      </w: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 xml:space="preserve">А также следующие </w:t>
      </w:r>
      <w:r w:rsidRPr="001E6B1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E6B17">
        <w:rPr>
          <w:rFonts w:ascii="Times New Roman" w:hAnsi="Times New Roman" w:cs="Times New Roman"/>
          <w:sz w:val="28"/>
          <w:szCs w:val="28"/>
        </w:rPr>
        <w:t>:</w:t>
      </w: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1. Познакомиться с особенностями методики работы с детьми с ОВЗ.</w:t>
      </w: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2. Выявить наиболее успешные методы и приёмы работы с детьми ОВЗ.</w:t>
      </w: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3. Составить индивидуальный план работы с данным учеником.</w:t>
      </w:r>
    </w:p>
    <w:p w:rsidR="00895EEE" w:rsidRPr="001E6B17" w:rsidRDefault="00895EEE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Изучив методики знаменитых  психологов Льва Семеновича Выготского, Сергея Леонидовича Рубинштейна, Петра Яковлевич Гальперина   понял для себя, что необходимо такого ребенка как можно быстрее ввести в учебную и трудовую деятельность. К своей работе подключил психолога школы, логопеда, маму ребенка.</w:t>
      </w:r>
      <w:r w:rsidR="001E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EEE" w:rsidRPr="001E6B17" w:rsidRDefault="00A123F6" w:rsidP="00B46C2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6B17">
        <w:rPr>
          <w:rFonts w:ascii="Times New Roman" w:hAnsi="Times New Roman" w:cs="Times New Roman"/>
          <w:b/>
          <w:i/>
          <w:sz w:val="28"/>
          <w:szCs w:val="28"/>
        </w:rPr>
        <w:t xml:space="preserve">С чего же начать </w:t>
      </w:r>
      <w:r w:rsidR="00895EEE" w:rsidRPr="001E6B17">
        <w:rPr>
          <w:rFonts w:ascii="Times New Roman" w:hAnsi="Times New Roman" w:cs="Times New Roman"/>
          <w:b/>
          <w:i/>
          <w:sz w:val="28"/>
          <w:szCs w:val="28"/>
        </w:rPr>
        <w:t xml:space="preserve"> работу с «особенным ребёнком»?</w:t>
      </w:r>
    </w:p>
    <w:p w:rsidR="00895EEE" w:rsidRPr="001E6B17" w:rsidRDefault="00895EEE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Свою работу мы начали с проведения диагностик:</w:t>
      </w:r>
    </w:p>
    <w:p w:rsidR="00895EEE" w:rsidRPr="001E6B17" w:rsidRDefault="00895EEE" w:rsidP="00B46C2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Школьным психологом была проведена диагностическая работа</w:t>
      </w:r>
      <w:r w:rsidR="00593F4D">
        <w:rPr>
          <w:rFonts w:ascii="Times New Roman" w:hAnsi="Times New Roman" w:cs="Times New Roman"/>
          <w:sz w:val="28"/>
          <w:szCs w:val="28"/>
        </w:rPr>
        <w:t>:</w:t>
      </w:r>
    </w:p>
    <w:p w:rsidR="00895EEE" w:rsidRPr="00593F4D" w:rsidRDefault="00593F4D" w:rsidP="00B46C2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5EEE" w:rsidRPr="00593F4D">
        <w:rPr>
          <w:rFonts w:ascii="Times New Roman" w:hAnsi="Times New Roman" w:cs="Times New Roman"/>
          <w:sz w:val="28"/>
          <w:szCs w:val="28"/>
        </w:rPr>
        <w:t>едицинская диагностика, которая выявила физическое и психическое состояние ребенка.</w:t>
      </w:r>
    </w:p>
    <w:p w:rsidR="00593F4D" w:rsidRDefault="00895EEE" w:rsidP="00B46C2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Психолого-педагогическая диагностика в виде анкетирования родителей и бесед с педагогами школы</w:t>
      </w:r>
    </w:p>
    <w:p w:rsidR="00895EEE" w:rsidRDefault="00593F4D" w:rsidP="00B46C2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5EEE" w:rsidRPr="00593F4D">
        <w:rPr>
          <w:rFonts w:ascii="Times New Roman" w:hAnsi="Times New Roman" w:cs="Times New Roman"/>
          <w:sz w:val="28"/>
          <w:szCs w:val="28"/>
        </w:rPr>
        <w:t>оциально – педагогическая диагностика, в которую входило наблюдение за ребенком во время занятий, посещение семьи и составление характеристики.</w:t>
      </w:r>
    </w:p>
    <w:p w:rsidR="00593F4D" w:rsidRPr="00593F4D" w:rsidRDefault="00593F4D" w:rsidP="00B46C2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EE" w:rsidRPr="00593F4D" w:rsidRDefault="00895EEE" w:rsidP="00B46C2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3F4D">
        <w:rPr>
          <w:rFonts w:ascii="Times New Roman" w:hAnsi="Times New Roman" w:cs="Times New Roman"/>
          <w:b/>
          <w:i/>
          <w:sz w:val="28"/>
          <w:szCs w:val="28"/>
        </w:rPr>
        <w:t>Специальные методики для обучения детей с ОВЗ</w:t>
      </w:r>
    </w:p>
    <w:p w:rsidR="00895EEE" w:rsidRPr="001E6B17" w:rsidRDefault="00895EEE" w:rsidP="00B46C2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Мы</w:t>
      </w:r>
      <w:r w:rsidR="00A123F6" w:rsidRPr="001E6B17">
        <w:rPr>
          <w:rFonts w:ascii="Times New Roman" w:hAnsi="Times New Roman" w:cs="Times New Roman"/>
          <w:sz w:val="28"/>
          <w:szCs w:val="28"/>
        </w:rPr>
        <w:t xml:space="preserve"> с </w:t>
      </w:r>
      <w:r w:rsidR="00593F4D" w:rsidRPr="001E6B17">
        <w:rPr>
          <w:rFonts w:ascii="Times New Roman" w:hAnsi="Times New Roman" w:cs="Times New Roman"/>
          <w:sz w:val="28"/>
          <w:szCs w:val="28"/>
        </w:rPr>
        <w:t>педагогами,</w:t>
      </w:r>
      <w:r w:rsidR="00A123F6" w:rsidRPr="001E6B17">
        <w:rPr>
          <w:rFonts w:ascii="Times New Roman" w:hAnsi="Times New Roman" w:cs="Times New Roman"/>
          <w:sz w:val="28"/>
          <w:szCs w:val="28"/>
        </w:rPr>
        <w:t xml:space="preserve"> которые пришли мне на помощь использовали </w:t>
      </w:r>
      <w:r w:rsidRPr="001E6B17">
        <w:rPr>
          <w:rFonts w:ascii="Times New Roman" w:hAnsi="Times New Roman" w:cs="Times New Roman"/>
          <w:sz w:val="28"/>
          <w:szCs w:val="28"/>
        </w:rPr>
        <w:t>следующие методические приемы:</w:t>
      </w:r>
    </w:p>
    <w:p w:rsidR="00593F4D" w:rsidRDefault="00895EEE" w:rsidP="00B46C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Поэтапное разъяснение заданий.</w:t>
      </w:r>
    </w:p>
    <w:p w:rsidR="00593F4D" w:rsidRDefault="00895EEE" w:rsidP="00B46C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Последовательное выполнение заданий.</w:t>
      </w:r>
    </w:p>
    <w:p w:rsidR="00593F4D" w:rsidRDefault="00895EEE" w:rsidP="00B46C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Близость к учащимся во время объяснения задания.</w:t>
      </w:r>
    </w:p>
    <w:p w:rsidR="00593F4D" w:rsidRDefault="00895EEE" w:rsidP="00B46C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Подготовка учащихся к перемене вида деятельности.</w:t>
      </w:r>
    </w:p>
    <w:p w:rsidR="00593F4D" w:rsidRDefault="00895EEE" w:rsidP="00B46C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Чередование занятий и физкультурных пауз.</w:t>
      </w:r>
    </w:p>
    <w:p w:rsidR="00593F4D" w:rsidRDefault="00895EEE" w:rsidP="00B46C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Предоставление дополнительного времени для всех видов заданий.</w:t>
      </w:r>
    </w:p>
    <w:p w:rsidR="00593F4D" w:rsidRDefault="00895EEE" w:rsidP="00B46C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Ра</w:t>
      </w:r>
      <w:r w:rsidR="00A123F6" w:rsidRPr="00593F4D">
        <w:rPr>
          <w:rFonts w:ascii="Times New Roman" w:hAnsi="Times New Roman" w:cs="Times New Roman"/>
          <w:sz w:val="28"/>
          <w:szCs w:val="28"/>
        </w:rPr>
        <w:t>бота на компьютерном тренажере.</w:t>
      </w:r>
    </w:p>
    <w:p w:rsidR="00593F4D" w:rsidRDefault="00895EEE" w:rsidP="00B46C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Дополнение печатных материалов видеоматериалами.</w:t>
      </w:r>
    </w:p>
    <w:p w:rsidR="00593F4D" w:rsidRDefault="00895EEE" w:rsidP="00B46C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Индивидуальное оценивание ответов учащихся с ОВЗ</w:t>
      </w:r>
    </w:p>
    <w:p w:rsidR="00895EEE" w:rsidRPr="00593F4D" w:rsidRDefault="00895EEE" w:rsidP="00B46C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Использование системы оценок достижений учащихся.</w:t>
      </w: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EE" w:rsidRPr="001E6B17" w:rsidRDefault="00895EEE" w:rsidP="00B46C2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На любом уроке при оценке учащегося с ОВЗ учитель</w:t>
      </w:r>
      <w:r w:rsidR="00FD41AF" w:rsidRPr="001E6B17">
        <w:rPr>
          <w:rFonts w:ascii="Times New Roman" w:hAnsi="Times New Roman" w:cs="Times New Roman"/>
          <w:sz w:val="28"/>
          <w:szCs w:val="28"/>
        </w:rPr>
        <w:t xml:space="preserve">, </w:t>
      </w:r>
      <w:r w:rsidR="00593F4D">
        <w:rPr>
          <w:rFonts w:ascii="Times New Roman" w:hAnsi="Times New Roman" w:cs="Times New Roman"/>
          <w:sz w:val="28"/>
          <w:szCs w:val="28"/>
        </w:rPr>
        <w:t>волонтер</w:t>
      </w:r>
      <w:r w:rsidR="00FD41AF" w:rsidRPr="001E6B17">
        <w:rPr>
          <w:rFonts w:ascii="Times New Roman" w:hAnsi="Times New Roman" w:cs="Times New Roman"/>
          <w:sz w:val="28"/>
          <w:szCs w:val="28"/>
        </w:rPr>
        <w:t xml:space="preserve">, </w:t>
      </w:r>
      <w:r w:rsidR="00593F4D"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Pr="001E6B17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593F4D">
        <w:rPr>
          <w:rFonts w:ascii="Times New Roman" w:hAnsi="Times New Roman" w:cs="Times New Roman"/>
          <w:b/>
          <w:sz w:val="28"/>
          <w:szCs w:val="28"/>
        </w:rPr>
        <w:t>отходить от общих рекомендаций</w:t>
      </w:r>
      <w:r w:rsidRPr="001E6B17">
        <w:rPr>
          <w:rFonts w:ascii="Times New Roman" w:hAnsi="Times New Roman" w:cs="Times New Roman"/>
          <w:sz w:val="28"/>
          <w:szCs w:val="28"/>
        </w:rPr>
        <w:t xml:space="preserve">, учитывая индивидуальные </w:t>
      </w:r>
      <w:r w:rsidR="00593F4D" w:rsidRPr="001E6B17">
        <w:rPr>
          <w:rFonts w:ascii="Times New Roman" w:hAnsi="Times New Roman" w:cs="Times New Roman"/>
          <w:sz w:val="28"/>
          <w:szCs w:val="28"/>
        </w:rPr>
        <w:t>психолого-педагогические</w:t>
      </w:r>
      <w:r w:rsidRPr="001E6B17">
        <w:rPr>
          <w:rFonts w:ascii="Times New Roman" w:hAnsi="Times New Roman" w:cs="Times New Roman"/>
          <w:sz w:val="28"/>
          <w:szCs w:val="28"/>
        </w:rPr>
        <w:t xml:space="preserve"> характеристики и физиологические особенности конкретного ребенка, его возможностями и сравнительные личностные результаты.</w:t>
      </w:r>
    </w:p>
    <w:p w:rsidR="00593F4D" w:rsidRDefault="00593F4D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F4D" w:rsidRPr="00593F4D" w:rsidRDefault="00593F4D" w:rsidP="00B46C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93F4D">
        <w:rPr>
          <w:rFonts w:ascii="Times New Roman" w:hAnsi="Times New Roman" w:cs="Times New Roman"/>
          <w:b/>
          <w:sz w:val="28"/>
          <w:szCs w:val="28"/>
        </w:rPr>
        <w:t>етоды и приёмы</w:t>
      </w:r>
    </w:p>
    <w:p w:rsidR="00895EEE" w:rsidRPr="001E6B17" w:rsidRDefault="00895EEE" w:rsidP="00B46C2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Приведу несколько методов и приём</w:t>
      </w:r>
      <w:r w:rsidR="00770620" w:rsidRPr="001E6B17">
        <w:rPr>
          <w:rFonts w:ascii="Times New Roman" w:hAnsi="Times New Roman" w:cs="Times New Roman"/>
          <w:sz w:val="28"/>
          <w:szCs w:val="28"/>
        </w:rPr>
        <w:t>ов, которые я использую на занятия</w:t>
      </w:r>
      <w:r w:rsidRPr="001E6B17">
        <w:rPr>
          <w:rFonts w:ascii="Times New Roman" w:hAnsi="Times New Roman" w:cs="Times New Roman"/>
          <w:sz w:val="28"/>
          <w:szCs w:val="28"/>
        </w:rPr>
        <w:t>х для обучения активизации деятельности учащихся с ОВЗ:</w:t>
      </w:r>
    </w:p>
    <w:p w:rsidR="00895EEE" w:rsidRPr="001E6B17" w:rsidRDefault="00593F4D" w:rsidP="00B46C2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8D526C" w:rsidRPr="001E6B17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895EEE" w:rsidRPr="00593F4D">
        <w:rPr>
          <w:rFonts w:ascii="Times New Roman" w:hAnsi="Times New Roman" w:cs="Times New Roman"/>
          <w:b/>
          <w:sz w:val="28"/>
          <w:szCs w:val="28"/>
        </w:rPr>
        <w:t>минутки создания хорошего настроения</w:t>
      </w:r>
      <w:r w:rsidR="00895EEE" w:rsidRPr="001E6B17">
        <w:rPr>
          <w:rFonts w:ascii="Times New Roman" w:hAnsi="Times New Roman" w:cs="Times New Roman"/>
          <w:sz w:val="28"/>
          <w:szCs w:val="28"/>
        </w:rPr>
        <w:t>. Ребята соприкасаются пальчиками с соседом по парте и говорят:</w:t>
      </w: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 xml:space="preserve"> - Желаю (большой)</w:t>
      </w: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 xml:space="preserve"> - Успеха (</w:t>
      </w:r>
      <w:proofErr w:type="gramStart"/>
      <w:r w:rsidRPr="001E6B17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1E6B17">
        <w:rPr>
          <w:rFonts w:ascii="Times New Roman" w:hAnsi="Times New Roman" w:cs="Times New Roman"/>
          <w:sz w:val="28"/>
          <w:szCs w:val="28"/>
        </w:rPr>
        <w:t>)</w:t>
      </w: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 xml:space="preserve"> - Большого (средний)</w:t>
      </w: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 xml:space="preserve"> - Во всём (</w:t>
      </w:r>
      <w:proofErr w:type="gramStart"/>
      <w:r w:rsidRPr="001E6B17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1E6B17">
        <w:rPr>
          <w:rFonts w:ascii="Times New Roman" w:hAnsi="Times New Roman" w:cs="Times New Roman"/>
          <w:sz w:val="28"/>
          <w:szCs w:val="28"/>
        </w:rPr>
        <w:t>)</w:t>
      </w: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lastRenderedPageBreak/>
        <w:t xml:space="preserve"> - И везде (мизинец)</w:t>
      </w: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 xml:space="preserve"> - Здравствуй! (вся ладошка)</w:t>
      </w: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EE" w:rsidRPr="001E6B17" w:rsidRDefault="00593F4D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5EEE" w:rsidRPr="00593F4D">
        <w:rPr>
          <w:rFonts w:ascii="Times New Roman" w:hAnsi="Times New Roman" w:cs="Times New Roman"/>
          <w:b/>
          <w:sz w:val="28"/>
          <w:szCs w:val="28"/>
        </w:rPr>
        <w:t>Узелки на память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 (составление, запись и вывешивание на доску основных этапов урока, которые нужно запомнить). Данный приём использую и в конце изучения темы – для закрепления, подведения итогов – для оказания помощи при выполнении заданий. </w:t>
      </w:r>
    </w:p>
    <w:p w:rsidR="00895EEE" w:rsidRPr="001E6B17" w:rsidRDefault="00593F4D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895EEE" w:rsidRPr="00593F4D">
        <w:rPr>
          <w:rFonts w:ascii="Times New Roman" w:hAnsi="Times New Roman" w:cs="Times New Roman"/>
          <w:b/>
          <w:sz w:val="28"/>
          <w:szCs w:val="28"/>
        </w:rPr>
        <w:t>сигнальные карточки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 при выполнении заданий (с одной стороны на ней изображен плюс, с другой – минус,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 понял ребенок данный материал или не понял.)</w:t>
      </w:r>
    </w:p>
    <w:p w:rsidR="00895EEE" w:rsidRPr="001E6B17" w:rsidRDefault="00593F4D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Использую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 </w:t>
      </w:r>
      <w:r w:rsidR="00895EEE" w:rsidRPr="00593F4D">
        <w:rPr>
          <w:rFonts w:ascii="Times New Roman" w:hAnsi="Times New Roman" w:cs="Times New Roman"/>
          <w:b/>
          <w:sz w:val="28"/>
          <w:szCs w:val="28"/>
        </w:rPr>
        <w:t>презентации и фрагменты презентаций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 по ходу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 Внедрение современных компьютерных технологий в практику позволяет сделать работу учителя более продуктивной, эффективной и интересной. На слайдах можно </w:t>
      </w:r>
      <w:r>
        <w:rPr>
          <w:rFonts w:ascii="Times New Roman" w:hAnsi="Times New Roman" w:cs="Times New Roman"/>
          <w:sz w:val="28"/>
          <w:szCs w:val="28"/>
        </w:rPr>
        <w:t>расположить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включаются три вида памяти детей: зрительная, слуховая, моторная.</w:t>
      </w:r>
    </w:p>
    <w:p w:rsidR="00895EEE" w:rsidRPr="001E6B17" w:rsidRDefault="00593F4D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В своей работе часто применяю </w:t>
      </w:r>
      <w:r w:rsidR="00895EEE" w:rsidRPr="00593F4D">
        <w:rPr>
          <w:rFonts w:ascii="Times New Roman" w:hAnsi="Times New Roman" w:cs="Times New Roman"/>
          <w:b/>
          <w:sz w:val="28"/>
          <w:szCs w:val="28"/>
        </w:rPr>
        <w:t>сказкотерапию</w:t>
      </w:r>
      <w:r w:rsidR="00895EEE" w:rsidRPr="001E6B17">
        <w:rPr>
          <w:rFonts w:ascii="Times New Roman" w:hAnsi="Times New Roman" w:cs="Times New Roman"/>
          <w:sz w:val="28"/>
          <w:szCs w:val="28"/>
        </w:rPr>
        <w:t>.</w:t>
      </w: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 xml:space="preserve">Это один из самых </w:t>
      </w:r>
      <w:r w:rsidRPr="00593F4D">
        <w:rPr>
          <w:rFonts w:ascii="Times New Roman" w:hAnsi="Times New Roman" w:cs="Times New Roman"/>
          <w:b/>
          <w:sz w:val="28"/>
          <w:szCs w:val="28"/>
        </w:rPr>
        <w:t>эффективных методов работы</w:t>
      </w:r>
      <w:r w:rsidRPr="001E6B17">
        <w:rPr>
          <w:rFonts w:ascii="Times New Roman" w:hAnsi="Times New Roman" w:cs="Times New Roman"/>
          <w:sz w:val="28"/>
          <w:szCs w:val="28"/>
        </w:rPr>
        <w:t xml:space="preserve"> с детьми с ограниченными возможностями здоровья </w:t>
      </w:r>
      <w:r w:rsidRPr="00593F4D">
        <w:rPr>
          <w:rFonts w:ascii="Times New Roman" w:hAnsi="Times New Roman" w:cs="Times New Roman"/>
          <w:b/>
          <w:sz w:val="28"/>
          <w:szCs w:val="28"/>
        </w:rPr>
        <w:t>младшего возраста</w:t>
      </w:r>
      <w:r w:rsidRPr="001E6B17">
        <w:rPr>
          <w:rFonts w:ascii="Times New Roman" w:hAnsi="Times New Roman" w:cs="Times New Roman"/>
          <w:sz w:val="28"/>
          <w:szCs w:val="28"/>
        </w:rPr>
        <w:t xml:space="preserve">, которые испытывают затруднения в физической, эмоциональной или поведенческой сфере. </w:t>
      </w:r>
    </w:p>
    <w:p w:rsidR="00895EEE" w:rsidRPr="00593F4D" w:rsidRDefault="00895EEE" w:rsidP="00B46C2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 xml:space="preserve">Сочинение сказок - </w:t>
      </w:r>
      <w:r w:rsidR="00593F4D" w:rsidRPr="00593F4D">
        <w:rPr>
          <w:rFonts w:ascii="Times New Roman" w:hAnsi="Times New Roman" w:cs="Times New Roman"/>
          <w:sz w:val="28"/>
          <w:szCs w:val="28"/>
        </w:rPr>
        <w:t>интерпретация</w:t>
      </w:r>
      <w:r w:rsidRPr="00593F4D">
        <w:rPr>
          <w:rFonts w:ascii="Times New Roman" w:hAnsi="Times New Roman" w:cs="Times New Roman"/>
          <w:sz w:val="28"/>
          <w:szCs w:val="28"/>
        </w:rPr>
        <w:t>; переписывание сказок; дописывание сказок; сочинение новых сказок и историй;</w:t>
      </w:r>
    </w:p>
    <w:p w:rsidR="00593F4D" w:rsidRDefault="00895EEE" w:rsidP="00B46C2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Постановка сказок - сказки на песке; театрализованные игры; терапевтические кукольные спектакли;</w:t>
      </w:r>
    </w:p>
    <w:p w:rsidR="00895EEE" w:rsidRPr="00593F4D" w:rsidRDefault="00895EEE" w:rsidP="00B46C2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F4D">
        <w:rPr>
          <w:rFonts w:ascii="Times New Roman" w:hAnsi="Times New Roman" w:cs="Times New Roman"/>
          <w:sz w:val="28"/>
          <w:szCs w:val="28"/>
        </w:rPr>
        <w:t>Рассказывание сказок - а) Групповое - придумывание «по кругу»; рассказывание «по кругу» известной сказки; б) Индивидуальное - от 1-го лица; от 3-го лица.</w:t>
      </w:r>
      <w:proofErr w:type="gramEnd"/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b/>
          <w:sz w:val="28"/>
          <w:szCs w:val="28"/>
        </w:rPr>
        <w:t>Основн</w:t>
      </w:r>
      <w:r w:rsidR="00593F4D">
        <w:rPr>
          <w:rFonts w:ascii="Times New Roman" w:hAnsi="Times New Roman" w:cs="Times New Roman"/>
          <w:b/>
          <w:sz w:val="28"/>
          <w:szCs w:val="28"/>
        </w:rPr>
        <w:t>ые цели</w:t>
      </w:r>
      <w:r w:rsidRPr="00593F4D">
        <w:rPr>
          <w:rFonts w:ascii="Times New Roman" w:hAnsi="Times New Roman" w:cs="Times New Roman"/>
          <w:b/>
          <w:sz w:val="28"/>
          <w:szCs w:val="28"/>
        </w:rPr>
        <w:t xml:space="preserve"> сказкотерапии</w:t>
      </w:r>
      <w:r w:rsidRPr="001E6B17">
        <w:rPr>
          <w:rFonts w:ascii="Times New Roman" w:hAnsi="Times New Roman" w:cs="Times New Roman"/>
          <w:sz w:val="28"/>
          <w:szCs w:val="28"/>
        </w:rPr>
        <w:t xml:space="preserve"> явля</w:t>
      </w:r>
      <w:r w:rsidR="00593F4D">
        <w:rPr>
          <w:rFonts w:ascii="Times New Roman" w:hAnsi="Times New Roman" w:cs="Times New Roman"/>
          <w:sz w:val="28"/>
          <w:szCs w:val="28"/>
        </w:rPr>
        <w:t>ю</w:t>
      </w:r>
      <w:r w:rsidRPr="001E6B17">
        <w:rPr>
          <w:rFonts w:ascii="Times New Roman" w:hAnsi="Times New Roman" w:cs="Times New Roman"/>
          <w:sz w:val="28"/>
          <w:szCs w:val="28"/>
        </w:rPr>
        <w:t>тся:</w:t>
      </w:r>
    </w:p>
    <w:p w:rsidR="00895EEE" w:rsidRPr="00593F4D" w:rsidRDefault="00895EEE" w:rsidP="00B46C20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Снятие эмоционального напряжения;</w:t>
      </w:r>
    </w:p>
    <w:p w:rsidR="00895EEE" w:rsidRPr="00593F4D" w:rsidRDefault="00895EEE" w:rsidP="00B46C20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Создание игровой доверительной атмосферы в группе;</w:t>
      </w:r>
    </w:p>
    <w:p w:rsidR="00895EEE" w:rsidRPr="00593F4D" w:rsidRDefault="00895EEE" w:rsidP="00B46C20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Установление межличностных контактов между детьми;</w:t>
      </w:r>
    </w:p>
    <w:p w:rsidR="00895EEE" w:rsidRPr="00593F4D" w:rsidRDefault="00895EEE" w:rsidP="00B46C20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Формирование у детей адекватной самооценки, умения принятия своих отрицательных сторон, формирование желания нравиться себе и другим людям;</w:t>
      </w:r>
    </w:p>
    <w:p w:rsidR="00895EEE" w:rsidRPr="00593F4D" w:rsidRDefault="00895EEE" w:rsidP="00B46C20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Развитие мышления и воображения в процессе сочинения сказок;</w:t>
      </w:r>
    </w:p>
    <w:p w:rsidR="00895EEE" w:rsidRPr="00593F4D" w:rsidRDefault="00895EEE" w:rsidP="00B46C20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lastRenderedPageBreak/>
        <w:t>Развитие у ребенка чувства уверенности в себе, в собственных силах;</w:t>
      </w:r>
    </w:p>
    <w:p w:rsidR="00895EEE" w:rsidRDefault="00895EEE" w:rsidP="00B46C20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Развитие коммуникативных умений и навыков в общении со сверстниками и взрослыми.</w:t>
      </w:r>
    </w:p>
    <w:p w:rsidR="00593F4D" w:rsidRPr="00593F4D" w:rsidRDefault="00593F4D" w:rsidP="00B46C20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Все это может стать в классе темой для обсуждения, ведь не зря говорят « Сказка- ложь, да в ней намек….»</w:t>
      </w: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EE" w:rsidRPr="001E6B17" w:rsidRDefault="00593F4D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95EEE" w:rsidRPr="001E6B17">
        <w:rPr>
          <w:rFonts w:ascii="Times New Roman" w:hAnsi="Times New Roman" w:cs="Times New Roman"/>
          <w:sz w:val="28"/>
          <w:szCs w:val="28"/>
        </w:rPr>
        <w:t>На уроках чтения, ознакомления с окружающим миром чаще всего применяю следующие методы обучения:</w:t>
      </w:r>
    </w:p>
    <w:p w:rsidR="00895EEE" w:rsidRPr="00593F4D" w:rsidRDefault="00895EEE" w:rsidP="00B46C20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метод «</w:t>
      </w:r>
      <w:r w:rsidRPr="00593F4D">
        <w:rPr>
          <w:rFonts w:ascii="Times New Roman" w:hAnsi="Times New Roman" w:cs="Times New Roman"/>
          <w:b/>
          <w:sz w:val="28"/>
          <w:szCs w:val="28"/>
        </w:rPr>
        <w:t>Пометки на полях»</w:t>
      </w:r>
      <w:r w:rsidRPr="00593F4D">
        <w:rPr>
          <w:rFonts w:ascii="Times New Roman" w:hAnsi="Times New Roman" w:cs="Times New Roman"/>
          <w:sz w:val="28"/>
          <w:szCs w:val="28"/>
        </w:rPr>
        <w:t xml:space="preserve"> обычно использую при ознакомлении с новым материалом. Он  позволяет   ученику отслеживать свое понимание прочитанного задания или  текста.</w:t>
      </w: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Пометки могут быть разные:</w:t>
      </w:r>
    </w:p>
    <w:p w:rsidR="00895EEE" w:rsidRPr="001E6B17" w:rsidRDefault="00593F4D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6B17">
        <w:rPr>
          <w:rFonts w:ascii="Times New Roman" w:hAnsi="Times New Roman" w:cs="Times New Roman"/>
          <w:sz w:val="28"/>
          <w:szCs w:val="28"/>
        </w:rPr>
        <w:t>например,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 знаком </w:t>
      </w:r>
      <w:r w:rsidR="00895EEE" w:rsidRPr="00593F4D">
        <w:rPr>
          <w:rFonts w:ascii="Times New Roman" w:hAnsi="Times New Roman" w:cs="Times New Roman"/>
          <w:b/>
          <w:sz w:val="28"/>
          <w:szCs w:val="28"/>
        </w:rPr>
        <w:t>«галочка» (v)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 отмечается в тексте информация, которая уже известна ученику. Он ранее с ней познакомился. При этом источник информации и степень достоверности ее не имеет значения.</w:t>
      </w: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-</w:t>
      </w:r>
      <w:r w:rsidR="00593F4D">
        <w:rPr>
          <w:rFonts w:ascii="Times New Roman" w:hAnsi="Times New Roman" w:cs="Times New Roman"/>
          <w:sz w:val="28"/>
          <w:szCs w:val="28"/>
        </w:rPr>
        <w:t xml:space="preserve"> </w:t>
      </w:r>
      <w:r w:rsidRPr="001E6B17">
        <w:rPr>
          <w:rFonts w:ascii="Times New Roman" w:hAnsi="Times New Roman" w:cs="Times New Roman"/>
          <w:sz w:val="28"/>
          <w:szCs w:val="28"/>
        </w:rPr>
        <w:t xml:space="preserve">Знаком </w:t>
      </w:r>
      <w:r w:rsidRPr="00593F4D">
        <w:rPr>
          <w:rFonts w:ascii="Times New Roman" w:hAnsi="Times New Roman" w:cs="Times New Roman"/>
          <w:b/>
          <w:sz w:val="28"/>
          <w:szCs w:val="28"/>
        </w:rPr>
        <w:t>«!» (восклицательный знак)</w:t>
      </w:r>
      <w:r w:rsidRPr="001E6B17">
        <w:rPr>
          <w:rFonts w:ascii="Times New Roman" w:hAnsi="Times New Roman" w:cs="Times New Roman"/>
          <w:sz w:val="28"/>
          <w:szCs w:val="28"/>
        </w:rPr>
        <w:t xml:space="preserve"> отмечается новое знание, новая информация. Ученик ставит этот знак только в том случае, если он впервые встречается с прочитанным текстом.</w:t>
      </w:r>
    </w:p>
    <w:p w:rsidR="00895EEE" w:rsidRPr="001E6B17" w:rsidRDefault="00593F4D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Знаком </w:t>
      </w:r>
      <w:r w:rsidR="00895EEE" w:rsidRPr="00593F4D">
        <w:rPr>
          <w:rFonts w:ascii="Times New Roman" w:hAnsi="Times New Roman" w:cs="Times New Roman"/>
          <w:b/>
          <w:sz w:val="28"/>
          <w:szCs w:val="28"/>
        </w:rPr>
        <w:t xml:space="preserve">«?» (вопросительный знак) </w:t>
      </w:r>
      <w:r w:rsidR="00895EEE" w:rsidRPr="001E6B17">
        <w:rPr>
          <w:rFonts w:ascii="Times New Roman" w:hAnsi="Times New Roman" w:cs="Times New Roman"/>
          <w:sz w:val="28"/>
          <w:szCs w:val="28"/>
        </w:rPr>
        <w:t>отмечается то, что осталось непонятным ученику и требует дополнительных сведений, вызывает желание узнать подробнее.</w:t>
      </w:r>
    </w:p>
    <w:p w:rsidR="00B46C20" w:rsidRDefault="00B46C20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EE" w:rsidRPr="001E6B17" w:rsidRDefault="00B46C20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E6B17">
        <w:rPr>
          <w:rFonts w:ascii="Times New Roman" w:hAnsi="Times New Roman" w:cs="Times New Roman"/>
          <w:sz w:val="28"/>
          <w:szCs w:val="28"/>
        </w:rPr>
        <w:t>Несомненно,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 для таких детей нужны </w:t>
      </w:r>
      <w:proofErr w:type="spellStart"/>
      <w:r w:rsidR="00895EEE" w:rsidRPr="00944248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895EEE" w:rsidRPr="00944248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895EEE" w:rsidRPr="001E6B17">
        <w:rPr>
          <w:rFonts w:ascii="Times New Roman" w:hAnsi="Times New Roman" w:cs="Times New Roman"/>
          <w:sz w:val="28"/>
          <w:szCs w:val="28"/>
        </w:rPr>
        <w:t>:</w:t>
      </w:r>
    </w:p>
    <w:p w:rsidR="00895EEE" w:rsidRPr="00B46C20" w:rsidRDefault="00895EEE" w:rsidP="00B46C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C20">
        <w:rPr>
          <w:rFonts w:ascii="Times New Roman" w:hAnsi="Times New Roman" w:cs="Times New Roman"/>
          <w:i/>
          <w:sz w:val="28"/>
          <w:szCs w:val="28"/>
        </w:rPr>
        <w:t>Дыхательная гимнастика</w:t>
      </w:r>
    </w:p>
    <w:p w:rsidR="00895EEE" w:rsidRPr="00B46C20" w:rsidRDefault="00895EEE" w:rsidP="00B46C2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насыщение организма кислородом;</w:t>
      </w:r>
    </w:p>
    <w:p w:rsidR="00895EEE" w:rsidRPr="00B46C20" w:rsidRDefault="00895EEE" w:rsidP="00B46C2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улучшение обменных процессов;</w:t>
      </w:r>
    </w:p>
    <w:p w:rsidR="00895EEE" w:rsidRPr="00B46C20" w:rsidRDefault="00895EEE" w:rsidP="00B46C2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 xml:space="preserve">нормализация </w:t>
      </w:r>
      <w:proofErr w:type="spellStart"/>
      <w:r w:rsidRPr="001E6B1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1E6B17">
        <w:rPr>
          <w:rFonts w:ascii="Times New Roman" w:hAnsi="Times New Roman" w:cs="Times New Roman"/>
          <w:sz w:val="28"/>
          <w:szCs w:val="28"/>
        </w:rPr>
        <w:t>-эмоционального состояния;</w:t>
      </w:r>
    </w:p>
    <w:p w:rsidR="00895EEE" w:rsidRPr="001E6B17" w:rsidRDefault="00895EEE" w:rsidP="00B46C2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повышение иммунитета.</w:t>
      </w:r>
    </w:p>
    <w:p w:rsidR="00895EEE" w:rsidRPr="001E6B17" w:rsidRDefault="00895EEE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EE" w:rsidRPr="00B46C20" w:rsidRDefault="00895EEE" w:rsidP="00B46C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C20">
        <w:rPr>
          <w:rFonts w:ascii="Times New Roman" w:hAnsi="Times New Roman" w:cs="Times New Roman"/>
          <w:i/>
          <w:sz w:val="28"/>
          <w:szCs w:val="28"/>
        </w:rPr>
        <w:t>Гимнастика для глаз</w:t>
      </w:r>
    </w:p>
    <w:p w:rsidR="00895EEE" w:rsidRPr="00B46C20" w:rsidRDefault="00B46C20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5EEE" w:rsidRPr="00B46C20">
        <w:rPr>
          <w:rFonts w:ascii="Times New Roman" w:hAnsi="Times New Roman" w:cs="Times New Roman"/>
          <w:sz w:val="28"/>
          <w:szCs w:val="28"/>
        </w:rPr>
        <w:t>озволяет снять напряжение и расслабить мышцы глаз, укрепляет мышцы глаз. Они также:</w:t>
      </w:r>
    </w:p>
    <w:p w:rsidR="00895EEE" w:rsidRPr="001E6B17" w:rsidRDefault="00895EEE" w:rsidP="00B46C2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lastRenderedPageBreak/>
        <w:t>развивают концентрацию внимания;</w:t>
      </w:r>
    </w:p>
    <w:p w:rsidR="00895EEE" w:rsidRPr="001E6B17" w:rsidRDefault="00895EEE" w:rsidP="00B46C2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обеспечивают межполушарное взаимодействие;</w:t>
      </w:r>
    </w:p>
    <w:p w:rsidR="00895EEE" w:rsidRPr="001E6B17" w:rsidRDefault="00895EEE" w:rsidP="00B46C2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развивают навыки волевой регуляции и умение управлять движениями;</w:t>
      </w:r>
    </w:p>
    <w:p w:rsidR="00895EEE" w:rsidRPr="001E6B17" w:rsidRDefault="00B46C20" w:rsidP="00B46C2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5EEE" w:rsidRPr="001E6B17">
        <w:rPr>
          <w:rFonts w:ascii="Times New Roman" w:hAnsi="Times New Roman" w:cs="Times New Roman"/>
          <w:sz w:val="28"/>
          <w:szCs w:val="28"/>
        </w:rPr>
        <w:t>азвитие тонкой моторики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EEE" w:rsidRPr="001E6B17" w:rsidRDefault="00B46C20" w:rsidP="00B46C2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895EEE" w:rsidRPr="001E6B17">
        <w:rPr>
          <w:rFonts w:ascii="Times New Roman" w:hAnsi="Times New Roman" w:cs="Times New Roman"/>
          <w:sz w:val="28"/>
          <w:szCs w:val="28"/>
        </w:rPr>
        <w:t>еленаправленная работа по развитию моторики рук, напрямую влияет на речевое развитие, облегчая ребенку проц</w:t>
      </w:r>
      <w:r>
        <w:rPr>
          <w:rFonts w:ascii="Times New Roman" w:hAnsi="Times New Roman" w:cs="Times New Roman"/>
          <w:sz w:val="28"/>
          <w:szCs w:val="28"/>
        </w:rPr>
        <w:t>есс коррекции речевых нарушений;</w:t>
      </w:r>
    </w:p>
    <w:p w:rsidR="00895EEE" w:rsidRPr="00944248" w:rsidRDefault="00895EEE" w:rsidP="00B46C2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подготавливает руку к письму, помогает снять напряжение особенно после длительной нагрузк</w:t>
      </w:r>
      <w:r w:rsidR="00B46C20">
        <w:rPr>
          <w:rFonts w:ascii="Times New Roman" w:hAnsi="Times New Roman" w:cs="Times New Roman"/>
          <w:sz w:val="28"/>
          <w:szCs w:val="28"/>
        </w:rPr>
        <w:t>и, развивает ручную умелость. (</w:t>
      </w:r>
      <w:proofErr w:type="spellStart"/>
      <w:r w:rsidR="00B46C20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1E6B17">
        <w:rPr>
          <w:rFonts w:ascii="Times New Roman" w:hAnsi="Times New Roman" w:cs="Times New Roman"/>
          <w:sz w:val="28"/>
          <w:szCs w:val="28"/>
        </w:rPr>
        <w:t>)</w:t>
      </w:r>
      <w:r w:rsidR="00B46C20">
        <w:rPr>
          <w:rFonts w:ascii="Times New Roman" w:hAnsi="Times New Roman" w:cs="Times New Roman"/>
          <w:sz w:val="28"/>
          <w:szCs w:val="28"/>
        </w:rPr>
        <w:t>;</w:t>
      </w:r>
    </w:p>
    <w:p w:rsidR="00895EEE" w:rsidRDefault="00895EEE" w:rsidP="00B46C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17">
        <w:rPr>
          <w:rFonts w:ascii="Times New Roman" w:hAnsi="Times New Roman" w:cs="Times New Roman"/>
          <w:i/>
          <w:sz w:val="28"/>
          <w:szCs w:val="28"/>
        </w:rPr>
        <w:t xml:space="preserve">Стимуляция высокоактивных </w:t>
      </w:r>
      <w:proofErr w:type="spellStart"/>
      <w:r w:rsidRPr="001E6B17">
        <w:rPr>
          <w:rFonts w:ascii="Times New Roman" w:hAnsi="Times New Roman" w:cs="Times New Roman"/>
          <w:i/>
          <w:sz w:val="28"/>
          <w:szCs w:val="28"/>
        </w:rPr>
        <w:t>акупунктурных</w:t>
      </w:r>
      <w:proofErr w:type="spellEnd"/>
      <w:r w:rsidRPr="001E6B17">
        <w:rPr>
          <w:rFonts w:ascii="Times New Roman" w:hAnsi="Times New Roman" w:cs="Times New Roman"/>
          <w:i/>
          <w:sz w:val="28"/>
          <w:szCs w:val="28"/>
        </w:rPr>
        <w:t xml:space="preserve"> точек расположенных на пальцах рук при помощи различных приспособлений (шарики, массажные мячики, колючие валики, </w:t>
      </w:r>
      <w:proofErr w:type="spellStart"/>
      <w:r w:rsidRPr="001E6B17">
        <w:rPr>
          <w:rFonts w:ascii="Times New Roman" w:hAnsi="Times New Roman" w:cs="Times New Roman"/>
          <w:i/>
          <w:sz w:val="28"/>
          <w:szCs w:val="28"/>
        </w:rPr>
        <w:t>орехи</w:t>
      </w:r>
      <w:proofErr w:type="gramStart"/>
      <w:r w:rsidRPr="001E6B17"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 w:rsidRPr="001E6B17">
        <w:rPr>
          <w:rFonts w:ascii="Times New Roman" w:hAnsi="Times New Roman" w:cs="Times New Roman"/>
          <w:i/>
          <w:sz w:val="28"/>
          <w:szCs w:val="28"/>
        </w:rPr>
        <w:t>аштаны</w:t>
      </w:r>
      <w:proofErr w:type="spellEnd"/>
      <w:r w:rsidRPr="001E6B17">
        <w:rPr>
          <w:rFonts w:ascii="Times New Roman" w:hAnsi="Times New Roman" w:cs="Times New Roman"/>
          <w:i/>
          <w:sz w:val="28"/>
          <w:szCs w:val="28"/>
        </w:rPr>
        <w:t xml:space="preserve">.) При стимуляция рецепторов в мышцах возникают импульсы, которые достигают коры головного мозга, тонизируют </w:t>
      </w:r>
      <w:proofErr w:type="gramStart"/>
      <w:r w:rsidRPr="001E6B17">
        <w:rPr>
          <w:rFonts w:ascii="Times New Roman" w:hAnsi="Times New Roman" w:cs="Times New Roman"/>
          <w:i/>
          <w:sz w:val="28"/>
          <w:szCs w:val="28"/>
        </w:rPr>
        <w:t>ЦНС</w:t>
      </w:r>
      <w:proofErr w:type="gramEnd"/>
      <w:r w:rsidRPr="001E6B17">
        <w:rPr>
          <w:rFonts w:ascii="Times New Roman" w:hAnsi="Times New Roman" w:cs="Times New Roman"/>
          <w:i/>
          <w:sz w:val="28"/>
          <w:szCs w:val="28"/>
        </w:rPr>
        <w:t xml:space="preserve"> в результате чего повышается регулирующая роль в ЦНС в отношении работы всех систем и органов.</w:t>
      </w:r>
    </w:p>
    <w:p w:rsidR="00944248" w:rsidRPr="00944248" w:rsidRDefault="00944248" w:rsidP="00B46C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5EEE" w:rsidRPr="001E6B17" w:rsidRDefault="00B46C20" w:rsidP="00B46C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4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EEE" w:rsidRPr="00B46C20">
        <w:rPr>
          <w:rFonts w:ascii="Times New Roman" w:hAnsi="Times New Roman" w:cs="Times New Roman"/>
          <w:sz w:val="28"/>
          <w:szCs w:val="28"/>
        </w:rPr>
        <w:t xml:space="preserve">На уроках при работе с детьми с ОВЗ обязательно использую </w:t>
      </w:r>
      <w:r w:rsidR="00895EEE" w:rsidRPr="00B46C20">
        <w:rPr>
          <w:rFonts w:ascii="Times New Roman" w:hAnsi="Times New Roman" w:cs="Times New Roman"/>
          <w:b/>
          <w:sz w:val="28"/>
          <w:szCs w:val="28"/>
        </w:rPr>
        <w:t>рефлексию настроения и эмоционального состояния</w:t>
      </w:r>
      <w:r w:rsidR="00895EEE" w:rsidRPr="00B46C20">
        <w:rPr>
          <w:rFonts w:ascii="Times New Roman" w:hAnsi="Times New Roman" w:cs="Times New Roman"/>
          <w:sz w:val="28"/>
          <w:szCs w:val="28"/>
        </w:rPr>
        <w:t>. Широко использую приём с различными цветовыми изображениями.</w:t>
      </w:r>
    </w:p>
    <w:p w:rsidR="00895EEE" w:rsidRPr="001E6B17" w:rsidRDefault="00895EEE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C20">
        <w:rPr>
          <w:rFonts w:ascii="Times New Roman" w:hAnsi="Times New Roman" w:cs="Times New Roman"/>
          <w:sz w:val="28"/>
          <w:szCs w:val="28"/>
        </w:rPr>
        <w:t>У учащихся две карточки разного цвета. Они показывают карточку в соответствии с их настроением в начале и в конце урока. В данном случае можно проследить, как меняется эмоциональное состояние ученика в процессе занятия. Учитель должен обязательно уточнить изменения настроения ребёнка в ходе урока. Это ценная информация для размышления и корректировки своей деятельности.</w:t>
      </w:r>
    </w:p>
    <w:p w:rsidR="00895EEE" w:rsidRPr="001E6B17" w:rsidRDefault="00895EEE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Моим ребятам очень нравятся следующие виды рефлексии в зависимости от времени года:</w:t>
      </w:r>
    </w:p>
    <w:p w:rsidR="00895EEE" w:rsidRPr="00B46C20" w:rsidRDefault="00895EEE" w:rsidP="00B46C2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C20">
        <w:rPr>
          <w:rFonts w:ascii="Times New Roman" w:hAnsi="Times New Roman" w:cs="Times New Roman"/>
          <w:b/>
          <w:sz w:val="28"/>
          <w:szCs w:val="28"/>
        </w:rPr>
        <w:t>«Дерево чувств»</w:t>
      </w:r>
      <w:r w:rsidRPr="00B46C20">
        <w:rPr>
          <w:rFonts w:ascii="Times New Roman" w:hAnsi="Times New Roman" w:cs="Times New Roman"/>
          <w:sz w:val="28"/>
          <w:szCs w:val="28"/>
        </w:rPr>
        <w:t xml:space="preserve"> – учащимся предлагается повесить на дерево (елочку) яблоки (шары) красного цвета, если они чувствуют себя хорошо, комфортно, или зелёного, если ощущают дискомфорт. </w:t>
      </w:r>
      <w:proofErr w:type="gramEnd"/>
    </w:p>
    <w:p w:rsidR="00895EEE" w:rsidRPr="00B46C20" w:rsidRDefault="00895EEE" w:rsidP="00B46C2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C20">
        <w:rPr>
          <w:rFonts w:ascii="Times New Roman" w:hAnsi="Times New Roman" w:cs="Times New Roman"/>
          <w:b/>
          <w:sz w:val="28"/>
          <w:szCs w:val="28"/>
        </w:rPr>
        <w:t xml:space="preserve">«Море радости» и «Море грусти» </w:t>
      </w:r>
      <w:r w:rsidRPr="00B46C20">
        <w:rPr>
          <w:rFonts w:ascii="Times New Roman" w:hAnsi="Times New Roman" w:cs="Times New Roman"/>
          <w:sz w:val="28"/>
          <w:szCs w:val="28"/>
        </w:rPr>
        <w:t>– пусти свой кораблик в море по своему настроению.</w:t>
      </w:r>
    </w:p>
    <w:p w:rsidR="00895EEE" w:rsidRPr="001E6B17" w:rsidRDefault="00895EEE" w:rsidP="0094424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Рефлексия окончания урока. Наиболее удачным на сегодняшний момент считается обозначение видов заданий или этапов занятия картинками (символами, различными карточками, смайликами</w:t>
      </w:r>
      <w:r w:rsidR="00B46C20" w:rsidRPr="001E6B17">
        <w:rPr>
          <w:rFonts w:ascii="Times New Roman" w:hAnsi="Times New Roman" w:cs="Times New Roman"/>
          <w:sz w:val="28"/>
          <w:szCs w:val="28"/>
        </w:rPr>
        <w:t>)</w:t>
      </w:r>
      <w:r w:rsidRPr="001E6B17">
        <w:rPr>
          <w:rFonts w:ascii="Times New Roman" w:hAnsi="Times New Roman" w:cs="Times New Roman"/>
          <w:sz w:val="28"/>
          <w:szCs w:val="28"/>
        </w:rPr>
        <w:t>, помогающими детям в конце занятия актуализировать пройденный материал и выбрать понравившийся, запомнившийся, наиболее удачный для ребёнка этап занятия, прикрепив к нему свою картинку.</w:t>
      </w:r>
    </w:p>
    <w:p w:rsidR="00895EEE" w:rsidRDefault="00B46C20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895EEE" w:rsidRPr="001E6B17">
        <w:rPr>
          <w:rFonts w:ascii="Times New Roman" w:hAnsi="Times New Roman" w:cs="Times New Roman"/>
          <w:sz w:val="28"/>
          <w:szCs w:val="28"/>
        </w:rPr>
        <w:t>Часто играем в игру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EEE" w:rsidRPr="00B46C20">
        <w:rPr>
          <w:rFonts w:ascii="Times New Roman" w:hAnsi="Times New Roman" w:cs="Times New Roman"/>
          <w:b/>
          <w:sz w:val="28"/>
          <w:szCs w:val="28"/>
        </w:rPr>
        <w:t>«Ласковые имена».</w:t>
      </w:r>
      <w:r w:rsidR="00895EEE" w:rsidRPr="001E6B17">
        <w:rPr>
          <w:rFonts w:ascii="Times New Roman" w:hAnsi="Times New Roman" w:cs="Times New Roman"/>
          <w:sz w:val="28"/>
          <w:szCs w:val="28"/>
        </w:rPr>
        <w:t xml:space="preserve"> Игра коллективная, воспитывающая доброжелательное отношение одного ребенка к другому. Игроки должны встать в круг. Один из участников бросает мяч другому, называя его ласково по имени. Например: </w:t>
      </w:r>
      <w:proofErr w:type="spellStart"/>
      <w:r w:rsidR="00895EEE" w:rsidRPr="001E6B17"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 w:rsidR="00895EEE" w:rsidRPr="001E6B17">
        <w:rPr>
          <w:rFonts w:ascii="Times New Roman" w:hAnsi="Times New Roman" w:cs="Times New Roman"/>
          <w:sz w:val="28"/>
          <w:szCs w:val="28"/>
        </w:rPr>
        <w:t>, Богданчик, Олечка и т.д. Второй игрок бросает следующему. Выигрывает тот, кто назвал больше ласковых имён.</w:t>
      </w:r>
    </w:p>
    <w:p w:rsidR="00B46C20" w:rsidRPr="001E6B17" w:rsidRDefault="00944248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я т</w:t>
      </w:r>
      <w:r w:rsidR="00B46C20">
        <w:rPr>
          <w:rFonts w:ascii="Times New Roman" w:hAnsi="Times New Roman" w:cs="Times New Roman"/>
          <w:sz w:val="28"/>
          <w:szCs w:val="28"/>
        </w:rPr>
        <w:t xml:space="preserve">щательно </w:t>
      </w:r>
      <w:r w:rsidR="00B46C20" w:rsidRPr="001E6B17">
        <w:rPr>
          <w:rFonts w:ascii="Times New Roman" w:hAnsi="Times New Roman" w:cs="Times New Roman"/>
          <w:sz w:val="28"/>
          <w:szCs w:val="28"/>
        </w:rPr>
        <w:t>слежу, чтобы у учеников не было перегрузки, планирую время для отдыха во время учебного процесса. Строю урок, исходя из возможностей ребенка: кому-то нужно больше работать устно, развивая речь, кому-то необходимо писать, разрабатывая моторику руки, а кому-то надо все потрогать.</w:t>
      </w:r>
    </w:p>
    <w:p w:rsidR="00B46C20" w:rsidRDefault="00B46C20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Я считаю, что все вышеперечисленные методы и приёмы организации обучения в той или иной степени стимулируют познавательную активность учащихся.</w:t>
      </w:r>
    </w:p>
    <w:p w:rsidR="00B46C20" w:rsidRDefault="00B46C20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Главное - радоваться успеху вместе с ребенком. Это мощнейший стимул для его жизненного успеха. Особые дети очень тонко чувствуют оценку собственного труда со стороны окружающих.</w:t>
      </w:r>
    </w:p>
    <w:p w:rsidR="00B46C20" w:rsidRPr="001E6B17" w:rsidRDefault="00B46C20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C20" w:rsidRPr="00B46C20" w:rsidRDefault="00B46C20" w:rsidP="00B46C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B17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B46C20" w:rsidRPr="001E6B17" w:rsidRDefault="00B46C20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В результате проведённой работы с данным учеником мы увидели положительные результаты включения ребёнка в социальную среду. Доброта и участие нашего класса и коллектива школы помогли ему адаптироваться, привыкнуть к новым условиям, поверить в свои силы. Постепенно к нему изменилось отношение со стороны окружающих, включая детей и их родителей как к ребёнку с ОВЗ, что способствовало развитию учебных навыков, в особенности умения работать в команде, учиться в ограниченных временных рамках и преодолению низкой мотивации к учёбе.</w:t>
      </w:r>
    </w:p>
    <w:p w:rsidR="00B46C20" w:rsidRPr="001E6B17" w:rsidRDefault="00B46C20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Мальчик очень старательный, целеустремленный. Особенно увлекался гуманитарными науками, «нашел себя» в проектной деятельности. При выполнении домашних заданий старался «удивить» меня и педагого</w:t>
      </w:r>
      <w:proofErr w:type="gramStart"/>
      <w:r w:rsidRPr="001E6B17">
        <w:rPr>
          <w:rFonts w:ascii="Times New Roman" w:hAnsi="Times New Roman" w:cs="Times New Roman"/>
          <w:sz w:val="28"/>
          <w:szCs w:val="28"/>
        </w:rPr>
        <w:t>в–</w:t>
      </w:r>
      <w:proofErr w:type="gramEnd"/>
      <w:r w:rsidRPr="001E6B17">
        <w:rPr>
          <w:rFonts w:ascii="Times New Roman" w:hAnsi="Times New Roman" w:cs="Times New Roman"/>
          <w:sz w:val="28"/>
          <w:szCs w:val="28"/>
        </w:rPr>
        <w:t xml:space="preserve"> сочинял небольшие стихи, готовил доклады и презентации.</w:t>
      </w:r>
    </w:p>
    <w:p w:rsidR="00B46C20" w:rsidRPr="001E6B17" w:rsidRDefault="00B46C20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За время учёбы в школе ребенок достиг неплохих результатов: на классных, школьных и городских мероприятиях он занимал призовые места.</w:t>
      </w:r>
    </w:p>
    <w:p w:rsidR="00B46C20" w:rsidRPr="001E6B17" w:rsidRDefault="00B46C20" w:rsidP="00B4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E6B17">
        <w:rPr>
          <w:rFonts w:ascii="Times New Roman" w:hAnsi="Times New Roman" w:cs="Times New Roman"/>
          <w:sz w:val="28"/>
          <w:szCs w:val="28"/>
        </w:rPr>
        <w:t>Также имеет грамоту за участие в конкурсе чтецов, диплом в конкурсе « Человек и природа».</w:t>
      </w:r>
    </w:p>
    <w:p w:rsidR="00B46C20" w:rsidRDefault="00B46C20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Сейчас он обучается в ПТУ и осваивает профессию программиста.</w:t>
      </w:r>
    </w:p>
    <w:p w:rsidR="00266B1A" w:rsidRPr="001E6B17" w:rsidRDefault="00B46C20" w:rsidP="00266B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Но на этом моя работа с «особенными детьми» не закончилась!</w:t>
      </w:r>
    </w:p>
    <w:p w:rsidR="00B46C20" w:rsidRPr="001E6B17" w:rsidRDefault="00B46C20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lastRenderedPageBreak/>
        <w:t xml:space="preserve">Еще один мой по заключению ВТЭК продолжил обучение на дому по индивидуальной программе. Занятия по началу давались с трудом из-за быстрой утомляемости и </w:t>
      </w:r>
      <w:proofErr w:type="gramStart"/>
      <w:r w:rsidRPr="001E6B17">
        <w:rPr>
          <w:rFonts w:ascii="Times New Roman" w:hAnsi="Times New Roman" w:cs="Times New Roman"/>
          <w:sz w:val="28"/>
          <w:szCs w:val="28"/>
        </w:rPr>
        <w:t>провалах</w:t>
      </w:r>
      <w:proofErr w:type="gramEnd"/>
      <w:r w:rsidRPr="001E6B17">
        <w:rPr>
          <w:rFonts w:ascii="Times New Roman" w:hAnsi="Times New Roman" w:cs="Times New Roman"/>
          <w:sz w:val="28"/>
          <w:szCs w:val="28"/>
        </w:rPr>
        <w:t xml:space="preserve"> в памяти. Приходилось часто делать перерывы и преподносить учебный материал небольшими дозами. Но мальчик очень старался. А еще ему катастрофически не хватало общения со сверстниками.</w:t>
      </w:r>
    </w:p>
    <w:p w:rsidR="00266B1A" w:rsidRPr="001E6B17" w:rsidRDefault="00B46C20" w:rsidP="00266B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Врачи разрешили ребенку очно-заочную форму обучения. В настоящее время ребёнок с удовольствием посещает школу и радуется встрече с одноклассниками. Предложенные мной выше виды работ, методы и приёмы я также использую при обучении данного ребёнка.</w:t>
      </w:r>
    </w:p>
    <w:p w:rsidR="00B46C20" w:rsidRDefault="00B46C20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 xml:space="preserve">Да, им трудно, надо бороться и идти до конца, чтобы доказать всем окружающим и прежде всего самим себе, что они справятся, достигнут, добьются всего, что задумали. Такие дети являются для нас лучшим воспитательным примером. </w:t>
      </w:r>
    </w:p>
    <w:p w:rsidR="00266B1A" w:rsidRPr="001E6B17" w:rsidRDefault="00266B1A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C20" w:rsidRDefault="00B46C20" w:rsidP="00B46C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C20" w:rsidRPr="001E6B17" w:rsidRDefault="00B46C20" w:rsidP="00B46C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B17">
        <w:rPr>
          <w:rFonts w:ascii="Times New Roman" w:hAnsi="Times New Roman" w:cs="Times New Roman"/>
          <w:b/>
          <w:sz w:val="28"/>
          <w:szCs w:val="28"/>
        </w:rPr>
        <w:t>Мониторинг перспектив…..</w:t>
      </w:r>
    </w:p>
    <w:p w:rsidR="00B46C20" w:rsidRPr="001E6B17" w:rsidRDefault="00B46C20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Наблюдения показали, что дети с ограниченными возможностями с удовольствием участвуют в праздниках, фестивалях, конкурсах, в познавательно-развлекательных играх, они чувствуют себя в этом мире не одинокими, а что-то знающими и умеющими. Им есть с кем поделиться радостью или тревогой, проявить о ком-то заботу. Бывая со своими творческими работами на конкурсах, дети с удовлетворением замечают, что их работа не хуже других. И тогда в глазах появятся блеск, а на лицах – улыбка. В разговорах с родителями чувствуется пусть и робкая, но надежда: не все так безнадежно! И тихая затаенная радость за успех своего ребенка. Так естественно происходит социальная адаптация детей с ограниченными возможностями здоровья в среде сверстников. У нас много планов на будущее. И я думаю, что вместе мы сможем многое.</w:t>
      </w:r>
    </w:p>
    <w:p w:rsidR="00B46C20" w:rsidRPr="00B46C20" w:rsidRDefault="00B46C20" w:rsidP="00B46C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C20" w:rsidRPr="00B46C20" w:rsidRDefault="00B46C20" w:rsidP="00B46C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C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95EEE" w:rsidRPr="001E6B17" w:rsidRDefault="00B46C20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t>Хочется сказать, что работа с детьми-инвалидами - это очень ответственный и кропотливый труд со многими особенностями. Иногда даже малейшая диагностическая или методическая ошибка может перечеркнуть многодневные усилия. Поэтому очень важно уделять особое внимание диагностике и подбору коррекционных методов и приемов, которые будут эффективны для той или иной категории детей с ОВЗ.</w:t>
      </w:r>
    </w:p>
    <w:p w:rsidR="00895EEE" w:rsidRPr="001E6B17" w:rsidRDefault="00895EEE" w:rsidP="00B46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17">
        <w:rPr>
          <w:rFonts w:ascii="Times New Roman" w:hAnsi="Times New Roman" w:cs="Times New Roman"/>
          <w:sz w:val="28"/>
          <w:szCs w:val="28"/>
        </w:rPr>
        <w:lastRenderedPageBreak/>
        <w:t>И закончить своё выступление я хочу словами Льва Семёновича Выготского: «Человечество победит детскую дефективность не биологически и медицински, а педагогически и социально».</w:t>
      </w:r>
    </w:p>
    <w:p w:rsidR="00895EEE" w:rsidRPr="001E6B17" w:rsidRDefault="00895EEE" w:rsidP="001E6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A34" w:rsidRPr="001E6B17" w:rsidRDefault="00951A34" w:rsidP="001E6B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A34" w:rsidRPr="001E6B17" w:rsidSect="007A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490"/>
    <w:multiLevelType w:val="hybridMultilevel"/>
    <w:tmpl w:val="AD76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7426"/>
    <w:multiLevelType w:val="hybridMultilevel"/>
    <w:tmpl w:val="9DA2FFCC"/>
    <w:lvl w:ilvl="0" w:tplc="5248192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1A4409B"/>
    <w:multiLevelType w:val="hybridMultilevel"/>
    <w:tmpl w:val="B90E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F4585"/>
    <w:multiLevelType w:val="hybridMultilevel"/>
    <w:tmpl w:val="41C6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D56C1"/>
    <w:multiLevelType w:val="hybridMultilevel"/>
    <w:tmpl w:val="D62E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21342"/>
    <w:multiLevelType w:val="hybridMultilevel"/>
    <w:tmpl w:val="F2C8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67BCE"/>
    <w:multiLevelType w:val="hybridMultilevel"/>
    <w:tmpl w:val="A740B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E42F71"/>
    <w:multiLevelType w:val="hybridMultilevel"/>
    <w:tmpl w:val="952C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538AF"/>
    <w:multiLevelType w:val="hybridMultilevel"/>
    <w:tmpl w:val="A90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61E58"/>
    <w:multiLevelType w:val="hybridMultilevel"/>
    <w:tmpl w:val="AE0C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155FF"/>
    <w:multiLevelType w:val="hybridMultilevel"/>
    <w:tmpl w:val="A3EE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32332"/>
    <w:multiLevelType w:val="hybridMultilevel"/>
    <w:tmpl w:val="F9DC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054C9"/>
    <w:multiLevelType w:val="hybridMultilevel"/>
    <w:tmpl w:val="9D0C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E306F"/>
    <w:multiLevelType w:val="hybridMultilevel"/>
    <w:tmpl w:val="904C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F73B6"/>
    <w:multiLevelType w:val="hybridMultilevel"/>
    <w:tmpl w:val="DAE4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4"/>
  </w:num>
  <w:num w:numId="12">
    <w:abstractNumId w:val="11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82"/>
    <w:rsid w:val="000C1832"/>
    <w:rsid w:val="001E6B17"/>
    <w:rsid w:val="00266B1A"/>
    <w:rsid w:val="003867C3"/>
    <w:rsid w:val="00593F4D"/>
    <w:rsid w:val="00770620"/>
    <w:rsid w:val="007A60BA"/>
    <w:rsid w:val="007C2E29"/>
    <w:rsid w:val="00895EEE"/>
    <w:rsid w:val="008D526C"/>
    <w:rsid w:val="00944248"/>
    <w:rsid w:val="00951A34"/>
    <w:rsid w:val="009C6CEE"/>
    <w:rsid w:val="00A123F6"/>
    <w:rsid w:val="00AA4938"/>
    <w:rsid w:val="00B46C20"/>
    <w:rsid w:val="00BC7743"/>
    <w:rsid w:val="00F22C82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2023-12-10T23:28:00Z</dcterms:created>
  <dcterms:modified xsi:type="dcterms:W3CDTF">2023-12-10T23:28:00Z</dcterms:modified>
</cp:coreProperties>
</file>