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E9" w:rsidRDefault="000A7FE9" w:rsidP="00B24145">
      <w:pPr>
        <w:ind w:left="5443" w:firstLine="0"/>
        <w:jc w:val="left"/>
      </w:pPr>
      <w:r>
        <w:t>УТВЕРЖДАЮ</w:t>
      </w:r>
    </w:p>
    <w:p w:rsidR="00B24145" w:rsidRDefault="000A7FE9" w:rsidP="00B24145">
      <w:pPr>
        <w:ind w:left="5443" w:firstLine="0"/>
        <w:jc w:val="left"/>
      </w:pPr>
      <w:r>
        <w:t xml:space="preserve">директор </w:t>
      </w:r>
      <w:r w:rsidR="00D9428C">
        <w:t xml:space="preserve">ГБУСО </w:t>
      </w:r>
    </w:p>
    <w:p w:rsidR="000A7FE9" w:rsidRDefault="00D9428C" w:rsidP="00B24145">
      <w:pPr>
        <w:ind w:left="5443" w:firstLine="0"/>
        <w:jc w:val="left"/>
      </w:pPr>
      <w:r>
        <w:t xml:space="preserve">«Андроповский ЦСОН» </w:t>
      </w:r>
    </w:p>
    <w:p w:rsidR="00B24145" w:rsidRDefault="00B24145" w:rsidP="007F5566">
      <w:pPr>
        <w:ind w:left="5443" w:firstLine="0"/>
        <w:jc w:val="left"/>
      </w:pPr>
      <w:r>
        <w:t>_________</w:t>
      </w:r>
      <w:r w:rsidR="00F375AA">
        <w:t>М.П.</w:t>
      </w:r>
      <w:r w:rsidR="0070200D">
        <w:t xml:space="preserve"> </w:t>
      </w:r>
      <w:proofErr w:type="spellStart"/>
      <w:r w:rsidR="00F375AA">
        <w:t>Кра</w:t>
      </w:r>
      <w:r w:rsidR="0002768B">
        <w:t>пивко</w:t>
      </w:r>
      <w:proofErr w:type="spellEnd"/>
    </w:p>
    <w:p w:rsidR="000A7FE9" w:rsidRDefault="000A7FE9" w:rsidP="00B24145">
      <w:pPr>
        <w:ind w:left="5443" w:firstLine="0"/>
        <w:jc w:val="left"/>
      </w:pPr>
      <w:r>
        <w:t>«___» _______________ 202</w:t>
      </w:r>
      <w:r w:rsidR="00975EE1">
        <w:t>4</w:t>
      </w:r>
      <w:r>
        <w:t xml:space="preserve"> г.</w:t>
      </w:r>
    </w:p>
    <w:p w:rsidR="000A7FE9" w:rsidRDefault="000A7FE9" w:rsidP="00530905">
      <w:pPr>
        <w:ind w:firstLine="0"/>
        <w:jc w:val="right"/>
      </w:pPr>
    </w:p>
    <w:p w:rsidR="000A7FE9" w:rsidRDefault="000A7FE9" w:rsidP="00530905">
      <w:pPr>
        <w:ind w:firstLine="0"/>
      </w:pPr>
    </w:p>
    <w:p w:rsidR="000A7FE9" w:rsidRDefault="000A7FE9" w:rsidP="0016698A">
      <w:pPr>
        <w:ind w:firstLine="567"/>
        <w:jc w:val="center"/>
      </w:pPr>
      <w:r>
        <w:t>ПРОГРАММА</w:t>
      </w:r>
    </w:p>
    <w:p w:rsidR="000A7FE9" w:rsidRDefault="00975EE1" w:rsidP="00530905">
      <w:pPr>
        <w:ind w:firstLine="0"/>
        <w:jc w:val="center"/>
      </w:pPr>
      <w:r>
        <w:t xml:space="preserve"> </w:t>
      </w:r>
      <w:r w:rsidR="00DA4E03" w:rsidRPr="00DA4E03">
        <w:t>«</w:t>
      </w:r>
      <w:r w:rsidR="0036278F">
        <w:t>Выездная школа здоровья</w:t>
      </w:r>
      <w:r w:rsidR="00DA4E03" w:rsidRPr="00DA4E03">
        <w:t xml:space="preserve">» </w:t>
      </w:r>
    </w:p>
    <w:p w:rsidR="000A7FE9" w:rsidRDefault="000A7FE9" w:rsidP="00530905">
      <w:pPr>
        <w:ind w:firstLine="0"/>
        <w:jc w:val="center"/>
      </w:pPr>
    </w:p>
    <w:p w:rsidR="000A7FE9" w:rsidRDefault="000A7FE9" w:rsidP="00530905">
      <w:pPr>
        <w:ind w:firstLine="0"/>
        <w:jc w:val="center"/>
      </w:pPr>
      <w:r>
        <w:t>ПАСПОРТ ПРОГРАММЫ</w:t>
      </w:r>
    </w:p>
    <w:p w:rsidR="000A7FE9" w:rsidRDefault="000A7FE9" w:rsidP="00530905">
      <w:pPr>
        <w:ind w:firstLine="0"/>
        <w:jc w:val="center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5387"/>
      </w:tblGrid>
      <w:tr w:rsidR="00E00312" w:rsidTr="00B40A80">
        <w:tc>
          <w:tcPr>
            <w:tcW w:w="1101" w:type="dxa"/>
          </w:tcPr>
          <w:p w:rsidR="00E00312" w:rsidRDefault="00E00312" w:rsidP="00B40A80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E00312" w:rsidRDefault="00E00312" w:rsidP="00B40A80">
            <w:pPr>
              <w:ind w:firstLine="0"/>
            </w:pPr>
            <w:r>
              <w:t>Наименование пр</w:t>
            </w:r>
            <w:r>
              <w:t>о</w:t>
            </w:r>
            <w:r>
              <w:t>граммы</w:t>
            </w:r>
          </w:p>
        </w:tc>
        <w:tc>
          <w:tcPr>
            <w:tcW w:w="5387" w:type="dxa"/>
          </w:tcPr>
          <w:p w:rsidR="00851F5F" w:rsidRPr="0036278F" w:rsidRDefault="0036278F" w:rsidP="0036278F">
            <w:pPr>
              <w:ind w:firstLine="0"/>
              <w:jc w:val="center"/>
            </w:pPr>
            <w:r w:rsidRPr="00DA4E03">
              <w:t>«</w:t>
            </w:r>
            <w:r>
              <w:t>Выездная школа здоровья</w:t>
            </w:r>
            <w:r w:rsidRPr="00DA4E03">
              <w:t xml:space="preserve">» </w:t>
            </w:r>
          </w:p>
          <w:p w:rsidR="00E00312" w:rsidRPr="000466F7" w:rsidRDefault="00E00312" w:rsidP="00B40A80">
            <w:pPr>
              <w:ind w:firstLine="0"/>
              <w:rPr>
                <w:rFonts w:asciiTheme="majorBidi" w:hAnsiTheme="majorBidi" w:cstheme="majorBidi"/>
              </w:rPr>
            </w:pPr>
          </w:p>
        </w:tc>
      </w:tr>
      <w:tr w:rsidR="00E00312" w:rsidTr="00B40A80">
        <w:tc>
          <w:tcPr>
            <w:tcW w:w="1101" w:type="dxa"/>
          </w:tcPr>
          <w:p w:rsidR="00E00312" w:rsidRDefault="00E00312" w:rsidP="00B40A80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E00312" w:rsidRDefault="00E00312" w:rsidP="00B40A80">
            <w:pPr>
              <w:ind w:firstLine="0"/>
            </w:pPr>
            <w:r>
              <w:t>Исполнитель пр</w:t>
            </w:r>
            <w:r>
              <w:t>о</w:t>
            </w:r>
            <w:r>
              <w:t>граммы</w:t>
            </w:r>
          </w:p>
          <w:p w:rsidR="00E00312" w:rsidRDefault="00E00312" w:rsidP="00B40A80">
            <w:pPr>
              <w:ind w:firstLine="0"/>
            </w:pPr>
          </w:p>
        </w:tc>
        <w:tc>
          <w:tcPr>
            <w:tcW w:w="5387" w:type="dxa"/>
          </w:tcPr>
          <w:p w:rsidR="00E00312" w:rsidRPr="00E03A8B" w:rsidRDefault="004859CF" w:rsidP="00A41266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</w:t>
            </w:r>
            <w:r w:rsidR="00E00312" w:rsidRPr="00E03A8B">
              <w:rPr>
                <w:rFonts w:asciiTheme="majorBidi" w:hAnsiTheme="majorBidi" w:cstheme="majorBidi"/>
              </w:rPr>
              <w:t>осударственно</w:t>
            </w:r>
            <w:r w:rsidR="00A41266">
              <w:rPr>
                <w:rFonts w:asciiTheme="majorBidi" w:hAnsiTheme="majorBidi" w:cstheme="majorBidi"/>
              </w:rPr>
              <w:t>е</w:t>
            </w:r>
            <w:r w:rsidR="00E00312" w:rsidRPr="00E03A8B">
              <w:rPr>
                <w:rFonts w:asciiTheme="majorBidi" w:hAnsiTheme="majorBidi" w:cstheme="majorBidi"/>
              </w:rPr>
              <w:t xml:space="preserve"> бюджетно</w:t>
            </w:r>
            <w:r w:rsidR="00A41266">
              <w:rPr>
                <w:rFonts w:asciiTheme="majorBidi" w:hAnsiTheme="majorBidi" w:cstheme="majorBidi"/>
              </w:rPr>
              <w:t>е</w:t>
            </w:r>
            <w:r w:rsidR="00E00312" w:rsidRPr="00E03A8B">
              <w:rPr>
                <w:rFonts w:asciiTheme="majorBidi" w:hAnsiTheme="majorBidi" w:cstheme="majorBidi"/>
              </w:rPr>
              <w:t xml:space="preserve"> учреждени</w:t>
            </w:r>
            <w:r>
              <w:rPr>
                <w:rFonts w:asciiTheme="majorBidi" w:hAnsiTheme="majorBidi" w:cstheme="majorBidi"/>
              </w:rPr>
              <w:t>я</w:t>
            </w:r>
            <w:r w:rsidR="00E00312" w:rsidRPr="00E03A8B">
              <w:rPr>
                <w:rFonts w:asciiTheme="majorBidi" w:hAnsiTheme="majorBidi" w:cstheme="majorBidi"/>
              </w:rPr>
              <w:t xml:space="preserve"> социального обслуживания «Андропо</w:t>
            </w:r>
            <w:r w:rsidR="00E00312" w:rsidRPr="00E03A8B">
              <w:rPr>
                <w:rFonts w:asciiTheme="majorBidi" w:hAnsiTheme="majorBidi" w:cstheme="majorBidi"/>
              </w:rPr>
              <w:t>в</w:t>
            </w:r>
            <w:r w:rsidR="00E00312" w:rsidRPr="00E03A8B">
              <w:rPr>
                <w:rFonts w:asciiTheme="majorBidi" w:hAnsiTheme="majorBidi" w:cstheme="majorBidi"/>
              </w:rPr>
              <w:t>ский центр социального обслуживания населения»</w:t>
            </w:r>
          </w:p>
        </w:tc>
      </w:tr>
      <w:tr w:rsidR="00392EEA" w:rsidTr="00B40A80">
        <w:tc>
          <w:tcPr>
            <w:tcW w:w="1101" w:type="dxa"/>
          </w:tcPr>
          <w:p w:rsidR="00392EEA" w:rsidRDefault="00392EEA" w:rsidP="00B40A80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392EEA" w:rsidRPr="00485F5F" w:rsidRDefault="00392EEA" w:rsidP="00B40A80">
            <w:pPr>
              <w:widowControl w:val="0"/>
              <w:autoSpaceDE w:val="0"/>
              <w:autoSpaceDN w:val="0"/>
              <w:ind w:firstLine="33"/>
              <w:rPr>
                <w:rFonts w:eastAsia="Times New Roman"/>
              </w:rPr>
            </w:pPr>
            <w:r w:rsidRPr="00485F5F">
              <w:rPr>
                <w:rFonts w:eastAsia="Times New Roman"/>
              </w:rPr>
              <w:t>Адрес</w:t>
            </w:r>
          </w:p>
        </w:tc>
        <w:tc>
          <w:tcPr>
            <w:tcW w:w="5387" w:type="dxa"/>
          </w:tcPr>
          <w:p w:rsidR="00392EEA" w:rsidRPr="00485F5F" w:rsidRDefault="00392EEA" w:rsidP="00B40A80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</w:rPr>
            </w:pPr>
            <w:proofErr w:type="gramStart"/>
            <w:r w:rsidRPr="00485F5F">
              <w:rPr>
                <w:rFonts w:eastAsia="Times New Roman"/>
              </w:rPr>
              <w:t>с</w:t>
            </w:r>
            <w:proofErr w:type="gramEnd"/>
            <w:r w:rsidRPr="00485F5F">
              <w:rPr>
                <w:rFonts w:eastAsia="Times New Roman"/>
              </w:rPr>
              <w:t>. Курсавка, ул. Стратийчука, д. 70</w:t>
            </w:r>
          </w:p>
        </w:tc>
      </w:tr>
      <w:tr w:rsidR="00392EEA" w:rsidTr="00B40A80">
        <w:tc>
          <w:tcPr>
            <w:tcW w:w="1101" w:type="dxa"/>
          </w:tcPr>
          <w:p w:rsidR="00392EEA" w:rsidRDefault="00392EEA" w:rsidP="00B40A80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392EEA" w:rsidRPr="00485F5F" w:rsidRDefault="00392EEA" w:rsidP="00B40A80">
            <w:pPr>
              <w:widowControl w:val="0"/>
              <w:autoSpaceDE w:val="0"/>
              <w:autoSpaceDN w:val="0"/>
              <w:ind w:firstLine="33"/>
              <w:rPr>
                <w:rFonts w:eastAsia="Times New Roman"/>
              </w:rPr>
            </w:pPr>
            <w:r w:rsidRPr="00485F5F">
              <w:rPr>
                <w:rFonts w:eastAsia="Times New Roman"/>
              </w:rPr>
              <w:t>Телефон/факс</w:t>
            </w:r>
          </w:p>
        </w:tc>
        <w:tc>
          <w:tcPr>
            <w:tcW w:w="5387" w:type="dxa"/>
          </w:tcPr>
          <w:p w:rsidR="00392EEA" w:rsidRPr="00485F5F" w:rsidRDefault="00392EEA" w:rsidP="00B40A80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</w:rPr>
            </w:pPr>
            <w:r w:rsidRPr="00485F5F">
              <w:rPr>
                <w:rFonts w:eastAsia="Times New Roman"/>
              </w:rPr>
              <w:t>8(86556)6-38-01</w:t>
            </w:r>
          </w:p>
        </w:tc>
      </w:tr>
      <w:tr w:rsidR="00392EEA" w:rsidTr="00B40A80">
        <w:tc>
          <w:tcPr>
            <w:tcW w:w="1101" w:type="dxa"/>
          </w:tcPr>
          <w:p w:rsidR="00392EEA" w:rsidRDefault="00392EEA" w:rsidP="00B40A80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392EEA" w:rsidRPr="00485F5F" w:rsidRDefault="00392EEA" w:rsidP="00B40A80">
            <w:pPr>
              <w:widowControl w:val="0"/>
              <w:autoSpaceDE w:val="0"/>
              <w:autoSpaceDN w:val="0"/>
              <w:ind w:firstLine="33"/>
              <w:rPr>
                <w:rFonts w:eastAsia="Times New Roman"/>
              </w:rPr>
            </w:pPr>
            <w:r w:rsidRPr="00485F5F">
              <w:rPr>
                <w:rFonts w:eastAsia="Times New Roman"/>
              </w:rPr>
              <w:t>Сайт</w:t>
            </w:r>
          </w:p>
        </w:tc>
        <w:tc>
          <w:tcPr>
            <w:tcW w:w="5387" w:type="dxa"/>
          </w:tcPr>
          <w:p w:rsidR="00392EEA" w:rsidRPr="00485F5F" w:rsidRDefault="00392EEA" w:rsidP="00B40A80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</w:rPr>
            </w:pPr>
            <w:r w:rsidRPr="00485F5F">
              <w:rPr>
                <w:rFonts w:eastAsia="Times New Roman"/>
                <w:lang w:val="en-US"/>
              </w:rPr>
              <w:t>www.ацсон.рф</w:t>
            </w:r>
          </w:p>
        </w:tc>
      </w:tr>
      <w:tr w:rsidR="00392EEA" w:rsidTr="00B40A80">
        <w:tc>
          <w:tcPr>
            <w:tcW w:w="1101" w:type="dxa"/>
          </w:tcPr>
          <w:p w:rsidR="00392EEA" w:rsidRDefault="00392EEA" w:rsidP="00B40A80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392EEA" w:rsidRPr="00485F5F" w:rsidRDefault="00392EEA" w:rsidP="00B40A80">
            <w:pPr>
              <w:widowControl w:val="0"/>
              <w:autoSpaceDE w:val="0"/>
              <w:autoSpaceDN w:val="0"/>
              <w:ind w:firstLine="33"/>
              <w:rPr>
                <w:rFonts w:eastAsia="Times New Roman"/>
              </w:rPr>
            </w:pPr>
            <w:r w:rsidRPr="00485F5F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5387" w:type="dxa"/>
          </w:tcPr>
          <w:p w:rsidR="00392EEA" w:rsidRPr="00485F5F" w:rsidRDefault="00392EEA" w:rsidP="00B40A80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</w:rPr>
            </w:pPr>
            <w:r w:rsidRPr="00485F5F">
              <w:rPr>
                <w:rFonts w:eastAsia="Times New Roman"/>
              </w:rPr>
              <w:t>cson02@minsoc26.ru</w:t>
            </w:r>
          </w:p>
        </w:tc>
      </w:tr>
      <w:tr w:rsidR="00013BEF" w:rsidTr="00B40A80">
        <w:tc>
          <w:tcPr>
            <w:tcW w:w="1101" w:type="dxa"/>
          </w:tcPr>
          <w:p w:rsidR="00013BEF" w:rsidRDefault="00013BEF" w:rsidP="00B40A80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013BEF" w:rsidRDefault="00013BEF" w:rsidP="00B40A80">
            <w:pPr>
              <w:ind w:firstLine="0"/>
              <w:jc w:val="left"/>
            </w:pPr>
            <w:r>
              <w:t>Кадровый состав сп</w:t>
            </w:r>
            <w:r>
              <w:t>е</w:t>
            </w:r>
            <w:r>
              <w:t>циалистов, участву</w:t>
            </w:r>
            <w:r>
              <w:t>ю</w:t>
            </w:r>
            <w:r>
              <w:t>щих в реализации пр</w:t>
            </w:r>
            <w:r>
              <w:t>о</w:t>
            </w:r>
            <w:r>
              <w:t>граммы</w:t>
            </w:r>
          </w:p>
        </w:tc>
        <w:tc>
          <w:tcPr>
            <w:tcW w:w="5387" w:type="dxa"/>
          </w:tcPr>
          <w:p w:rsidR="00013BEF" w:rsidRPr="00264AEA" w:rsidRDefault="00A41266" w:rsidP="00B40A80">
            <w:pPr>
              <w:ind w:firstLine="0"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/>
              </w:rPr>
              <w:t>Заведующие отделений</w:t>
            </w:r>
            <w:proofErr w:type="gramEnd"/>
            <w:r>
              <w:rPr>
                <w:rFonts w:asciiTheme="majorBidi" w:hAnsiTheme="majorBidi" w:cstheme="majorBidi"/>
              </w:rPr>
              <w:t>, специалисты по социальной работе, социальные работники</w:t>
            </w:r>
          </w:p>
        </w:tc>
      </w:tr>
      <w:tr w:rsidR="00013BEF" w:rsidTr="00B40A80">
        <w:tc>
          <w:tcPr>
            <w:tcW w:w="1101" w:type="dxa"/>
          </w:tcPr>
          <w:p w:rsidR="00013BEF" w:rsidRDefault="00013BEF" w:rsidP="00B40A80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013BEF" w:rsidRDefault="00013BEF" w:rsidP="00B40A80">
            <w:pPr>
              <w:ind w:firstLine="0"/>
            </w:pPr>
            <w:r>
              <w:t>Целевая группа пр</w:t>
            </w:r>
            <w:r>
              <w:t>о</w:t>
            </w:r>
            <w:r>
              <w:t>граммы</w:t>
            </w:r>
          </w:p>
        </w:tc>
        <w:tc>
          <w:tcPr>
            <w:tcW w:w="5387" w:type="dxa"/>
          </w:tcPr>
          <w:p w:rsidR="00013BEF" w:rsidRPr="007F5566" w:rsidRDefault="00013BEF" w:rsidP="00B40A80">
            <w:pPr>
              <w:ind w:firstLine="0"/>
            </w:pPr>
            <w:bookmarkStart w:id="0" w:name="_Hlk145599321"/>
            <w:r>
              <w:rPr>
                <w:rFonts w:asciiTheme="majorBidi" w:hAnsiTheme="majorBidi" w:cstheme="majorBidi"/>
              </w:rPr>
              <w:t>г</w:t>
            </w:r>
            <w:r w:rsidRPr="007F5566">
              <w:t>раждане пожилого возраста и инвалиды старше 18 лет</w:t>
            </w:r>
            <w:bookmarkEnd w:id="0"/>
          </w:p>
          <w:p w:rsidR="00013BEF" w:rsidRPr="00DA4E03" w:rsidRDefault="00013BEF" w:rsidP="00B40A80">
            <w:pPr>
              <w:ind w:firstLine="0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851F5F" w:rsidTr="00B40A80">
        <w:tc>
          <w:tcPr>
            <w:tcW w:w="1101" w:type="dxa"/>
          </w:tcPr>
          <w:p w:rsidR="00851F5F" w:rsidRDefault="00851F5F" w:rsidP="00B40A80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851F5F" w:rsidRDefault="00851F5F" w:rsidP="00B40A80">
            <w:pPr>
              <w:ind w:firstLine="0"/>
            </w:pPr>
            <w:r>
              <w:t>Направление деятел</w:t>
            </w:r>
            <w:r>
              <w:t>ь</w:t>
            </w:r>
            <w:r>
              <w:t>ности</w:t>
            </w:r>
          </w:p>
        </w:tc>
        <w:tc>
          <w:tcPr>
            <w:tcW w:w="5387" w:type="dxa"/>
          </w:tcPr>
          <w:p w:rsidR="00851F5F" w:rsidRPr="00650B1B" w:rsidRDefault="00650B1B" w:rsidP="0027540E">
            <w:pPr>
              <w:ind w:firstLine="0"/>
            </w:pPr>
            <w:r w:rsidRPr="00650B1B">
              <w:t>П</w:t>
            </w:r>
            <w:r w:rsidRPr="00650B1B">
              <w:rPr>
                <w:rFonts w:eastAsia="Calibri"/>
              </w:rPr>
              <w:t>росвещение граждан пожилого возраста в вопросах здорового образа жизни</w:t>
            </w:r>
            <w:r w:rsidR="00504888">
              <w:rPr>
                <w:rFonts w:eastAsia="Calibri"/>
              </w:rPr>
              <w:t>,</w:t>
            </w:r>
            <w:r w:rsidRPr="00650B1B">
              <w:rPr>
                <w:rFonts w:eastAsia="Calibri"/>
              </w:rPr>
              <w:t xml:space="preserve"> сб</w:t>
            </w:r>
            <w:r w:rsidRPr="00650B1B">
              <w:rPr>
                <w:rFonts w:eastAsia="Calibri"/>
              </w:rPr>
              <w:t>а</w:t>
            </w:r>
            <w:r w:rsidRPr="00650B1B">
              <w:rPr>
                <w:rFonts w:eastAsia="Calibri"/>
              </w:rPr>
              <w:t>лансированного питания, достаточ</w:t>
            </w:r>
            <w:r w:rsidR="008E0A6D">
              <w:rPr>
                <w:rFonts w:eastAsia="Calibri"/>
              </w:rPr>
              <w:t xml:space="preserve">ной двигательной активности и проведение </w:t>
            </w:r>
            <w:r w:rsidR="0027540E">
              <w:rPr>
                <w:rFonts w:eastAsia="Calibri"/>
              </w:rPr>
              <w:t>практических занятий.</w:t>
            </w:r>
          </w:p>
        </w:tc>
      </w:tr>
      <w:tr w:rsidR="00851F5F" w:rsidTr="00B40A80">
        <w:tc>
          <w:tcPr>
            <w:tcW w:w="1101" w:type="dxa"/>
          </w:tcPr>
          <w:p w:rsidR="00851F5F" w:rsidRDefault="00851F5F" w:rsidP="00B40A80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851F5F" w:rsidRDefault="00851F5F" w:rsidP="00B40A80">
            <w:pPr>
              <w:ind w:firstLine="0"/>
            </w:pPr>
            <w:r>
              <w:t>Цель программы</w:t>
            </w:r>
          </w:p>
          <w:p w:rsidR="00851F5F" w:rsidRDefault="00851F5F" w:rsidP="00B40A80">
            <w:pPr>
              <w:ind w:firstLine="0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51F5F" w:rsidRPr="001B7887" w:rsidRDefault="001B7887" w:rsidP="001B7887">
            <w:pPr>
              <w:shd w:val="clear" w:color="auto" w:fill="FFFFFF"/>
              <w:ind w:firstLine="0"/>
              <w:textAlignment w:val="baseline"/>
              <w:outlineLvl w:val="5"/>
              <w:rPr>
                <w:color w:val="000000" w:themeColor="text1"/>
              </w:rPr>
            </w:pPr>
            <w:r w:rsidRPr="008E0A6D">
              <w:rPr>
                <w:shd w:val="clear" w:color="auto" w:fill="FFFFFF"/>
              </w:rPr>
              <w:t>Вовлечение граждан пожилого возраста и инвалидов, проживающих в Андропо</w:t>
            </w:r>
            <w:r w:rsidRPr="008E0A6D">
              <w:rPr>
                <w:shd w:val="clear" w:color="auto" w:fill="FFFFFF"/>
              </w:rPr>
              <w:t>в</w:t>
            </w:r>
            <w:r w:rsidRPr="008E0A6D">
              <w:rPr>
                <w:shd w:val="clear" w:color="auto" w:fill="FFFFFF"/>
              </w:rPr>
              <w:t>ском округе, в практику здорового образа жизни через организацию физкультурно-оздоровительных занятий и пропаганду здорового образа жизни.</w:t>
            </w:r>
          </w:p>
        </w:tc>
      </w:tr>
      <w:tr w:rsidR="00851F5F" w:rsidTr="00B40A80">
        <w:tc>
          <w:tcPr>
            <w:tcW w:w="1101" w:type="dxa"/>
          </w:tcPr>
          <w:p w:rsidR="00851F5F" w:rsidRDefault="00851F5F" w:rsidP="00B40A80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851F5F" w:rsidRDefault="00851F5F" w:rsidP="00B40A80">
            <w:pPr>
              <w:ind w:firstLine="0"/>
            </w:pPr>
            <w:r>
              <w:t>Задачи программы</w:t>
            </w:r>
          </w:p>
          <w:p w:rsidR="00851F5F" w:rsidRDefault="00851F5F" w:rsidP="00B40A80">
            <w:pPr>
              <w:ind w:firstLine="0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0B1B" w:rsidRDefault="00650B1B" w:rsidP="00650B1B">
            <w:pPr>
              <w:shd w:val="clear" w:color="auto" w:fill="FFFFFF"/>
              <w:ind w:firstLine="0"/>
            </w:pPr>
            <w:r>
              <w:t>•     Информирование лиц пожилого во</w:t>
            </w:r>
            <w:r>
              <w:t>з</w:t>
            </w:r>
            <w:r>
              <w:t>раста о принципах создания безопасной среды жизнедеятельности; методах укре</w:t>
            </w:r>
            <w:r>
              <w:t>п</w:t>
            </w:r>
            <w:r>
              <w:lastRenderedPageBreak/>
              <w:t>ления и сохранения здоровья, информир</w:t>
            </w:r>
            <w:r>
              <w:t>о</w:t>
            </w:r>
            <w:r>
              <w:t>вание о принципах, потребностях и ос</w:t>
            </w:r>
            <w:r>
              <w:t>о</w:t>
            </w:r>
            <w:r>
              <w:t>бенностях питания в пожилом возрасте; физиологических и психологических ос</w:t>
            </w:r>
            <w:r>
              <w:t>о</w:t>
            </w:r>
            <w:r>
              <w:t xml:space="preserve">бенностях гериатрических изменений. </w:t>
            </w:r>
          </w:p>
          <w:p w:rsidR="00650B1B" w:rsidRDefault="00650B1B" w:rsidP="00650B1B">
            <w:pPr>
              <w:pStyle w:val="a6"/>
              <w:numPr>
                <w:ilvl w:val="0"/>
                <w:numId w:val="9"/>
              </w:numPr>
              <w:shd w:val="clear" w:color="auto" w:fill="FFFFFF"/>
              <w:ind w:left="0" w:firstLine="0"/>
            </w:pPr>
            <w:r>
              <w:t>Формирование мотивации на вед</w:t>
            </w:r>
            <w:r>
              <w:t>е</w:t>
            </w:r>
            <w:r>
              <w:t xml:space="preserve">ние здорового образа жизни (оптимальное питание, повышение уровня физической активности, профилактика когнитивных расстройств, коррекция других факторов риска). </w:t>
            </w:r>
          </w:p>
          <w:p w:rsidR="005D5126" w:rsidRPr="00650B1B" w:rsidRDefault="00650B1B" w:rsidP="00A50397">
            <w:pPr>
              <w:pStyle w:val="a6"/>
              <w:numPr>
                <w:ilvl w:val="0"/>
                <w:numId w:val="9"/>
              </w:numPr>
              <w:shd w:val="clear" w:color="auto" w:fill="FFFFFF"/>
              <w:ind w:left="0" w:firstLine="0"/>
            </w:pPr>
            <w:r>
              <w:t xml:space="preserve"> Обучение граждан практическим навыкам и методам самопомощи, ко</w:t>
            </w:r>
            <w:r>
              <w:t>м</w:t>
            </w:r>
            <w:r>
              <w:t>плексам дыхательных упражнений, выб</w:t>
            </w:r>
            <w:r>
              <w:t>о</w:t>
            </w:r>
            <w:r>
              <w:t>ру полезных продуктов в магазине, техн</w:t>
            </w:r>
            <w:r>
              <w:t>и</w:t>
            </w:r>
            <w:r>
              <w:t>кам тренировки памяти,</w:t>
            </w:r>
            <w:r w:rsidR="00A50397">
              <w:t xml:space="preserve"> самомассажа</w:t>
            </w:r>
            <w:r>
              <w:t xml:space="preserve">. </w:t>
            </w:r>
          </w:p>
        </w:tc>
      </w:tr>
      <w:tr w:rsidR="00B40A80" w:rsidTr="00B40A80">
        <w:tc>
          <w:tcPr>
            <w:tcW w:w="1101" w:type="dxa"/>
          </w:tcPr>
          <w:p w:rsidR="00B40A80" w:rsidRDefault="00B40A80" w:rsidP="00B40A80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850C64" w:rsidRDefault="00850C64" w:rsidP="00850C64">
            <w:pPr>
              <w:ind w:firstLine="0"/>
            </w:pPr>
            <w:r>
              <w:t>Целевой индикатор и показатели решения задач программы</w:t>
            </w:r>
          </w:p>
          <w:p w:rsidR="00B40A80" w:rsidRPr="0017157F" w:rsidRDefault="00B40A80" w:rsidP="00B40A80">
            <w:pPr>
              <w:ind w:firstLine="0"/>
              <w:rPr>
                <w:color w:val="FF000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0C64" w:rsidRPr="00850C64" w:rsidRDefault="00850C64" w:rsidP="00850C64">
            <w:pPr>
              <w:pStyle w:val="a6"/>
              <w:numPr>
                <w:ilvl w:val="0"/>
                <w:numId w:val="21"/>
              </w:numPr>
              <w:ind w:left="0" w:firstLine="0"/>
            </w:pPr>
            <w:r>
              <w:t>организация и проведение</w:t>
            </w:r>
            <w:r w:rsidRPr="004A65D3">
              <w:rPr>
                <w:color w:val="000000"/>
                <w:shd w:val="clear" w:color="auto" w:fill="FFFFFF"/>
              </w:rPr>
              <w:t xml:space="preserve"> проф</w:t>
            </w:r>
            <w:r w:rsidRPr="004A65D3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лактических лекций и</w:t>
            </w:r>
            <w:r w:rsidRPr="004A65D3">
              <w:rPr>
                <w:color w:val="000000"/>
                <w:shd w:val="clear" w:color="auto" w:fill="FFFFFF"/>
              </w:rPr>
              <w:t xml:space="preserve"> бесед по: </w:t>
            </w:r>
            <w:r w:rsidRPr="004A65D3">
              <w:rPr>
                <w:rFonts w:eastAsia="Times New Roman"/>
                <w:color w:val="1A1A1A"/>
                <w:lang w:eastAsia="ru-RU"/>
              </w:rPr>
              <w:t xml:space="preserve"> безопа</w:t>
            </w:r>
            <w:r w:rsidRPr="004A65D3">
              <w:rPr>
                <w:rFonts w:eastAsia="Times New Roman"/>
                <w:color w:val="1A1A1A"/>
                <w:lang w:eastAsia="ru-RU"/>
              </w:rPr>
              <w:t>с</w:t>
            </w:r>
            <w:r w:rsidRPr="004A65D3">
              <w:rPr>
                <w:rFonts w:eastAsia="Times New Roman"/>
                <w:color w:val="1A1A1A"/>
                <w:lang w:eastAsia="ru-RU"/>
              </w:rPr>
              <w:t>ности</w:t>
            </w:r>
            <w:r>
              <w:rPr>
                <w:rFonts w:eastAsia="Times New Roman"/>
                <w:color w:val="1A1A1A"/>
                <w:lang w:eastAsia="ru-RU"/>
              </w:rPr>
              <w:t xml:space="preserve"> </w:t>
            </w:r>
            <w:r w:rsidRPr="009C6587">
              <w:rPr>
                <w:rFonts w:eastAsia="Times New Roman"/>
                <w:color w:val="1A1A1A"/>
                <w:lang w:eastAsia="ru-RU"/>
              </w:rPr>
              <w:t>жизнедеятельности</w:t>
            </w:r>
            <w:r>
              <w:rPr>
                <w:rFonts w:eastAsia="Times New Roman"/>
                <w:color w:val="1A1A1A"/>
                <w:lang w:eastAsia="ru-RU"/>
              </w:rPr>
              <w:t xml:space="preserve"> </w:t>
            </w:r>
            <w:r w:rsidRPr="009C6587">
              <w:rPr>
                <w:rFonts w:eastAsia="Times New Roman"/>
                <w:color w:val="1A1A1A"/>
                <w:lang w:eastAsia="ru-RU"/>
              </w:rPr>
              <w:t>пожилого чел</w:t>
            </w:r>
            <w:r w:rsidRPr="009C6587">
              <w:rPr>
                <w:rFonts w:eastAsia="Times New Roman"/>
                <w:color w:val="1A1A1A"/>
                <w:lang w:eastAsia="ru-RU"/>
              </w:rPr>
              <w:t>о</w:t>
            </w:r>
            <w:r w:rsidRPr="009C6587">
              <w:rPr>
                <w:rFonts w:eastAsia="Times New Roman"/>
                <w:color w:val="1A1A1A"/>
                <w:lang w:eastAsia="ru-RU"/>
              </w:rPr>
              <w:t>века; основам здорового образа жизни; п</w:t>
            </w:r>
            <w:r w:rsidRPr="009C6587">
              <w:rPr>
                <w:rFonts w:eastAsia="Times New Roman"/>
                <w:color w:val="1A1A1A"/>
                <w:lang w:eastAsia="ru-RU"/>
              </w:rPr>
              <w:t>и</w:t>
            </w:r>
            <w:r w:rsidRPr="009C6587">
              <w:rPr>
                <w:rFonts w:eastAsia="Times New Roman"/>
                <w:color w:val="1A1A1A"/>
                <w:lang w:eastAsia="ru-RU"/>
              </w:rPr>
              <w:t>т</w:t>
            </w:r>
            <w:r>
              <w:rPr>
                <w:rFonts w:eastAsia="Times New Roman"/>
                <w:color w:val="1A1A1A"/>
                <w:lang w:eastAsia="ru-RU"/>
              </w:rPr>
              <w:t>анию и двигательной активности – 110 чел.</w:t>
            </w:r>
          </w:p>
          <w:p w:rsidR="00850C64" w:rsidRPr="00850C64" w:rsidRDefault="00850C64" w:rsidP="00850C64">
            <w:pPr>
              <w:pStyle w:val="a6"/>
              <w:numPr>
                <w:ilvl w:val="0"/>
                <w:numId w:val="21"/>
              </w:numPr>
              <w:ind w:left="0" w:firstLine="0"/>
            </w:pPr>
            <w:r>
              <w:t>проведение мастер-классов с целью пропаганды и вовлечения в занятия физ</w:t>
            </w:r>
            <w:r>
              <w:t>и</w:t>
            </w:r>
            <w:r>
              <w:t>ческой культурой населения старшего п</w:t>
            </w:r>
            <w:r>
              <w:t>о</w:t>
            </w:r>
            <w:r>
              <w:t xml:space="preserve">коления не менее </w:t>
            </w:r>
            <w:r w:rsidR="00A0405F">
              <w:t>2</w:t>
            </w:r>
            <w:r>
              <w:t xml:space="preserve"> раз в месяц</w:t>
            </w:r>
            <w:r w:rsidR="00A0405F">
              <w:t>;</w:t>
            </w:r>
          </w:p>
          <w:p w:rsidR="00850C64" w:rsidRPr="00BD0DD6" w:rsidRDefault="00850C64" w:rsidP="00850C64">
            <w:pPr>
              <w:pStyle w:val="a6"/>
              <w:numPr>
                <w:ilvl w:val="0"/>
                <w:numId w:val="21"/>
              </w:numPr>
              <w:ind w:left="0" w:firstLine="0"/>
            </w:pPr>
            <w:r w:rsidRPr="00BD0DD6">
              <w:t xml:space="preserve">привлечение пожилых граждан </w:t>
            </w:r>
            <w:r w:rsidR="00A0405F">
              <w:t xml:space="preserve">        </w:t>
            </w:r>
            <w:r w:rsidRPr="00BD0DD6">
              <w:t xml:space="preserve"> в 8 населенных пунктах имеющих пл</w:t>
            </w:r>
            <w:r w:rsidRPr="00BD0DD6">
              <w:t>о</w:t>
            </w:r>
            <w:r w:rsidRPr="00BD0DD6">
              <w:t>щадки с уличными тренажерами  к занят</w:t>
            </w:r>
            <w:r w:rsidRPr="00BD0DD6">
              <w:t>и</w:t>
            </w:r>
            <w:r w:rsidRPr="00BD0DD6">
              <w:t>ям на  тренажерах.</w:t>
            </w:r>
          </w:p>
          <w:p w:rsidR="00A0405F" w:rsidRDefault="00A0405F" w:rsidP="00A0405F">
            <w:pPr>
              <w:pStyle w:val="a6"/>
              <w:numPr>
                <w:ilvl w:val="0"/>
                <w:numId w:val="21"/>
              </w:numPr>
              <w:ind w:left="0" w:firstLine="0"/>
            </w:pPr>
            <w:r>
              <w:t>р</w:t>
            </w:r>
            <w:r w:rsidRPr="00CD4EE5">
              <w:t>азработка, издание и распростран</w:t>
            </w:r>
            <w:r w:rsidRPr="00CD4EE5">
              <w:t>е</w:t>
            </w:r>
            <w:r w:rsidRPr="00CD4EE5">
              <w:t xml:space="preserve">ние не менее </w:t>
            </w:r>
            <w:r>
              <w:t>30</w:t>
            </w:r>
            <w:r w:rsidRPr="00CD4EE5">
              <w:t xml:space="preserve"> штук памяток, буклетов</w:t>
            </w:r>
            <w:r w:rsidR="00A404C4">
              <w:t xml:space="preserve"> по</w:t>
            </w:r>
            <w:r w:rsidRPr="00CD4EE5">
              <w:t xml:space="preserve"> </w:t>
            </w:r>
            <w:r>
              <w:t>тематически</w:t>
            </w:r>
            <w:r w:rsidR="00A404C4">
              <w:t>м</w:t>
            </w:r>
            <w:r>
              <w:t xml:space="preserve"> мероприяти</w:t>
            </w:r>
            <w:r w:rsidR="00A404C4">
              <w:t>ям программы.</w:t>
            </w:r>
            <w:bookmarkStart w:id="1" w:name="_GoBack"/>
            <w:bookmarkEnd w:id="1"/>
          </w:p>
          <w:p w:rsidR="00B40A80" w:rsidRPr="002724E9" w:rsidRDefault="002724E9" w:rsidP="002724E9">
            <w:pPr>
              <w:pStyle w:val="a6"/>
              <w:numPr>
                <w:ilvl w:val="0"/>
                <w:numId w:val="21"/>
              </w:numPr>
              <w:ind w:left="0" w:firstLine="0"/>
            </w:pPr>
            <w:r>
              <w:t>о</w:t>
            </w:r>
            <w:r w:rsidRPr="00CD4EE5">
              <w:t>свещение в СМИ, социальных с</w:t>
            </w:r>
            <w:r w:rsidRPr="00CD4EE5">
              <w:t>е</w:t>
            </w:r>
            <w:r w:rsidRPr="00CD4EE5">
              <w:t>тях не менее 1 публикации в месяц.</w:t>
            </w:r>
          </w:p>
        </w:tc>
      </w:tr>
      <w:tr w:rsidR="00F906C4" w:rsidTr="007B0549">
        <w:tc>
          <w:tcPr>
            <w:tcW w:w="1101" w:type="dxa"/>
          </w:tcPr>
          <w:p w:rsidR="00F906C4" w:rsidRDefault="00F906C4" w:rsidP="00F906C4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F906C4" w:rsidRDefault="00F906C4" w:rsidP="00F906C4">
            <w:pPr>
              <w:ind w:firstLine="0"/>
            </w:pPr>
            <w:r>
              <w:t>Периодическая отче</w:t>
            </w:r>
            <w:r>
              <w:t>т</w:t>
            </w:r>
            <w:r>
              <w:t>ность</w:t>
            </w:r>
          </w:p>
        </w:tc>
        <w:tc>
          <w:tcPr>
            <w:tcW w:w="5387" w:type="dxa"/>
            <w:shd w:val="clear" w:color="auto" w:fill="FFFFFF" w:themeFill="background1"/>
          </w:tcPr>
          <w:p w:rsidR="00F906C4" w:rsidRDefault="00F906C4" w:rsidP="00F906C4">
            <w:pPr>
              <w:shd w:val="clear" w:color="auto" w:fill="FFFFFF"/>
              <w:ind w:firstLine="0"/>
              <w:jc w:val="left"/>
              <w:rPr>
                <w:rFonts w:eastAsia="Times New Roman"/>
                <w:lang w:eastAsia="ru-RU"/>
              </w:rPr>
            </w:pPr>
            <w:r>
              <w:t>ежеквартальная, годовая</w:t>
            </w:r>
          </w:p>
        </w:tc>
      </w:tr>
      <w:tr w:rsidR="00052795" w:rsidTr="00B40A80">
        <w:tc>
          <w:tcPr>
            <w:tcW w:w="1101" w:type="dxa"/>
          </w:tcPr>
          <w:p w:rsidR="00052795" w:rsidRDefault="00052795" w:rsidP="00052795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976" w:type="dxa"/>
          </w:tcPr>
          <w:p w:rsidR="00052795" w:rsidRPr="008E0A6D" w:rsidRDefault="00052795" w:rsidP="00052795">
            <w:pPr>
              <w:ind w:firstLine="0"/>
            </w:pPr>
            <w:r w:rsidRPr="008E0A6D">
              <w:t>Прогнозируемая р</w:t>
            </w:r>
            <w:r w:rsidRPr="008E0A6D">
              <w:t>е</w:t>
            </w:r>
            <w:r w:rsidRPr="008E0A6D">
              <w:t>зультативность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2795" w:rsidRPr="00504888" w:rsidRDefault="00052795" w:rsidP="00052795">
            <w:pPr>
              <w:shd w:val="clear" w:color="auto" w:fill="FFFFFF"/>
              <w:ind w:firstLine="0"/>
              <w:jc w:val="left"/>
              <w:rPr>
                <w:rFonts w:eastAsia="Times New Roman"/>
                <w:lang w:eastAsia="ru-RU"/>
              </w:rPr>
            </w:pPr>
            <w:r w:rsidRPr="008E0A6D">
              <w:rPr>
                <w:rFonts w:eastAsia="Times New Roman"/>
                <w:lang w:eastAsia="ru-RU"/>
              </w:rPr>
              <w:t>Р</w:t>
            </w:r>
            <w:r w:rsidRPr="00504888">
              <w:rPr>
                <w:rFonts w:eastAsia="Times New Roman"/>
                <w:lang w:eastAsia="ru-RU"/>
              </w:rPr>
              <w:t>асширение информационного поля в о</w:t>
            </w:r>
            <w:r w:rsidRPr="00504888">
              <w:rPr>
                <w:rFonts w:eastAsia="Times New Roman"/>
                <w:lang w:eastAsia="ru-RU"/>
              </w:rPr>
              <w:t>б</w:t>
            </w:r>
            <w:r w:rsidRPr="00504888">
              <w:rPr>
                <w:rFonts w:eastAsia="Times New Roman"/>
                <w:lang w:eastAsia="ru-RU"/>
              </w:rPr>
              <w:t>ласти знаний</w:t>
            </w:r>
            <w:r w:rsidRPr="008E0A6D">
              <w:rPr>
                <w:rFonts w:eastAsia="Times New Roman"/>
                <w:lang w:eastAsia="ru-RU"/>
              </w:rPr>
              <w:t xml:space="preserve"> о здоровом образе жизни.</w:t>
            </w:r>
          </w:p>
          <w:p w:rsidR="00052795" w:rsidRPr="008E0A6D" w:rsidRDefault="00052795" w:rsidP="00052795">
            <w:pPr>
              <w:shd w:val="clear" w:color="auto" w:fill="FFFFFF"/>
              <w:ind w:firstLine="0"/>
              <w:jc w:val="left"/>
              <w:rPr>
                <w:rFonts w:eastAsia="Times New Roman"/>
                <w:lang w:eastAsia="ru-RU"/>
              </w:rPr>
            </w:pPr>
            <w:r w:rsidRPr="008E0A6D">
              <w:rPr>
                <w:rFonts w:eastAsia="Times New Roman"/>
                <w:lang w:eastAsia="ru-RU"/>
              </w:rPr>
              <w:t>У</w:t>
            </w:r>
            <w:r w:rsidRPr="00504888">
              <w:rPr>
                <w:rFonts w:eastAsia="Times New Roman"/>
                <w:lang w:eastAsia="ru-RU"/>
              </w:rPr>
              <w:t>лучшение</w:t>
            </w:r>
            <w:r w:rsidRPr="008E0A6D">
              <w:rPr>
                <w:rFonts w:eastAsia="Times New Roman"/>
                <w:lang w:eastAsia="ru-RU"/>
              </w:rPr>
              <w:t xml:space="preserve"> </w:t>
            </w:r>
            <w:r w:rsidRPr="00504888">
              <w:rPr>
                <w:rFonts w:eastAsia="Times New Roman"/>
                <w:lang w:eastAsia="ru-RU"/>
              </w:rPr>
              <w:t>физического</w:t>
            </w:r>
            <w:r w:rsidRPr="008E0A6D">
              <w:rPr>
                <w:rFonts w:eastAsia="Times New Roman"/>
                <w:lang w:eastAsia="ru-RU"/>
              </w:rPr>
              <w:t xml:space="preserve"> </w:t>
            </w:r>
            <w:r w:rsidRPr="00504888">
              <w:rPr>
                <w:rFonts w:eastAsia="Times New Roman"/>
                <w:lang w:eastAsia="ru-RU"/>
              </w:rPr>
              <w:t>состояния</w:t>
            </w:r>
            <w:r w:rsidRPr="008E0A6D">
              <w:rPr>
                <w:rFonts w:eastAsia="Times New Roman"/>
                <w:lang w:eastAsia="ru-RU"/>
              </w:rPr>
              <w:t xml:space="preserve">, </w:t>
            </w:r>
            <w:r w:rsidRPr="00504888">
              <w:rPr>
                <w:rFonts w:eastAsia="Times New Roman"/>
                <w:lang w:eastAsia="ru-RU"/>
              </w:rPr>
              <w:t>ст</w:t>
            </w:r>
            <w:r w:rsidRPr="00504888">
              <w:rPr>
                <w:rFonts w:eastAsia="Times New Roman"/>
                <w:lang w:eastAsia="ru-RU"/>
              </w:rPr>
              <w:t>а</w:t>
            </w:r>
            <w:r w:rsidRPr="00504888">
              <w:rPr>
                <w:rFonts w:eastAsia="Times New Roman"/>
                <w:lang w:eastAsia="ru-RU"/>
              </w:rPr>
              <w:t>билизация эмоционального состоя</w:t>
            </w:r>
            <w:r>
              <w:rPr>
                <w:rFonts w:eastAsia="Times New Roman"/>
                <w:lang w:eastAsia="ru-RU"/>
              </w:rPr>
              <w:t>ния</w:t>
            </w:r>
            <w:r w:rsidRPr="008E0A6D">
              <w:rPr>
                <w:rFonts w:eastAsia="Times New Roman"/>
                <w:lang w:eastAsia="ru-RU"/>
              </w:rPr>
              <w:t>.</w:t>
            </w:r>
          </w:p>
        </w:tc>
      </w:tr>
    </w:tbl>
    <w:p w:rsidR="004C2D21" w:rsidRDefault="00B40A80" w:rsidP="0036278F">
      <w:pPr>
        <w:ind w:firstLine="0"/>
        <w:jc w:val="center"/>
        <w:rPr>
          <w:sz w:val="24"/>
          <w:szCs w:val="24"/>
        </w:rPr>
      </w:pPr>
      <w:r w:rsidRPr="00A50397">
        <w:rPr>
          <w:sz w:val="24"/>
          <w:szCs w:val="24"/>
        </w:rPr>
        <w:br w:type="textWrapping" w:clear="all"/>
      </w:r>
    </w:p>
    <w:p w:rsidR="004C2D21" w:rsidRDefault="004C2D21" w:rsidP="0036278F">
      <w:pPr>
        <w:ind w:firstLine="0"/>
        <w:jc w:val="center"/>
        <w:rPr>
          <w:sz w:val="24"/>
          <w:szCs w:val="24"/>
        </w:rPr>
      </w:pPr>
    </w:p>
    <w:p w:rsidR="004C2D21" w:rsidRDefault="004C2D21" w:rsidP="002724E9">
      <w:pPr>
        <w:ind w:firstLine="0"/>
        <w:rPr>
          <w:sz w:val="24"/>
          <w:szCs w:val="24"/>
        </w:rPr>
      </w:pPr>
    </w:p>
    <w:p w:rsidR="004C2D21" w:rsidRDefault="004C2D21" w:rsidP="004C2D21">
      <w:pPr>
        <w:ind w:firstLine="567"/>
        <w:jc w:val="center"/>
      </w:pPr>
      <w:r w:rsidRPr="004C2D21">
        <w:t xml:space="preserve">Методические материалы </w:t>
      </w:r>
    </w:p>
    <w:p w:rsidR="004C2D21" w:rsidRDefault="004C2D21" w:rsidP="004C2D21">
      <w:pPr>
        <w:ind w:firstLine="567"/>
        <w:jc w:val="center"/>
      </w:pPr>
      <w:r>
        <w:t xml:space="preserve">программы </w:t>
      </w:r>
      <w:r w:rsidRPr="004C2D21">
        <w:t xml:space="preserve"> «Выездная школа здоровья» </w:t>
      </w:r>
    </w:p>
    <w:p w:rsidR="004C2D21" w:rsidRDefault="004C2D21" w:rsidP="004C2D21">
      <w:pPr>
        <w:ind w:firstLine="567"/>
        <w:jc w:val="center"/>
      </w:pPr>
    </w:p>
    <w:p w:rsidR="004C2D21" w:rsidRDefault="004C2D21" w:rsidP="004C2D21">
      <w:pPr>
        <w:ind w:firstLine="567"/>
      </w:pPr>
      <w:r w:rsidRPr="004C2D21">
        <w:t xml:space="preserve">«Выездная школа здоровья» </w:t>
      </w:r>
      <w:r>
        <w:t>- это цикл обучающих групповых или инд</w:t>
      </w:r>
      <w:r>
        <w:t>и</w:t>
      </w:r>
      <w:r>
        <w:t xml:space="preserve">видуальных  занятий для граждан пожилого возраста и инвалидов. </w:t>
      </w:r>
    </w:p>
    <w:p w:rsidR="004C2D21" w:rsidRPr="004C2D21" w:rsidRDefault="004C2D21" w:rsidP="002D2381">
      <w:pPr>
        <w:ind w:firstLine="0"/>
        <w:rPr>
          <w:color w:val="FF0000"/>
        </w:rPr>
      </w:pPr>
    </w:p>
    <w:p w:rsidR="004C2D21" w:rsidRDefault="004C2D21" w:rsidP="004C2D21">
      <w:pPr>
        <w:spacing w:line="276" w:lineRule="auto"/>
        <w:ind w:firstLine="0"/>
      </w:pPr>
      <w:r>
        <w:t>Цель:</w:t>
      </w:r>
    </w:p>
    <w:p w:rsidR="004C2D21" w:rsidRDefault="004C2D21" w:rsidP="004C2D21">
      <w:pPr>
        <w:pStyle w:val="a6"/>
        <w:numPr>
          <w:ilvl w:val="0"/>
          <w:numId w:val="9"/>
        </w:numPr>
        <w:spacing w:line="276" w:lineRule="auto"/>
      </w:pPr>
      <w:r w:rsidRPr="004C2D21">
        <w:rPr>
          <w:shd w:val="clear" w:color="auto" w:fill="FFFFFF"/>
        </w:rPr>
        <w:t>Вовлечение граждан пожилого возраста и инвалидов, проживающих в Андроповском округе, в практику здорового образа жизни через орган</w:t>
      </w:r>
      <w:r w:rsidRPr="004C2D21">
        <w:rPr>
          <w:shd w:val="clear" w:color="auto" w:fill="FFFFFF"/>
        </w:rPr>
        <w:t>и</w:t>
      </w:r>
      <w:r w:rsidRPr="004C2D21">
        <w:rPr>
          <w:shd w:val="clear" w:color="auto" w:fill="FFFFFF"/>
        </w:rPr>
        <w:t>зацию физкультурно-оздоровительных занятий и пропаганду здорового образа жизни</w:t>
      </w:r>
      <w:r>
        <w:t xml:space="preserve">. </w:t>
      </w:r>
    </w:p>
    <w:p w:rsidR="004C2D21" w:rsidRDefault="004C2D21" w:rsidP="004C2D21">
      <w:pPr>
        <w:spacing w:line="276" w:lineRule="auto"/>
        <w:ind w:firstLine="0"/>
      </w:pPr>
      <w:r>
        <w:t xml:space="preserve">Задачи: </w:t>
      </w:r>
    </w:p>
    <w:p w:rsidR="004C2D21" w:rsidRPr="004C2D21" w:rsidRDefault="004C2D21" w:rsidP="004C2D21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t>Информирование лиц пожилого возраста о принципах создания бе</w:t>
      </w:r>
      <w:r>
        <w:t>з</w:t>
      </w:r>
      <w:r>
        <w:t>опасной среды жизнедеятельности; о негативных последствиях гипод</w:t>
      </w:r>
      <w:r>
        <w:t>и</w:t>
      </w:r>
      <w:r>
        <w:t>намии; методах укрепления и сохранения здоровья, информирование о принципах, потребностях и особенностях питания в пожилом и старч</w:t>
      </w:r>
      <w:r>
        <w:t>е</w:t>
      </w:r>
      <w:r>
        <w:t>ском возрасте; физиологических и психологических особенностях гер</w:t>
      </w:r>
      <w:r>
        <w:t>и</w:t>
      </w:r>
      <w:r>
        <w:t xml:space="preserve">атрических изменений. </w:t>
      </w:r>
    </w:p>
    <w:p w:rsidR="004C2D21" w:rsidRPr="004C2D21" w:rsidRDefault="004C2D21" w:rsidP="004C2D21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t>Информирование лиц пожилого возраста по медицинским вопросам, в том числе вопросам, связанным с профилактикой новой коронавирусной инфекции.</w:t>
      </w:r>
    </w:p>
    <w:p w:rsidR="003E03B2" w:rsidRPr="003E03B2" w:rsidRDefault="004C2D21" w:rsidP="003E03B2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t>Формирование мотивации на ведение здорового образа жизни (опт</w:t>
      </w:r>
      <w:r>
        <w:t>и</w:t>
      </w:r>
      <w:r>
        <w:t>мальное питание, повышение уровня физической активности, профила</w:t>
      </w:r>
      <w:r>
        <w:t>к</w:t>
      </w:r>
      <w:r>
        <w:t>тика когнитивных расстройств, коррекция других факторов риска).</w:t>
      </w:r>
    </w:p>
    <w:p w:rsidR="003E03B2" w:rsidRPr="003E03B2" w:rsidRDefault="003E03B2" w:rsidP="003E03B2">
      <w:pPr>
        <w:pStyle w:val="a6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t>Обучение граждан практическим навыкам и методам самопомощи, ко</w:t>
      </w:r>
      <w:r>
        <w:t>м</w:t>
      </w:r>
      <w:r>
        <w:t>плексам дыхательных упражнений, выбору полезных продуктов в маг</w:t>
      </w:r>
      <w:r>
        <w:t>а</w:t>
      </w:r>
      <w:r>
        <w:t xml:space="preserve">зине, техникам тренировки памяти, самомассажа. </w:t>
      </w:r>
    </w:p>
    <w:p w:rsidR="003E03B2" w:rsidRPr="009762DE" w:rsidRDefault="003E03B2" w:rsidP="007B0549">
      <w:pPr>
        <w:ind w:firstLine="0"/>
      </w:pPr>
    </w:p>
    <w:p w:rsidR="0075499A" w:rsidRPr="009762DE" w:rsidRDefault="00F906C4" w:rsidP="009762DE">
      <w:pPr>
        <w:ind w:firstLine="0"/>
        <w:jc w:val="center"/>
        <w:rPr>
          <w:color w:val="1A1A1A"/>
          <w:shd w:val="clear" w:color="auto" w:fill="FFFFFF"/>
        </w:rPr>
      </w:pPr>
      <w:r w:rsidRPr="009762DE">
        <w:t xml:space="preserve"> </w:t>
      </w:r>
      <w:r w:rsidR="0036278F" w:rsidRPr="009762DE">
        <w:rPr>
          <w:color w:val="1A1A1A"/>
          <w:shd w:val="clear" w:color="auto" w:fill="FFFFFF"/>
        </w:rPr>
        <w:t>План проведения занятий</w:t>
      </w:r>
    </w:p>
    <w:p w:rsidR="0036278F" w:rsidRPr="009762DE" w:rsidRDefault="0036278F" w:rsidP="009762DE">
      <w:pPr>
        <w:ind w:firstLine="0"/>
        <w:jc w:val="center"/>
        <w:rPr>
          <w:color w:val="1A1A1A"/>
          <w:shd w:val="clear" w:color="auto" w:fill="FFFFFF"/>
        </w:rPr>
      </w:pPr>
    </w:p>
    <w:tbl>
      <w:tblPr>
        <w:tblStyle w:val="a3"/>
        <w:tblW w:w="9862" w:type="dxa"/>
        <w:tblLook w:val="04A0" w:firstRow="1" w:lastRow="0" w:firstColumn="1" w:lastColumn="0" w:noHBand="0" w:noVBand="1"/>
      </w:tblPr>
      <w:tblGrid>
        <w:gridCol w:w="876"/>
        <w:gridCol w:w="2718"/>
        <w:gridCol w:w="3766"/>
        <w:gridCol w:w="2502"/>
      </w:tblGrid>
      <w:tr w:rsidR="00470664" w:rsidRPr="009762DE" w:rsidTr="00AE460D">
        <w:tc>
          <w:tcPr>
            <w:tcW w:w="876" w:type="dxa"/>
          </w:tcPr>
          <w:p w:rsidR="00470664" w:rsidRPr="009762DE" w:rsidRDefault="00470664" w:rsidP="009762DE">
            <w:pPr>
              <w:ind w:firstLine="0"/>
              <w:jc w:val="center"/>
              <w:rPr>
                <w:color w:val="1A1A1A"/>
                <w:shd w:val="clear" w:color="auto" w:fill="FFFFFF"/>
              </w:rPr>
            </w:pPr>
            <w:r w:rsidRPr="009762DE">
              <w:rPr>
                <w:color w:val="1A1A1A"/>
                <w:shd w:val="clear" w:color="auto" w:fill="FFFFFF"/>
              </w:rPr>
              <w:t xml:space="preserve">№ </w:t>
            </w:r>
            <w:proofErr w:type="gramStart"/>
            <w:r w:rsidRPr="009762DE">
              <w:rPr>
                <w:color w:val="1A1A1A"/>
                <w:shd w:val="clear" w:color="auto" w:fill="FFFFFF"/>
              </w:rPr>
              <w:t>п</w:t>
            </w:r>
            <w:proofErr w:type="gramEnd"/>
            <w:r w:rsidRPr="009762DE">
              <w:rPr>
                <w:color w:val="1A1A1A"/>
                <w:shd w:val="clear" w:color="auto" w:fill="FFFFFF"/>
              </w:rPr>
              <w:t>/п</w:t>
            </w:r>
          </w:p>
        </w:tc>
        <w:tc>
          <w:tcPr>
            <w:tcW w:w="2718" w:type="dxa"/>
          </w:tcPr>
          <w:p w:rsidR="00470664" w:rsidRPr="009762DE" w:rsidRDefault="00470664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Тема занятий</w:t>
            </w:r>
          </w:p>
          <w:p w:rsidR="00470664" w:rsidRPr="009762DE" w:rsidRDefault="00470664" w:rsidP="009762DE">
            <w:pPr>
              <w:ind w:firstLine="0"/>
              <w:jc w:val="center"/>
              <w:rPr>
                <w:color w:val="1A1A1A"/>
                <w:shd w:val="clear" w:color="auto" w:fill="FFFFFF"/>
              </w:rPr>
            </w:pPr>
          </w:p>
        </w:tc>
        <w:tc>
          <w:tcPr>
            <w:tcW w:w="3766" w:type="dxa"/>
          </w:tcPr>
          <w:p w:rsidR="00470664" w:rsidRPr="009762DE" w:rsidRDefault="00470664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Содержание</w:t>
            </w:r>
          </w:p>
          <w:p w:rsidR="00470664" w:rsidRPr="009762DE" w:rsidRDefault="00470664" w:rsidP="009762DE">
            <w:pPr>
              <w:ind w:firstLine="0"/>
              <w:jc w:val="center"/>
              <w:rPr>
                <w:color w:val="1A1A1A"/>
                <w:shd w:val="clear" w:color="auto" w:fill="FFFFFF"/>
              </w:rPr>
            </w:pPr>
          </w:p>
        </w:tc>
        <w:tc>
          <w:tcPr>
            <w:tcW w:w="2502" w:type="dxa"/>
          </w:tcPr>
          <w:p w:rsidR="00470664" w:rsidRPr="009762DE" w:rsidRDefault="00A41266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t>форма проведения</w:t>
            </w:r>
          </w:p>
        </w:tc>
      </w:tr>
      <w:tr w:rsidR="00AE460D" w:rsidRPr="009762DE" w:rsidTr="00AE460D">
        <w:tc>
          <w:tcPr>
            <w:tcW w:w="876" w:type="dxa"/>
          </w:tcPr>
          <w:p w:rsidR="00AE460D" w:rsidRPr="009762DE" w:rsidRDefault="00AE460D" w:rsidP="008219AF">
            <w:pPr>
              <w:ind w:firstLine="0"/>
              <w:jc w:val="center"/>
              <w:rPr>
                <w:color w:val="1A1A1A"/>
                <w:shd w:val="clear" w:color="auto" w:fill="FFFFFF"/>
              </w:rPr>
            </w:pPr>
            <w:r w:rsidRPr="009762DE">
              <w:rPr>
                <w:color w:val="1A1A1A"/>
                <w:shd w:val="clear" w:color="auto" w:fill="FFFFFF"/>
              </w:rPr>
              <w:t>1.</w:t>
            </w:r>
          </w:p>
        </w:tc>
        <w:tc>
          <w:tcPr>
            <w:tcW w:w="2718" w:type="dxa"/>
          </w:tcPr>
          <w:p w:rsidR="00AE460D" w:rsidRPr="009762DE" w:rsidRDefault="00AE460D" w:rsidP="008219AF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Безопасность</w:t>
            </w:r>
          </w:p>
          <w:p w:rsidR="00AE460D" w:rsidRPr="009762DE" w:rsidRDefault="00AE460D" w:rsidP="008219AF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жизнедеятельности</w:t>
            </w:r>
          </w:p>
          <w:p w:rsidR="00AE460D" w:rsidRPr="009762DE" w:rsidRDefault="00AE460D" w:rsidP="008219AF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пожилого человека.</w:t>
            </w:r>
          </w:p>
          <w:p w:rsidR="00AE460D" w:rsidRPr="009762DE" w:rsidRDefault="00AE460D" w:rsidP="008219AF">
            <w:pPr>
              <w:ind w:firstLine="0"/>
              <w:jc w:val="left"/>
              <w:rPr>
                <w:color w:val="1A1A1A"/>
                <w:shd w:val="clear" w:color="auto" w:fill="FFFFFF"/>
              </w:rPr>
            </w:pPr>
          </w:p>
        </w:tc>
        <w:tc>
          <w:tcPr>
            <w:tcW w:w="3766" w:type="dxa"/>
          </w:tcPr>
          <w:p w:rsidR="00AE460D" w:rsidRPr="009762DE" w:rsidRDefault="00AE460D" w:rsidP="00AE460D">
            <w:pPr>
              <w:shd w:val="clear" w:color="auto" w:fill="FFFFFF"/>
              <w:ind w:firstLine="0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Факторы риска, угрожающие зд</w:t>
            </w:r>
            <w:r>
              <w:rPr>
                <w:rFonts w:eastAsia="Times New Roman"/>
                <w:color w:val="1A1A1A"/>
                <w:lang w:eastAsia="ru-RU"/>
              </w:rPr>
              <w:t>о</w:t>
            </w:r>
            <w:r w:rsidRPr="009762DE">
              <w:rPr>
                <w:rFonts w:eastAsia="Times New Roman"/>
                <w:color w:val="1A1A1A"/>
                <w:lang w:eastAsia="ru-RU"/>
              </w:rPr>
              <w:t>ровью в повседневных условиях быта. Уличный и домашний трав</w:t>
            </w:r>
            <w:r>
              <w:rPr>
                <w:rFonts w:eastAsia="Times New Roman"/>
                <w:color w:val="1A1A1A"/>
                <w:lang w:eastAsia="ru-RU"/>
              </w:rPr>
              <w:t xml:space="preserve">матизм. </w:t>
            </w:r>
            <w:r w:rsidRPr="009762DE">
              <w:rPr>
                <w:rFonts w:eastAsia="Times New Roman"/>
                <w:color w:val="1A1A1A"/>
                <w:lang w:eastAsia="ru-RU"/>
              </w:rPr>
              <w:t>По</w:t>
            </w:r>
            <w:r w:rsidRPr="009762DE">
              <w:rPr>
                <w:rFonts w:eastAsia="Times New Roman"/>
                <w:color w:val="1A1A1A"/>
                <w:lang w:eastAsia="ru-RU"/>
              </w:rPr>
              <w:t>д</w:t>
            </w:r>
            <w:r w:rsidRPr="009762DE">
              <w:rPr>
                <w:rFonts w:eastAsia="Times New Roman"/>
                <w:color w:val="1A1A1A"/>
                <w:lang w:eastAsia="ru-RU"/>
              </w:rPr>
              <w:t>бор правильной обуви и одежды.</w:t>
            </w:r>
          </w:p>
          <w:p w:rsidR="00AE460D" w:rsidRPr="009762DE" w:rsidRDefault="00AE460D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</w:p>
        </w:tc>
        <w:tc>
          <w:tcPr>
            <w:tcW w:w="2502" w:type="dxa"/>
          </w:tcPr>
          <w:p w:rsidR="00AE460D" w:rsidRPr="009762DE" w:rsidRDefault="00AE460D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t>Лекторий</w:t>
            </w:r>
          </w:p>
        </w:tc>
      </w:tr>
      <w:tr w:rsidR="00AE460D" w:rsidRPr="009762DE" w:rsidTr="00AE460D">
        <w:tc>
          <w:tcPr>
            <w:tcW w:w="876" w:type="dxa"/>
          </w:tcPr>
          <w:p w:rsidR="00AE460D" w:rsidRPr="009762DE" w:rsidRDefault="00AE460D" w:rsidP="009762DE">
            <w:pPr>
              <w:ind w:firstLine="0"/>
              <w:jc w:val="center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2.</w:t>
            </w:r>
          </w:p>
        </w:tc>
        <w:tc>
          <w:tcPr>
            <w:tcW w:w="2718" w:type="dxa"/>
          </w:tcPr>
          <w:p w:rsidR="00AE460D" w:rsidRPr="009762DE" w:rsidRDefault="00AE460D" w:rsidP="009762DE">
            <w:pPr>
              <w:ind w:firstLine="0"/>
              <w:jc w:val="left"/>
              <w:rPr>
                <w:color w:val="1A1A1A"/>
                <w:shd w:val="clear" w:color="auto" w:fill="FFFFFF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Основы здорового образа жизни.</w:t>
            </w:r>
          </w:p>
        </w:tc>
        <w:tc>
          <w:tcPr>
            <w:tcW w:w="3766" w:type="dxa"/>
          </w:tcPr>
          <w:p w:rsidR="00AE460D" w:rsidRDefault="00AE460D" w:rsidP="00A310A2">
            <w:pPr>
              <w:numPr>
                <w:ilvl w:val="0"/>
                <w:numId w:val="10"/>
              </w:numPr>
              <w:ind w:left="0"/>
              <w:jc w:val="lef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9762DE">
              <w:rPr>
                <w:rFonts w:eastAsia="Times New Roman"/>
                <w:lang w:eastAsia="ru-RU"/>
              </w:rPr>
              <w:t>снов</w:t>
            </w:r>
            <w:r>
              <w:rPr>
                <w:rFonts w:eastAsia="Times New Roman"/>
                <w:lang w:eastAsia="ru-RU"/>
              </w:rPr>
              <w:t>ы</w:t>
            </w:r>
            <w:r w:rsidRPr="009762DE">
              <w:rPr>
                <w:rFonts w:eastAsia="Times New Roman"/>
                <w:lang w:eastAsia="ru-RU"/>
              </w:rPr>
              <w:t xml:space="preserve"> здорового образа жизни</w:t>
            </w:r>
            <w:r>
              <w:rPr>
                <w:rFonts w:eastAsia="Times New Roman"/>
                <w:lang w:eastAsia="ru-RU"/>
              </w:rPr>
              <w:t xml:space="preserve"> для пожилых людей</w:t>
            </w:r>
            <w:r w:rsidRPr="009762DE">
              <w:rPr>
                <w:rFonts w:eastAsia="Times New Roman"/>
                <w:lang w:eastAsia="ru-RU"/>
              </w:rPr>
              <w:t>.</w:t>
            </w:r>
          </w:p>
          <w:p w:rsidR="00AE460D" w:rsidRPr="009762DE" w:rsidRDefault="00AE460D" w:rsidP="00A310A2">
            <w:pPr>
              <w:numPr>
                <w:ilvl w:val="0"/>
                <w:numId w:val="10"/>
              </w:numPr>
              <w:ind w:left="0"/>
              <w:jc w:val="lef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Личная гигиена людей в пожилом возрасте.</w:t>
            </w:r>
          </w:p>
        </w:tc>
        <w:tc>
          <w:tcPr>
            <w:tcW w:w="2502" w:type="dxa"/>
          </w:tcPr>
          <w:p w:rsidR="00AE460D" w:rsidRPr="009762DE" w:rsidRDefault="00AE460D" w:rsidP="009762DE">
            <w:pPr>
              <w:shd w:val="clear" w:color="auto" w:fill="FFFFFF"/>
              <w:ind w:firstLine="0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lastRenderedPageBreak/>
              <w:t>Лекторий</w:t>
            </w:r>
          </w:p>
        </w:tc>
      </w:tr>
      <w:tr w:rsidR="00AE460D" w:rsidRPr="009762DE" w:rsidTr="00AE460D">
        <w:tc>
          <w:tcPr>
            <w:tcW w:w="876" w:type="dxa"/>
          </w:tcPr>
          <w:p w:rsidR="00AE460D" w:rsidRPr="009762DE" w:rsidRDefault="00AE460D" w:rsidP="009762DE">
            <w:pPr>
              <w:ind w:firstLine="0"/>
              <w:jc w:val="center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lastRenderedPageBreak/>
              <w:t>3</w:t>
            </w:r>
            <w:r w:rsidRPr="009762DE">
              <w:rPr>
                <w:color w:val="1A1A1A"/>
                <w:shd w:val="clear" w:color="auto" w:fill="FFFFFF"/>
              </w:rPr>
              <w:t>.</w:t>
            </w:r>
          </w:p>
        </w:tc>
        <w:tc>
          <w:tcPr>
            <w:tcW w:w="2718" w:type="dxa"/>
          </w:tcPr>
          <w:p w:rsidR="00AE460D" w:rsidRPr="009762DE" w:rsidRDefault="00AE460D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Двигательная</w:t>
            </w:r>
          </w:p>
          <w:p w:rsidR="00AE460D" w:rsidRPr="009762DE" w:rsidRDefault="00AE460D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 xml:space="preserve">активность </w:t>
            </w:r>
            <w:proofErr w:type="gramStart"/>
            <w:r w:rsidRPr="009762DE">
              <w:rPr>
                <w:rFonts w:eastAsia="Times New Roman"/>
                <w:color w:val="1A1A1A"/>
                <w:lang w:eastAsia="ru-RU"/>
              </w:rPr>
              <w:t>для</w:t>
            </w:r>
            <w:proofErr w:type="gramEnd"/>
          </w:p>
          <w:p w:rsidR="00AE460D" w:rsidRPr="009762DE" w:rsidRDefault="00AE460D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людей пожилого</w:t>
            </w:r>
          </w:p>
          <w:p w:rsidR="00AE460D" w:rsidRPr="009762DE" w:rsidRDefault="00AE460D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возраста</w:t>
            </w:r>
          </w:p>
          <w:p w:rsidR="00AE460D" w:rsidRPr="009762DE" w:rsidRDefault="00AE460D" w:rsidP="009762DE">
            <w:pPr>
              <w:ind w:firstLine="0"/>
              <w:jc w:val="center"/>
              <w:rPr>
                <w:color w:val="1A1A1A"/>
                <w:shd w:val="clear" w:color="auto" w:fill="FFFFFF"/>
              </w:rPr>
            </w:pPr>
          </w:p>
        </w:tc>
        <w:tc>
          <w:tcPr>
            <w:tcW w:w="3766" w:type="dxa"/>
          </w:tcPr>
          <w:p w:rsidR="00AE460D" w:rsidRPr="009762DE" w:rsidRDefault="00AE460D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Двигательная активность как фактор качественной жизни в пожилом возрасте.</w:t>
            </w:r>
          </w:p>
          <w:p w:rsidR="00AE460D" w:rsidRPr="009762DE" w:rsidRDefault="00AE460D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Основы скандинавской ходьбы, польза для здоровья.</w:t>
            </w:r>
          </w:p>
          <w:p w:rsidR="00AE460D" w:rsidRPr="009762DE" w:rsidRDefault="00AE460D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Комплексы дыхательных упражнений.</w:t>
            </w:r>
          </w:p>
          <w:p w:rsidR="00AE460D" w:rsidRPr="009762DE" w:rsidRDefault="00AE460D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Приемы и техники самома</w:t>
            </w:r>
            <w:r w:rsidRPr="009762DE">
              <w:rPr>
                <w:rFonts w:eastAsia="Times New Roman"/>
                <w:color w:val="1A1A1A"/>
                <w:lang w:eastAsia="ru-RU"/>
              </w:rPr>
              <w:t>с</w:t>
            </w:r>
            <w:r w:rsidRPr="009762DE">
              <w:rPr>
                <w:rFonts w:eastAsia="Times New Roman"/>
                <w:color w:val="1A1A1A"/>
                <w:lang w:eastAsia="ru-RU"/>
              </w:rPr>
              <w:t>сажа.</w:t>
            </w:r>
          </w:p>
          <w:p w:rsidR="00AE460D" w:rsidRPr="009762DE" w:rsidRDefault="00AE460D" w:rsidP="009762DE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Методические рекомендации по использованию уличных трена</w:t>
            </w:r>
            <w:r w:rsidR="00B52458">
              <w:rPr>
                <w:rFonts w:eastAsia="Times New Roman"/>
                <w:color w:val="1A1A1A"/>
                <w:lang w:eastAsia="ru-RU"/>
              </w:rPr>
              <w:t>жеров.</w:t>
            </w:r>
          </w:p>
        </w:tc>
        <w:tc>
          <w:tcPr>
            <w:tcW w:w="2502" w:type="dxa"/>
          </w:tcPr>
          <w:p w:rsidR="00AE460D" w:rsidRDefault="00AE460D" w:rsidP="009762DE">
            <w:pPr>
              <w:shd w:val="clear" w:color="auto" w:fill="FFFFFF"/>
              <w:ind w:firstLine="0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t>Лекторий</w:t>
            </w:r>
          </w:p>
          <w:p w:rsidR="00AE460D" w:rsidRDefault="00AE460D" w:rsidP="009762DE">
            <w:pPr>
              <w:shd w:val="clear" w:color="auto" w:fill="FFFFFF"/>
              <w:ind w:firstLine="0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t>Мастер-класс</w:t>
            </w:r>
          </w:p>
          <w:p w:rsidR="00AE460D" w:rsidRPr="0084178A" w:rsidRDefault="00AE460D" w:rsidP="0084178A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84178A">
              <w:rPr>
                <w:rFonts w:eastAsia="Times New Roman"/>
                <w:lang w:eastAsia="ru-RU"/>
              </w:rPr>
              <w:t>Профилактические упражнения</w:t>
            </w:r>
          </w:p>
          <w:p w:rsidR="00AE460D" w:rsidRPr="009762DE" w:rsidRDefault="00AE460D" w:rsidP="009762DE">
            <w:pPr>
              <w:shd w:val="clear" w:color="auto" w:fill="FFFFFF"/>
              <w:ind w:firstLine="0"/>
              <w:rPr>
                <w:rFonts w:eastAsia="Times New Roman"/>
                <w:color w:val="1A1A1A"/>
                <w:lang w:eastAsia="ru-RU"/>
              </w:rPr>
            </w:pPr>
          </w:p>
        </w:tc>
      </w:tr>
      <w:tr w:rsidR="00AE460D" w:rsidRPr="009762DE" w:rsidTr="00AE460D">
        <w:tc>
          <w:tcPr>
            <w:tcW w:w="876" w:type="dxa"/>
          </w:tcPr>
          <w:p w:rsidR="00AE460D" w:rsidRPr="009762DE" w:rsidRDefault="00AE460D" w:rsidP="008219AF">
            <w:pPr>
              <w:ind w:firstLine="0"/>
              <w:jc w:val="center"/>
              <w:rPr>
                <w:color w:val="1A1A1A"/>
                <w:shd w:val="clear" w:color="auto" w:fill="FFFFFF"/>
              </w:rPr>
            </w:pPr>
            <w:r w:rsidRPr="009762DE">
              <w:rPr>
                <w:color w:val="1A1A1A"/>
                <w:shd w:val="clear" w:color="auto" w:fill="FFFFFF"/>
              </w:rPr>
              <w:t>3.</w:t>
            </w:r>
          </w:p>
        </w:tc>
        <w:tc>
          <w:tcPr>
            <w:tcW w:w="2718" w:type="dxa"/>
          </w:tcPr>
          <w:p w:rsidR="00AE460D" w:rsidRPr="009762DE" w:rsidRDefault="00AE460D" w:rsidP="008219AF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Питание лиц</w:t>
            </w:r>
          </w:p>
          <w:p w:rsidR="00AE460D" w:rsidRPr="009762DE" w:rsidRDefault="00AE460D" w:rsidP="008219AF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пожилого возраста</w:t>
            </w:r>
          </w:p>
          <w:p w:rsidR="00AE460D" w:rsidRPr="009762DE" w:rsidRDefault="00AE460D" w:rsidP="008219AF">
            <w:pPr>
              <w:ind w:firstLine="0"/>
              <w:jc w:val="center"/>
              <w:rPr>
                <w:color w:val="1A1A1A"/>
                <w:shd w:val="clear" w:color="auto" w:fill="FFFFFF"/>
              </w:rPr>
            </w:pPr>
          </w:p>
        </w:tc>
        <w:tc>
          <w:tcPr>
            <w:tcW w:w="3766" w:type="dxa"/>
          </w:tcPr>
          <w:p w:rsidR="00AE460D" w:rsidRPr="009762DE" w:rsidRDefault="00AE460D" w:rsidP="008219AF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Возрастные изменения в с</w:t>
            </w:r>
            <w:r w:rsidRPr="009762DE">
              <w:rPr>
                <w:rFonts w:eastAsia="Times New Roman"/>
                <w:color w:val="1A1A1A"/>
                <w:lang w:eastAsia="ru-RU"/>
              </w:rPr>
              <w:t>и</w:t>
            </w:r>
            <w:r w:rsidRPr="009762DE">
              <w:rPr>
                <w:rFonts w:eastAsia="Times New Roman"/>
                <w:color w:val="1A1A1A"/>
                <w:lang w:eastAsia="ru-RU"/>
              </w:rPr>
              <w:t>стеме пищеварения.</w:t>
            </w:r>
          </w:p>
          <w:p w:rsidR="00AE460D" w:rsidRPr="009762DE" w:rsidRDefault="00AE460D" w:rsidP="008219AF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Особенности питания лиц пожилого возраста.</w:t>
            </w:r>
          </w:p>
          <w:p w:rsidR="00AE460D" w:rsidRPr="009762DE" w:rsidRDefault="00AE460D" w:rsidP="008219AF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Питьевой режим.</w:t>
            </w:r>
          </w:p>
          <w:p w:rsidR="00AE460D" w:rsidRPr="009762DE" w:rsidRDefault="00AE460D" w:rsidP="008219AF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Принципы построения пит</w:t>
            </w:r>
            <w:r w:rsidRPr="009762DE">
              <w:rPr>
                <w:rFonts w:eastAsia="Times New Roman"/>
                <w:color w:val="1A1A1A"/>
                <w:lang w:eastAsia="ru-RU"/>
              </w:rPr>
              <w:t>а</w:t>
            </w:r>
            <w:r w:rsidRPr="009762DE">
              <w:rPr>
                <w:rFonts w:eastAsia="Times New Roman"/>
                <w:color w:val="1A1A1A"/>
                <w:lang w:eastAsia="ru-RU"/>
              </w:rPr>
              <w:t>ния в пожилом возрасте.</w:t>
            </w:r>
          </w:p>
          <w:p w:rsidR="00AE460D" w:rsidRPr="009762DE" w:rsidRDefault="00AE460D" w:rsidP="008219AF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  <w:r w:rsidRPr="009762DE">
              <w:rPr>
                <w:rFonts w:eastAsia="Times New Roman"/>
                <w:color w:val="1A1A1A"/>
                <w:lang w:eastAsia="ru-RU"/>
              </w:rPr>
              <w:t>Навыки выбора продуктов в магазине: «чтение» этикеток, выбор здоровых продуктов.</w:t>
            </w:r>
          </w:p>
        </w:tc>
        <w:tc>
          <w:tcPr>
            <w:tcW w:w="2502" w:type="dxa"/>
          </w:tcPr>
          <w:p w:rsidR="00AE460D" w:rsidRDefault="00AE460D" w:rsidP="008219AF">
            <w:pPr>
              <w:shd w:val="clear" w:color="auto" w:fill="FFFFFF"/>
              <w:ind w:firstLine="0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t>Лекторий</w:t>
            </w:r>
          </w:p>
          <w:p w:rsidR="00AE460D" w:rsidRPr="009762DE" w:rsidRDefault="00AE460D" w:rsidP="008219AF">
            <w:pPr>
              <w:shd w:val="clear" w:color="auto" w:fill="FFFFFF"/>
              <w:ind w:firstLine="0"/>
              <w:jc w:val="left"/>
              <w:rPr>
                <w:rFonts w:eastAsia="Times New Roman"/>
                <w:color w:val="1A1A1A"/>
                <w:lang w:eastAsia="ru-RU"/>
              </w:rPr>
            </w:pPr>
          </w:p>
        </w:tc>
      </w:tr>
    </w:tbl>
    <w:p w:rsidR="0036278F" w:rsidRPr="009762DE" w:rsidRDefault="0036278F" w:rsidP="009762DE">
      <w:pPr>
        <w:ind w:firstLine="0"/>
        <w:jc w:val="center"/>
      </w:pPr>
    </w:p>
    <w:p w:rsidR="0016698A" w:rsidRPr="00A50397" w:rsidRDefault="0016698A" w:rsidP="00794F54">
      <w:pPr>
        <w:ind w:firstLine="0"/>
        <w:jc w:val="center"/>
        <w:rPr>
          <w:sz w:val="24"/>
          <w:szCs w:val="24"/>
        </w:rPr>
      </w:pPr>
    </w:p>
    <w:p w:rsidR="009C21E1" w:rsidRPr="009762DE" w:rsidRDefault="009762DE" w:rsidP="009762DE">
      <w:pPr>
        <w:pStyle w:val="a6"/>
        <w:numPr>
          <w:ilvl w:val="0"/>
          <w:numId w:val="12"/>
        </w:numPr>
        <w:shd w:val="clear" w:color="auto" w:fill="FFFFFF"/>
        <w:jc w:val="left"/>
        <w:rPr>
          <w:rFonts w:eastAsia="Times New Roman"/>
          <w:b/>
          <w:color w:val="1A1A1A"/>
          <w:lang w:eastAsia="ru-RU"/>
        </w:rPr>
      </w:pPr>
      <w:r w:rsidRPr="009762DE">
        <w:rPr>
          <w:rFonts w:eastAsia="Times New Roman"/>
          <w:b/>
          <w:color w:val="1A1A1A"/>
          <w:lang w:eastAsia="ru-RU"/>
        </w:rPr>
        <w:t xml:space="preserve">Безопасность жизнедеятельности пожилого человека. </w:t>
      </w:r>
    </w:p>
    <w:p w:rsidR="00C21FFE" w:rsidRDefault="00C21FFE" w:rsidP="00142BCD">
      <w:pPr>
        <w:ind w:firstLine="567"/>
      </w:pPr>
      <w:r>
        <w:t>Профилактика падений является стратегической задачей для обеспечения здорового старения, сохранения качества жизни пожилого человека и его н</w:t>
      </w:r>
      <w:r>
        <w:t>е</w:t>
      </w:r>
      <w:r>
        <w:t>зависимости от посторонней помощи</w:t>
      </w:r>
      <w:r w:rsidR="00142BCD">
        <w:t>.</w:t>
      </w:r>
    </w:p>
    <w:p w:rsidR="009C21E1" w:rsidRDefault="00EE08A6" w:rsidP="00C21FFE">
      <w:pPr>
        <w:ind w:firstLine="567"/>
        <w:rPr>
          <w:color w:val="FF0000"/>
        </w:rPr>
      </w:pPr>
      <w:r>
        <w:t xml:space="preserve">Травматизм – совокупность травм, возникших в определенной группе населения за определенный отрезок времени. Ежегодно большое количество людей, особенно пожилого возраста, получают травмы. </w:t>
      </w:r>
    </w:p>
    <w:p w:rsidR="0092402C" w:rsidRDefault="00EE08A6" w:rsidP="00142BCD">
      <w:pPr>
        <w:ind w:firstLine="567"/>
      </w:pPr>
      <w:r>
        <w:t>Основные профилактические меры по предупреждению падений пож</w:t>
      </w:r>
      <w:r>
        <w:t>и</w:t>
      </w:r>
      <w:r>
        <w:t xml:space="preserve">лых людей напрямую связаны с причинами травматизма, внутренними и внешними. </w:t>
      </w:r>
    </w:p>
    <w:p w:rsidR="0092402C" w:rsidRDefault="00EE08A6" w:rsidP="00142BCD">
      <w:pPr>
        <w:ind w:firstLine="567"/>
      </w:pPr>
      <w:r>
        <w:t xml:space="preserve">Внутренние причины связаны с возрастными изменениями: – опорно-двигательного аппарата. С возрастом у пожилых людей появляется мышечная слабость, понижается темп движений, уменьшается длина шага, ухудшается подвижность суставов, из-за чего наблюдается походка вперевалку, шарканье ногами, нарушение баланса и координации движений, возникают патологии костно-мышечной системы (отечность и деформация суставов, ограничение подвижности, развитие артрита, артроза, остеопороза); </w:t>
      </w:r>
    </w:p>
    <w:p w:rsidR="0092402C" w:rsidRDefault="00EE08A6" w:rsidP="00142BCD">
      <w:pPr>
        <w:ind w:firstLine="567"/>
      </w:pPr>
      <w:r>
        <w:t>– органов зрения и слуха: понижение остроты зрения и цветовой чувств</w:t>
      </w:r>
      <w:r>
        <w:t>и</w:t>
      </w:r>
      <w:r>
        <w:t xml:space="preserve">тельности, из-за чего пожилой человек не замечает препятствий; увеличение </w:t>
      </w:r>
      <w:r>
        <w:lastRenderedPageBreak/>
        <w:t>продолжительности адаптационного периода к свету или темноте; продление времени, необходимого, чтобы адекватно оценить расстояние; нарушение р</w:t>
      </w:r>
      <w:r>
        <w:t>а</w:t>
      </w:r>
      <w:r>
        <w:t xml:space="preserve">боты слухового анализатора и способности различать звуки; </w:t>
      </w:r>
    </w:p>
    <w:p w:rsidR="0092402C" w:rsidRDefault="00EE08A6" w:rsidP="00142BCD">
      <w:pPr>
        <w:ind w:firstLine="567"/>
      </w:pPr>
      <w:r>
        <w:t xml:space="preserve">– </w:t>
      </w:r>
      <w:proofErr w:type="gramStart"/>
      <w:r>
        <w:t>сердечно-сосудистой</w:t>
      </w:r>
      <w:proofErr w:type="gramEnd"/>
      <w:r>
        <w:t xml:space="preserve"> системы (артериальная гипертония): сбои в фун</w:t>
      </w:r>
      <w:r>
        <w:t>к</w:t>
      </w:r>
      <w:r>
        <w:t>ционировании сердечно-сосудистой системы (ортостатическое состояние – резкое понижение артериального давления при подъеме, что вызывает голов</w:t>
      </w:r>
      <w:r>
        <w:t>о</w:t>
      </w:r>
      <w:r>
        <w:t>кружение и потемнение в глазах, аритмия, сердечная недостаточность); энд</w:t>
      </w:r>
      <w:r>
        <w:t>о</w:t>
      </w:r>
      <w:r>
        <w:t xml:space="preserve">кринные нарушения (гипергликемия, гипогликемия); </w:t>
      </w:r>
    </w:p>
    <w:p w:rsidR="0092402C" w:rsidRDefault="00EE08A6" w:rsidP="00142BCD">
      <w:pPr>
        <w:ind w:firstLine="567"/>
      </w:pPr>
      <w:r>
        <w:t>– общей слабостью, головокружением, которые наблюдаются почти у всех пожилых людей (атеросклероз, нарушение мозгового кровообращения), ухудшение внимания, что повышает вероятность спотыканий; сбои в двиг</w:t>
      </w:r>
      <w:r>
        <w:t>а</w:t>
      </w:r>
      <w:r>
        <w:t xml:space="preserve">тельной координации, потеря способности поддерживать баланс при толчках и других внешних воздействиях; </w:t>
      </w:r>
    </w:p>
    <w:p w:rsidR="0092402C" w:rsidRDefault="00EE08A6" w:rsidP="00142BCD">
      <w:pPr>
        <w:ind w:firstLine="567"/>
      </w:pPr>
      <w:r>
        <w:t xml:space="preserve">– ограничением подвижности из-за болевых синдромов; </w:t>
      </w:r>
    </w:p>
    <w:p w:rsidR="0092402C" w:rsidRDefault="00EE08A6" w:rsidP="00142BCD">
      <w:pPr>
        <w:ind w:firstLine="567"/>
      </w:pPr>
      <w:r>
        <w:t>– при</w:t>
      </w:r>
      <w:r w:rsidR="00030CC6">
        <w:t>ё</w:t>
      </w:r>
      <w:r>
        <w:t>мом различных лекарственных препаратов: психотропных, анти</w:t>
      </w:r>
      <w:r>
        <w:t>а</w:t>
      </w:r>
      <w:r>
        <w:t>ритмических, седативных, снотворных, понижающих давление, уменьшающих содержание сахара в крови, вызывающих побочные явления и т. д.;</w:t>
      </w:r>
    </w:p>
    <w:p w:rsidR="0092402C" w:rsidRDefault="00EE08A6" w:rsidP="0092402C">
      <w:pPr>
        <w:ind w:firstLine="567"/>
      </w:pPr>
      <w:r>
        <w:t xml:space="preserve"> </w:t>
      </w:r>
      <w:proofErr w:type="gramStart"/>
      <w:r>
        <w:t>– неврологическими проблемами (инсульт, рассеянный склероз, деме</w:t>
      </w:r>
      <w:r>
        <w:t>н</w:t>
      </w:r>
      <w:r>
        <w:t>ция, болезни Паркинсона и Альцгеймера, мышечная слабость, нарушение мо</w:t>
      </w:r>
      <w:r>
        <w:t>з</w:t>
      </w:r>
      <w:r>
        <w:t xml:space="preserve">гового кровообращения); психические расстройства (спутанность сознания, ухудшение ориентации, </w:t>
      </w:r>
      <w:proofErr w:type="spellStart"/>
      <w:r>
        <w:t>тревожнодепрессивные</w:t>
      </w:r>
      <w:proofErr w:type="spellEnd"/>
      <w:r>
        <w:t xml:space="preserve"> состояния); ночная полиурия (учащение мочеиспусканий в ночное время, задержание позывов к мочеиспу</w:t>
      </w:r>
      <w:r>
        <w:t>с</w:t>
      </w:r>
      <w:r w:rsidR="0092402C">
        <w:t>канию);</w:t>
      </w:r>
      <w:proofErr w:type="gramEnd"/>
    </w:p>
    <w:p w:rsidR="0092402C" w:rsidRDefault="00EE08A6" w:rsidP="0092402C">
      <w:pPr>
        <w:ind w:firstLine="567"/>
      </w:pPr>
      <w:r>
        <w:t xml:space="preserve"> </w:t>
      </w:r>
      <w:r>
        <w:sym w:font="Symbol" w:char="F02D"/>
      </w:r>
      <w:r>
        <w:t xml:space="preserve"> малоподвижным образом жизни, когда пожилой человек мало (не б</w:t>
      </w:r>
      <w:r>
        <w:t>о</w:t>
      </w:r>
      <w:r>
        <w:t xml:space="preserve">лее четырех часов в сутки) находится в вертикальном положении, не может встать со стула без помощи рук; </w:t>
      </w:r>
    </w:p>
    <w:p w:rsidR="0092402C" w:rsidRDefault="00EE08A6" w:rsidP="0092402C">
      <w:pPr>
        <w:ind w:firstLine="567"/>
      </w:pPr>
      <w:r>
        <w:sym w:font="Symbol" w:char="F02D"/>
      </w:r>
      <w:r>
        <w:t xml:space="preserve"> психологическим состоянием – боязнь упасть; </w:t>
      </w:r>
    </w:p>
    <w:p w:rsidR="0092402C" w:rsidRDefault="00EE08A6" w:rsidP="0092402C">
      <w:pPr>
        <w:ind w:firstLine="567"/>
      </w:pPr>
      <w:r>
        <w:sym w:font="Symbol" w:char="F02D"/>
      </w:r>
      <w:r>
        <w:t xml:space="preserve"> нарушением питания, водного баланса и недостаточностью витамина D. </w:t>
      </w:r>
    </w:p>
    <w:p w:rsidR="0092402C" w:rsidRDefault="0092402C" w:rsidP="0092402C">
      <w:pPr>
        <w:ind w:firstLine="567"/>
      </w:pPr>
    </w:p>
    <w:p w:rsidR="0092402C" w:rsidRDefault="00EE08A6" w:rsidP="0092402C">
      <w:pPr>
        <w:ind w:firstLine="567"/>
      </w:pPr>
      <w:r>
        <w:t>Внешние причины связаны с неправильной организацией безопасного движения: неудобная одежда и обувь; узкие проходы в помещении; слабое освещение; гололед и скользкий пол; лежащие на полу предметы либо пров</w:t>
      </w:r>
      <w:r>
        <w:t>о</w:t>
      </w:r>
      <w:r>
        <w:t>да; плохие очки; отсутствие поручней, тростей, ходунков. Ситуативные фа</w:t>
      </w:r>
      <w:r>
        <w:t>к</w:t>
      </w:r>
      <w:r>
        <w:t>торы возникают случайно: из-за спешки (к закипевшему чайнику или зазв</w:t>
      </w:r>
      <w:r>
        <w:t>о</w:t>
      </w:r>
      <w:r>
        <w:t xml:space="preserve">нившему телефону); в результате невнимательности (отвлекшись на разговор, можно не заметить бордюр); при одновременном выполнении нескольких дел; по неосторожности (при передвижении в темноте) и т. п. </w:t>
      </w:r>
    </w:p>
    <w:p w:rsidR="0092402C" w:rsidRDefault="00EE08A6" w:rsidP="0092402C">
      <w:pPr>
        <w:ind w:firstLine="567"/>
      </w:pPr>
      <w:r>
        <w:t>К внешним причинам относятся и погодные факторы: скользкая пеш</w:t>
      </w:r>
      <w:r>
        <w:t>е</w:t>
      </w:r>
      <w:r>
        <w:t>ходная часть улицы зимой либо е</w:t>
      </w:r>
      <w:r w:rsidR="0092402C">
        <w:t>ё</w:t>
      </w:r>
      <w:r>
        <w:t xml:space="preserve"> неровная поверхность, плохая освещ</w:t>
      </w:r>
      <w:r w:rsidR="0092402C">
        <w:t>ё</w:t>
      </w:r>
      <w:r>
        <w:t>н</w:t>
      </w:r>
      <w:r>
        <w:t xml:space="preserve">ность и др. </w:t>
      </w:r>
    </w:p>
    <w:p w:rsidR="0092402C" w:rsidRDefault="0092402C" w:rsidP="0092402C">
      <w:pPr>
        <w:ind w:firstLine="567"/>
      </w:pPr>
    </w:p>
    <w:p w:rsidR="0092402C" w:rsidRPr="007B0549" w:rsidRDefault="00EE08A6" w:rsidP="0092402C">
      <w:pPr>
        <w:ind w:firstLine="567"/>
        <w:rPr>
          <w:b/>
        </w:rPr>
      </w:pPr>
      <w:r w:rsidRPr="007B0549">
        <w:rPr>
          <w:b/>
        </w:rPr>
        <w:t xml:space="preserve">Профилактика травматизма на дому. </w:t>
      </w:r>
    </w:p>
    <w:p w:rsidR="0092402C" w:rsidRDefault="00EE08A6" w:rsidP="0092402C">
      <w:pPr>
        <w:ind w:firstLine="567"/>
      </w:pPr>
      <w:r>
        <w:t>К общим мерам профилактики травматизма пожилых граждан относятся: диспансерное наблюдения за пожилым человеком, своевременное консульт</w:t>
      </w:r>
      <w:r>
        <w:t>и</w:t>
      </w:r>
      <w:r>
        <w:t>рование с врачом о правильном при</w:t>
      </w:r>
      <w:r w:rsidR="0092402C">
        <w:t>ё</w:t>
      </w:r>
      <w:r>
        <w:t xml:space="preserve">ме лекарств; проведение своевременного </w:t>
      </w:r>
      <w:r>
        <w:lastRenderedPageBreak/>
        <w:t xml:space="preserve">лечения </w:t>
      </w:r>
      <w:proofErr w:type="gramStart"/>
      <w:r>
        <w:t>сердечно-сосудистых</w:t>
      </w:r>
      <w:proofErr w:type="gramEnd"/>
      <w:r>
        <w:t xml:space="preserve"> заболеваний, включая аритмии сердца, резкие колебания артериального давления, артрозы, остеопороз; периодические пр</w:t>
      </w:r>
      <w:r>
        <w:t>о</w:t>
      </w:r>
      <w:r>
        <w:t>верки зрения и слуха для своевременного заказа более сильных очков или сл</w:t>
      </w:r>
      <w:r>
        <w:t>у</w:t>
      </w:r>
      <w:r>
        <w:t>хового аппарата; ведение умеренно активного образа жизни, физические нагрузки, соответствующие возрасту и общему состоянию организма; прием достаточного количества жидкости, правильное питание, обеспечивающее п</w:t>
      </w:r>
      <w:r>
        <w:t>о</w:t>
      </w:r>
      <w:r>
        <w:t>ступление в организм витаминов и минералов; обеспечение оптимальной те</w:t>
      </w:r>
      <w:r>
        <w:t>м</w:t>
      </w:r>
      <w:r>
        <w:t>пературы в жилом помещении, что благоприятно влияет на кровоснабжение головного мозга; использование вспомогательных приспособлений, спосо</w:t>
      </w:r>
      <w:r>
        <w:t>б</w:t>
      </w:r>
      <w:r>
        <w:t>ствующих без</w:t>
      </w:r>
      <w:r w:rsidR="0092402C">
        <w:t xml:space="preserve">опасности; </w:t>
      </w:r>
      <w:r>
        <w:t xml:space="preserve"> ограничение выхода из дома в темное время суток, в очень холодную погоду, когда идет снег и скользко. </w:t>
      </w:r>
    </w:p>
    <w:p w:rsidR="0092402C" w:rsidRDefault="00EE08A6" w:rsidP="0092402C">
      <w:pPr>
        <w:ind w:firstLine="567"/>
      </w:pPr>
      <w:r>
        <w:t>Создание безопасной среды</w:t>
      </w:r>
      <w:r w:rsidR="008219AF">
        <w:t>.</w:t>
      </w:r>
      <w:r>
        <w:t xml:space="preserve"> Безопасность жилища в основном зависит от организации пространства в квартире, расстановки мебели, наличия в ванной комнате и туалете вспомогательных приспособлений, позволяющих пожилому человеку выполнять необходимые процедуры. </w:t>
      </w:r>
    </w:p>
    <w:p w:rsidR="0092402C" w:rsidRPr="007B0549" w:rsidRDefault="00EE08A6" w:rsidP="0092402C">
      <w:pPr>
        <w:ind w:firstLine="567"/>
        <w:rPr>
          <w:b/>
        </w:rPr>
      </w:pPr>
      <w:r w:rsidRPr="007B0549">
        <w:rPr>
          <w:b/>
        </w:rPr>
        <w:t xml:space="preserve">Жилые комнаты: </w:t>
      </w:r>
    </w:p>
    <w:p w:rsidR="0092402C" w:rsidRDefault="00EE08A6" w:rsidP="0092402C">
      <w:pPr>
        <w:ind w:firstLine="567"/>
      </w:pPr>
      <w:r>
        <w:sym w:font="Symbol" w:char="F0B7"/>
      </w:r>
      <w:r>
        <w:t xml:space="preserve"> необходимо убрать с пола вещи и электрические и телефонные провода, чтобы не наткнуться на них и не упасть; </w:t>
      </w:r>
    </w:p>
    <w:p w:rsidR="0092402C" w:rsidRDefault="00EE08A6" w:rsidP="0092402C">
      <w:pPr>
        <w:ind w:firstLine="567"/>
      </w:pPr>
      <w:r>
        <w:sym w:font="Symbol" w:char="F0B7"/>
      </w:r>
      <w:r>
        <w:t xml:space="preserve"> телефон должен быть в доступном и удобном месте (ночью рядом с кроватью). Желательно пользоваться беспроводным телефоном; </w:t>
      </w:r>
    </w:p>
    <w:p w:rsidR="0092402C" w:rsidRDefault="00EE08A6" w:rsidP="0092402C">
      <w:pPr>
        <w:ind w:firstLine="567"/>
      </w:pPr>
      <w:r>
        <w:sym w:font="Symbol" w:char="F0B7"/>
      </w:r>
      <w:r>
        <w:t xml:space="preserve"> ковры должны быть прикреплены к полу специальным клеящим сре</w:t>
      </w:r>
      <w:r>
        <w:t>д</w:t>
      </w:r>
      <w:r>
        <w:t xml:space="preserve">ством или не использоваться во избежание падения; </w:t>
      </w:r>
    </w:p>
    <w:p w:rsidR="007B0549" w:rsidRDefault="00EE08A6" w:rsidP="0092402C">
      <w:pPr>
        <w:ind w:firstLine="567"/>
      </w:pPr>
      <w:r>
        <w:sym w:font="Symbol" w:char="F0B7"/>
      </w:r>
      <w:r>
        <w:t xml:space="preserve"> мебель в жилой комнате должна быть устойчивой и располагаться т</w:t>
      </w:r>
      <w:r>
        <w:t>а</w:t>
      </w:r>
      <w:r>
        <w:t>ким образом, чтобы не препятствовать проходу. Важно закрывать ящики и дверцы шкафов. Кровать, на которой спит пожилой человек, должна быть п</w:t>
      </w:r>
      <w:r>
        <w:t>о</w:t>
      </w:r>
      <w:r>
        <w:t xml:space="preserve">добрана в соответствии с ростом (не ниже шестидесяти сантиметров) таким образом, чтобы ему было удобно вставать. Кресла должны быть неглубокими, мягкими, спинки кресел – высокими, чтобы для головы была опора. </w:t>
      </w:r>
    </w:p>
    <w:p w:rsidR="0092402C" w:rsidRPr="007B0549" w:rsidRDefault="00EE08A6" w:rsidP="0092402C">
      <w:pPr>
        <w:ind w:firstLine="567"/>
        <w:rPr>
          <w:b/>
        </w:rPr>
      </w:pPr>
      <w:r w:rsidRPr="007B0549">
        <w:rPr>
          <w:b/>
        </w:rPr>
        <w:t xml:space="preserve">Ванная и туалет: </w:t>
      </w:r>
    </w:p>
    <w:p w:rsidR="0092402C" w:rsidRDefault="00EE08A6" w:rsidP="0092402C">
      <w:pPr>
        <w:ind w:firstLine="567"/>
      </w:pPr>
      <w:r>
        <w:sym w:font="Symbol" w:char="F0B7"/>
      </w:r>
      <w:r>
        <w:t xml:space="preserve"> лучше заменить ванну душем, поставить специальное кресло, сидя в к</w:t>
      </w:r>
      <w:r>
        <w:t>о</w:t>
      </w:r>
      <w:r>
        <w:t xml:space="preserve">тором можно мыться; </w:t>
      </w:r>
    </w:p>
    <w:p w:rsidR="0092402C" w:rsidRDefault="00EE08A6" w:rsidP="0092402C">
      <w:pPr>
        <w:ind w:firstLine="567"/>
      </w:pPr>
      <w:r>
        <w:sym w:font="Symbol" w:char="F0B7"/>
      </w:r>
      <w:r>
        <w:t xml:space="preserve"> внутри душевой кабины или ванной, а также и на выходе из душевой кабины или ванной должен быть резиновый клеящийся коврик для предо</w:t>
      </w:r>
      <w:r>
        <w:t>т</w:t>
      </w:r>
      <w:r>
        <w:t xml:space="preserve">вращения падений; </w:t>
      </w:r>
    </w:p>
    <w:p w:rsidR="0092402C" w:rsidRDefault="00EE08A6" w:rsidP="0092402C">
      <w:pPr>
        <w:ind w:firstLine="567"/>
      </w:pPr>
      <w:r>
        <w:sym w:font="Symbol" w:char="F0B7"/>
      </w:r>
      <w:r>
        <w:t xml:space="preserve"> на стене возле ванной надо зафиксировать дозатор для мыла, чтобы не пришлось наклоняться за выскользнувшим из рук мылом и не поскользнуться; </w:t>
      </w:r>
    </w:p>
    <w:p w:rsidR="0092402C" w:rsidRDefault="00EE08A6" w:rsidP="0092402C">
      <w:pPr>
        <w:ind w:firstLine="567"/>
      </w:pPr>
      <w:r>
        <w:sym w:font="Symbol" w:char="F0B7"/>
      </w:r>
      <w:r>
        <w:t xml:space="preserve"> в душевой кабине, в ванной и возле туалета должны быть устойчивые ручки, за которые можно держаться; </w:t>
      </w:r>
    </w:p>
    <w:p w:rsidR="0092402C" w:rsidRDefault="00EE08A6" w:rsidP="0092402C">
      <w:pPr>
        <w:ind w:firstLine="567"/>
      </w:pPr>
      <w:r>
        <w:sym w:font="Symbol" w:char="F0B7"/>
      </w:r>
      <w:r>
        <w:t xml:space="preserve"> при необходимости использовать устойчивое возвышение для унитаза, которое поможет садиться на унитаз и вставать. </w:t>
      </w:r>
    </w:p>
    <w:p w:rsidR="0092402C" w:rsidRDefault="0092402C" w:rsidP="0092402C">
      <w:pPr>
        <w:ind w:firstLine="567"/>
      </w:pPr>
    </w:p>
    <w:p w:rsidR="0092402C" w:rsidRPr="007B0549" w:rsidRDefault="00EE08A6" w:rsidP="0092402C">
      <w:pPr>
        <w:ind w:firstLine="567"/>
        <w:rPr>
          <w:b/>
        </w:rPr>
      </w:pPr>
      <w:r w:rsidRPr="007B0549">
        <w:rPr>
          <w:b/>
        </w:rPr>
        <w:t xml:space="preserve">Кухня: </w:t>
      </w:r>
    </w:p>
    <w:p w:rsidR="0092402C" w:rsidRDefault="00EE08A6" w:rsidP="0092402C">
      <w:pPr>
        <w:ind w:firstLine="567"/>
      </w:pPr>
      <w:r>
        <w:sym w:font="Symbol" w:char="F0B7"/>
      </w:r>
      <w:r>
        <w:t xml:space="preserve"> вещи, которые ежедневно используются, должны быть расположены т</w:t>
      </w:r>
      <w:r>
        <w:t>а</w:t>
      </w:r>
      <w:r>
        <w:t>ким образом, что</w:t>
      </w:r>
      <w:r w:rsidR="0092402C">
        <w:t xml:space="preserve">бы их легко было достать. </w:t>
      </w:r>
    </w:p>
    <w:p w:rsidR="0092402C" w:rsidRDefault="00EE08A6" w:rsidP="0092402C">
      <w:pPr>
        <w:ind w:firstLine="567"/>
      </w:pPr>
      <w:r>
        <w:lastRenderedPageBreak/>
        <w:t xml:space="preserve">Освещение: </w:t>
      </w:r>
    </w:p>
    <w:p w:rsidR="0092402C" w:rsidRDefault="00EE08A6" w:rsidP="0092402C">
      <w:pPr>
        <w:ind w:firstLine="567"/>
      </w:pPr>
      <w:r>
        <w:sym w:font="Symbol" w:char="F0B7"/>
      </w:r>
      <w:r>
        <w:t xml:space="preserve"> свет должен быть достаточно ярким, но не ослепляющим; </w:t>
      </w:r>
    </w:p>
    <w:p w:rsidR="0092402C" w:rsidRDefault="00EE08A6" w:rsidP="0092402C">
      <w:pPr>
        <w:ind w:firstLine="567"/>
      </w:pPr>
      <w:r>
        <w:sym w:font="Symbol" w:char="F0B7"/>
      </w:r>
      <w:r>
        <w:t xml:space="preserve"> возле кровати должна быть лампа, которую удобно включать; </w:t>
      </w:r>
    </w:p>
    <w:p w:rsidR="0092402C" w:rsidRDefault="00EE08A6" w:rsidP="0092402C">
      <w:pPr>
        <w:ind w:firstLine="567"/>
      </w:pPr>
      <w:r>
        <w:sym w:font="Symbol" w:char="F0B7"/>
      </w:r>
      <w:r>
        <w:t xml:space="preserve"> следует включать ночники в проходах и в туалете; </w:t>
      </w:r>
    </w:p>
    <w:p w:rsidR="0092402C" w:rsidRDefault="00EE08A6" w:rsidP="0092402C">
      <w:pPr>
        <w:ind w:firstLine="567"/>
      </w:pPr>
      <w:r>
        <w:sym w:font="Symbol" w:char="F0B7"/>
      </w:r>
      <w:r>
        <w:t xml:space="preserve"> особенно важно следить за тем, чтобы проход из спальни в туалет был свободен и освещ</w:t>
      </w:r>
      <w:r w:rsidR="0092402C">
        <w:t>ё</w:t>
      </w:r>
      <w:r>
        <w:t>н ночью. Важно подбирать обувь для пожилого человека. Домашняя обувь должна быть хорошо подобрана по ноге и не должна скол</w:t>
      </w:r>
      <w:r>
        <w:t>ь</w:t>
      </w:r>
      <w:r>
        <w:t xml:space="preserve">зить по линолеуму или паркету, каблук должен быть низким, а задник мягким. Она должно быть свободной, но не слишком большого размера, мягкой и с рифленой подошвой (можно наклеить пластырь). </w:t>
      </w:r>
    </w:p>
    <w:p w:rsidR="00BB1166" w:rsidRDefault="00BB1166" w:rsidP="0092402C">
      <w:pPr>
        <w:ind w:firstLine="567"/>
      </w:pPr>
    </w:p>
    <w:p w:rsidR="0092402C" w:rsidRDefault="0092402C" w:rsidP="0092402C">
      <w:pPr>
        <w:ind w:firstLine="567"/>
      </w:pPr>
      <w:r>
        <w:t xml:space="preserve">Большое значение в профилактике падений в пожилом возрасте занимает поддержание здорового образа жизни. </w:t>
      </w:r>
      <w:proofErr w:type="gramStart"/>
      <w:r>
        <w:t>Питание должно быть правильным, разнообразным (зерновые, бобовые, овощи и фрукты, рыба, птица и мясо, я</w:t>
      </w:r>
      <w:r>
        <w:t>й</w:t>
      </w:r>
      <w:r>
        <w:t>ца, молоко и молочная продукция, жиры), регулярным (пропуски могут в</w:t>
      </w:r>
      <w:r>
        <w:t>ы</w:t>
      </w:r>
      <w:r>
        <w:t>звать слабость и головокружение, необходимо принимать достаточное кол</w:t>
      </w:r>
      <w:r>
        <w:t>и</w:t>
      </w:r>
      <w:r>
        <w:t>чество жидкости (не менее 8–10 стаканов).</w:t>
      </w:r>
      <w:proofErr w:type="gramEnd"/>
      <w:r>
        <w:t xml:space="preserve"> Особое внимание следует уделить физической активности пожилых граждан, поддержание которой воздействует на общее состояние организма, укрепляет мышцы и кости, улучшает самочу</w:t>
      </w:r>
      <w:r>
        <w:t>в</w:t>
      </w:r>
      <w:r>
        <w:t xml:space="preserve">ствие и повышает качество жизни. </w:t>
      </w:r>
    </w:p>
    <w:p w:rsidR="00142BCD" w:rsidRDefault="00142BCD" w:rsidP="003E03B2">
      <w:pPr>
        <w:ind w:firstLine="0"/>
      </w:pPr>
    </w:p>
    <w:p w:rsidR="00A310A2" w:rsidRDefault="00A310A2" w:rsidP="003E03B2">
      <w:pPr>
        <w:ind w:firstLine="0"/>
      </w:pPr>
    </w:p>
    <w:p w:rsidR="00A310A2" w:rsidRPr="00AE460D" w:rsidRDefault="00A310A2" w:rsidP="00AE460D">
      <w:pPr>
        <w:pStyle w:val="a6"/>
        <w:numPr>
          <w:ilvl w:val="0"/>
          <w:numId w:val="12"/>
        </w:numPr>
        <w:rPr>
          <w:b/>
        </w:rPr>
      </w:pPr>
      <w:r w:rsidRPr="00AE460D">
        <w:rPr>
          <w:b/>
        </w:rPr>
        <w:t>Основы здорового образа жизни для пожилых людей.</w:t>
      </w:r>
    </w:p>
    <w:p w:rsidR="00A60B85" w:rsidRDefault="00A310A2" w:rsidP="00A60B85">
      <w:pPr>
        <w:ind w:firstLine="567"/>
      </w:pPr>
      <w:r>
        <w:t xml:space="preserve"> Заставить время течь вспять невозможно, но вполне реально избежать психических нарушений, которые сопровождают пожилых людей. Ведь ка</w:t>
      </w:r>
      <w:r>
        <w:t>ж</w:t>
      </w:r>
      <w:r>
        <w:t>дому пенсионеру хочется быть полным сил. Как сохранить свою психику и нервную систему от негативного влияния извне? Никому не хочется чувств</w:t>
      </w:r>
      <w:r>
        <w:t>о</w:t>
      </w:r>
      <w:r>
        <w:t>вать себя старым, больным, заброшенным. Оставаться в тонусе, наслаждаться жизнью и продолжать проявлять к ней интерес, будучи даже далеко не в м</w:t>
      </w:r>
      <w:r>
        <w:t>о</w:t>
      </w:r>
      <w:r>
        <w:t>лодом возрасте, помогут конкретные условия нашего существования, создавая и соблюдая которые, мы будем продолжать максимально наслаждаться жи</w:t>
      </w:r>
      <w:r>
        <w:t>з</w:t>
      </w:r>
      <w:r>
        <w:t xml:space="preserve">нью. </w:t>
      </w:r>
    </w:p>
    <w:p w:rsidR="00A60B85" w:rsidRDefault="00A310A2" w:rsidP="00A60B85">
      <w:pPr>
        <w:ind w:firstLine="567"/>
      </w:pPr>
      <w:r>
        <w:t xml:space="preserve">Итак, что же для этого необходимо? </w:t>
      </w:r>
    </w:p>
    <w:p w:rsidR="00A60B85" w:rsidRDefault="00A310A2" w:rsidP="00A60B85">
      <w:pPr>
        <w:ind w:firstLine="567"/>
      </w:pPr>
      <w:r w:rsidRPr="00A60B85">
        <w:rPr>
          <w:b/>
        </w:rPr>
        <w:t>Во-первых, активная умственная деятельность.</w:t>
      </w:r>
      <w:r>
        <w:t xml:space="preserve"> </w:t>
      </w:r>
    </w:p>
    <w:p w:rsidR="00A60B85" w:rsidRDefault="00A310A2" w:rsidP="00A60B85">
      <w:pPr>
        <w:ind w:firstLine="567"/>
      </w:pPr>
      <w:r>
        <w:t xml:space="preserve">Как ни печально это признавать, но факт остаётся фактом: с возрастом стареет и наш мозг. </w:t>
      </w:r>
    </w:p>
    <w:p w:rsidR="00A60B85" w:rsidRDefault="00A310A2" w:rsidP="00A60B85">
      <w:pPr>
        <w:ind w:firstLine="567"/>
      </w:pPr>
      <w:r>
        <w:t>Мы начинаем замечать, что нам труднее становится усваивать информ</w:t>
      </w:r>
      <w:r>
        <w:t>а</w:t>
      </w:r>
      <w:r>
        <w:t xml:space="preserve">цию и планировать текущие дела, подводит память, и вообще мозг работает не так быстро, как в молодости. </w:t>
      </w:r>
    </w:p>
    <w:p w:rsidR="00A60B85" w:rsidRDefault="00A310A2" w:rsidP="00A60B85">
      <w:pPr>
        <w:ind w:firstLine="567"/>
      </w:pPr>
      <w:r>
        <w:t xml:space="preserve">Главное – это продолжать развиваться интеллектуально, повышать свою умственную активность. </w:t>
      </w:r>
    </w:p>
    <w:p w:rsidR="00A60B85" w:rsidRDefault="00A310A2" w:rsidP="00A60B85">
      <w:pPr>
        <w:ind w:firstLine="567"/>
      </w:pPr>
      <w:r>
        <w:t xml:space="preserve">Не надо сидеть часами перед телевизором, вместо этого гораздо полезнее читать книги и размышлять о </w:t>
      </w:r>
      <w:proofErr w:type="gramStart"/>
      <w:r>
        <w:t>прочитанном</w:t>
      </w:r>
      <w:proofErr w:type="gramEnd"/>
      <w:r>
        <w:t xml:space="preserve">. </w:t>
      </w:r>
    </w:p>
    <w:p w:rsidR="00A60B85" w:rsidRDefault="00A310A2" w:rsidP="00A60B85">
      <w:pPr>
        <w:ind w:firstLine="567"/>
      </w:pPr>
      <w:r>
        <w:lastRenderedPageBreak/>
        <w:t>Не забрасывайте шахматы, а если вы не умеете в них играть, то учитесь! Освоение нового даёт прекрасную подпитку для мозга, очень хорошо его ст</w:t>
      </w:r>
      <w:r>
        <w:t>и</w:t>
      </w:r>
      <w:r>
        <w:t xml:space="preserve">мулирует. </w:t>
      </w:r>
    </w:p>
    <w:p w:rsidR="00A60B85" w:rsidRDefault="00A310A2" w:rsidP="00A60B85">
      <w:pPr>
        <w:ind w:firstLine="567"/>
      </w:pPr>
      <w:r w:rsidRPr="00A60B85">
        <w:rPr>
          <w:b/>
        </w:rPr>
        <w:t>Во-вторых, работа.</w:t>
      </w:r>
      <w:r>
        <w:t xml:space="preserve"> </w:t>
      </w:r>
    </w:p>
    <w:p w:rsidR="00A60B85" w:rsidRDefault="00A310A2" w:rsidP="00A60B85">
      <w:pPr>
        <w:ind w:firstLine="567"/>
      </w:pPr>
      <w:r>
        <w:t>Некоторые так и говорят: – «Ни дня не буду работать, как уйду на пе</w:t>
      </w:r>
      <w:r>
        <w:t>н</w:t>
      </w:r>
      <w:r>
        <w:t xml:space="preserve">сию. Буду отдыхать!» </w:t>
      </w:r>
    </w:p>
    <w:p w:rsidR="00A60B85" w:rsidRDefault="00A310A2" w:rsidP="00A60B85">
      <w:pPr>
        <w:ind w:firstLine="567"/>
      </w:pPr>
      <w:proofErr w:type="gramStart"/>
      <w:r>
        <w:t>Если работа для вас физически сложная, то поменяйте её на другую, к</w:t>
      </w:r>
      <w:r>
        <w:t>о</w:t>
      </w:r>
      <w:r>
        <w:t xml:space="preserve">торая будет поддерживать ваш мышечный тонус. </w:t>
      </w:r>
      <w:proofErr w:type="gramEnd"/>
    </w:p>
    <w:p w:rsidR="00A60B85" w:rsidRDefault="00A310A2" w:rsidP="00A60B85">
      <w:pPr>
        <w:ind w:firstLine="567"/>
      </w:pPr>
      <w:r>
        <w:t xml:space="preserve">Но и не перерабатывайте! </w:t>
      </w:r>
    </w:p>
    <w:p w:rsidR="00A60B85" w:rsidRDefault="00A310A2" w:rsidP="00A60B85">
      <w:pPr>
        <w:ind w:firstLine="567"/>
      </w:pPr>
      <w:r>
        <w:t>Даже если у вас огород зарастает травой, не старайтесь наскоком изб</w:t>
      </w:r>
      <w:r>
        <w:t>а</w:t>
      </w:r>
      <w:r>
        <w:t xml:space="preserve">виться от лишней растительности, дёргая её до изнеможения. </w:t>
      </w:r>
    </w:p>
    <w:p w:rsidR="00A60B85" w:rsidRDefault="00A310A2" w:rsidP="00A60B85">
      <w:pPr>
        <w:ind w:firstLine="567"/>
      </w:pPr>
      <w:r>
        <w:t>Это не решит огородную проблему, а только добавит новые в виде над</w:t>
      </w:r>
      <w:r>
        <w:t>о</w:t>
      </w:r>
      <w:r>
        <w:t xml:space="preserve">рванной спины, повышенного давления, уныния. </w:t>
      </w:r>
    </w:p>
    <w:p w:rsidR="00A60B85" w:rsidRDefault="00A310A2" w:rsidP="00A60B85">
      <w:pPr>
        <w:ind w:firstLine="567"/>
      </w:pPr>
      <w:r>
        <w:t xml:space="preserve">Лучше решайте эту задачу ежедневно в течение небольшого промежутка времени, периодически меняя характер работы. </w:t>
      </w:r>
    </w:p>
    <w:p w:rsidR="00A60B85" w:rsidRDefault="00A310A2" w:rsidP="00A60B85">
      <w:pPr>
        <w:ind w:firstLine="567"/>
      </w:pPr>
      <w:r>
        <w:t xml:space="preserve">Всё должно быть в меру! </w:t>
      </w:r>
    </w:p>
    <w:p w:rsidR="00A60B85" w:rsidRDefault="00A310A2" w:rsidP="00A60B85">
      <w:pPr>
        <w:ind w:firstLine="567"/>
      </w:pPr>
      <w:r w:rsidRPr="00A60B85">
        <w:rPr>
          <w:b/>
        </w:rPr>
        <w:t>В-третьих, здоровое питание.</w:t>
      </w:r>
      <w:r>
        <w:t xml:space="preserve"> </w:t>
      </w:r>
    </w:p>
    <w:p w:rsidR="00A60B85" w:rsidRDefault="00A310A2" w:rsidP="00A60B85">
      <w:pPr>
        <w:ind w:firstLine="567"/>
      </w:pPr>
      <w:r>
        <w:t>Пища должна быть не только здоровой, но и употребляться в определё</w:t>
      </w:r>
      <w:r>
        <w:t>н</w:t>
      </w:r>
      <w:r>
        <w:t>ное время. Разнообразный завтрак, плотный, но не жирный обед и легкий ужин. Нельзя переедать. Достаточно 1500 калорий в сутки. Чем старше чел</w:t>
      </w:r>
      <w:r>
        <w:t>о</w:t>
      </w:r>
      <w:r>
        <w:t>век, тем меньше жирной и белковой пищи и больше овощей и продуктов бог</w:t>
      </w:r>
      <w:r>
        <w:t>а</w:t>
      </w:r>
      <w:r>
        <w:t xml:space="preserve">тых клетчаткой. </w:t>
      </w:r>
    </w:p>
    <w:p w:rsidR="00A60B85" w:rsidRPr="00A60B85" w:rsidRDefault="00A310A2" w:rsidP="00A60B85">
      <w:pPr>
        <w:ind w:firstLine="567"/>
      </w:pPr>
      <w:r>
        <w:t>Не забывайте о воде. Водопроводной воде необходимо отстояться, а з</w:t>
      </w:r>
      <w:r>
        <w:t>а</w:t>
      </w:r>
      <w:r>
        <w:t xml:space="preserve">тем её надо отфильтровать от вредных примесей и хлорки. Также можно её замораживать и кипятить. </w:t>
      </w:r>
    </w:p>
    <w:p w:rsidR="00A60B85" w:rsidRDefault="00A310A2" w:rsidP="00A60B85">
      <w:pPr>
        <w:ind w:firstLine="567"/>
      </w:pPr>
      <w:r w:rsidRPr="00A60B85">
        <w:rPr>
          <w:b/>
        </w:rPr>
        <w:t>В-четвертых, общение.</w:t>
      </w:r>
      <w:r>
        <w:t xml:space="preserve"> </w:t>
      </w:r>
    </w:p>
    <w:p w:rsidR="00A60B85" w:rsidRDefault="00A310A2" w:rsidP="00A60B85">
      <w:pPr>
        <w:ind w:firstLine="567"/>
      </w:pPr>
      <w:r>
        <w:t>Не забывайте о друзьях. Заводите новых друзей. Общение с ними подн</w:t>
      </w:r>
      <w:r>
        <w:t>и</w:t>
      </w:r>
      <w:r>
        <w:t>мает настроение, повышает внутренний тонус, что помогает избежать псих</w:t>
      </w:r>
      <w:r>
        <w:t>и</w:t>
      </w:r>
      <w:r>
        <w:t xml:space="preserve">ческих недугов, а также положительно сказывается на внутренних органах. </w:t>
      </w:r>
    </w:p>
    <w:p w:rsidR="00A60B85" w:rsidRDefault="00A310A2" w:rsidP="00A60B85">
      <w:pPr>
        <w:ind w:firstLine="567"/>
      </w:pPr>
      <w:r>
        <w:t>Оптимизм полезен и физически, и духовно для человека, в отличие от пессимизма. Чтобы не быть забытыми своими друзьями, сами не забывайте о них. Устраивайте с друзьями чаепития, обменивайтесь новостями, читайте стихи, делитесь собственными поделками. Просвещайтесь сами и зовите с с</w:t>
      </w:r>
      <w:r>
        <w:t>о</w:t>
      </w:r>
      <w:r>
        <w:t xml:space="preserve">бой друзей! </w:t>
      </w:r>
    </w:p>
    <w:p w:rsidR="00A60B85" w:rsidRDefault="00A310A2" w:rsidP="00A60B85">
      <w:pPr>
        <w:ind w:firstLine="567"/>
      </w:pPr>
      <w:r w:rsidRPr="00A60B85">
        <w:rPr>
          <w:b/>
        </w:rPr>
        <w:t>В-пятых, способность избегать стрессовых ситуаций.</w:t>
      </w:r>
      <w:r>
        <w:t xml:space="preserve"> </w:t>
      </w:r>
    </w:p>
    <w:p w:rsidR="00A60B85" w:rsidRDefault="00A310A2" w:rsidP="00A60B85">
      <w:pPr>
        <w:ind w:firstLine="567"/>
      </w:pPr>
      <w:r>
        <w:t xml:space="preserve">Даже лёгкое волнение, например, от просмотра ежедневных новостей, высвобождает гормон кортизон, который заставляет нейроны дегенерировать, кроме того, повышает возможность инфаркта и инсульта. </w:t>
      </w:r>
    </w:p>
    <w:p w:rsidR="00A60B85" w:rsidRDefault="00A310A2" w:rsidP="00A60B85">
      <w:pPr>
        <w:ind w:firstLine="567"/>
      </w:pPr>
      <w:r w:rsidRPr="00A60B85">
        <w:rPr>
          <w:b/>
        </w:rPr>
        <w:t>В-шестых, отказ от курения и алкоголя</w:t>
      </w:r>
      <w:r>
        <w:t xml:space="preserve">, которые являются одной из главных причин слабоумия. Ни для кого не секрет, сколько молодых жизней уносят такие пагубные пристрастия, как курение и алкоголь. Если вы перешли пятидесятилетний рубеж, имея эти слабости, срочно избавляйтесь от них и от тех проблем, которые они внесли в вашу жизнь. </w:t>
      </w:r>
    </w:p>
    <w:p w:rsidR="00A60B85" w:rsidRDefault="00A310A2" w:rsidP="00A60B85">
      <w:pPr>
        <w:ind w:firstLine="567"/>
      </w:pPr>
      <w:r w:rsidRPr="00A60B85">
        <w:rPr>
          <w:b/>
        </w:rPr>
        <w:t>В-седьмых, физическая культура.</w:t>
      </w:r>
      <w:r>
        <w:t xml:space="preserve"> </w:t>
      </w:r>
    </w:p>
    <w:p w:rsidR="00A60B85" w:rsidRDefault="00A310A2" w:rsidP="00A60B85">
      <w:pPr>
        <w:ind w:firstLine="567"/>
      </w:pPr>
      <w:r>
        <w:lastRenderedPageBreak/>
        <w:t>Имеется в виду физическая активность, движения вашего тела. В любое время года приветствуются нашим организмом прогулки по свежему воздуху. Физическая активность наполняет кислородом клетки тела, что помогает с</w:t>
      </w:r>
      <w:r>
        <w:t>о</w:t>
      </w:r>
      <w:r>
        <w:t>хранять молодость. Элементарная зарядка может творить с нами просто чуд</w:t>
      </w:r>
      <w:r>
        <w:t>е</w:t>
      </w:r>
      <w:r>
        <w:t xml:space="preserve">са: она буквально вдыхает в ваш организм силы, ну и конечно, подтягивает мышцы, делая вас более привлекательным для окружающих и для себя самого. </w:t>
      </w:r>
    </w:p>
    <w:p w:rsidR="00A60B85" w:rsidRDefault="00A310A2" w:rsidP="00A60B85">
      <w:pPr>
        <w:ind w:firstLine="567"/>
      </w:pPr>
      <w:r w:rsidRPr="00A60B85">
        <w:rPr>
          <w:b/>
        </w:rPr>
        <w:t>Положительный настрой</w:t>
      </w:r>
      <w:r w:rsidR="00A60B85">
        <w:rPr>
          <w:b/>
        </w:rPr>
        <w:t>.</w:t>
      </w:r>
      <w:r>
        <w:t xml:space="preserve"> </w:t>
      </w:r>
    </w:p>
    <w:p w:rsidR="00EE08A6" w:rsidRDefault="00A310A2" w:rsidP="00A60B85">
      <w:pPr>
        <w:ind w:firstLine="567"/>
      </w:pPr>
      <w:r>
        <w:t>В наше сложное время очень нелегко сохранять оптимизм, и чем человек старше, тем сложн</w:t>
      </w:r>
      <w:r w:rsidR="008219AF">
        <w:t>ее это делать, так как приходит</w:t>
      </w:r>
      <w:r>
        <w:t>ся преодолевать сложный барьер под названием старость, ведь именно она ограничивает нас в наших возможностях. Старайтесь смотреть на это не панически, а реально. Если что-то получается не так, как в молодости, то не расстраивайтесь, а спокойно п</w:t>
      </w:r>
      <w:r>
        <w:t>о</w:t>
      </w:r>
      <w:r>
        <w:t>думайте, что можно исправить. Не зацикливайтесь на том, что вы сделать уже не можете. Ваша жизнь будет легче, и в старости будет немало приятных м</w:t>
      </w:r>
      <w:r>
        <w:t>о</w:t>
      </w:r>
      <w:r>
        <w:t>ментов, если вы будете сохранять положительный настрой.</w:t>
      </w:r>
    </w:p>
    <w:p w:rsidR="00FF1CC4" w:rsidRDefault="00FF1CC4" w:rsidP="00A60B85">
      <w:pPr>
        <w:ind w:firstLine="567"/>
      </w:pPr>
    </w:p>
    <w:p w:rsidR="00FF1CC4" w:rsidRDefault="00AE460D" w:rsidP="00A60B85">
      <w:pPr>
        <w:ind w:firstLine="567"/>
      </w:pPr>
      <w:r w:rsidRPr="00FF1CC4">
        <w:rPr>
          <w:b/>
        </w:rPr>
        <w:t>Личная гигиена людей в пожилом в</w:t>
      </w:r>
      <w:r w:rsidR="00FF1CC4" w:rsidRPr="00FF1CC4">
        <w:rPr>
          <w:b/>
        </w:rPr>
        <w:t>озрасте</w:t>
      </w:r>
      <w:r w:rsidR="00FF1CC4">
        <w:t>.</w:t>
      </w:r>
    </w:p>
    <w:p w:rsidR="00FF1CC4" w:rsidRDefault="00FF1CC4" w:rsidP="00A60B85">
      <w:pPr>
        <w:ind w:firstLine="567"/>
      </w:pPr>
    </w:p>
    <w:p w:rsidR="00FF1CC4" w:rsidRDefault="00AE460D" w:rsidP="00A60B85">
      <w:pPr>
        <w:ind w:firstLine="567"/>
      </w:pPr>
      <w:r w:rsidRPr="00FF1CC4">
        <w:rPr>
          <w:b/>
        </w:rPr>
        <w:t>Уход за кожей</w:t>
      </w:r>
      <w:r>
        <w:t xml:space="preserve"> </w:t>
      </w:r>
    </w:p>
    <w:p w:rsidR="00FF1CC4" w:rsidRDefault="00AE460D" w:rsidP="00A60B85">
      <w:pPr>
        <w:ind w:firstLine="567"/>
      </w:pPr>
      <w:r>
        <w:t>Существенным изменениям подвергаются с возрастом слизистые оболо</w:t>
      </w:r>
      <w:r>
        <w:t>ч</w:t>
      </w:r>
      <w:r>
        <w:t xml:space="preserve">ки кожи. Они теряют эластичность, содержание жидкости в них снижается. Ослабевают также защитная функция кожи и слизистых, в </w:t>
      </w:r>
      <w:proofErr w:type="gramStart"/>
      <w:r>
        <w:t>связи</w:t>
      </w:r>
      <w:proofErr w:type="gramEnd"/>
      <w:r>
        <w:t xml:space="preserve"> с чем возра</w:t>
      </w:r>
      <w:r>
        <w:t>с</w:t>
      </w:r>
      <w:r>
        <w:t xml:space="preserve">тает частота различных воспалительных заболеваний, в т. ч. грибковых. </w:t>
      </w:r>
    </w:p>
    <w:p w:rsidR="00FF1CC4" w:rsidRDefault="00AE460D" w:rsidP="00A60B85">
      <w:pPr>
        <w:ind w:firstLine="567"/>
      </w:pPr>
      <w:r>
        <w:t>Для пожилого человека очень важно соблюдать правила личной гигиены. Гигиеническую ванну или душ принимают от 2 до 7 раз в неделю, при этом с мылом достаточно мыть только сгибы конечностей, складки кожи и половые органы. После мытья необходимо тщательно вытирать кожу, промокая ее, особенно в местах сгибов конечностей. Если кожа слишком сухая, надо см</w:t>
      </w:r>
      <w:r>
        <w:t>а</w:t>
      </w:r>
      <w:r>
        <w:t>зать ее увлажняющим кремом. Подмывание теплой водой следует произв</w:t>
      </w:r>
      <w:r>
        <w:t>о</w:t>
      </w:r>
      <w:r>
        <w:t>дить ежедневно, а также после каждого стула. Нужно следить, чтобы постел</w:t>
      </w:r>
      <w:r>
        <w:t>ь</w:t>
      </w:r>
      <w:r>
        <w:t>ное и нижнее белье (желательно хлопчатобумажное) было чистым и выгл</w:t>
      </w:r>
      <w:r>
        <w:t>а</w:t>
      </w:r>
      <w:r>
        <w:t xml:space="preserve">женным. </w:t>
      </w:r>
    </w:p>
    <w:p w:rsidR="00FF1CC4" w:rsidRDefault="00AE460D" w:rsidP="00A60B85">
      <w:pPr>
        <w:ind w:firstLine="567"/>
      </w:pPr>
      <w:r w:rsidRPr="00FF1CC4">
        <w:rPr>
          <w:b/>
        </w:rPr>
        <w:t>Уход за полостью рта</w:t>
      </w:r>
      <w:r w:rsidR="00FF1CC4">
        <w:t>.</w:t>
      </w:r>
    </w:p>
    <w:p w:rsidR="00FF1CC4" w:rsidRDefault="00AE460D" w:rsidP="00A60B85">
      <w:pPr>
        <w:ind w:firstLine="567"/>
      </w:pPr>
      <w:r>
        <w:t>Тщательный уход за полостью рта избавит пожилого человека от восп</w:t>
      </w:r>
      <w:r>
        <w:t>а</w:t>
      </w:r>
      <w:r>
        <w:t xml:space="preserve">лительных изменений слизистой оболочки и преждевременного разрушения зубов. Неукоснительно выполняйте простые правила ухода за полостью рта. Чистите зубы 2 раза в день: утром до завтрака и вечером перед сном не менее 3 мин, перемещая щетку в горизонтальном и вертикальном направлениях. Пользуйтесь зубной пастой, содержащей фтор. </w:t>
      </w:r>
      <w:proofErr w:type="spellStart"/>
      <w:r>
        <w:t>Противокариозным</w:t>
      </w:r>
      <w:proofErr w:type="spellEnd"/>
      <w:r>
        <w:t xml:space="preserve"> действием обладают пасты «Жемчуг», «Новый жемчуг», «Фтородент» и некоторые др</w:t>
      </w:r>
      <w:r>
        <w:t>у</w:t>
      </w:r>
      <w:r>
        <w:t>гие. Не допускайте образования зубного налета, своевременно удаляйте оста</w:t>
      </w:r>
      <w:r>
        <w:t>т</w:t>
      </w:r>
      <w:r>
        <w:t>ки пищи между зубами. Пользуйтесь специальной нитью («</w:t>
      </w:r>
      <w:proofErr w:type="spellStart"/>
      <w:r>
        <w:t>флосс</w:t>
      </w:r>
      <w:proofErr w:type="spellEnd"/>
      <w:r>
        <w:t>») или зуб</w:t>
      </w:r>
      <w:r>
        <w:t>о</w:t>
      </w:r>
      <w:r>
        <w:t xml:space="preserve">чисткой для тех мест между зубами, не достигает зубная щетка, особенно если есть коронки. Чаще меняйте зубную щетку. Покупайте </w:t>
      </w:r>
      <w:proofErr w:type="gramStart"/>
      <w:r>
        <w:t>новую</w:t>
      </w:r>
      <w:proofErr w:type="gramEnd"/>
      <w:r>
        <w:t xml:space="preserve"> раз в 3 месяца. Чем меньше головка щетки, тем она удобнее.</w:t>
      </w:r>
    </w:p>
    <w:p w:rsidR="00FF1CC4" w:rsidRDefault="00AE460D" w:rsidP="00A60B85">
      <w:pPr>
        <w:ind w:firstLine="567"/>
      </w:pPr>
      <w:r>
        <w:lastRenderedPageBreak/>
        <w:t xml:space="preserve"> По возможности завершайте еду сыром – это препятствует разрушению зубов. После приема пищи полощите рот теплой кипяченой водой. Регулярно посещайте зубного врача – не реже 1 раза в год. Пища должна быть разноо</w:t>
      </w:r>
      <w:r>
        <w:t>б</w:t>
      </w:r>
      <w:r>
        <w:t>разной, содержать все необходимые питательные вещества, витамины, микр</w:t>
      </w:r>
      <w:r>
        <w:t>о</w:t>
      </w:r>
      <w:r>
        <w:t xml:space="preserve">элементы. </w:t>
      </w:r>
    </w:p>
    <w:p w:rsidR="00FF1CC4" w:rsidRDefault="00AE460D" w:rsidP="00A60B85">
      <w:pPr>
        <w:ind w:firstLine="567"/>
      </w:pPr>
      <w:r>
        <w:t>Реже ешьте сладости. Для сохранения зубов особенно большое значение имеют витамины D, C, A. Если в пище их недостаточно, что бывает в зимнее время и особенно ранней весной, нужно употреблять препараты этих витам</w:t>
      </w:r>
      <w:r>
        <w:t>и</w:t>
      </w:r>
      <w:r>
        <w:t xml:space="preserve">нов. Они всегда продаются в аптеках. </w:t>
      </w:r>
    </w:p>
    <w:p w:rsidR="00FF1CC4" w:rsidRDefault="00AE460D" w:rsidP="00A60B85">
      <w:pPr>
        <w:ind w:firstLine="567"/>
      </w:pPr>
      <w:r>
        <w:t>Чтобы не царапать эмаль, нельзя ковырять в зубах твердыми и острыми предметами – булавками, иглами. Надо постоянно заботиться о чистоте пол</w:t>
      </w:r>
      <w:r>
        <w:t>о</w:t>
      </w:r>
      <w:r>
        <w:t xml:space="preserve">сти рта. Все больные зубы должны быть вылечены, неизлечимые зубы и корни удалены, отложения зубного камня сняты. Отсутствующие зубы должны быть замещены зубным протезом. </w:t>
      </w:r>
    </w:p>
    <w:p w:rsidR="00FF1CC4" w:rsidRDefault="00AE460D" w:rsidP="00A60B85">
      <w:pPr>
        <w:ind w:firstLine="567"/>
      </w:pPr>
      <w:r>
        <w:t>Правильный уход за зубными протезами очень важен для здорового с</w:t>
      </w:r>
      <w:r>
        <w:t>о</w:t>
      </w:r>
      <w:r>
        <w:t>стояния слизистой оболочки полости рта. Если при жевании зубная пластинка движется, «приклейте» зуб к деснам. Для этого купите в аптеке специальную пасту со связывающим эффектом. Если беспокоит чрезмерное слюноотдел</w:t>
      </w:r>
      <w:r>
        <w:t>е</w:t>
      </w:r>
      <w:r>
        <w:t>ние, попробуйте сосать леденцы или ментоловые таблетки. После приема п</w:t>
      </w:r>
      <w:r>
        <w:t>и</w:t>
      </w:r>
      <w:r>
        <w:t>щи снимите протезы, вымойте их с мылом в теплой воде, затем ополосните и поставьте на место. Приобретите в аптеке специальные таблетки для антиба</w:t>
      </w:r>
      <w:r>
        <w:t>к</w:t>
      </w:r>
      <w:r>
        <w:t>териальной защиты и устранения запаха протезов. Растворите таблетку в ст</w:t>
      </w:r>
      <w:r>
        <w:t>а</w:t>
      </w:r>
      <w:r>
        <w:t>кане воды и опустите туда протезы на 15 мин. Поддерживайте чистоту десен, ежедневно споласкивая ротовую полость стаканом теплой воды с растворе</w:t>
      </w:r>
      <w:r>
        <w:t>н</w:t>
      </w:r>
      <w:r>
        <w:t xml:space="preserve">ной в ней 1 ч. л. соли. </w:t>
      </w:r>
    </w:p>
    <w:p w:rsidR="00FF1CC4" w:rsidRDefault="00AE460D" w:rsidP="00A60B85">
      <w:pPr>
        <w:ind w:firstLine="567"/>
      </w:pPr>
      <w:r>
        <w:t>Делайте ежедневный минутный массаж десен: обхватите десну большим и средним пальцами и совершайте круговые движения вверх-вниз, из стороны в сторону. Когда вас не видят, вынимайте зубной протез – пусть ваши десны отдохнут. Не вынимайте зубной протез на слишком долгое время (более 1-го дня) – без него ваши щеки и губы начнут терять форму. Берегите протез от нагревания и ударов, способных его деформировать, такой протез может травмировать слизистую оболочку полости рта.</w:t>
      </w:r>
    </w:p>
    <w:p w:rsidR="00FF1CC4" w:rsidRDefault="00AE460D" w:rsidP="00A60B85">
      <w:pPr>
        <w:ind w:firstLine="567"/>
      </w:pPr>
      <w:r w:rsidRPr="00FF1CC4">
        <w:rPr>
          <w:b/>
        </w:rPr>
        <w:t>Уход за ногами</w:t>
      </w:r>
      <w:r w:rsidR="00FF1CC4">
        <w:t>.</w:t>
      </w:r>
    </w:p>
    <w:p w:rsidR="00FF1CC4" w:rsidRDefault="00AE460D" w:rsidP="00A60B85">
      <w:pPr>
        <w:ind w:firstLine="567"/>
      </w:pPr>
      <w:r>
        <w:t>Правильный уход за ногами важен в любом возрасте, но для пожилых людей он имеет особое значение. Несоблюдение правил гигиены может отр</w:t>
      </w:r>
      <w:r>
        <w:t>и</w:t>
      </w:r>
      <w:r>
        <w:t>цательно отразиться на их способности к передвижению, а она играет реша</w:t>
      </w:r>
      <w:r>
        <w:t>ю</w:t>
      </w:r>
      <w:r>
        <w:t>щую роль в поддержании активного и самостоятельного образа жизни. Прен</w:t>
      </w:r>
      <w:r>
        <w:t>е</w:t>
      </w:r>
      <w:r>
        <w:t>брежение правилами ухода за ногами может привести к неприятным ощущ</w:t>
      </w:r>
      <w:r>
        <w:t>е</w:t>
      </w:r>
      <w:r>
        <w:t>ниям и болям, а в более серьезных случаях – к неспособности передвигаться без посторонней помощи. Большинство осложнений возникают из-за несоо</w:t>
      </w:r>
      <w:r>
        <w:t>т</w:t>
      </w:r>
      <w:r>
        <w:t>ветствия стопы той обуви, которую предпочитали носить в молодом возрасте, и нарушения правил гигиены. При выполнении повседневной работы для улучшения кровообращения в стопах следует ставить ноги на невысокую ск</w:t>
      </w:r>
      <w:r>
        <w:t>а</w:t>
      </w:r>
      <w:r>
        <w:t>меечку. Это касается как пожилых людей, так и молодых. Чтобы предотвр</w:t>
      </w:r>
      <w:r>
        <w:t>а</w:t>
      </w:r>
      <w:r>
        <w:t xml:space="preserve">тить грибковые инфекции, тщательно мойте и вытирайте ноги. Рекомендуется </w:t>
      </w:r>
      <w:r>
        <w:lastRenderedPageBreak/>
        <w:t>использовать тальк или пудру. Используйте крем для ног, чтобы не допустить высушивания кожи. На сухой коже часто образуются трещины, борьба с кот</w:t>
      </w:r>
      <w:r>
        <w:t>о</w:t>
      </w:r>
      <w:r>
        <w:t>рыми – нелегкое дело. Стопы следует смазывать кремом 1–2 раза в день после душа. Сухую кожу удаляют при помощи специальных пилок. Это делают раз в неделю в душе или после него, затем кожу смазывают кремом. Людям с п</w:t>
      </w:r>
      <w:r>
        <w:t>о</w:t>
      </w:r>
      <w:r>
        <w:t>вышенной потливостью следует отказаться от синтетики и носить обувь, но</w:t>
      </w:r>
      <w:r>
        <w:t>с</w:t>
      </w:r>
      <w:r>
        <w:t xml:space="preserve">ки, колготки из натуральных материалов. Во избежание появления водяных мозолей заклейте опасное место пластырем, наденьте 2 пары тонких носков вместо одной пары толстых и посыпьте носки изнутри тонким слоем талька или пудры. </w:t>
      </w:r>
    </w:p>
    <w:p w:rsidR="00FF1CC4" w:rsidRDefault="00AE460D" w:rsidP="00A60B85">
      <w:pPr>
        <w:ind w:firstLine="567"/>
      </w:pPr>
      <w:r>
        <w:t>Подстригание ногтей: с годами ногти человека становятся толще, и по</w:t>
      </w:r>
      <w:r>
        <w:t>д</w:t>
      </w:r>
      <w:r>
        <w:t>стричь их оказывается труднее, чем в молодом возрасте. Дополнительные трудности возникают в связи с ухудшением зрения и тем, что до ногтя не так-то легко дотянуться. Это должны делать члены семьи. Неправильное подстр</w:t>
      </w:r>
      <w:r>
        <w:t>и</w:t>
      </w:r>
      <w:r>
        <w:t>гание ногтей и ношение тесной обуви приводят к т. н. «врос</w:t>
      </w:r>
      <w:r w:rsidR="00FF1CC4">
        <w:t xml:space="preserve">шим ногтям».      </w:t>
      </w:r>
    </w:p>
    <w:p w:rsidR="00FF1CC4" w:rsidRDefault="00AE460D" w:rsidP="00A60B85">
      <w:pPr>
        <w:ind w:firstLine="567"/>
      </w:pPr>
      <w:r>
        <w:t>Обувь выбирают по стопе. Не рекомендуют носить обувь без задника и домашние тапочки, не обеспечивающие должную поддержку стопы. Жел</w:t>
      </w:r>
      <w:r>
        <w:t>а</w:t>
      </w:r>
      <w:r>
        <w:t>тельно покупать обувь вечером, после того как вы целый день провели на н</w:t>
      </w:r>
      <w:r>
        <w:t>о</w:t>
      </w:r>
      <w:r>
        <w:t xml:space="preserve">гах. В течение дня объем ступни увеличивается, поэтому купленные утром туфли могут вечером жать. </w:t>
      </w:r>
    </w:p>
    <w:p w:rsidR="00DA136C" w:rsidRDefault="00AE460D" w:rsidP="00A60B85">
      <w:pPr>
        <w:ind w:firstLine="567"/>
      </w:pPr>
      <w:r>
        <w:t>Носки лучше взять хлопчатобумажные или шерстяные. Синтетические волокна задерживают пот, а это способствует появлению грибка. Грибки ра</w:t>
      </w:r>
      <w:r>
        <w:t>з</w:t>
      </w:r>
      <w:r>
        <w:t>виваются в темных и влажных местах. Стопы при несоблюдении гигиены представляют отличную среду для размножения и, поэтому необходимо по</w:t>
      </w:r>
      <w:r>
        <w:t>д</w:t>
      </w:r>
      <w:r>
        <w:t>держивать чистоту стоп и периодически присыпать пудрой или смазывать спиртом промежутки между пальцами. Грибки способны привести к появл</w:t>
      </w:r>
      <w:r>
        <w:t>е</w:t>
      </w:r>
      <w:r>
        <w:t xml:space="preserve">нию грибков под ногтями. Соблюдайте гигиену: хотя бы раз в день мойте ноги и носите проветриваемую обувь. </w:t>
      </w:r>
    </w:p>
    <w:p w:rsidR="00DA136C" w:rsidRDefault="00AE460D" w:rsidP="00A60B85">
      <w:pPr>
        <w:ind w:firstLine="567"/>
      </w:pPr>
      <w:r>
        <w:t xml:space="preserve">Если туфли малы, они натирают кожу, что приводит к воспалению, огрублению кожи </w:t>
      </w:r>
      <w:proofErr w:type="gramStart"/>
      <w:r>
        <w:t>и</w:t>
      </w:r>
      <w:proofErr w:type="gramEnd"/>
      <w:r>
        <w:t xml:space="preserve"> в конце концов – к образованию мозолей. Необходимо следить за тем, чтобы туфли были достаточно просторными. У людей, стр</w:t>
      </w:r>
      <w:r>
        <w:t>а</w:t>
      </w:r>
      <w:r>
        <w:t>дающих нарушением кровообращения в стопах или отсутствием чувствител</w:t>
      </w:r>
      <w:r>
        <w:t>ь</w:t>
      </w:r>
      <w:r>
        <w:t>ности в них, тесная обувь может вызвать более серьезные последствия, в час</w:t>
      </w:r>
      <w:r>
        <w:t>т</w:t>
      </w:r>
      <w:r>
        <w:t xml:space="preserve">ности возникновение язв, а в некоторых случаях – гангрену. </w:t>
      </w:r>
    </w:p>
    <w:p w:rsidR="00DA136C" w:rsidRDefault="00AE460D" w:rsidP="00A60B85">
      <w:pPr>
        <w:ind w:firstLine="567"/>
      </w:pPr>
      <w:r>
        <w:t>Важно проводить различие между вирусными мозолями и мозолями, к</w:t>
      </w:r>
      <w:r>
        <w:t>о</w:t>
      </w:r>
      <w:r>
        <w:t>торые образуются механическим путем. Разотрите 5 таблеток аспирина, см</w:t>
      </w:r>
      <w:r>
        <w:t>е</w:t>
      </w:r>
      <w:r>
        <w:t>шайте с 1 ст. л. воды и 1 ст. л. лимонного сока – получившейся пастой смаж</w:t>
      </w:r>
      <w:r>
        <w:t>ь</w:t>
      </w:r>
      <w:r>
        <w:t>те мозоли на стопах. Наденьте на ногу целлофановый мешок и обвяжите ее теплым полотенцем. Через 10 мин распеленайте ногу и активно потрите м</w:t>
      </w:r>
      <w:r>
        <w:t>о</w:t>
      </w:r>
      <w:r>
        <w:t>золь пемзой. Если мозоли появляются часто, выверните носки наизнанку, п</w:t>
      </w:r>
      <w:r>
        <w:t>о</w:t>
      </w:r>
      <w:r>
        <w:t>трите их кусочком мыла и наденьте намыленной стороной к коже.</w:t>
      </w:r>
    </w:p>
    <w:p w:rsidR="00DA136C" w:rsidRDefault="00AE460D" w:rsidP="00A60B85">
      <w:pPr>
        <w:ind w:firstLine="567"/>
      </w:pPr>
      <w:r>
        <w:t xml:space="preserve">Ежедневно мойте ноги. Чаще меняйте обувь и носки для избавления от неприятного запаха. Если обувь можно мыть, делайте это тщательно. Чаще меняйте стельки. Пользуйтесь дезодорантом. Для уменьшения потливости ног дважды в день на 15 мин опускайте их в теплый раствор крепко заваренного </w:t>
      </w:r>
      <w:r>
        <w:lastRenderedPageBreak/>
        <w:t>чая; пользуйтесь специальными примочками. Для устранения хронического запаха 3–4 раза в неделю мойте ноги в теплой воде со слабым раствором укс</w:t>
      </w:r>
      <w:r>
        <w:t>у</w:t>
      </w:r>
      <w:r>
        <w:t>са (1 ч. л. 3 %-</w:t>
      </w:r>
      <w:proofErr w:type="spellStart"/>
      <w:r>
        <w:t>ного</w:t>
      </w:r>
      <w:proofErr w:type="spellEnd"/>
      <w:r>
        <w:t xml:space="preserve"> уксуса на двухлитровый тазик воды). </w:t>
      </w:r>
    </w:p>
    <w:p w:rsidR="00B52458" w:rsidRDefault="00B52458" w:rsidP="00A60B85">
      <w:pPr>
        <w:ind w:firstLine="567"/>
        <w:rPr>
          <w:b/>
        </w:rPr>
      </w:pPr>
    </w:p>
    <w:p w:rsidR="00DA136C" w:rsidRDefault="00AE460D" w:rsidP="00A60B85">
      <w:pPr>
        <w:ind w:firstLine="567"/>
      </w:pPr>
      <w:r w:rsidRPr="00DA136C">
        <w:rPr>
          <w:b/>
        </w:rPr>
        <w:t>Гигиена зрения</w:t>
      </w:r>
      <w:r>
        <w:t xml:space="preserve"> </w:t>
      </w:r>
    </w:p>
    <w:p w:rsidR="00DA136C" w:rsidRDefault="00AE460D" w:rsidP="00A60B85">
      <w:pPr>
        <w:ind w:firstLine="567"/>
      </w:pPr>
      <w:r>
        <w:t>Основным индивидуальным мероприятием, помогающим предупредить заболевания глаз в пожилом возрасте и ослабление зрения, является соблюд</w:t>
      </w:r>
      <w:r>
        <w:t>е</w:t>
      </w:r>
      <w:r>
        <w:t>ние правил гигиены. Одно из главных требований гигиены зрения – правил</w:t>
      </w:r>
      <w:r>
        <w:t>ь</w:t>
      </w:r>
      <w:r>
        <w:t>ное освещение. Наилучшее и самое полезное для глаз освещение дает отр</w:t>
      </w:r>
      <w:r>
        <w:t>а</w:t>
      </w:r>
      <w:r>
        <w:t>женный солнечный свет. Прямой свет солнца пожилым людям не рекоменд</w:t>
      </w:r>
      <w:r>
        <w:t>о</w:t>
      </w:r>
      <w:r>
        <w:t>ван, он вызывает неприятные ощущения в глазах и действует несколько во</w:t>
      </w:r>
      <w:r>
        <w:t>з</w:t>
      </w:r>
      <w:r>
        <w:t>буждающе и раздражающе. Для защиты от прямого света окна следует зан</w:t>
      </w:r>
      <w:r>
        <w:t>а</w:t>
      </w:r>
      <w:r>
        <w:t xml:space="preserve">вешивать шторами. Если дневного света недостаточно, надо дополнять его </w:t>
      </w:r>
      <w:proofErr w:type="gramStart"/>
      <w:r>
        <w:t>и</w:t>
      </w:r>
      <w:r>
        <w:t>с</w:t>
      </w:r>
      <w:r>
        <w:t>кусственным</w:t>
      </w:r>
      <w:proofErr w:type="gramEnd"/>
      <w:r>
        <w:t xml:space="preserve">. </w:t>
      </w:r>
    </w:p>
    <w:p w:rsidR="00DA136C" w:rsidRDefault="00AE460D" w:rsidP="00A60B85">
      <w:pPr>
        <w:ind w:firstLine="567"/>
      </w:pPr>
      <w:r>
        <w:t xml:space="preserve">Следующий важный </w:t>
      </w:r>
      <w:proofErr w:type="gramStart"/>
      <w:r>
        <w:t>фактор</w:t>
      </w:r>
      <w:proofErr w:type="gramEnd"/>
      <w:r>
        <w:t xml:space="preserve"> как общей гигиены, так и гигиены зрения – правильная посадка, удобное, спокойное положение тела, не вызывающее утомления. Книгу, газету, тетрадь надо держать на расстоянии 35–40 см от глаз. Для того чтобы дать мозгу и глазам отдых, работу следует прерывать на несколько минут каждые 1–1,5 ч. Говоря о гигиене зрения, нельзя обойти т</w:t>
      </w:r>
      <w:r>
        <w:t>а</w:t>
      </w:r>
      <w:r>
        <w:t>кой вопрос, как чтение лежа, который интересует всех. Иногда обстоятельства вынуждают читать лежа. Например, при выздоровлении после тяжелой боле</w:t>
      </w:r>
      <w:r>
        <w:t>з</w:t>
      </w:r>
      <w:r>
        <w:t xml:space="preserve">ни. При соблюдении известных условий это можно делать без особого вреда для зрения. Нужно читать не слишком долго, </w:t>
      </w:r>
      <w:proofErr w:type="gramStart"/>
      <w:r>
        <w:t>почаще</w:t>
      </w:r>
      <w:proofErr w:type="gramEnd"/>
      <w:r>
        <w:t xml:space="preserve"> отдыхать, не запрокид</w:t>
      </w:r>
      <w:r>
        <w:t>ы</w:t>
      </w:r>
      <w:r>
        <w:t>вать голову, а класть ее на высоко приподнятую подушку. Лампу следует п</w:t>
      </w:r>
      <w:r>
        <w:t>о</w:t>
      </w:r>
      <w:r>
        <w:t>местить так, чтобы она хорошо освещала книгу или газету, но не светила пр</w:t>
      </w:r>
      <w:r>
        <w:t>я</w:t>
      </w:r>
      <w:r>
        <w:t xml:space="preserve">мо в глаза. </w:t>
      </w:r>
    </w:p>
    <w:p w:rsidR="00B52458" w:rsidRPr="008219AF" w:rsidRDefault="00AE460D" w:rsidP="008219AF">
      <w:pPr>
        <w:ind w:firstLine="567"/>
      </w:pPr>
      <w:r>
        <w:t xml:space="preserve">Работайте столько, сколько позволяет вам возраст и состояние здоровья. Не напрягайтесь, избегайте физических и нервных перегрузок. Предельная тяжесть, которую допустимо поднимать, – 10 кг. Смотреть телевизор можно, но в темноте. </w:t>
      </w:r>
    </w:p>
    <w:p w:rsidR="00DA136C" w:rsidRPr="00DA136C" w:rsidRDefault="00DA136C" w:rsidP="008219AF">
      <w:pPr>
        <w:shd w:val="clear" w:color="auto" w:fill="FFFFFF" w:themeFill="background1"/>
        <w:spacing w:before="300" w:after="240" w:line="264" w:lineRule="atLeast"/>
        <w:ind w:firstLine="0"/>
        <w:outlineLvl w:val="1"/>
        <w:rPr>
          <w:rFonts w:eastAsia="Times New Roman"/>
          <w:b/>
          <w:lang w:eastAsia="ru-RU"/>
        </w:rPr>
      </w:pPr>
      <w:r w:rsidRPr="00DA136C">
        <w:rPr>
          <w:rFonts w:eastAsia="Times New Roman"/>
          <w:b/>
          <w:lang w:eastAsia="ru-RU"/>
        </w:rPr>
        <w:t>Другие гигиенические процедуры</w:t>
      </w:r>
      <w:r w:rsidR="00B52458">
        <w:rPr>
          <w:rFonts w:eastAsia="Times New Roman"/>
          <w:b/>
          <w:lang w:eastAsia="ru-RU"/>
        </w:rPr>
        <w:t>:</w:t>
      </w:r>
    </w:p>
    <w:p w:rsidR="00DA136C" w:rsidRPr="00DA136C" w:rsidRDefault="00DA136C" w:rsidP="008219AF">
      <w:pPr>
        <w:shd w:val="clear" w:color="auto" w:fill="FFFFFF" w:themeFill="background1"/>
        <w:spacing w:after="150"/>
        <w:ind w:firstLine="0"/>
        <w:rPr>
          <w:rFonts w:eastAsia="Times New Roman"/>
          <w:lang w:eastAsia="ru-RU"/>
        </w:rPr>
      </w:pPr>
      <w:r w:rsidRPr="00DA136C">
        <w:rPr>
          <w:rFonts w:eastAsia="Times New Roman"/>
          <w:b/>
          <w:bCs/>
          <w:lang w:eastAsia="ru-RU"/>
        </w:rPr>
        <w:t>Чистка ушей.</w:t>
      </w:r>
      <w:r w:rsidRPr="00DA136C">
        <w:rPr>
          <w:rFonts w:eastAsia="Times New Roman"/>
          <w:lang w:eastAsia="ru-RU"/>
        </w:rPr>
        <w:t> Должна выполняться каждую неделю, ее можно проводить во время купания. Ушные раковины изнутри очищают влажными ватными та</w:t>
      </w:r>
      <w:r w:rsidRPr="00DA136C">
        <w:rPr>
          <w:rFonts w:eastAsia="Times New Roman"/>
          <w:lang w:eastAsia="ru-RU"/>
        </w:rPr>
        <w:t>м</w:t>
      </w:r>
      <w:r w:rsidRPr="00DA136C">
        <w:rPr>
          <w:rFonts w:eastAsia="Times New Roman"/>
          <w:lang w:eastAsia="ru-RU"/>
        </w:rPr>
        <w:t>понами. Пространство рядом со слуховым ходом можно чистить ватными п</w:t>
      </w:r>
      <w:r w:rsidRPr="00DA136C">
        <w:rPr>
          <w:rFonts w:eastAsia="Times New Roman"/>
          <w:lang w:eastAsia="ru-RU"/>
        </w:rPr>
        <w:t>а</w:t>
      </w:r>
      <w:r w:rsidRPr="00DA136C">
        <w:rPr>
          <w:rFonts w:eastAsia="Times New Roman"/>
          <w:lang w:eastAsia="ru-RU"/>
        </w:rPr>
        <w:t>лочками, но при этом важно не травмировать кожу. Ушную серу убирают а</w:t>
      </w:r>
      <w:r w:rsidRPr="00DA136C">
        <w:rPr>
          <w:rFonts w:eastAsia="Times New Roman"/>
          <w:lang w:eastAsia="ru-RU"/>
        </w:rPr>
        <w:t>к</w:t>
      </w:r>
      <w:r w:rsidRPr="00DA136C">
        <w:rPr>
          <w:rFonts w:eastAsia="Times New Roman"/>
          <w:lang w:eastAsia="ru-RU"/>
        </w:rPr>
        <w:t>куратно, не проталкивая ее внутрь. Возможно использование масел или спец</w:t>
      </w:r>
      <w:r w:rsidRPr="00DA136C">
        <w:rPr>
          <w:rFonts w:eastAsia="Times New Roman"/>
          <w:lang w:eastAsia="ru-RU"/>
        </w:rPr>
        <w:t>и</w:t>
      </w:r>
      <w:r w:rsidRPr="00DA136C">
        <w:rPr>
          <w:rFonts w:eastAsia="Times New Roman"/>
          <w:lang w:eastAsia="ru-RU"/>
        </w:rPr>
        <w:t>альных капель. Регулярная чистка ушей важна для профилактики проблем со слухом, появления отита, воспалений, других заболеваний.</w:t>
      </w:r>
    </w:p>
    <w:p w:rsidR="00DA136C" w:rsidRPr="00DA136C" w:rsidRDefault="00DA136C" w:rsidP="008219AF">
      <w:pPr>
        <w:shd w:val="clear" w:color="auto" w:fill="FFFFFF" w:themeFill="background1"/>
        <w:spacing w:after="150"/>
        <w:ind w:firstLine="0"/>
        <w:rPr>
          <w:rFonts w:eastAsia="Times New Roman"/>
          <w:lang w:eastAsia="ru-RU"/>
        </w:rPr>
      </w:pPr>
      <w:r w:rsidRPr="00DA136C">
        <w:rPr>
          <w:rFonts w:eastAsia="Times New Roman"/>
          <w:b/>
          <w:bCs/>
          <w:lang w:eastAsia="ru-RU"/>
        </w:rPr>
        <w:t>Уход за волосами.</w:t>
      </w:r>
      <w:r w:rsidRPr="00DA136C">
        <w:rPr>
          <w:rFonts w:eastAsia="Times New Roman"/>
          <w:lang w:eastAsia="ru-RU"/>
        </w:rPr>
        <w:t> И мужчины, и женщины должны причесываться минимум один раз в день. Лучше использовать мягкие массажные щетки, которые не травмируют волосы и кожу головы. Для мытья головы подойдут шампуни, бальзамы, снижающие выпадение волос, с питательным, увлажняющим де</w:t>
      </w:r>
      <w:r w:rsidRPr="00DA136C">
        <w:rPr>
          <w:rFonts w:eastAsia="Times New Roman"/>
          <w:lang w:eastAsia="ru-RU"/>
        </w:rPr>
        <w:t>й</w:t>
      </w:r>
      <w:r w:rsidRPr="00DA136C">
        <w:rPr>
          <w:rFonts w:eastAsia="Times New Roman"/>
          <w:lang w:eastAsia="ru-RU"/>
        </w:rPr>
        <w:t>ствием. При ежедневном расчесывании дополнительно можно выполнять ма</w:t>
      </w:r>
      <w:r w:rsidRPr="00DA136C">
        <w:rPr>
          <w:rFonts w:eastAsia="Times New Roman"/>
          <w:lang w:eastAsia="ru-RU"/>
        </w:rPr>
        <w:t>с</w:t>
      </w:r>
      <w:r w:rsidRPr="00DA136C">
        <w:rPr>
          <w:rFonts w:eastAsia="Times New Roman"/>
          <w:lang w:eastAsia="ru-RU"/>
        </w:rPr>
        <w:lastRenderedPageBreak/>
        <w:t>саж кожи головы. Женщинам с длинными волосами лучше собирать их в хвост или в косу, чтобы они меньше путались в течение дня. Стрижку выпо</w:t>
      </w:r>
      <w:r w:rsidRPr="00DA136C">
        <w:rPr>
          <w:rFonts w:eastAsia="Times New Roman"/>
          <w:lang w:eastAsia="ru-RU"/>
        </w:rPr>
        <w:t>л</w:t>
      </w:r>
      <w:r w:rsidRPr="00DA136C">
        <w:rPr>
          <w:rFonts w:eastAsia="Times New Roman"/>
          <w:lang w:eastAsia="ru-RU"/>
        </w:rPr>
        <w:t>няют раз в несколько недель.</w:t>
      </w:r>
    </w:p>
    <w:p w:rsidR="00DA136C" w:rsidRPr="00DA136C" w:rsidRDefault="00DA136C" w:rsidP="008219AF">
      <w:pPr>
        <w:shd w:val="clear" w:color="auto" w:fill="FFFFFF" w:themeFill="background1"/>
        <w:spacing w:after="150"/>
        <w:ind w:firstLine="0"/>
        <w:rPr>
          <w:rFonts w:eastAsia="Times New Roman"/>
          <w:lang w:eastAsia="ru-RU"/>
        </w:rPr>
      </w:pPr>
      <w:r w:rsidRPr="00DA136C">
        <w:rPr>
          <w:rFonts w:eastAsia="Times New Roman"/>
          <w:b/>
          <w:bCs/>
          <w:lang w:eastAsia="ru-RU"/>
        </w:rPr>
        <w:t>Стрижка ногтей. </w:t>
      </w:r>
      <w:r w:rsidRPr="00DA136C">
        <w:rPr>
          <w:rFonts w:eastAsia="Times New Roman"/>
          <w:lang w:eastAsia="ru-RU"/>
        </w:rPr>
        <w:t>Выполняется раз в неделю или по мере необходимости (с возрастом рост ногтей может замедляться). Обрезать их нужно безопасными ножницами, оставляя 0,5-1 мм длины. Если нужно, дополнительно подрезают кутикулу, выполняют гигиенический маникюр, смазывают кожу рук увла</w:t>
      </w:r>
      <w:r w:rsidRPr="00DA136C">
        <w:rPr>
          <w:rFonts w:eastAsia="Times New Roman"/>
          <w:lang w:eastAsia="ru-RU"/>
        </w:rPr>
        <w:t>ж</w:t>
      </w:r>
      <w:r w:rsidRPr="00DA136C">
        <w:rPr>
          <w:rFonts w:eastAsia="Times New Roman"/>
          <w:lang w:eastAsia="ru-RU"/>
        </w:rPr>
        <w:t>няющим кремом, а для пальцев ног используют антисептические или против</w:t>
      </w:r>
      <w:r w:rsidRPr="00DA136C">
        <w:rPr>
          <w:rFonts w:eastAsia="Times New Roman"/>
          <w:lang w:eastAsia="ru-RU"/>
        </w:rPr>
        <w:t>о</w:t>
      </w:r>
      <w:r w:rsidRPr="00DA136C">
        <w:rPr>
          <w:rFonts w:eastAsia="Times New Roman"/>
          <w:lang w:eastAsia="ru-RU"/>
        </w:rPr>
        <w:t>грибковые средства (по назначению врача).</w:t>
      </w:r>
    </w:p>
    <w:p w:rsidR="00DA136C" w:rsidRPr="00DA136C" w:rsidRDefault="00DA136C" w:rsidP="008219AF">
      <w:pPr>
        <w:shd w:val="clear" w:color="auto" w:fill="FFFFFF" w:themeFill="background1"/>
        <w:spacing w:after="150"/>
        <w:ind w:firstLine="0"/>
        <w:rPr>
          <w:rFonts w:eastAsia="Times New Roman"/>
          <w:lang w:eastAsia="ru-RU"/>
        </w:rPr>
      </w:pPr>
      <w:r w:rsidRPr="00DA136C">
        <w:rPr>
          <w:rFonts w:eastAsia="Times New Roman"/>
          <w:b/>
          <w:bCs/>
          <w:lang w:eastAsia="ru-RU"/>
        </w:rPr>
        <w:t>Чистка носа.</w:t>
      </w:r>
      <w:r w:rsidRPr="00DA136C">
        <w:rPr>
          <w:rFonts w:eastAsia="Times New Roman"/>
          <w:lang w:eastAsia="ru-RU"/>
        </w:rPr>
        <w:t> Полость носа может требовать дополнительного ухода при в</w:t>
      </w:r>
      <w:r w:rsidRPr="00DA136C">
        <w:rPr>
          <w:rFonts w:eastAsia="Times New Roman"/>
          <w:lang w:eastAsia="ru-RU"/>
        </w:rPr>
        <w:t>ы</w:t>
      </w:r>
      <w:r w:rsidRPr="00DA136C">
        <w:rPr>
          <w:rFonts w:eastAsia="Times New Roman"/>
          <w:lang w:eastAsia="ru-RU"/>
        </w:rPr>
        <w:t>сокой сухости. В этом случае рекомендуется промывание теплой водой, пер</w:t>
      </w:r>
      <w:r w:rsidRPr="00DA136C">
        <w:rPr>
          <w:rFonts w:eastAsia="Times New Roman"/>
          <w:lang w:eastAsia="ru-RU"/>
        </w:rPr>
        <w:t>и</w:t>
      </w:r>
      <w:r w:rsidRPr="00DA136C">
        <w:rPr>
          <w:rFonts w:eastAsia="Times New Roman"/>
          <w:lang w:eastAsia="ru-RU"/>
        </w:rPr>
        <w:t>одическое высмаркивание, орошение спреями. Полость носа очищают акк</w:t>
      </w:r>
      <w:r w:rsidRPr="00DA136C">
        <w:rPr>
          <w:rFonts w:eastAsia="Times New Roman"/>
          <w:lang w:eastAsia="ru-RU"/>
        </w:rPr>
        <w:t>у</w:t>
      </w:r>
      <w:r w:rsidRPr="00DA136C">
        <w:rPr>
          <w:rFonts w:eastAsia="Times New Roman"/>
          <w:lang w:eastAsia="ru-RU"/>
        </w:rPr>
        <w:t>ратно, так, чтобы не травмировать слизистые оболочки.</w:t>
      </w:r>
    </w:p>
    <w:p w:rsidR="00DA136C" w:rsidRDefault="00DA136C" w:rsidP="00DA136C">
      <w:pPr>
        <w:ind w:firstLine="0"/>
      </w:pPr>
    </w:p>
    <w:p w:rsidR="00DA136C" w:rsidRDefault="00DA136C" w:rsidP="00A60B85">
      <w:pPr>
        <w:ind w:firstLine="567"/>
      </w:pPr>
    </w:p>
    <w:p w:rsidR="003E03B2" w:rsidRPr="009762DE" w:rsidRDefault="003E03B2" w:rsidP="009762DE">
      <w:pPr>
        <w:pStyle w:val="a6"/>
        <w:numPr>
          <w:ilvl w:val="0"/>
          <w:numId w:val="12"/>
        </w:numPr>
        <w:rPr>
          <w:b/>
        </w:rPr>
      </w:pPr>
      <w:r w:rsidRPr="009762DE">
        <w:rPr>
          <w:b/>
        </w:rPr>
        <w:t>Двигательная активность для людей пожилого возраста</w:t>
      </w:r>
    </w:p>
    <w:p w:rsidR="009C21E1" w:rsidRDefault="009C21E1" w:rsidP="003A3974">
      <w:pPr>
        <w:ind w:firstLine="0"/>
        <w:rPr>
          <w:color w:val="FF0000"/>
        </w:rPr>
      </w:pPr>
    </w:p>
    <w:p w:rsidR="003E03B2" w:rsidRPr="003E03B2" w:rsidRDefault="003E03B2" w:rsidP="003E03B2">
      <w:pPr>
        <w:ind w:firstLine="0"/>
        <w:rPr>
          <w:b/>
        </w:rPr>
      </w:pPr>
      <w:r w:rsidRPr="003E03B2">
        <w:rPr>
          <w:b/>
        </w:rPr>
        <w:t>Общие рекоменда</w:t>
      </w:r>
      <w:r w:rsidR="007903AB">
        <w:rPr>
          <w:b/>
        </w:rPr>
        <w:t>ции п</w:t>
      </w:r>
      <w:r w:rsidRPr="003E03B2">
        <w:rPr>
          <w:b/>
        </w:rPr>
        <w:t xml:space="preserve">о </w:t>
      </w:r>
      <w:r w:rsidR="007903AB">
        <w:rPr>
          <w:b/>
        </w:rPr>
        <w:t>физической активности</w:t>
      </w:r>
      <w:r w:rsidR="00A60B85">
        <w:rPr>
          <w:b/>
        </w:rPr>
        <w:t xml:space="preserve"> </w:t>
      </w:r>
      <w:r w:rsidR="007903AB">
        <w:rPr>
          <w:b/>
        </w:rPr>
        <w:t>(ФА)</w:t>
      </w:r>
      <w:r w:rsidRPr="003E03B2">
        <w:rPr>
          <w:b/>
        </w:rPr>
        <w:t xml:space="preserve"> для пожилых л</w:t>
      </w:r>
      <w:r w:rsidRPr="003E03B2">
        <w:rPr>
          <w:b/>
        </w:rPr>
        <w:t>ю</w:t>
      </w:r>
      <w:r w:rsidRPr="003E03B2">
        <w:rPr>
          <w:b/>
        </w:rPr>
        <w:t>дей имеют некоторые особенности:</w:t>
      </w:r>
    </w:p>
    <w:p w:rsidR="003E03B2" w:rsidRPr="003E03B2" w:rsidRDefault="003E03B2" w:rsidP="003E03B2">
      <w:pPr>
        <w:ind w:firstLine="0"/>
      </w:pPr>
      <w:r w:rsidRPr="003E03B2">
        <w:t>• пожилым людям рекомендовано заниматься ФА в объеме,</w:t>
      </w:r>
      <w:r w:rsidR="007903AB">
        <w:t xml:space="preserve"> </w:t>
      </w:r>
      <w:r w:rsidRPr="003E03B2">
        <w:t>соответствующем их физическим возможностя</w:t>
      </w:r>
      <w:r w:rsidR="007903AB">
        <w:t xml:space="preserve">м и состоянию </w:t>
      </w:r>
      <w:r w:rsidRPr="003E03B2">
        <w:t>здоровья;</w:t>
      </w:r>
    </w:p>
    <w:p w:rsidR="003E03B2" w:rsidRPr="003E03B2" w:rsidRDefault="003E03B2" w:rsidP="003E03B2">
      <w:pPr>
        <w:ind w:firstLine="0"/>
      </w:pPr>
      <w:r w:rsidRPr="003E03B2">
        <w:t>• пожилым людям рекомендов</w:t>
      </w:r>
      <w:r w:rsidR="007903AB">
        <w:t xml:space="preserve">ано постепенно </w:t>
      </w:r>
      <w:proofErr w:type="gramStart"/>
      <w:r w:rsidR="007903AB">
        <w:t>повышать</w:t>
      </w:r>
      <w:proofErr w:type="gramEnd"/>
      <w:r w:rsidR="007903AB">
        <w:t xml:space="preserve"> уровень </w:t>
      </w:r>
      <w:r w:rsidRPr="003E03B2">
        <w:t>ФА, начиная с увеличе</w:t>
      </w:r>
      <w:r w:rsidR="007903AB">
        <w:t xml:space="preserve">ния продолжительности и частоты </w:t>
      </w:r>
      <w:r w:rsidRPr="003E03B2">
        <w:t>физических занятий умеренной и средней интенсивности.</w:t>
      </w:r>
    </w:p>
    <w:p w:rsidR="003E03B2" w:rsidRPr="003E03B2" w:rsidRDefault="003E03B2" w:rsidP="003E03B2">
      <w:pPr>
        <w:ind w:firstLine="0"/>
      </w:pPr>
      <w:r w:rsidRPr="003E03B2">
        <w:t>Имеются убедительные д</w:t>
      </w:r>
      <w:r w:rsidR="007903AB">
        <w:t xml:space="preserve">оказательства, что ФА у пожилых </w:t>
      </w:r>
      <w:r w:rsidRPr="003E03B2">
        <w:t>обеспечивает б</w:t>
      </w:r>
      <w:r w:rsidRPr="003E03B2">
        <w:t>о</w:t>
      </w:r>
      <w:r w:rsidRPr="003E03B2">
        <w:t>лее высокий ур</w:t>
      </w:r>
      <w:r w:rsidR="007903AB">
        <w:t xml:space="preserve">овень функционального состояния </w:t>
      </w:r>
      <w:r w:rsidRPr="003E03B2">
        <w:t>организма, снижает риск па</w:t>
      </w:r>
      <w:r w:rsidR="007903AB">
        <w:t xml:space="preserve">дений и улучшает когнитивную </w:t>
      </w:r>
      <w:r w:rsidRPr="003E03B2">
        <w:t>функцию.</w:t>
      </w:r>
    </w:p>
    <w:p w:rsidR="003E03B2" w:rsidRPr="003E03B2" w:rsidRDefault="003E03B2" w:rsidP="003E03B2">
      <w:pPr>
        <w:ind w:firstLine="0"/>
      </w:pPr>
      <w:r w:rsidRPr="003E03B2">
        <w:t>Три важных принципа:</w:t>
      </w:r>
    </w:p>
    <w:p w:rsidR="003E03B2" w:rsidRPr="003E03B2" w:rsidRDefault="003E03B2" w:rsidP="003E03B2">
      <w:pPr>
        <w:ind w:firstLine="0"/>
      </w:pPr>
      <w:r w:rsidRPr="003E03B2">
        <w:t>• умеренность</w:t>
      </w:r>
    </w:p>
    <w:p w:rsidR="003E03B2" w:rsidRPr="003E03B2" w:rsidRDefault="003E03B2" w:rsidP="003E03B2">
      <w:pPr>
        <w:ind w:firstLine="0"/>
      </w:pPr>
      <w:r w:rsidRPr="003E03B2">
        <w:t>• регулярность</w:t>
      </w:r>
    </w:p>
    <w:p w:rsidR="003E03B2" w:rsidRPr="003E03B2" w:rsidRDefault="003E03B2" w:rsidP="003E03B2">
      <w:pPr>
        <w:ind w:firstLine="0"/>
      </w:pPr>
      <w:r w:rsidRPr="003E03B2">
        <w:t>• постепенность</w:t>
      </w:r>
    </w:p>
    <w:p w:rsidR="003E03B2" w:rsidRDefault="003E03B2" w:rsidP="00030CC6">
      <w:pPr>
        <w:ind w:firstLine="567"/>
      </w:pPr>
      <w:r w:rsidRPr="003E03B2">
        <w:t>Вечную молодость сохрани</w:t>
      </w:r>
      <w:r w:rsidR="007903AB">
        <w:t xml:space="preserve">ть невозможно, но приостановить </w:t>
      </w:r>
      <w:r w:rsidRPr="003E03B2">
        <w:t>одряхление вполне в наших силах</w:t>
      </w:r>
      <w:r w:rsidR="007903AB">
        <w:t xml:space="preserve">. Одно из самых главных условий </w:t>
      </w:r>
      <w:r w:rsidRPr="003E03B2">
        <w:t>долголетия, здоровья и бодрости — двигательная активность.</w:t>
      </w:r>
    </w:p>
    <w:p w:rsidR="00BB1166" w:rsidRPr="00BB1166" w:rsidRDefault="00BB1166" w:rsidP="00030CC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1166">
        <w:rPr>
          <w:color w:val="000000"/>
          <w:sz w:val="28"/>
          <w:szCs w:val="28"/>
        </w:rPr>
        <w:t>Зарядка – незаменимое средство укрепления здоровья! После сна орг</w:t>
      </w:r>
      <w:r w:rsidRPr="00BB1166">
        <w:rPr>
          <w:color w:val="000000"/>
          <w:sz w:val="28"/>
          <w:szCs w:val="28"/>
        </w:rPr>
        <w:t>а</w:t>
      </w:r>
      <w:r w:rsidRPr="00BB1166">
        <w:rPr>
          <w:color w:val="000000"/>
          <w:sz w:val="28"/>
          <w:szCs w:val="28"/>
        </w:rPr>
        <w:t>низм находится в состоянии пониженной работоспособности, но с помощью физических упражнений возможно более быстрое пробуждение, активизир</w:t>
      </w:r>
      <w:r w:rsidRPr="00BB1166">
        <w:rPr>
          <w:color w:val="000000"/>
          <w:sz w:val="28"/>
          <w:szCs w:val="28"/>
        </w:rPr>
        <w:t>у</w:t>
      </w:r>
      <w:r w:rsidRPr="00BB1166">
        <w:rPr>
          <w:color w:val="000000"/>
          <w:sz w:val="28"/>
          <w:szCs w:val="28"/>
        </w:rPr>
        <w:t xml:space="preserve">ется деятельность </w:t>
      </w:r>
      <w:proofErr w:type="gramStart"/>
      <w:r w:rsidRPr="00BB1166">
        <w:rPr>
          <w:color w:val="000000"/>
          <w:sz w:val="28"/>
          <w:szCs w:val="28"/>
        </w:rPr>
        <w:t>сердечно-сосудистой</w:t>
      </w:r>
      <w:proofErr w:type="gramEnd"/>
      <w:r w:rsidRPr="00BB1166">
        <w:rPr>
          <w:color w:val="000000"/>
          <w:sz w:val="28"/>
          <w:szCs w:val="28"/>
        </w:rPr>
        <w:t xml:space="preserve"> и дыхательной систем, работа жел</w:t>
      </w:r>
      <w:r w:rsidRPr="00BB1166">
        <w:rPr>
          <w:color w:val="000000"/>
          <w:sz w:val="28"/>
          <w:szCs w:val="28"/>
        </w:rPr>
        <w:t>у</w:t>
      </w:r>
      <w:r w:rsidRPr="00BB1166">
        <w:rPr>
          <w:color w:val="000000"/>
          <w:sz w:val="28"/>
          <w:szCs w:val="28"/>
        </w:rPr>
        <w:t>дочно-кишечного тракта, печени, почек, происходит усиление обменных пр</w:t>
      </w:r>
      <w:r w:rsidRPr="00BB1166">
        <w:rPr>
          <w:color w:val="000000"/>
          <w:sz w:val="28"/>
          <w:szCs w:val="28"/>
        </w:rPr>
        <w:t>о</w:t>
      </w:r>
      <w:r w:rsidRPr="00BB1166">
        <w:rPr>
          <w:color w:val="000000"/>
          <w:sz w:val="28"/>
          <w:szCs w:val="28"/>
        </w:rPr>
        <w:t>цессов.</w:t>
      </w:r>
      <w:r w:rsidR="00030CC6">
        <w:rPr>
          <w:color w:val="000000"/>
          <w:sz w:val="28"/>
          <w:szCs w:val="28"/>
        </w:rPr>
        <w:t xml:space="preserve"> </w:t>
      </w:r>
      <w:r w:rsidRPr="00BB1166">
        <w:rPr>
          <w:color w:val="000000"/>
          <w:sz w:val="28"/>
          <w:szCs w:val="28"/>
        </w:rPr>
        <w:t>Не важно, что вы никогда не занимались физкультурой. Давайте начнём с малого – с зарядки. Это не требует большого количества времени, а исходное положение «сидя на стуле» предполагает щадящий режим нагрузки.</w:t>
      </w:r>
    </w:p>
    <w:p w:rsidR="007903AB" w:rsidRPr="003E03B2" w:rsidRDefault="007903AB" w:rsidP="003E03B2">
      <w:pPr>
        <w:ind w:firstLine="0"/>
      </w:pPr>
    </w:p>
    <w:p w:rsidR="003E03B2" w:rsidRPr="007903AB" w:rsidRDefault="003E03B2" w:rsidP="003E03B2">
      <w:pPr>
        <w:ind w:firstLine="0"/>
        <w:rPr>
          <w:b/>
        </w:rPr>
      </w:pPr>
      <w:r w:rsidRPr="007903AB">
        <w:rPr>
          <w:b/>
        </w:rPr>
        <w:lastRenderedPageBreak/>
        <w:t xml:space="preserve">Преимущества </w:t>
      </w:r>
      <w:r w:rsidR="008219AF">
        <w:rPr>
          <w:b/>
        </w:rPr>
        <w:t>ФА</w:t>
      </w:r>
      <w:r w:rsidRPr="007903AB">
        <w:rPr>
          <w:b/>
        </w:rPr>
        <w:t xml:space="preserve"> для пожилых людей:</w:t>
      </w:r>
    </w:p>
    <w:p w:rsidR="003E03B2" w:rsidRPr="003E03B2" w:rsidRDefault="003E03B2" w:rsidP="003E03B2">
      <w:pPr>
        <w:ind w:firstLine="0"/>
      </w:pPr>
      <w:r w:rsidRPr="003E03B2">
        <w:t xml:space="preserve">• снижает риск развития </w:t>
      </w:r>
      <w:r w:rsidR="007903AB">
        <w:t xml:space="preserve">гипертонии, ишемической болезни </w:t>
      </w:r>
      <w:r w:rsidRPr="003E03B2">
        <w:t>сердца, инсульта, диабета, онколо</w:t>
      </w:r>
      <w:r w:rsidR="007903AB">
        <w:t xml:space="preserve">гических заболеваний, </w:t>
      </w:r>
      <w:r w:rsidRPr="003E03B2">
        <w:t>депрессии</w:t>
      </w:r>
      <w:r w:rsidR="007903AB">
        <w:t>;</w:t>
      </w:r>
    </w:p>
    <w:p w:rsidR="003E03B2" w:rsidRPr="003E03B2" w:rsidRDefault="003E03B2" w:rsidP="003E03B2">
      <w:pPr>
        <w:ind w:firstLine="0"/>
      </w:pPr>
      <w:r w:rsidRPr="003E03B2">
        <w:t>• повышает адаптацио</w:t>
      </w:r>
      <w:r w:rsidR="007903AB">
        <w:t xml:space="preserve">нные возможности организма, что </w:t>
      </w:r>
      <w:r w:rsidRPr="003E03B2">
        <w:t>способствует сниж</w:t>
      </w:r>
      <w:r w:rsidRPr="003E03B2">
        <w:t>е</w:t>
      </w:r>
      <w:r w:rsidR="007903AB">
        <w:t xml:space="preserve">нию обострений хронических </w:t>
      </w:r>
      <w:r w:rsidRPr="003E03B2">
        <w:t>заболеваний, улучшен</w:t>
      </w:r>
      <w:r w:rsidR="007903AB">
        <w:t xml:space="preserve">ию психоэмоционального и общего </w:t>
      </w:r>
      <w:r w:rsidRPr="003E03B2">
        <w:t>состояния здоровья, активному долголетию</w:t>
      </w:r>
      <w:r w:rsidR="007903AB">
        <w:t>;</w:t>
      </w:r>
    </w:p>
    <w:p w:rsidR="007903AB" w:rsidRDefault="003E03B2" w:rsidP="007903AB">
      <w:pPr>
        <w:ind w:firstLine="0"/>
      </w:pPr>
      <w:r w:rsidRPr="003E03B2">
        <w:t xml:space="preserve">• повышает резервные возможности организма, </w:t>
      </w:r>
      <w:proofErr w:type="gramStart"/>
      <w:r w:rsidRPr="003E03B2">
        <w:t>следовательно</w:t>
      </w:r>
      <w:proofErr w:type="gramEnd"/>
      <w:r w:rsidR="007903AB">
        <w:t xml:space="preserve"> дольше сохр</w:t>
      </w:r>
      <w:r w:rsidR="007903AB">
        <w:t>а</w:t>
      </w:r>
      <w:r w:rsidR="007903AB">
        <w:t>няются трудоспособность и положительная мотивация на активный образ жизни;</w:t>
      </w:r>
    </w:p>
    <w:p w:rsidR="007903AB" w:rsidRDefault="007903AB" w:rsidP="007903AB">
      <w:pPr>
        <w:ind w:firstLine="0"/>
      </w:pPr>
      <w:r>
        <w:t>• укрепляет скелетно-мышечный аппарат, что снижает риск падений и травм;</w:t>
      </w:r>
    </w:p>
    <w:p w:rsidR="007903AB" w:rsidRDefault="007903AB" w:rsidP="007903AB">
      <w:pPr>
        <w:ind w:firstLine="0"/>
      </w:pPr>
      <w:r>
        <w:t>• лежит в основе энергетического обмена и поддержания нормального веса.</w:t>
      </w:r>
    </w:p>
    <w:p w:rsidR="007903AB" w:rsidRDefault="007903AB" w:rsidP="007903AB">
      <w:pPr>
        <w:ind w:firstLine="0"/>
      </w:pPr>
    </w:p>
    <w:p w:rsidR="007903AB" w:rsidRDefault="007903AB" w:rsidP="007903AB">
      <w:pPr>
        <w:ind w:firstLine="567"/>
      </w:pPr>
      <w:r>
        <w:t>Систематические занятия физическими упражнениями повышают ада</w:t>
      </w:r>
      <w:r>
        <w:t>п</w:t>
      </w:r>
      <w:r>
        <w:t>тационные возможности организма лиц пожилого и старческого возраста, что способствует снижению частоты возникновения обострений хронических з</w:t>
      </w:r>
      <w:r>
        <w:t>а</w:t>
      </w:r>
      <w:r>
        <w:t>болеваний, улучшению психоэмоционального и общего состояния здоровья, активному долголетию.</w:t>
      </w:r>
    </w:p>
    <w:p w:rsidR="007903AB" w:rsidRDefault="008219AF" w:rsidP="007903AB">
      <w:pPr>
        <w:ind w:firstLine="567"/>
      </w:pPr>
      <w:r>
        <w:t>ФА</w:t>
      </w:r>
      <w:r w:rsidR="007903AB">
        <w:t xml:space="preserve"> в повседневной деятельности пожилых людей повышает резервные возможности организма. А лица, ориентированные на поддержание и укре</w:t>
      </w:r>
      <w:r w:rsidR="007903AB">
        <w:t>п</w:t>
      </w:r>
      <w:r w:rsidR="007903AB">
        <w:t>ление своего здоровья, где оптимальная физическая активность является ва</w:t>
      </w:r>
      <w:r w:rsidR="007903AB">
        <w:t>ж</w:t>
      </w:r>
      <w:r w:rsidR="007903AB">
        <w:t>ным элементом, дольше сохраняют трудоспособность и положительную мот</w:t>
      </w:r>
      <w:r w:rsidR="007903AB">
        <w:t>и</w:t>
      </w:r>
      <w:r w:rsidR="007903AB">
        <w:t>вацию на активный образ жизни. Здоровый образ жизни не</w:t>
      </w:r>
    </w:p>
    <w:p w:rsidR="007903AB" w:rsidRDefault="007903AB" w:rsidP="007903AB">
      <w:pPr>
        <w:ind w:firstLine="0"/>
      </w:pPr>
      <w:r>
        <w:t>только определяет путь к увеличению продолжительности жизни и професс</w:t>
      </w:r>
      <w:r>
        <w:t>и</w:t>
      </w:r>
      <w:r>
        <w:t>ональной трудоспособности, но и формирует человека быть творческим, а</w:t>
      </w:r>
      <w:r>
        <w:t>к</w:t>
      </w:r>
      <w:r>
        <w:t>тивным, индивидуальным, мотивированным к самосовершенствованию и с</w:t>
      </w:r>
      <w:r>
        <w:t>а</w:t>
      </w:r>
      <w:r>
        <w:t>мореализации, для сохранения своего здоровья.</w:t>
      </w:r>
    </w:p>
    <w:p w:rsidR="007903AB" w:rsidRDefault="007903AB" w:rsidP="007903AB">
      <w:pPr>
        <w:ind w:firstLine="0"/>
      </w:pPr>
    </w:p>
    <w:p w:rsidR="007903AB" w:rsidRPr="007903AB" w:rsidRDefault="00030CC6" w:rsidP="007903AB">
      <w:pPr>
        <w:ind w:firstLine="0"/>
        <w:rPr>
          <w:b/>
        </w:rPr>
      </w:pPr>
      <w:r>
        <w:rPr>
          <w:b/>
        </w:rPr>
        <w:t>Методические аспект</w:t>
      </w:r>
      <w:r w:rsidR="007903AB" w:rsidRPr="007903AB">
        <w:rPr>
          <w:b/>
        </w:rPr>
        <w:t>ы повышения ФА в пожилом возрасте:</w:t>
      </w:r>
    </w:p>
    <w:p w:rsidR="007903AB" w:rsidRDefault="007903AB" w:rsidP="007903AB">
      <w:pPr>
        <w:ind w:firstLine="0"/>
      </w:pPr>
      <w:r>
        <w:t>• рекомендуемая физическая нагрузка 30 минут 5 раз в неделю;</w:t>
      </w:r>
    </w:p>
    <w:p w:rsidR="007903AB" w:rsidRDefault="007903AB" w:rsidP="007903AB">
      <w:pPr>
        <w:ind w:firstLine="0"/>
      </w:pPr>
      <w:r>
        <w:t>• начинать занятия ФА следует с разминки (медленная ходьба и легкие пот</w:t>
      </w:r>
      <w:r>
        <w:t>я</w:t>
      </w:r>
      <w:r>
        <w:t>гивания);</w:t>
      </w:r>
    </w:p>
    <w:p w:rsidR="007903AB" w:rsidRDefault="007903AB" w:rsidP="007903AB">
      <w:pPr>
        <w:ind w:firstLine="0"/>
      </w:pPr>
      <w:r>
        <w:t>• продолжительность занятия должна постепенно увеличиваться с 10 – 15 до 30 мин в день; если до этого граждане вели малоподвижный образ жизни, то данный период должен продолжаться минимум 3 недели;</w:t>
      </w:r>
    </w:p>
    <w:p w:rsidR="007903AB" w:rsidRDefault="007903AB" w:rsidP="007903AB">
      <w:pPr>
        <w:ind w:firstLine="0"/>
      </w:pPr>
      <w:r>
        <w:t xml:space="preserve">• наиболее эффективны ритмические, повторяющиеся движения – ходьба по ровной местности, скандинавская ходьба, </w:t>
      </w:r>
      <w:r w:rsidR="00BB4AA9">
        <w:t xml:space="preserve">езда </w:t>
      </w:r>
      <w:r>
        <w:t>на велосипеде, занятия на тр</w:t>
      </w:r>
      <w:r>
        <w:t>е</w:t>
      </w:r>
      <w:r>
        <w:t>нажера</w:t>
      </w:r>
      <w:r w:rsidR="00BB4AA9">
        <w:t xml:space="preserve">х, а также ежедневная посильная </w:t>
      </w:r>
      <w:r>
        <w:t>утренняя гимнастика;</w:t>
      </w:r>
    </w:p>
    <w:p w:rsidR="00BB4AA9" w:rsidRPr="00BB4AA9" w:rsidRDefault="007903AB" w:rsidP="00BB4AA9">
      <w:pPr>
        <w:ind w:firstLine="0"/>
      </w:pPr>
      <w:r>
        <w:t>• для предотвращения падений рекомендуются упраж</w:t>
      </w:r>
      <w:r w:rsidR="00BB4AA9">
        <w:t xml:space="preserve">нения </w:t>
      </w:r>
      <w:r>
        <w:t xml:space="preserve">на равновесие не менее 3 раз в </w:t>
      </w:r>
      <w:r w:rsidR="00BB4AA9">
        <w:t xml:space="preserve">неделю до 30 мин (ходьба назад, </w:t>
      </w:r>
      <w:r>
        <w:t>ходьба боком, ходьба на пято</w:t>
      </w:r>
      <w:r>
        <w:t>ч</w:t>
      </w:r>
      <w:r w:rsidR="00BB4AA9">
        <w:t xml:space="preserve">ках, ходьба на носочках). При </w:t>
      </w:r>
      <w:r>
        <w:t>выполнении этих упражнений исходно можно использовать</w:t>
      </w:r>
      <w:r w:rsidR="00BB4AA9">
        <w:t xml:space="preserve"> </w:t>
      </w:r>
      <w:r w:rsidR="00BB4AA9" w:rsidRPr="00BB4AA9">
        <w:t>стабильную опору (стул, подоконник, мебель), а далее без оп</w:t>
      </w:r>
      <w:r w:rsidR="00BB4AA9" w:rsidRPr="00BB4AA9">
        <w:t>о</w:t>
      </w:r>
      <w:r w:rsidR="00BB4AA9" w:rsidRPr="00BB4AA9">
        <w:t>ры;</w:t>
      </w:r>
    </w:p>
    <w:p w:rsidR="00BB4AA9" w:rsidRDefault="00BB4AA9" w:rsidP="00BB4AA9">
      <w:pPr>
        <w:ind w:firstLine="0"/>
      </w:pPr>
      <w:r w:rsidRPr="00BB4AA9">
        <w:t>• с большой осторожностью выполнят</w:t>
      </w:r>
      <w:r>
        <w:t xml:space="preserve">ь такие виды нагрузок, как бег, </w:t>
      </w:r>
      <w:r w:rsidRPr="00BB4AA9">
        <w:t>прыжки, подскоки, упражнения с т</w:t>
      </w:r>
      <w:r>
        <w:t xml:space="preserve">яжестями, которые могут явиться </w:t>
      </w:r>
      <w:r w:rsidRPr="00BB4AA9">
        <w:t>причиной травм и заболеваний о</w:t>
      </w:r>
      <w:r>
        <w:t xml:space="preserve">порно-двигательного аппарата, а </w:t>
      </w:r>
      <w:r w:rsidRPr="00BB4AA9">
        <w:t xml:space="preserve">так же следует исключать </w:t>
      </w:r>
      <w:r>
        <w:lastRenderedPageBreak/>
        <w:t xml:space="preserve">упражнения на задержку дыхания, </w:t>
      </w:r>
      <w:r w:rsidRPr="00BB4AA9">
        <w:t>напряжение с вращением головы и дл</w:t>
      </w:r>
      <w:r w:rsidRPr="00BB4AA9">
        <w:t>и</w:t>
      </w:r>
      <w:r w:rsidRPr="00BB4AA9">
        <w:t>тель</w:t>
      </w:r>
      <w:r>
        <w:t xml:space="preserve">ным наклоном головы </w:t>
      </w:r>
      <w:r w:rsidRPr="00BB4AA9">
        <w:t>вниз.</w:t>
      </w:r>
    </w:p>
    <w:p w:rsidR="002703C3" w:rsidRDefault="00BE1D7D" w:rsidP="00030CC6">
      <w:pPr>
        <w:ind w:firstLine="567"/>
      </w:pPr>
      <w:r>
        <w:t>ФА</w:t>
      </w:r>
      <w:r w:rsidR="00AD1516" w:rsidRPr="00AD1516">
        <w:t xml:space="preserve"> минимально </w:t>
      </w:r>
      <w:r w:rsidR="00BB4AA9" w:rsidRPr="00AD1516">
        <w:t>необходимая для поддержания здоровья - это ходьба в</w:t>
      </w:r>
      <w:r w:rsidR="00AD1516" w:rsidRPr="00AD1516">
        <w:t xml:space="preserve"> умеренном </w:t>
      </w:r>
      <w:r w:rsidR="00BB4AA9" w:rsidRPr="00AD1516">
        <w:t xml:space="preserve">темпе не менее 30 минут в </w:t>
      </w:r>
      <w:r w:rsidR="00AD1516" w:rsidRPr="00AD1516">
        <w:t xml:space="preserve">день большинство дней в неделю. </w:t>
      </w:r>
      <w:r w:rsidR="00BB4AA9" w:rsidRPr="00AD1516">
        <w:t>Необходимо учитыва</w:t>
      </w:r>
      <w:r w:rsidR="00AD1516" w:rsidRPr="00AD1516">
        <w:t>ть индивидуальные особенности и</w:t>
      </w:r>
      <w:r w:rsidR="00030CC6">
        <w:t xml:space="preserve"> </w:t>
      </w:r>
      <w:r w:rsidR="00BB4AA9" w:rsidRPr="00AD1516">
        <w:t>противопоказания.</w:t>
      </w:r>
      <w:r w:rsidR="002703C3" w:rsidRPr="002703C3">
        <w:t xml:space="preserve"> </w:t>
      </w:r>
    </w:p>
    <w:p w:rsidR="00BB4AA9" w:rsidRPr="00AD1516" w:rsidRDefault="002703C3" w:rsidP="00030CC6">
      <w:pPr>
        <w:ind w:firstLine="567"/>
      </w:pPr>
      <w:r>
        <w:t>При проведении занятий нужно следить за тем, как вы переносите физ</w:t>
      </w:r>
      <w:r>
        <w:t>и</w:t>
      </w:r>
      <w:r>
        <w:t>ческие нагрузки. Об этом можно судить по самочувствию, работоспособности, внешним показателям (см. схему признаков утомления).</w:t>
      </w:r>
    </w:p>
    <w:p w:rsidR="0075293B" w:rsidRDefault="0084178A" w:rsidP="0084178A">
      <w:pPr>
        <w:ind w:firstLine="0"/>
        <w:jc w:val="center"/>
        <w:rPr>
          <w:b/>
        </w:rPr>
      </w:pPr>
      <w:r w:rsidRPr="0084178A">
        <w:rPr>
          <w:b/>
        </w:rPr>
        <w:t>Примерная схема внешних признаков утомления (по В.А.</w:t>
      </w:r>
      <w:r w:rsidR="00A93F11">
        <w:rPr>
          <w:b/>
        </w:rPr>
        <w:t xml:space="preserve"> </w:t>
      </w:r>
      <w:r w:rsidRPr="0084178A">
        <w:rPr>
          <w:b/>
        </w:rPr>
        <w:t>Зотову)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2101"/>
        <w:gridCol w:w="2603"/>
        <w:gridCol w:w="2927"/>
      </w:tblGrid>
      <w:tr w:rsidR="0084178A" w:rsidTr="0084178A">
        <w:tc>
          <w:tcPr>
            <w:tcW w:w="2428" w:type="dxa"/>
          </w:tcPr>
          <w:p w:rsidR="0084178A" w:rsidRDefault="0084178A" w:rsidP="0084178A">
            <w:pPr>
              <w:ind w:firstLine="0"/>
              <w:jc w:val="center"/>
              <w:rPr>
                <w:b/>
              </w:rPr>
            </w:pPr>
            <w:r>
              <w:t xml:space="preserve">Признаки </w:t>
            </w:r>
          </w:p>
        </w:tc>
        <w:tc>
          <w:tcPr>
            <w:tcW w:w="2428" w:type="dxa"/>
          </w:tcPr>
          <w:p w:rsidR="0084178A" w:rsidRDefault="0084178A" w:rsidP="0084178A">
            <w:pPr>
              <w:ind w:firstLine="0"/>
              <w:jc w:val="center"/>
              <w:rPr>
                <w:b/>
              </w:rPr>
            </w:pPr>
            <w:r>
              <w:t>Небольшое утомление</w:t>
            </w:r>
          </w:p>
        </w:tc>
        <w:tc>
          <w:tcPr>
            <w:tcW w:w="2429" w:type="dxa"/>
          </w:tcPr>
          <w:p w:rsidR="0084178A" w:rsidRDefault="0084178A" w:rsidP="0084178A">
            <w:pPr>
              <w:ind w:firstLine="0"/>
              <w:jc w:val="center"/>
              <w:rPr>
                <w:b/>
              </w:rPr>
            </w:pPr>
            <w:r>
              <w:t>Среднее утомление</w:t>
            </w:r>
          </w:p>
        </w:tc>
        <w:tc>
          <w:tcPr>
            <w:tcW w:w="2429" w:type="dxa"/>
          </w:tcPr>
          <w:p w:rsidR="0084178A" w:rsidRDefault="0084178A" w:rsidP="0084178A">
            <w:pPr>
              <w:ind w:firstLine="0"/>
              <w:jc w:val="center"/>
              <w:rPr>
                <w:b/>
              </w:rPr>
            </w:pPr>
            <w:r>
              <w:t>Большое утомление</w:t>
            </w:r>
          </w:p>
        </w:tc>
      </w:tr>
      <w:tr w:rsidR="0084178A" w:rsidTr="0084178A">
        <w:tc>
          <w:tcPr>
            <w:tcW w:w="2428" w:type="dxa"/>
          </w:tcPr>
          <w:p w:rsidR="0084178A" w:rsidRDefault="0084178A" w:rsidP="00A93F11">
            <w:pPr>
              <w:ind w:firstLine="0"/>
              <w:jc w:val="left"/>
              <w:rPr>
                <w:b/>
              </w:rPr>
            </w:pPr>
            <w:r>
              <w:t xml:space="preserve">Окраска кожи </w:t>
            </w:r>
          </w:p>
          <w:p w:rsidR="0084178A" w:rsidRDefault="0084178A" w:rsidP="00A93F11">
            <w:pPr>
              <w:ind w:firstLine="0"/>
              <w:jc w:val="left"/>
              <w:rPr>
                <w:b/>
              </w:rPr>
            </w:pPr>
          </w:p>
        </w:tc>
        <w:tc>
          <w:tcPr>
            <w:tcW w:w="2428" w:type="dxa"/>
          </w:tcPr>
          <w:p w:rsidR="0084178A" w:rsidRDefault="0084178A" w:rsidP="0084178A">
            <w:pPr>
              <w:ind w:firstLine="0"/>
              <w:jc w:val="center"/>
              <w:rPr>
                <w:b/>
              </w:rPr>
            </w:pPr>
            <w:r>
              <w:t>Небольшое п</w:t>
            </w:r>
            <w:r>
              <w:t>о</w:t>
            </w:r>
            <w:r>
              <w:t>краснение</w:t>
            </w:r>
          </w:p>
        </w:tc>
        <w:tc>
          <w:tcPr>
            <w:tcW w:w="2429" w:type="dxa"/>
          </w:tcPr>
          <w:p w:rsidR="0084178A" w:rsidRDefault="0084178A" w:rsidP="0084178A">
            <w:pPr>
              <w:ind w:firstLine="0"/>
              <w:jc w:val="center"/>
              <w:rPr>
                <w:b/>
              </w:rPr>
            </w:pPr>
            <w:r>
              <w:t>Значительное п</w:t>
            </w:r>
            <w:r>
              <w:t>о</w:t>
            </w:r>
            <w:r>
              <w:t>краснение</w:t>
            </w:r>
          </w:p>
        </w:tc>
        <w:tc>
          <w:tcPr>
            <w:tcW w:w="2429" w:type="dxa"/>
          </w:tcPr>
          <w:p w:rsidR="0084178A" w:rsidRDefault="0084178A" w:rsidP="0084178A">
            <w:pPr>
              <w:ind w:firstLine="0"/>
              <w:jc w:val="center"/>
              <w:rPr>
                <w:b/>
              </w:rPr>
            </w:pPr>
            <w:r>
              <w:t xml:space="preserve">Резкое покраснение, побледнение, </w:t>
            </w:r>
            <w:proofErr w:type="spellStart"/>
            <w:r>
              <w:t>синю</w:t>
            </w:r>
            <w:r>
              <w:t>ш</w:t>
            </w:r>
            <w:r>
              <w:t>ность</w:t>
            </w:r>
            <w:proofErr w:type="spellEnd"/>
            <w:r>
              <w:t xml:space="preserve"> покровов</w:t>
            </w:r>
          </w:p>
        </w:tc>
      </w:tr>
      <w:tr w:rsidR="0084178A" w:rsidTr="0084178A">
        <w:tc>
          <w:tcPr>
            <w:tcW w:w="2428" w:type="dxa"/>
          </w:tcPr>
          <w:p w:rsidR="0084178A" w:rsidRDefault="0084178A" w:rsidP="00A93F11">
            <w:pPr>
              <w:ind w:firstLine="0"/>
              <w:jc w:val="left"/>
              <w:rPr>
                <w:b/>
              </w:rPr>
            </w:pPr>
            <w:r>
              <w:t xml:space="preserve">Потливость </w:t>
            </w:r>
          </w:p>
        </w:tc>
        <w:tc>
          <w:tcPr>
            <w:tcW w:w="2428" w:type="dxa"/>
          </w:tcPr>
          <w:p w:rsidR="0084178A" w:rsidRDefault="0084178A" w:rsidP="0084178A">
            <w:pPr>
              <w:ind w:firstLine="0"/>
              <w:jc w:val="center"/>
              <w:rPr>
                <w:b/>
              </w:rPr>
            </w:pPr>
            <w:r>
              <w:t xml:space="preserve">Небольшая </w:t>
            </w:r>
          </w:p>
        </w:tc>
        <w:tc>
          <w:tcPr>
            <w:tcW w:w="2429" w:type="dxa"/>
          </w:tcPr>
          <w:p w:rsidR="0084178A" w:rsidRDefault="0084178A" w:rsidP="0084178A">
            <w:pPr>
              <w:ind w:firstLine="0"/>
              <w:jc w:val="center"/>
              <w:rPr>
                <w:b/>
              </w:rPr>
            </w:pPr>
            <w:r>
              <w:t>Большая</w:t>
            </w:r>
          </w:p>
        </w:tc>
        <w:tc>
          <w:tcPr>
            <w:tcW w:w="2429" w:type="dxa"/>
          </w:tcPr>
          <w:p w:rsidR="0084178A" w:rsidRDefault="0084178A" w:rsidP="0084178A">
            <w:pPr>
              <w:ind w:firstLine="0"/>
              <w:jc w:val="center"/>
              <w:rPr>
                <w:b/>
              </w:rPr>
            </w:pPr>
            <w:r>
              <w:t>Очень резкая потл</w:t>
            </w:r>
            <w:r>
              <w:t>и</w:t>
            </w:r>
            <w:r>
              <w:t>вость, выступление солей</w:t>
            </w:r>
          </w:p>
        </w:tc>
      </w:tr>
      <w:tr w:rsidR="0084178A" w:rsidTr="0084178A">
        <w:tc>
          <w:tcPr>
            <w:tcW w:w="2428" w:type="dxa"/>
          </w:tcPr>
          <w:p w:rsidR="0084178A" w:rsidRDefault="002703C3" w:rsidP="00A93F11">
            <w:pPr>
              <w:ind w:firstLine="0"/>
              <w:jc w:val="left"/>
              <w:rPr>
                <w:b/>
              </w:rPr>
            </w:pPr>
            <w:r>
              <w:t xml:space="preserve">Дыхание </w:t>
            </w:r>
          </w:p>
        </w:tc>
        <w:tc>
          <w:tcPr>
            <w:tcW w:w="2428" w:type="dxa"/>
          </w:tcPr>
          <w:p w:rsidR="0084178A" w:rsidRDefault="002703C3" w:rsidP="0084178A">
            <w:pPr>
              <w:ind w:firstLine="0"/>
              <w:jc w:val="center"/>
              <w:rPr>
                <w:b/>
              </w:rPr>
            </w:pPr>
            <w:r>
              <w:t>Учащённое, ровное</w:t>
            </w:r>
          </w:p>
        </w:tc>
        <w:tc>
          <w:tcPr>
            <w:tcW w:w="2429" w:type="dxa"/>
          </w:tcPr>
          <w:p w:rsidR="0084178A" w:rsidRDefault="002703C3" w:rsidP="0084178A">
            <w:pPr>
              <w:ind w:firstLine="0"/>
              <w:jc w:val="center"/>
              <w:rPr>
                <w:b/>
              </w:rPr>
            </w:pPr>
            <w:r>
              <w:t>Учащённое, пери</w:t>
            </w:r>
            <w:r>
              <w:t>о</w:t>
            </w:r>
            <w:r>
              <w:t>дически наступ</w:t>
            </w:r>
            <w:r>
              <w:t>а</w:t>
            </w:r>
            <w:r>
              <w:t>ющее дыхание ч</w:t>
            </w:r>
            <w:r>
              <w:t>е</w:t>
            </w:r>
            <w:r>
              <w:t>рез рот</w:t>
            </w:r>
          </w:p>
        </w:tc>
        <w:tc>
          <w:tcPr>
            <w:tcW w:w="2429" w:type="dxa"/>
          </w:tcPr>
          <w:p w:rsidR="0084178A" w:rsidRDefault="002703C3" w:rsidP="0084178A">
            <w:pPr>
              <w:ind w:firstLine="0"/>
              <w:jc w:val="center"/>
              <w:rPr>
                <w:b/>
              </w:rPr>
            </w:pPr>
            <w:r>
              <w:t>Резкое учащение: п</w:t>
            </w:r>
            <w:r>
              <w:t>о</w:t>
            </w:r>
            <w:r>
              <w:t>верхностное непр</w:t>
            </w:r>
            <w:r>
              <w:t>е</w:t>
            </w:r>
            <w:r>
              <w:t>рывное дыхание через рот. Отдельные гл</w:t>
            </w:r>
            <w:r>
              <w:t>у</w:t>
            </w:r>
            <w:r>
              <w:t>бокие вдохи сменяю</w:t>
            </w:r>
            <w:r>
              <w:t>т</w:t>
            </w:r>
            <w:r>
              <w:t>ся беспорядочным дыханием (одышка)</w:t>
            </w:r>
          </w:p>
        </w:tc>
      </w:tr>
      <w:tr w:rsidR="0084178A" w:rsidTr="0084178A">
        <w:tc>
          <w:tcPr>
            <w:tcW w:w="2428" w:type="dxa"/>
          </w:tcPr>
          <w:p w:rsidR="0084178A" w:rsidRDefault="002703C3" w:rsidP="00A93F11">
            <w:pPr>
              <w:ind w:firstLine="0"/>
              <w:jc w:val="left"/>
              <w:rPr>
                <w:b/>
              </w:rPr>
            </w:pPr>
            <w:r>
              <w:t xml:space="preserve">Движения </w:t>
            </w:r>
          </w:p>
        </w:tc>
        <w:tc>
          <w:tcPr>
            <w:tcW w:w="2428" w:type="dxa"/>
          </w:tcPr>
          <w:p w:rsidR="0084178A" w:rsidRDefault="002703C3" w:rsidP="0084178A">
            <w:pPr>
              <w:ind w:firstLine="0"/>
              <w:jc w:val="center"/>
              <w:rPr>
                <w:b/>
              </w:rPr>
            </w:pPr>
            <w:r>
              <w:t>Бодрая походка</w:t>
            </w:r>
          </w:p>
        </w:tc>
        <w:tc>
          <w:tcPr>
            <w:tcW w:w="2429" w:type="dxa"/>
          </w:tcPr>
          <w:p w:rsidR="0084178A" w:rsidRDefault="002703C3" w:rsidP="0084178A">
            <w:pPr>
              <w:ind w:firstLine="0"/>
              <w:jc w:val="center"/>
              <w:rPr>
                <w:b/>
              </w:rPr>
            </w:pPr>
            <w:r>
              <w:t>Неуравновешенный шаг, покачивание тела</w:t>
            </w:r>
          </w:p>
        </w:tc>
        <w:tc>
          <w:tcPr>
            <w:tcW w:w="2429" w:type="dxa"/>
          </w:tcPr>
          <w:p w:rsidR="0084178A" w:rsidRDefault="002703C3" w:rsidP="00A93F11">
            <w:pPr>
              <w:ind w:firstLine="0"/>
              <w:jc w:val="center"/>
              <w:rPr>
                <w:b/>
              </w:rPr>
            </w:pPr>
            <w:r>
              <w:t>Резкое покачивание тела, отставание на марше, появление нескоординированных движений</w:t>
            </w:r>
          </w:p>
        </w:tc>
      </w:tr>
      <w:tr w:rsidR="0084178A" w:rsidTr="0084178A">
        <w:tc>
          <w:tcPr>
            <w:tcW w:w="2428" w:type="dxa"/>
          </w:tcPr>
          <w:p w:rsidR="0084178A" w:rsidRDefault="002703C3" w:rsidP="00A93F11">
            <w:pPr>
              <w:ind w:firstLine="0"/>
              <w:jc w:val="left"/>
              <w:rPr>
                <w:b/>
              </w:rPr>
            </w:pPr>
            <w:r>
              <w:t xml:space="preserve">Внимание </w:t>
            </w:r>
          </w:p>
        </w:tc>
        <w:tc>
          <w:tcPr>
            <w:tcW w:w="2428" w:type="dxa"/>
          </w:tcPr>
          <w:p w:rsidR="0084178A" w:rsidRDefault="002703C3" w:rsidP="0084178A">
            <w:pPr>
              <w:ind w:firstLine="0"/>
              <w:jc w:val="center"/>
              <w:rPr>
                <w:b/>
              </w:rPr>
            </w:pPr>
            <w:r>
              <w:t>Хорошее бе</w:t>
            </w:r>
            <w:r>
              <w:t>з</w:t>
            </w:r>
            <w:r>
              <w:t>ошибочное в</w:t>
            </w:r>
            <w:r>
              <w:t>ы</w:t>
            </w:r>
            <w:r>
              <w:t>полнение ук</w:t>
            </w:r>
            <w:r>
              <w:t>а</w:t>
            </w:r>
            <w:r>
              <w:t>заний</w:t>
            </w:r>
          </w:p>
        </w:tc>
        <w:tc>
          <w:tcPr>
            <w:tcW w:w="2429" w:type="dxa"/>
          </w:tcPr>
          <w:p w:rsidR="0084178A" w:rsidRDefault="002703C3" w:rsidP="0084178A">
            <w:pPr>
              <w:ind w:firstLine="0"/>
              <w:jc w:val="center"/>
              <w:rPr>
                <w:b/>
              </w:rPr>
            </w:pPr>
            <w:r>
              <w:t>Неточность в в</w:t>
            </w:r>
            <w:r>
              <w:t>ы</w:t>
            </w:r>
            <w:r>
              <w:t>полнении команд, ошибки при пер</w:t>
            </w:r>
            <w:r>
              <w:t>е</w:t>
            </w:r>
            <w:r>
              <w:t>мене направлений</w:t>
            </w:r>
          </w:p>
        </w:tc>
        <w:tc>
          <w:tcPr>
            <w:tcW w:w="2429" w:type="dxa"/>
          </w:tcPr>
          <w:p w:rsidR="0084178A" w:rsidRDefault="002703C3" w:rsidP="0084178A">
            <w:pPr>
              <w:ind w:firstLine="0"/>
              <w:jc w:val="center"/>
              <w:rPr>
                <w:b/>
              </w:rPr>
            </w:pPr>
            <w:r>
              <w:t>Замедленное выпо</w:t>
            </w:r>
            <w:r>
              <w:t>л</w:t>
            </w:r>
            <w:r>
              <w:t>нение команд</w:t>
            </w:r>
          </w:p>
        </w:tc>
      </w:tr>
      <w:tr w:rsidR="0084178A" w:rsidTr="0084178A">
        <w:tc>
          <w:tcPr>
            <w:tcW w:w="2428" w:type="dxa"/>
          </w:tcPr>
          <w:p w:rsidR="0084178A" w:rsidRDefault="002703C3" w:rsidP="00A93F11">
            <w:pPr>
              <w:ind w:firstLine="0"/>
              <w:jc w:val="left"/>
              <w:rPr>
                <w:b/>
              </w:rPr>
            </w:pPr>
            <w:r>
              <w:t xml:space="preserve">Самочувствие </w:t>
            </w:r>
          </w:p>
        </w:tc>
        <w:tc>
          <w:tcPr>
            <w:tcW w:w="2428" w:type="dxa"/>
          </w:tcPr>
          <w:p w:rsidR="0084178A" w:rsidRDefault="002703C3" w:rsidP="0084178A">
            <w:pPr>
              <w:ind w:firstLine="0"/>
              <w:jc w:val="center"/>
              <w:rPr>
                <w:b/>
              </w:rPr>
            </w:pPr>
            <w:r>
              <w:t>Нет никаких жалоб</w:t>
            </w:r>
          </w:p>
        </w:tc>
        <w:tc>
          <w:tcPr>
            <w:tcW w:w="2429" w:type="dxa"/>
          </w:tcPr>
          <w:p w:rsidR="0084178A" w:rsidRDefault="002703C3" w:rsidP="0084178A">
            <w:pPr>
              <w:ind w:firstLine="0"/>
              <w:jc w:val="center"/>
              <w:rPr>
                <w:b/>
              </w:rPr>
            </w:pPr>
            <w:r>
              <w:t>Жалобы на уст</w:t>
            </w:r>
            <w:r>
              <w:t>а</w:t>
            </w:r>
            <w:r>
              <w:t>лость, боль в ногах, сердцебиение, одышку</w:t>
            </w:r>
          </w:p>
        </w:tc>
        <w:tc>
          <w:tcPr>
            <w:tcW w:w="2429" w:type="dxa"/>
          </w:tcPr>
          <w:p w:rsidR="0084178A" w:rsidRDefault="002703C3" w:rsidP="0084178A">
            <w:pPr>
              <w:ind w:firstLine="0"/>
              <w:jc w:val="center"/>
              <w:rPr>
                <w:b/>
              </w:rPr>
            </w:pPr>
            <w:r>
              <w:t xml:space="preserve">Жалобы </w:t>
            </w:r>
            <w:proofErr w:type="gramStart"/>
            <w:r>
              <w:t>на те</w:t>
            </w:r>
            <w:proofErr w:type="gramEnd"/>
            <w:r>
              <w:t xml:space="preserve"> же я</w:t>
            </w:r>
            <w:r>
              <w:t>в</w:t>
            </w:r>
            <w:r>
              <w:t>ления, а так же на г</w:t>
            </w:r>
            <w:r>
              <w:t>о</w:t>
            </w:r>
            <w:r>
              <w:t>ловную боль, жжение в груди, тошноту и рвоту</w:t>
            </w:r>
          </w:p>
        </w:tc>
      </w:tr>
    </w:tbl>
    <w:p w:rsidR="0084178A" w:rsidRPr="0084178A" w:rsidRDefault="0084178A" w:rsidP="0084178A">
      <w:pPr>
        <w:ind w:firstLine="0"/>
        <w:jc w:val="center"/>
        <w:rPr>
          <w:b/>
          <w:color w:val="FF0000"/>
        </w:rPr>
      </w:pPr>
    </w:p>
    <w:p w:rsidR="00BB4AA9" w:rsidRPr="00BB4AA9" w:rsidRDefault="00BB4AA9" w:rsidP="00BB4AA9">
      <w:pPr>
        <w:ind w:firstLine="0"/>
        <w:rPr>
          <w:b/>
        </w:rPr>
      </w:pPr>
      <w:r w:rsidRPr="00BB4AA9">
        <w:rPr>
          <w:b/>
        </w:rPr>
        <w:t>Скандинавская ходьба</w:t>
      </w:r>
    </w:p>
    <w:p w:rsidR="00BB4AA9" w:rsidRPr="00BB4AA9" w:rsidRDefault="00BB4AA9" w:rsidP="00BB4AA9">
      <w:pPr>
        <w:ind w:firstLine="567"/>
      </w:pPr>
      <w:r w:rsidRPr="00BB4AA9">
        <w:t xml:space="preserve">Северная ходьба – простой, </w:t>
      </w:r>
      <w:r>
        <w:t xml:space="preserve"> </w:t>
      </w:r>
      <w:r w:rsidRPr="00BB4AA9">
        <w:t xml:space="preserve">доступный, безопасный, </w:t>
      </w:r>
      <w:r>
        <w:t xml:space="preserve"> </w:t>
      </w:r>
      <w:r w:rsidRPr="00BB4AA9">
        <w:t>легко переносимый, а</w:t>
      </w:r>
      <w:r>
        <w:t xml:space="preserve"> </w:t>
      </w:r>
      <w:r w:rsidRPr="00BB4AA9">
        <w:t xml:space="preserve">самое главное эффективный вид физической активности на свежем </w:t>
      </w:r>
      <w:r>
        <w:t xml:space="preserve"> </w:t>
      </w:r>
      <w:r w:rsidRPr="00BB4AA9">
        <w:t>воздухе с</w:t>
      </w:r>
      <w:r>
        <w:t xml:space="preserve"> </w:t>
      </w:r>
      <w:r w:rsidRPr="00BB4AA9">
        <w:t>использованием специально разработанных палок. Скандинавская ходьба –</w:t>
      </w:r>
    </w:p>
    <w:p w:rsidR="00BB4AA9" w:rsidRPr="00BB4AA9" w:rsidRDefault="00BB4AA9" w:rsidP="00BB4AA9">
      <w:pPr>
        <w:ind w:firstLine="0"/>
      </w:pPr>
      <w:r w:rsidRPr="00BB4AA9">
        <w:t>это, по сути, основной вид оздоро</w:t>
      </w:r>
      <w:r>
        <w:t xml:space="preserve">вительной ходьбы. За счет палок </w:t>
      </w:r>
      <w:r w:rsidRPr="00BB4AA9">
        <w:t>увеличив</w:t>
      </w:r>
      <w:r w:rsidRPr="00BB4AA9">
        <w:t>а</w:t>
      </w:r>
      <w:r w:rsidRPr="00BB4AA9">
        <w:t>ется нагрузка на мышцы плечевого пояса и рук, а также на сердечнососуд</w:t>
      </w:r>
      <w:r w:rsidRPr="00BB4AA9">
        <w:t>и</w:t>
      </w:r>
      <w:r w:rsidRPr="00BB4AA9">
        <w:lastRenderedPageBreak/>
        <w:t>стую систему. Это позволяет нагрузить мышцы рук</w:t>
      </w:r>
      <w:r>
        <w:t xml:space="preserve"> и спины и в то же </w:t>
      </w:r>
      <w:r w:rsidRPr="00BB4AA9">
        <w:t>время разгрузить суставы ног. Палки помо</w:t>
      </w:r>
      <w:r>
        <w:t xml:space="preserve">гают развивать и контролировать </w:t>
      </w:r>
      <w:r w:rsidRPr="00BB4AA9">
        <w:t>необх</w:t>
      </w:r>
      <w:r w:rsidRPr="00BB4AA9">
        <w:t>о</w:t>
      </w:r>
      <w:r w:rsidRPr="00BB4AA9">
        <w:t xml:space="preserve">димый темп передвижения, а также </w:t>
      </w:r>
      <w:r>
        <w:t xml:space="preserve">облегчают сам процесс ходьбы. В </w:t>
      </w:r>
      <w:r w:rsidRPr="00BB4AA9">
        <w:t>среднем при такой ходьбе задействовано</w:t>
      </w:r>
      <w:r>
        <w:t xml:space="preserve"> около 90 % мышц и сжигается на </w:t>
      </w:r>
      <w:r w:rsidRPr="00BB4AA9">
        <w:t>46 % бол</w:t>
      </w:r>
      <w:r w:rsidRPr="00BB4AA9">
        <w:t>ь</w:t>
      </w:r>
      <w:r w:rsidRPr="00BB4AA9">
        <w:t>ше калорий, чем при обычной.</w:t>
      </w:r>
      <w:r>
        <w:t xml:space="preserve"> Эффект от скандинавской ходьбы </w:t>
      </w:r>
      <w:r w:rsidRPr="00BB4AA9">
        <w:t>всеобъе</w:t>
      </w:r>
      <w:r w:rsidRPr="00BB4AA9">
        <w:t>м</w:t>
      </w:r>
      <w:r w:rsidRPr="00BB4AA9">
        <w:t>лющ: в движении участвует все</w:t>
      </w:r>
      <w:r>
        <w:t xml:space="preserve"> тело, работают важнейшие мышцы </w:t>
      </w:r>
      <w:r w:rsidRPr="00BB4AA9">
        <w:t>ног, жив</w:t>
      </w:r>
      <w:r w:rsidRPr="00BB4AA9">
        <w:t>о</w:t>
      </w:r>
      <w:r w:rsidRPr="00BB4AA9">
        <w:t>та, ягодиц, спины и рук.</w:t>
      </w:r>
    </w:p>
    <w:p w:rsidR="00BB4AA9" w:rsidRPr="00BB4AA9" w:rsidRDefault="00BB4AA9" w:rsidP="00BB4AA9">
      <w:pPr>
        <w:ind w:firstLine="567"/>
      </w:pPr>
      <w:r w:rsidRPr="00BB4AA9">
        <w:t>Еще одно неоспоримое преимущество скандинавской ходьбы – мин</w:t>
      </w:r>
      <w:r w:rsidRPr="00BB4AA9">
        <w:t>и</w:t>
      </w:r>
      <w:r w:rsidRPr="00BB4AA9">
        <w:t>мальный</w:t>
      </w:r>
      <w:r>
        <w:t xml:space="preserve"> </w:t>
      </w:r>
      <w:r w:rsidRPr="00BB4AA9">
        <w:t>риск получения травмы. Палки, выступающие в качестве дополн</w:t>
      </w:r>
      <w:r w:rsidRPr="00BB4AA9">
        <w:t>и</w:t>
      </w:r>
      <w:r>
        <w:t xml:space="preserve">тельной </w:t>
      </w:r>
      <w:r w:rsidRPr="00BB4AA9">
        <w:t>опоры, делают ходьбу максимально безопасной. Вероятность пол</w:t>
      </w:r>
      <w:r w:rsidRPr="00BB4AA9">
        <w:t>у</w:t>
      </w:r>
      <w:r>
        <w:t xml:space="preserve">чить травму </w:t>
      </w:r>
      <w:r w:rsidRPr="00BB4AA9">
        <w:t>на занятиях почти равна нулю. Движения в скандинавской ходьбе</w:t>
      </w:r>
    </w:p>
    <w:p w:rsidR="00BB4AA9" w:rsidRPr="00BB4AA9" w:rsidRDefault="00BB4AA9" w:rsidP="00BB4AA9">
      <w:pPr>
        <w:ind w:firstLine="0"/>
      </w:pPr>
      <w:proofErr w:type="gramStart"/>
      <w:r w:rsidRPr="00BB4AA9">
        <w:t>равномерные</w:t>
      </w:r>
      <w:proofErr w:type="gramEnd"/>
      <w:r w:rsidRPr="00BB4AA9">
        <w:t>, плавные, без рывков и</w:t>
      </w:r>
      <w:r>
        <w:t xml:space="preserve"> ударов. Во время тренировок не </w:t>
      </w:r>
      <w:r w:rsidRPr="00BB4AA9">
        <w:t>выдел</w:t>
      </w:r>
      <w:r w:rsidRPr="00BB4AA9">
        <w:t>я</w:t>
      </w:r>
      <w:r w:rsidRPr="00BB4AA9">
        <w:t>ются никакие агрессивные гормон</w:t>
      </w:r>
      <w:r>
        <w:t xml:space="preserve">ы вроде адреналина и кортизона, </w:t>
      </w:r>
      <w:r w:rsidRPr="00BB4AA9">
        <w:t>ведущие к возбуждению нервной системы.</w:t>
      </w:r>
    </w:p>
    <w:p w:rsidR="00BB4AA9" w:rsidRDefault="00BB4AA9" w:rsidP="00BB4AA9">
      <w:pPr>
        <w:ind w:firstLine="567"/>
      </w:pPr>
      <w:r w:rsidRPr="00BB4AA9">
        <w:t>Регулярные занятия скандинавской ходьбой на свежем воздухе повыш</w:t>
      </w:r>
      <w:r w:rsidRPr="00BB4AA9">
        <w:t>а</w:t>
      </w:r>
      <w:r w:rsidRPr="00BB4AA9">
        <w:t>ют</w:t>
      </w:r>
      <w:r>
        <w:t xml:space="preserve"> </w:t>
      </w:r>
      <w:r w:rsidRPr="00BB4AA9">
        <w:t>эластичность сосудов, восстанавливают микроциркуляцию крови, усил</w:t>
      </w:r>
      <w:r w:rsidRPr="00BB4AA9">
        <w:t>и</w:t>
      </w:r>
      <w:r>
        <w:t xml:space="preserve">вают </w:t>
      </w:r>
      <w:r w:rsidRPr="00BB4AA9">
        <w:t>поступление полезного кислорода к внутренним органам, а значит, улуч</w:t>
      </w:r>
      <w:r>
        <w:t xml:space="preserve">шают </w:t>
      </w:r>
      <w:r w:rsidRPr="00BB4AA9">
        <w:t>кровоснабжение всего организма, работу внутренних органов, о</w:t>
      </w:r>
      <w:r w:rsidRPr="00BB4AA9">
        <w:t>б</w:t>
      </w:r>
      <w:r>
        <w:t xml:space="preserve">менные </w:t>
      </w:r>
      <w:r w:rsidRPr="00BB4AA9">
        <w:t>процессы, укрепляют иммунитет</w:t>
      </w:r>
      <w:r w:rsidR="006353C6">
        <w:t>.</w:t>
      </w:r>
      <w:r w:rsidR="004F7110">
        <w:t xml:space="preserve"> </w:t>
      </w:r>
      <w:r>
        <w:t xml:space="preserve">Тренировки благотворно влияют </w:t>
      </w:r>
      <w:r w:rsidRPr="00BB4AA9">
        <w:t>на дыхательную систему: жизненный объем легких может увеличить</w:t>
      </w:r>
      <w:r>
        <w:t xml:space="preserve">ся до 30 </w:t>
      </w:r>
      <w:r w:rsidRPr="00BB4AA9">
        <w:t>%. Ну и наконец, ходьба – отличное ср</w:t>
      </w:r>
      <w:r>
        <w:t xml:space="preserve">едство для восстановления сил и </w:t>
      </w:r>
      <w:r w:rsidRPr="00BB4AA9">
        <w:t>лекарство от депрессии.</w:t>
      </w:r>
    </w:p>
    <w:p w:rsidR="00BB4AA9" w:rsidRPr="00BB4AA9" w:rsidRDefault="00BB4AA9" w:rsidP="00BB4AA9">
      <w:pPr>
        <w:ind w:firstLine="567"/>
      </w:pPr>
    </w:p>
    <w:p w:rsidR="00BB4AA9" w:rsidRPr="00BB4AA9" w:rsidRDefault="00BB4AA9" w:rsidP="00BB4AA9">
      <w:pPr>
        <w:ind w:firstLine="0"/>
        <w:rPr>
          <w:b/>
        </w:rPr>
      </w:pPr>
      <w:r w:rsidRPr="00BB4AA9">
        <w:rPr>
          <w:b/>
        </w:rPr>
        <w:t>Правила скандинавской ходьбы:</w:t>
      </w:r>
    </w:p>
    <w:p w:rsidR="00BB4AA9" w:rsidRPr="00BB4AA9" w:rsidRDefault="00BB4AA9" w:rsidP="00BB4AA9">
      <w:pPr>
        <w:ind w:firstLine="0"/>
      </w:pPr>
      <w:r w:rsidRPr="00BB4AA9">
        <w:t xml:space="preserve">• Занимайтесь регулярно. </w:t>
      </w:r>
      <w:r>
        <w:t xml:space="preserve">Получасовые прогулки через день </w:t>
      </w:r>
      <w:r w:rsidRPr="00BB4AA9">
        <w:t>значительно э</w:t>
      </w:r>
      <w:r w:rsidRPr="00BB4AA9">
        <w:t>ф</w:t>
      </w:r>
      <w:r w:rsidRPr="00BB4AA9">
        <w:t>фективнее долгой тренировки один раз в неделю</w:t>
      </w:r>
      <w:r>
        <w:t>;</w:t>
      </w:r>
    </w:p>
    <w:p w:rsidR="00BB4AA9" w:rsidRPr="00BB4AA9" w:rsidRDefault="00BB4AA9" w:rsidP="00BB4AA9">
      <w:pPr>
        <w:ind w:firstLine="0"/>
      </w:pPr>
      <w:r w:rsidRPr="00BB4AA9">
        <w:t>• Соблюдайте фазы занятий: разминка, ходьба, заминка</w:t>
      </w:r>
      <w:r>
        <w:t>;</w:t>
      </w:r>
    </w:p>
    <w:p w:rsidR="00BB4AA9" w:rsidRPr="00BB4AA9" w:rsidRDefault="00BB4AA9" w:rsidP="00BB4AA9">
      <w:pPr>
        <w:ind w:firstLine="0"/>
      </w:pPr>
      <w:r w:rsidRPr="00BB4AA9">
        <w:t>• Продолжительность первого заня</w:t>
      </w:r>
      <w:r w:rsidR="001719FE">
        <w:t xml:space="preserve">тия не должна превышать 30 мин, </w:t>
      </w:r>
      <w:r w:rsidRPr="00BB4AA9">
        <w:t>включая все фазы. Затем</w:t>
      </w:r>
      <w:r w:rsidR="001719FE">
        <w:t xml:space="preserve"> продолжительность увеличивайте </w:t>
      </w:r>
      <w:r w:rsidRPr="00BB4AA9">
        <w:t>постепенно</w:t>
      </w:r>
      <w:r w:rsidR="001719FE">
        <w:t>;</w:t>
      </w:r>
    </w:p>
    <w:p w:rsidR="00BB4AA9" w:rsidRDefault="00BB4AA9" w:rsidP="00BB4AA9">
      <w:pPr>
        <w:ind w:firstLine="0"/>
      </w:pPr>
      <w:r w:rsidRPr="00BB4AA9">
        <w:t>• Контролируйте свое состояние. Испол</w:t>
      </w:r>
      <w:r w:rsidR="001719FE">
        <w:t xml:space="preserve">ьзуйте «разговорный тест»: если </w:t>
      </w:r>
      <w:r w:rsidRPr="00BB4AA9">
        <w:t xml:space="preserve">во время ходьбы с палками вам </w:t>
      </w:r>
      <w:r w:rsidR="001719FE">
        <w:t xml:space="preserve">трудно произнести предложение – </w:t>
      </w:r>
      <w:r w:rsidRPr="00BB4AA9">
        <w:t>сразу умен</w:t>
      </w:r>
      <w:r w:rsidRPr="00BB4AA9">
        <w:t>ь</w:t>
      </w:r>
      <w:r w:rsidRPr="00BB4AA9">
        <w:t>шайте интенсивность</w:t>
      </w:r>
      <w:r w:rsidR="001719FE">
        <w:t>.</w:t>
      </w:r>
    </w:p>
    <w:p w:rsidR="001719FE" w:rsidRPr="00BB4AA9" w:rsidRDefault="001719FE" w:rsidP="00BB4AA9">
      <w:pPr>
        <w:ind w:firstLine="0"/>
      </w:pPr>
    </w:p>
    <w:p w:rsidR="00BB4AA9" w:rsidRPr="001719FE" w:rsidRDefault="00BB4AA9" w:rsidP="00BB4AA9">
      <w:pPr>
        <w:ind w:firstLine="0"/>
        <w:rPr>
          <w:b/>
        </w:rPr>
      </w:pPr>
      <w:r w:rsidRPr="001719FE">
        <w:rPr>
          <w:b/>
        </w:rPr>
        <w:t>Экипировка.</w:t>
      </w:r>
    </w:p>
    <w:p w:rsidR="00BB4AA9" w:rsidRDefault="00BB4AA9" w:rsidP="00BB4AA9">
      <w:pPr>
        <w:ind w:firstLine="0"/>
      </w:pPr>
      <w:r w:rsidRPr="00BB4AA9">
        <w:t>Для того чтобы получить максимальный эффе</w:t>
      </w:r>
      <w:r w:rsidR="001719FE">
        <w:t xml:space="preserve">кт от занятий, необходимо иметь </w:t>
      </w:r>
      <w:r w:rsidRPr="00BB4AA9">
        <w:t>палки и удобную обувь, которая должна быть прочной и надежно фи</w:t>
      </w:r>
      <w:r w:rsidRPr="00BB4AA9">
        <w:t>к</w:t>
      </w:r>
      <w:r w:rsidR="001719FE">
        <w:t xml:space="preserve">сировать </w:t>
      </w:r>
      <w:r w:rsidRPr="00BB4AA9">
        <w:t>область стопы, иметь плотную, но гибкую подошву и соответств</w:t>
      </w:r>
      <w:r w:rsidRPr="00BB4AA9">
        <w:t>о</w:t>
      </w:r>
      <w:r w:rsidRPr="00BB4AA9">
        <w:t>вать погоде.</w:t>
      </w:r>
    </w:p>
    <w:p w:rsidR="001719FE" w:rsidRPr="00BB4AA9" w:rsidRDefault="001719FE" w:rsidP="00BB4AA9">
      <w:pPr>
        <w:ind w:firstLine="0"/>
      </w:pPr>
    </w:p>
    <w:p w:rsidR="00BB4AA9" w:rsidRPr="001719FE" w:rsidRDefault="00BB4AA9" w:rsidP="00BB4AA9">
      <w:pPr>
        <w:ind w:firstLine="0"/>
        <w:rPr>
          <w:b/>
        </w:rPr>
      </w:pPr>
      <w:r w:rsidRPr="001719FE">
        <w:rPr>
          <w:b/>
        </w:rPr>
        <w:t>Как выбрать палки?</w:t>
      </w:r>
    </w:p>
    <w:p w:rsidR="00BB4AA9" w:rsidRPr="00BB4AA9" w:rsidRDefault="00BB4AA9" w:rsidP="00BB4AA9">
      <w:pPr>
        <w:ind w:firstLine="0"/>
      </w:pPr>
      <w:r w:rsidRPr="00BB4AA9">
        <w:t>Длина палок должна подбираться индивиду</w:t>
      </w:r>
      <w:r w:rsidR="001719FE">
        <w:t xml:space="preserve">ально, для этого нужно умножить </w:t>
      </w:r>
      <w:r w:rsidRPr="00BB4AA9">
        <w:t xml:space="preserve">свой рост в обуви на 0,68. Абсолютно все монолитные палки </w:t>
      </w:r>
      <w:proofErr w:type="gramStart"/>
      <w:r w:rsidRPr="00BB4AA9">
        <w:t>для</w:t>
      </w:r>
      <w:proofErr w:type="gramEnd"/>
      <w:r w:rsidRPr="00BB4AA9">
        <w:t xml:space="preserve"> нордической</w:t>
      </w:r>
    </w:p>
    <w:p w:rsidR="00BB4AA9" w:rsidRDefault="00BB4AA9" w:rsidP="00BB4AA9">
      <w:pPr>
        <w:ind w:firstLine="0"/>
      </w:pPr>
      <w:r w:rsidRPr="00BB4AA9">
        <w:t xml:space="preserve">ходьбы имеют стандартный размер с отличием </w:t>
      </w:r>
      <w:r w:rsidR="001719FE">
        <w:t xml:space="preserve">в 5 см. Если полученное число </w:t>
      </w:r>
      <w:r w:rsidRPr="00BB4AA9">
        <w:t xml:space="preserve">является промежуточным, результаты </w:t>
      </w:r>
      <w:r w:rsidR="001719FE">
        <w:t xml:space="preserve">стоит округлить и выбрать палки </w:t>
      </w:r>
      <w:r w:rsidRPr="00BB4AA9">
        <w:t>мен</w:t>
      </w:r>
      <w:r w:rsidRPr="00BB4AA9">
        <w:t>ь</w:t>
      </w:r>
      <w:r w:rsidRPr="00BB4AA9">
        <w:t>шей длины. Более длинные палки ока</w:t>
      </w:r>
      <w:r w:rsidR="001719FE">
        <w:t xml:space="preserve">зывают большую нагрузку на руки </w:t>
      </w:r>
      <w:r w:rsidRPr="00BB4AA9">
        <w:t xml:space="preserve">и </w:t>
      </w:r>
      <w:r w:rsidRPr="00BB4AA9">
        <w:lastRenderedPageBreak/>
        <w:t>спину. Оптимальны телескопические па</w:t>
      </w:r>
      <w:r w:rsidR="001719FE">
        <w:t xml:space="preserve">лки. Лучшим материалом </w:t>
      </w:r>
      <w:proofErr w:type="spellStart"/>
      <w:r w:rsidR="001719FE">
        <w:t>являетс</w:t>
      </w:r>
      <w:r w:rsidR="001719FE">
        <w:t>я</w:t>
      </w:r>
      <w:r w:rsidRPr="00BB4AA9">
        <w:t>карбон</w:t>
      </w:r>
      <w:proofErr w:type="spellEnd"/>
      <w:r w:rsidRPr="00BB4AA9">
        <w:t>.</w:t>
      </w:r>
    </w:p>
    <w:p w:rsidR="001719FE" w:rsidRPr="00BB4AA9" w:rsidRDefault="001719FE" w:rsidP="00BB4AA9">
      <w:pPr>
        <w:ind w:firstLine="0"/>
      </w:pPr>
    </w:p>
    <w:p w:rsidR="00BB4AA9" w:rsidRPr="001719FE" w:rsidRDefault="00BB4AA9" w:rsidP="00BB4AA9">
      <w:pPr>
        <w:ind w:firstLine="0"/>
        <w:rPr>
          <w:b/>
        </w:rPr>
      </w:pPr>
      <w:r w:rsidRPr="001719FE">
        <w:rPr>
          <w:b/>
        </w:rPr>
        <w:t>Как держать палки?</w:t>
      </w:r>
    </w:p>
    <w:p w:rsidR="00BB4AA9" w:rsidRPr="00BB4AA9" w:rsidRDefault="00BB4AA9" w:rsidP="00BB4AA9">
      <w:pPr>
        <w:ind w:firstLine="0"/>
      </w:pPr>
      <w:r w:rsidRPr="00BB4AA9">
        <w:t>Хорошая палка имеет обязательные элементы:</w:t>
      </w:r>
    </w:p>
    <w:p w:rsidR="00BB4AA9" w:rsidRPr="00BB4AA9" w:rsidRDefault="00BB4AA9" w:rsidP="00BB4AA9">
      <w:pPr>
        <w:ind w:firstLine="0"/>
      </w:pPr>
      <w:r w:rsidRPr="00BB4AA9">
        <w:t>• Прочное цельное древко</w:t>
      </w:r>
    </w:p>
    <w:p w:rsidR="00BB4AA9" w:rsidRPr="00BB4AA9" w:rsidRDefault="00BB4AA9" w:rsidP="00BB4AA9">
      <w:pPr>
        <w:ind w:firstLine="0"/>
      </w:pPr>
      <w:r w:rsidRPr="00BB4AA9">
        <w:t>• Темляк-капкан</w:t>
      </w:r>
    </w:p>
    <w:p w:rsidR="00BB4AA9" w:rsidRPr="00BB4AA9" w:rsidRDefault="00BB4AA9" w:rsidP="00BB4AA9">
      <w:pPr>
        <w:ind w:firstLine="0"/>
      </w:pPr>
      <w:r w:rsidRPr="00BB4AA9">
        <w:t>• Удобная рукоять</w:t>
      </w:r>
    </w:p>
    <w:p w:rsidR="00BB4AA9" w:rsidRPr="00BB4AA9" w:rsidRDefault="00BB4AA9" w:rsidP="00BB4AA9">
      <w:pPr>
        <w:ind w:firstLine="0"/>
      </w:pPr>
      <w:r w:rsidRPr="00BB4AA9">
        <w:t>• Наконечник-зуб из прочного металла</w:t>
      </w:r>
    </w:p>
    <w:p w:rsidR="00BB4AA9" w:rsidRPr="00BB4AA9" w:rsidRDefault="00BB4AA9" w:rsidP="00BB4AA9">
      <w:pPr>
        <w:ind w:firstLine="0"/>
      </w:pPr>
      <w:r w:rsidRPr="00BB4AA9">
        <w:t>• Насадку-башмачок из износостойкой резины</w:t>
      </w:r>
    </w:p>
    <w:p w:rsidR="00BB4AA9" w:rsidRPr="00BB4AA9" w:rsidRDefault="00BB4AA9" w:rsidP="00BB4AA9">
      <w:pPr>
        <w:ind w:firstLine="0"/>
      </w:pPr>
      <w:r w:rsidRPr="00BB4AA9">
        <w:t>Перед началом занятия нужно продеть рук</w:t>
      </w:r>
      <w:r w:rsidR="001719FE">
        <w:t xml:space="preserve">у в темляк и отрегулировать его </w:t>
      </w:r>
      <w:r w:rsidRPr="00BB4AA9">
        <w:t>диаметр под себя с помощью застежки, закрепить его таким образом, чтобы не</w:t>
      </w:r>
    </w:p>
    <w:p w:rsidR="00BB4AA9" w:rsidRDefault="00BB4AA9" w:rsidP="00BB4AA9">
      <w:pPr>
        <w:ind w:firstLine="0"/>
      </w:pPr>
      <w:r w:rsidRPr="00BB4AA9">
        <w:t>пережимать область запястья. Это позвол</w:t>
      </w:r>
      <w:r w:rsidR="001719FE">
        <w:t xml:space="preserve">ит надежно зафиксировать палки, </w:t>
      </w:r>
      <w:r w:rsidRPr="00BB4AA9">
        <w:t>чтобы они не выпали из рук.</w:t>
      </w:r>
    </w:p>
    <w:p w:rsidR="001719FE" w:rsidRPr="00BB4AA9" w:rsidRDefault="001719FE" w:rsidP="00BB4AA9">
      <w:pPr>
        <w:ind w:firstLine="0"/>
      </w:pPr>
    </w:p>
    <w:p w:rsidR="00BB4AA9" w:rsidRPr="001719FE" w:rsidRDefault="00BB4AA9" w:rsidP="00BB4AA9">
      <w:pPr>
        <w:ind w:firstLine="0"/>
        <w:rPr>
          <w:b/>
        </w:rPr>
      </w:pPr>
      <w:r w:rsidRPr="001719FE">
        <w:rPr>
          <w:b/>
        </w:rPr>
        <w:t>Техника северной ходьбы</w:t>
      </w:r>
    </w:p>
    <w:p w:rsidR="00BB4AA9" w:rsidRPr="00BB4AA9" w:rsidRDefault="00BB4AA9" w:rsidP="001719FE">
      <w:pPr>
        <w:ind w:firstLine="567"/>
      </w:pPr>
      <w:r w:rsidRPr="001719FE">
        <w:rPr>
          <w:b/>
        </w:rPr>
        <w:t>Разминка</w:t>
      </w:r>
      <w:r w:rsidRPr="00BB4AA9">
        <w:t xml:space="preserve"> – комплекс упражнений для </w:t>
      </w:r>
      <w:r w:rsidR="001719FE">
        <w:t xml:space="preserve">разогрева мышц и суставов: махи </w:t>
      </w:r>
      <w:r w:rsidRPr="00BB4AA9">
        <w:t>руками, ногами, сгибание тела, наклоны, п</w:t>
      </w:r>
      <w:r w:rsidR="001719FE">
        <w:t xml:space="preserve">однятие на цыпочки на несколько </w:t>
      </w:r>
      <w:r w:rsidRPr="00BB4AA9">
        <w:t>секунд, аккуратные перепрыгива</w:t>
      </w:r>
      <w:r w:rsidR="001719FE">
        <w:t xml:space="preserve">ния с ноги на ногу. Также можно </w:t>
      </w:r>
      <w:r w:rsidRPr="00BB4AA9">
        <w:t>пользоват</w:t>
      </w:r>
      <w:r w:rsidRPr="00BB4AA9">
        <w:t>ь</w:t>
      </w:r>
      <w:r w:rsidRPr="00BB4AA9">
        <w:t>ся упражнениями с палками: накл</w:t>
      </w:r>
      <w:r w:rsidR="001719FE">
        <w:t xml:space="preserve">оны в стороны с поднятыми вверх </w:t>
      </w:r>
      <w:r w:rsidRPr="00BB4AA9">
        <w:t>руками, руки при этом держат палки, наклоны вперед с упором на палки.</w:t>
      </w:r>
    </w:p>
    <w:p w:rsidR="001719FE" w:rsidRDefault="001719FE" w:rsidP="00BB4AA9">
      <w:pPr>
        <w:ind w:firstLine="0"/>
      </w:pPr>
    </w:p>
    <w:p w:rsidR="00BB4AA9" w:rsidRPr="00BB4AA9" w:rsidRDefault="00BB4AA9" w:rsidP="001719FE">
      <w:pPr>
        <w:ind w:firstLine="567"/>
      </w:pPr>
      <w:r w:rsidRPr="001719FE">
        <w:rPr>
          <w:b/>
        </w:rPr>
        <w:t>Ходьба с палками</w:t>
      </w:r>
      <w:r w:rsidRPr="00BB4AA9">
        <w:t xml:space="preserve"> – скоординированный процесс работы всего тела. О</w:t>
      </w:r>
      <w:r w:rsidRPr="00BB4AA9">
        <w:t>с</w:t>
      </w:r>
      <w:r w:rsidRPr="00BB4AA9">
        <w:t>нов</w:t>
      </w:r>
      <w:r w:rsidR="001719FE">
        <w:t xml:space="preserve">ным </w:t>
      </w:r>
      <w:r w:rsidRPr="00BB4AA9">
        <w:t>элементом занятия является шаг.</w:t>
      </w:r>
    </w:p>
    <w:p w:rsidR="00BB4AA9" w:rsidRPr="00BB4AA9" w:rsidRDefault="00BB4AA9" w:rsidP="00BB4AA9">
      <w:pPr>
        <w:ind w:firstLine="0"/>
      </w:pPr>
      <w:r w:rsidRPr="00BB4AA9">
        <w:t>• Руки двигаются близко к телу, раскачиваясь впер</w:t>
      </w:r>
      <w:r w:rsidR="001719FE">
        <w:t xml:space="preserve">ед и назад по </w:t>
      </w:r>
      <w:r w:rsidRPr="00BB4AA9">
        <w:t>диагональн</w:t>
      </w:r>
      <w:r w:rsidRPr="00BB4AA9">
        <w:t>о</w:t>
      </w:r>
      <w:r w:rsidRPr="00BB4AA9">
        <w:t>му принципу: правая палка касае</w:t>
      </w:r>
      <w:r w:rsidR="001719FE">
        <w:t xml:space="preserve">тся земли вместе с левой пяткой и наоборот. </w:t>
      </w:r>
      <w:r w:rsidRPr="00BB4AA9">
        <w:t>Как только пятка соприкасаетс</w:t>
      </w:r>
      <w:r w:rsidR="001719FE">
        <w:t xml:space="preserve">я с землей, стопа прокатывается </w:t>
      </w:r>
      <w:r w:rsidRPr="00BB4AA9">
        <w:t>всей своей п</w:t>
      </w:r>
      <w:r w:rsidRPr="00BB4AA9">
        <w:t>о</w:t>
      </w:r>
      <w:r w:rsidRPr="00BB4AA9">
        <w:t>верхностью до кончиков пальцев</w:t>
      </w:r>
      <w:r w:rsidR="001719FE">
        <w:t>.</w:t>
      </w:r>
    </w:p>
    <w:p w:rsidR="00BB4AA9" w:rsidRPr="00BB4AA9" w:rsidRDefault="00BB4AA9" w:rsidP="00BB4AA9">
      <w:pPr>
        <w:ind w:firstLine="0"/>
      </w:pPr>
      <w:r w:rsidRPr="00BB4AA9">
        <w:t>• Палка находится сбоку от ноги под небольшим углом.</w:t>
      </w:r>
    </w:p>
    <w:p w:rsidR="00BB4AA9" w:rsidRPr="00BB4AA9" w:rsidRDefault="00BB4AA9" w:rsidP="00BB4AA9">
      <w:pPr>
        <w:ind w:firstLine="0"/>
      </w:pPr>
      <w:r w:rsidRPr="00BB4AA9">
        <w:t>• Во время шага ноги нужно немного сгибать в коленных суставах.</w:t>
      </w:r>
    </w:p>
    <w:p w:rsidR="00BB4AA9" w:rsidRPr="00BB4AA9" w:rsidRDefault="00BB4AA9" w:rsidP="00BB4AA9">
      <w:pPr>
        <w:ind w:firstLine="0"/>
      </w:pPr>
      <w:r w:rsidRPr="00BB4AA9">
        <w:t>• Руки во время движения</w:t>
      </w:r>
      <w:r w:rsidR="001719FE">
        <w:t xml:space="preserve"> сгибаются в локтях, и движения </w:t>
      </w:r>
      <w:r w:rsidRPr="00BB4AA9">
        <w:t>осуществляются вверх-вниз, при этом от</w:t>
      </w:r>
      <w:r w:rsidR="001719FE">
        <w:t xml:space="preserve">талкиваясь от поверхности. Рука </w:t>
      </w:r>
      <w:r w:rsidRPr="00BB4AA9">
        <w:t xml:space="preserve">должна подниматься под углом в 45 градусов в верхнем положении, </w:t>
      </w:r>
      <w:r w:rsidR="001719FE">
        <w:t xml:space="preserve">нижняя </w:t>
      </w:r>
      <w:r w:rsidRPr="00BB4AA9">
        <w:t>рука в это время от</w:t>
      </w:r>
      <w:r w:rsidRPr="00BB4AA9">
        <w:t>о</w:t>
      </w:r>
      <w:r w:rsidRPr="00BB4AA9">
        <w:t>двигается назад к уровню таза.</w:t>
      </w:r>
    </w:p>
    <w:p w:rsidR="00BB4AA9" w:rsidRPr="00BB4AA9" w:rsidRDefault="00BB4AA9" w:rsidP="00BB4AA9">
      <w:pPr>
        <w:ind w:firstLine="0"/>
      </w:pPr>
      <w:r w:rsidRPr="00BB4AA9">
        <w:t>• Нельзя опираться на палки</w:t>
      </w:r>
      <w:r w:rsidR="001719FE">
        <w:t xml:space="preserve"> с большим усилием. Это создаст </w:t>
      </w:r>
      <w:r w:rsidRPr="00BB4AA9">
        <w:t>дополнительное напряжение на опорно-двигательный аппарат.</w:t>
      </w:r>
    </w:p>
    <w:p w:rsidR="00BB4AA9" w:rsidRPr="00BB4AA9" w:rsidRDefault="00BB4AA9" w:rsidP="00BB4AA9">
      <w:pPr>
        <w:ind w:firstLine="0"/>
      </w:pPr>
      <w:r w:rsidRPr="00BB4AA9">
        <w:t>За 5 минут до заминки медленно снизить интенсивность ходьбы.</w:t>
      </w:r>
    </w:p>
    <w:p w:rsidR="001719FE" w:rsidRDefault="001719FE" w:rsidP="00BB4AA9">
      <w:pPr>
        <w:ind w:firstLine="0"/>
      </w:pPr>
    </w:p>
    <w:p w:rsidR="00BB4AA9" w:rsidRDefault="00BB4AA9" w:rsidP="001719FE">
      <w:pPr>
        <w:ind w:firstLine="567"/>
      </w:pPr>
      <w:r w:rsidRPr="001719FE">
        <w:rPr>
          <w:b/>
        </w:rPr>
        <w:t>Заминка</w:t>
      </w:r>
      <w:r w:rsidRPr="00BB4AA9">
        <w:t xml:space="preserve"> – комплекс упражнений на расслабление мышц: раскрытие грудной</w:t>
      </w:r>
      <w:r w:rsidR="001719FE">
        <w:t xml:space="preserve"> </w:t>
      </w:r>
      <w:r w:rsidRPr="00BB4AA9">
        <w:t xml:space="preserve">клетки, растяжка рук и грудных мышц, </w:t>
      </w:r>
      <w:r w:rsidR="001719FE">
        <w:t xml:space="preserve">наклоны, приседания с опорой на </w:t>
      </w:r>
      <w:r w:rsidRPr="00BB4AA9">
        <w:t>палки.</w:t>
      </w:r>
    </w:p>
    <w:p w:rsidR="001719FE" w:rsidRPr="00BB4AA9" w:rsidRDefault="001719FE" w:rsidP="001719FE">
      <w:pPr>
        <w:ind w:firstLine="567"/>
      </w:pPr>
    </w:p>
    <w:p w:rsidR="00BB4AA9" w:rsidRPr="00BB4AA9" w:rsidRDefault="00BB4AA9" w:rsidP="001719FE">
      <w:r w:rsidRPr="001719FE">
        <w:rPr>
          <w:b/>
        </w:rPr>
        <w:t>Дыхательные упражнения</w:t>
      </w:r>
      <w:r w:rsidRPr="00BB4AA9">
        <w:t xml:space="preserve"> благотворно влияют на функции всех вну</w:t>
      </w:r>
      <w:r w:rsidRPr="00BB4AA9">
        <w:t>т</w:t>
      </w:r>
      <w:r w:rsidRPr="00BB4AA9">
        <w:t>ренних</w:t>
      </w:r>
      <w:r w:rsidR="001719FE">
        <w:t xml:space="preserve"> </w:t>
      </w:r>
      <w:r w:rsidRPr="00BB4AA9">
        <w:t>органов пожилого человека, оказывают тони</w:t>
      </w:r>
      <w:r w:rsidR="001719FE">
        <w:t xml:space="preserve">зирующее воздействие на </w:t>
      </w:r>
      <w:r w:rsidR="001719FE">
        <w:lastRenderedPageBreak/>
        <w:t xml:space="preserve">обмен </w:t>
      </w:r>
      <w:r w:rsidRPr="00BB4AA9">
        <w:t>веществ и способны улучшить нервную регуляцию различных фун</w:t>
      </w:r>
      <w:r w:rsidRPr="00BB4AA9">
        <w:t>к</w:t>
      </w:r>
      <w:r w:rsidRPr="00BB4AA9">
        <w:t>ций.</w:t>
      </w:r>
    </w:p>
    <w:p w:rsidR="00BB4AA9" w:rsidRPr="00BB4AA9" w:rsidRDefault="00BB4AA9" w:rsidP="001719FE">
      <w:pPr>
        <w:ind w:firstLine="567"/>
      </w:pPr>
      <w:r w:rsidRPr="00BB4AA9">
        <w:t>Когда человек в возрасте начинает заниматься дыхательной гимнастикой,</w:t>
      </w:r>
    </w:p>
    <w:p w:rsidR="00BB4AA9" w:rsidRPr="00BB4AA9" w:rsidRDefault="00BB4AA9" w:rsidP="001719FE">
      <w:pPr>
        <w:ind w:firstLine="0"/>
      </w:pPr>
      <w:r w:rsidRPr="00BB4AA9">
        <w:t>улучшается его состояние. Но занятия д</w:t>
      </w:r>
      <w:r w:rsidR="001719FE">
        <w:t xml:space="preserve">ля пожилых лиц отличаются своей </w:t>
      </w:r>
      <w:r w:rsidRPr="00BB4AA9">
        <w:t>спецификой и интенсивностью. Для них гимнастика оказывает благотвор</w:t>
      </w:r>
      <w:r w:rsidR="001719FE">
        <w:t xml:space="preserve">ное </w:t>
      </w:r>
      <w:r w:rsidRPr="00BB4AA9">
        <w:t xml:space="preserve">влияние на сердечно-сосудистую, </w:t>
      </w:r>
      <w:proofErr w:type="gramStart"/>
      <w:r w:rsidRPr="00BB4AA9">
        <w:t>опорн</w:t>
      </w:r>
      <w:r w:rsidR="001719FE">
        <w:t>о-двигательную</w:t>
      </w:r>
      <w:proofErr w:type="gramEnd"/>
      <w:r w:rsidR="001719FE">
        <w:t xml:space="preserve"> и другие системы </w:t>
      </w:r>
      <w:r w:rsidRPr="00BB4AA9">
        <w:t>о</w:t>
      </w:r>
      <w:r w:rsidRPr="00BB4AA9">
        <w:t>р</w:t>
      </w:r>
      <w:r w:rsidRPr="00BB4AA9">
        <w:t>ганизма, а также помогает затормо</w:t>
      </w:r>
      <w:r w:rsidR="001719FE">
        <w:t xml:space="preserve">зить снижение жизненной ёмкости </w:t>
      </w:r>
      <w:r w:rsidRPr="00BB4AA9">
        <w:t xml:space="preserve">лёгких. </w:t>
      </w:r>
    </w:p>
    <w:p w:rsidR="001719FE" w:rsidRDefault="001719FE" w:rsidP="00BB4AA9">
      <w:pPr>
        <w:ind w:firstLine="0"/>
      </w:pPr>
    </w:p>
    <w:p w:rsidR="00BB4AA9" w:rsidRPr="00BB4AA9" w:rsidRDefault="00F21731" w:rsidP="00F21731">
      <w:pPr>
        <w:ind w:firstLine="567"/>
      </w:pPr>
      <w:r>
        <w:t>М</w:t>
      </w:r>
      <w:r w:rsidR="00BB4AA9" w:rsidRPr="00BB4AA9">
        <w:t>етодик</w:t>
      </w:r>
      <w:r>
        <w:t>и</w:t>
      </w:r>
      <w:r w:rsidR="00BB4AA9" w:rsidRPr="00BB4AA9">
        <w:t>, кот</w:t>
      </w:r>
      <w:r>
        <w:t xml:space="preserve">орые можно выполнять, не выходя </w:t>
      </w:r>
      <w:r w:rsidR="00BB4AA9" w:rsidRPr="00BB4AA9">
        <w:t>из дома. Топ-10 дых</w:t>
      </w:r>
      <w:r w:rsidR="00BB4AA9" w:rsidRPr="00BB4AA9">
        <w:t>а</w:t>
      </w:r>
      <w:r w:rsidR="00BB4AA9" w:rsidRPr="00BB4AA9">
        <w:t>тельных упражнений из гимнастики Стрельниковой</w:t>
      </w:r>
      <w:r>
        <w:t xml:space="preserve"> А.Н. С их </w:t>
      </w:r>
      <w:r w:rsidR="00BB4AA9" w:rsidRPr="00BB4AA9">
        <w:t>выполнением справиться каждый.</w:t>
      </w:r>
    </w:p>
    <w:p w:rsidR="00BB4AA9" w:rsidRPr="00BB4AA9" w:rsidRDefault="00BB4AA9" w:rsidP="00BB4AA9">
      <w:pPr>
        <w:ind w:firstLine="0"/>
      </w:pPr>
      <w:r w:rsidRPr="00BB4AA9">
        <w:t>«Ладошки». Стоя прямо, руки согнуты в локтях, ладони на зрителя. Делая</w:t>
      </w:r>
    </w:p>
    <w:p w:rsidR="00BB4AA9" w:rsidRPr="00BB4AA9" w:rsidRDefault="00BB4AA9" w:rsidP="00BB4AA9">
      <w:pPr>
        <w:ind w:firstLine="0"/>
      </w:pPr>
      <w:r w:rsidRPr="00BB4AA9">
        <w:t>шумные вдохи, сжимаем ладони в к</w:t>
      </w:r>
      <w:r w:rsidR="00F21731">
        <w:t xml:space="preserve">улаки. Выдох при этом неслышный </w:t>
      </w:r>
      <w:r w:rsidRPr="00BB4AA9">
        <w:t>(па</w:t>
      </w:r>
      <w:r w:rsidRPr="00BB4AA9">
        <w:t>с</w:t>
      </w:r>
      <w:r w:rsidRPr="00BB4AA9">
        <w:t>сивный), руки разжимаем.</w:t>
      </w:r>
    </w:p>
    <w:p w:rsidR="00BB4AA9" w:rsidRPr="00BB4AA9" w:rsidRDefault="00BB4AA9" w:rsidP="00BB4AA9">
      <w:pPr>
        <w:ind w:firstLine="0"/>
      </w:pPr>
      <w:r w:rsidRPr="00BB4AA9">
        <w:t>«Погончики». Стоя прямо, руки сжаты в</w:t>
      </w:r>
      <w:r w:rsidR="00F21731">
        <w:t xml:space="preserve"> кулаки и расположены на уровне </w:t>
      </w:r>
      <w:r w:rsidRPr="00BB4AA9">
        <w:t>п</w:t>
      </w:r>
      <w:r w:rsidRPr="00BB4AA9">
        <w:t>о</w:t>
      </w:r>
      <w:r w:rsidRPr="00BB4AA9">
        <w:t>яса. На вдохах руки толкаем вниз, на выдохе возвращаем обратно.</w:t>
      </w:r>
    </w:p>
    <w:p w:rsidR="00BB4AA9" w:rsidRPr="00BB4AA9" w:rsidRDefault="00BB4AA9" w:rsidP="00BB4AA9">
      <w:pPr>
        <w:ind w:firstLine="0"/>
      </w:pPr>
      <w:r w:rsidRPr="00BB4AA9">
        <w:t>«Насос». Ноги на ширине плеч, наклоняемся</w:t>
      </w:r>
      <w:r w:rsidR="00F21731">
        <w:t xml:space="preserve"> немного вниз, спина округлена, </w:t>
      </w:r>
      <w:r w:rsidRPr="00BB4AA9">
        <w:t>руки спокойно свисают. Наклоняемся ниже с вдохом, как будто н</w:t>
      </w:r>
      <w:r w:rsidR="00F21731">
        <w:t xml:space="preserve">адуваем </w:t>
      </w:r>
      <w:r w:rsidRPr="00BB4AA9">
        <w:t>ш</w:t>
      </w:r>
      <w:r w:rsidRPr="00BB4AA9">
        <w:t>и</w:t>
      </w:r>
      <w:r w:rsidRPr="00BB4AA9">
        <w:t>ну, до пола руками доставать не</w:t>
      </w:r>
      <w:r w:rsidR="00F21731">
        <w:t xml:space="preserve"> нужно. С выдохом поднимаемся в </w:t>
      </w:r>
      <w:r w:rsidRPr="00BB4AA9">
        <w:t>исходное положение. Не рекомендуетс</w:t>
      </w:r>
      <w:r w:rsidR="00F21731">
        <w:t xml:space="preserve">я выполнять при травмах головы, </w:t>
      </w:r>
      <w:r w:rsidRPr="00BB4AA9">
        <w:t>повышенном давлении, образованиях кон</w:t>
      </w:r>
      <w:r w:rsidR="00F21731">
        <w:t xml:space="preserve">крементов (в почках или желчном </w:t>
      </w:r>
      <w:r w:rsidRPr="00BB4AA9">
        <w:t>пузыре).</w:t>
      </w:r>
    </w:p>
    <w:p w:rsidR="00BB4AA9" w:rsidRPr="00BB4AA9" w:rsidRDefault="00BB4AA9" w:rsidP="00BB4AA9">
      <w:pPr>
        <w:ind w:firstLine="0"/>
      </w:pPr>
      <w:r w:rsidRPr="00BB4AA9">
        <w:t>«Кошка». Стоя, ноги на ширине плеч, руки согнуты в локтях у туловища, к</w:t>
      </w:r>
      <w:r w:rsidRPr="00BB4AA9">
        <w:t>и</w:t>
      </w:r>
      <w:r w:rsidR="00F21731">
        <w:t xml:space="preserve">сти </w:t>
      </w:r>
      <w:r w:rsidRPr="00BB4AA9">
        <w:t>спокойно свисают. Делайте поворот туловища вправо и одновременно</w:t>
      </w:r>
    </w:p>
    <w:p w:rsidR="00BB4AA9" w:rsidRPr="00BB4AA9" w:rsidRDefault="00BB4AA9" w:rsidP="00BB4AA9">
      <w:pPr>
        <w:ind w:firstLine="0"/>
      </w:pPr>
      <w:r w:rsidRPr="00BB4AA9">
        <w:t>полуприседание, в этот момент должен быть вдох, при этом руки выполняют</w:t>
      </w:r>
    </w:p>
    <w:p w:rsidR="00BB4AA9" w:rsidRPr="00BB4AA9" w:rsidRDefault="00BB4AA9" w:rsidP="00BB4AA9">
      <w:pPr>
        <w:ind w:firstLine="0"/>
      </w:pPr>
      <w:r w:rsidRPr="00BB4AA9">
        <w:t>хватательное движение. При возврате в исходное положение выдох. Затем в</w:t>
      </w:r>
    </w:p>
    <w:p w:rsidR="00BB4AA9" w:rsidRPr="00BB4AA9" w:rsidRDefault="00BB4AA9" w:rsidP="00BB4AA9">
      <w:pPr>
        <w:ind w:firstLine="0"/>
      </w:pPr>
      <w:r w:rsidRPr="00BB4AA9">
        <w:t>обратную сторону.</w:t>
      </w:r>
    </w:p>
    <w:p w:rsidR="00BB4AA9" w:rsidRPr="00BB4AA9" w:rsidRDefault="00BB4AA9" w:rsidP="00BB4AA9">
      <w:pPr>
        <w:ind w:firstLine="0"/>
      </w:pPr>
      <w:r w:rsidRPr="00BB4AA9">
        <w:t>«Обними плечи». Стоя, поднимите руки на</w:t>
      </w:r>
      <w:r w:rsidR="00F21731">
        <w:t xml:space="preserve"> уровень груди и согните. Делая </w:t>
      </w:r>
      <w:r w:rsidRPr="00BB4AA9">
        <w:t>вдох, резко обнимание себя за плечи л</w:t>
      </w:r>
      <w:r w:rsidR="00F21731">
        <w:t xml:space="preserve">адонями, старайтесь руки свести </w:t>
      </w:r>
      <w:r w:rsidRPr="00BB4AA9">
        <w:t>макс</w:t>
      </w:r>
      <w:r w:rsidRPr="00BB4AA9">
        <w:t>и</w:t>
      </w:r>
      <w:r w:rsidRPr="00BB4AA9">
        <w:t>мально. Они должны быть паралл</w:t>
      </w:r>
      <w:r w:rsidR="00F21731">
        <w:t xml:space="preserve">ельны, но не скрещены, во время </w:t>
      </w:r>
      <w:r w:rsidRPr="00BB4AA9">
        <w:t>упражн</w:t>
      </w:r>
      <w:r w:rsidRPr="00BB4AA9">
        <w:t>е</w:t>
      </w:r>
      <w:r w:rsidRPr="00BB4AA9">
        <w:t>ния руки не меняйте. Не рекомендуе</w:t>
      </w:r>
      <w:r w:rsidR="00F21731">
        <w:t xml:space="preserve">тся после инфаркта, при пороках </w:t>
      </w:r>
      <w:r w:rsidRPr="00BB4AA9">
        <w:t>сердца.</w:t>
      </w:r>
    </w:p>
    <w:p w:rsidR="00BB4AA9" w:rsidRPr="00BB4AA9" w:rsidRDefault="00BB4AA9" w:rsidP="00BB4AA9">
      <w:pPr>
        <w:ind w:firstLine="0"/>
      </w:pPr>
      <w:r w:rsidRPr="00BB4AA9">
        <w:t>«Повороты головы». Стоя, руки свисаю</w:t>
      </w:r>
      <w:r w:rsidR="00F21731">
        <w:t xml:space="preserve">т свободно, поворачиваем только </w:t>
      </w:r>
      <w:r w:rsidRPr="00BB4AA9">
        <w:t>г</w:t>
      </w:r>
      <w:r w:rsidRPr="00BB4AA9">
        <w:t>о</w:t>
      </w:r>
      <w:r w:rsidRPr="00BB4AA9">
        <w:t>лову в сторону – вдох, в другую сто</w:t>
      </w:r>
      <w:r w:rsidR="00F21731">
        <w:t xml:space="preserve">рону – тоже вдох. Между вдохами </w:t>
      </w:r>
      <w:r w:rsidRPr="00BB4AA9">
        <w:t>свобо</w:t>
      </w:r>
      <w:r w:rsidRPr="00BB4AA9">
        <w:t>д</w:t>
      </w:r>
      <w:r w:rsidRPr="00BB4AA9">
        <w:t>ный выдох ртом.</w:t>
      </w:r>
    </w:p>
    <w:p w:rsidR="00BB4AA9" w:rsidRPr="00BB4AA9" w:rsidRDefault="00BB4AA9" w:rsidP="00BB4AA9">
      <w:pPr>
        <w:ind w:firstLine="0"/>
      </w:pPr>
      <w:r w:rsidRPr="00BB4AA9">
        <w:t>«Ушки». Стоя, руки в том же положении, что и в предыдуще</w:t>
      </w:r>
      <w:r w:rsidR="00F21731">
        <w:t xml:space="preserve">м упражнении. </w:t>
      </w:r>
      <w:r w:rsidRPr="00BB4AA9">
        <w:t xml:space="preserve">Наклоняем голову (ухом к плечу), делая вдох, к другому плечу тоже </w:t>
      </w:r>
      <w:proofErr w:type="gramStart"/>
      <w:r w:rsidRPr="00BB4AA9">
        <w:t>самое</w:t>
      </w:r>
      <w:proofErr w:type="gramEnd"/>
      <w:r w:rsidRPr="00BB4AA9">
        <w:t>. Не</w:t>
      </w:r>
    </w:p>
    <w:p w:rsidR="00BB4AA9" w:rsidRPr="00BB4AA9" w:rsidRDefault="00BB4AA9" w:rsidP="00BB4AA9">
      <w:pPr>
        <w:ind w:firstLine="0"/>
      </w:pPr>
      <w:r w:rsidRPr="00BB4AA9">
        <w:t>забывайте выдыхать.</w:t>
      </w:r>
    </w:p>
    <w:p w:rsidR="00BB4AA9" w:rsidRPr="00BB4AA9" w:rsidRDefault="00BB4AA9" w:rsidP="00BB4AA9">
      <w:pPr>
        <w:ind w:firstLine="0"/>
      </w:pPr>
      <w:r w:rsidRPr="00BB4AA9">
        <w:t>«Маятник головой». Наклоняем голову вниз (в том же исходном положении),</w:t>
      </w:r>
    </w:p>
    <w:p w:rsidR="00BB4AA9" w:rsidRPr="00BB4AA9" w:rsidRDefault="00BB4AA9" w:rsidP="00BB4AA9">
      <w:pPr>
        <w:ind w:firstLine="0"/>
      </w:pPr>
      <w:r w:rsidRPr="00BB4AA9">
        <w:t>делаем вдох, поднимаем и запрокидываем</w:t>
      </w:r>
      <w:r w:rsidR="00F21731">
        <w:t xml:space="preserve"> назад. Еще раз вдох. Выдыхаем, </w:t>
      </w:r>
      <w:r w:rsidRPr="00BB4AA9">
        <w:t>к</w:t>
      </w:r>
      <w:r w:rsidRPr="00BB4AA9">
        <w:t>о</w:t>
      </w:r>
      <w:r w:rsidRPr="00BB4AA9">
        <w:t>гда голова перемещается из одного положения в другое.</w:t>
      </w:r>
    </w:p>
    <w:p w:rsidR="00BB4AA9" w:rsidRPr="00BB4AA9" w:rsidRDefault="00BB4AA9" w:rsidP="00BB4AA9">
      <w:pPr>
        <w:ind w:firstLine="0"/>
      </w:pPr>
      <w:r w:rsidRPr="00BB4AA9">
        <w:t>«Перекаты». Стоя, ставим правую ногу позади, левую впереди. Опираемся на</w:t>
      </w:r>
    </w:p>
    <w:p w:rsidR="00BB4AA9" w:rsidRPr="00BB4AA9" w:rsidRDefault="00BB4AA9" w:rsidP="00BB4AA9">
      <w:pPr>
        <w:ind w:firstLine="0"/>
      </w:pPr>
      <w:r w:rsidRPr="00BB4AA9">
        <w:t xml:space="preserve">левую ногу, </w:t>
      </w:r>
      <w:proofErr w:type="gramStart"/>
      <w:r w:rsidRPr="00BB4AA9">
        <w:t>правая</w:t>
      </w:r>
      <w:proofErr w:type="gramEnd"/>
      <w:r w:rsidRPr="00BB4AA9">
        <w:t xml:space="preserve"> стоит на носке. Приседаем на левой ноге, делая вдох, тут</w:t>
      </w:r>
    </w:p>
    <w:p w:rsidR="00BB4AA9" w:rsidRPr="00BB4AA9" w:rsidRDefault="00BB4AA9" w:rsidP="00BB4AA9">
      <w:pPr>
        <w:ind w:firstLine="0"/>
      </w:pPr>
      <w:proofErr w:type="gramStart"/>
      <w:r w:rsidRPr="00BB4AA9">
        <w:t>же</w:t>
      </w:r>
      <w:proofErr w:type="gramEnd"/>
      <w:r w:rsidRPr="00BB4AA9">
        <w:t xml:space="preserve"> выпрямляем ногу. Затем приседаем на </w:t>
      </w:r>
      <w:proofErr w:type="gramStart"/>
      <w:r w:rsidRPr="00BB4AA9">
        <w:t>правой</w:t>
      </w:r>
      <w:proofErr w:type="gramEnd"/>
      <w:r w:rsidRPr="00BB4AA9">
        <w:t>, вдох, выпрямляем, левая на</w:t>
      </w:r>
    </w:p>
    <w:p w:rsidR="00BB4AA9" w:rsidRPr="00BB4AA9" w:rsidRDefault="00BB4AA9" w:rsidP="00BB4AA9">
      <w:pPr>
        <w:ind w:firstLine="0"/>
      </w:pPr>
      <w:r w:rsidRPr="00BB4AA9">
        <w:t>носке. Поменяйте ноги и повторите упражнение.</w:t>
      </w:r>
    </w:p>
    <w:p w:rsidR="00BB4AA9" w:rsidRDefault="00BB4AA9" w:rsidP="00BB4AA9">
      <w:pPr>
        <w:ind w:firstLine="0"/>
      </w:pPr>
      <w:r w:rsidRPr="00BB4AA9">
        <w:lastRenderedPageBreak/>
        <w:t>«Шаг». Стоя, поднимите левую согнутую н</w:t>
      </w:r>
      <w:r w:rsidR="00F21731">
        <w:t xml:space="preserve">огу до уровня груди. Тяните при </w:t>
      </w:r>
      <w:r w:rsidRPr="00BB4AA9">
        <w:t xml:space="preserve">этом носок, чуть присядьте при этом </w:t>
      </w:r>
      <w:proofErr w:type="gramStart"/>
      <w:r w:rsidR="00F21731">
        <w:t>на</w:t>
      </w:r>
      <w:proofErr w:type="gramEnd"/>
      <w:r w:rsidR="00F21731">
        <w:t xml:space="preserve"> </w:t>
      </w:r>
      <w:proofErr w:type="gramStart"/>
      <w:r w:rsidR="00F21731">
        <w:t>правой</w:t>
      </w:r>
      <w:proofErr w:type="gramEnd"/>
      <w:r w:rsidR="00F21731">
        <w:t xml:space="preserve">, делаем вдох. Примите </w:t>
      </w:r>
      <w:r w:rsidRPr="00BB4AA9">
        <w:t>исхо</w:t>
      </w:r>
      <w:r w:rsidRPr="00BB4AA9">
        <w:t>д</w:t>
      </w:r>
      <w:r w:rsidRPr="00BB4AA9">
        <w:t xml:space="preserve">ное положение. Тоже </w:t>
      </w:r>
      <w:proofErr w:type="gramStart"/>
      <w:r w:rsidRPr="00BB4AA9">
        <w:t>самое</w:t>
      </w:r>
      <w:proofErr w:type="gramEnd"/>
      <w:r w:rsidRPr="00BB4AA9">
        <w:t xml:space="preserve"> делаем с правой ноги.</w:t>
      </w:r>
    </w:p>
    <w:p w:rsidR="00F21731" w:rsidRPr="00BB4AA9" w:rsidRDefault="00F21731" w:rsidP="00BB4AA9">
      <w:pPr>
        <w:ind w:firstLine="0"/>
      </w:pPr>
    </w:p>
    <w:p w:rsidR="00BB4AA9" w:rsidRDefault="00BB4AA9" w:rsidP="00F21731">
      <w:pPr>
        <w:ind w:firstLine="567"/>
      </w:pPr>
      <w:r w:rsidRPr="00BB4AA9">
        <w:t>Из всех видов лечебной физкультуры дыхательная гимнастика рекоме</w:t>
      </w:r>
      <w:r w:rsidRPr="00BB4AA9">
        <w:t>н</w:t>
      </w:r>
      <w:r w:rsidRPr="00BB4AA9">
        <w:t>дуется</w:t>
      </w:r>
      <w:r w:rsidR="00F21731">
        <w:t xml:space="preserve"> </w:t>
      </w:r>
      <w:r w:rsidRPr="00BB4AA9">
        <w:t>для пожилых людей чаще всего. Это эффективный, экономичный м</w:t>
      </w:r>
      <w:r w:rsidRPr="00BB4AA9">
        <w:t>е</w:t>
      </w:r>
      <w:r w:rsidR="00F21731">
        <w:t xml:space="preserve">тод </w:t>
      </w:r>
      <w:r w:rsidRPr="00BB4AA9">
        <w:t>профилактики и лечения. Для него не тр</w:t>
      </w:r>
      <w:r w:rsidR="00F21731">
        <w:t xml:space="preserve">ебуется оборудование. Выполнять </w:t>
      </w:r>
      <w:r w:rsidRPr="00BB4AA9">
        <w:t>упражнения можно дома, на улице. Дыхательная гим</w:t>
      </w:r>
      <w:r w:rsidR="00F21731">
        <w:t xml:space="preserve">настика помогает </w:t>
      </w:r>
      <w:r w:rsidRPr="00BB4AA9">
        <w:t>улу</w:t>
      </w:r>
      <w:r w:rsidRPr="00BB4AA9">
        <w:t>ч</w:t>
      </w:r>
      <w:r w:rsidRPr="00BB4AA9">
        <w:t xml:space="preserve">шить работу </w:t>
      </w:r>
      <w:proofErr w:type="gramStart"/>
      <w:r w:rsidRPr="00BB4AA9">
        <w:t>сердечно-сосуди</w:t>
      </w:r>
      <w:r w:rsidR="00F21731">
        <w:t>стой</w:t>
      </w:r>
      <w:proofErr w:type="gramEnd"/>
      <w:r w:rsidR="00F21731">
        <w:t xml:space="preserve"> системы. Лечит заболевания </w:t>
      </w:r>
      <w:r w:rsidRPr="00BB4AA9">
        <w:t>дыхательной системы. Укрепляет опорно-</w:t>
      </w:r>
      <w:r w:rsidR="00F21731">
        <w:t xml:space="preserve">двигательный аппарат. Позволяет </w:t>
      </w:r>
      <w:r w:rsidRPr="00BB4AA9">
        <w:t>избавиться от бессонницы, хандры и</w:t>
      </w:r>
      <w:r w:rsidR="00F21731">
        <w:t xml:space="preserve"> депрессий. Упражнения сводят к </w:t>
      </w:r>
      <w:r w:rsidRPr="00BB4AA9">
        <w:t>минимуму прием л</w:t>
      </w:r>
      <w:r w:rsidRPr="00BB4AA9">
        <w:t>е</w:t>
      </w:r>
      <w:r w:rsidRPr="00BB4AA9">
        <w:t>ка</w:t>
      </w:r>
      <w:proofErr w:type="gramStart"/>
      <w:r w:rsidRPr="00BB4AA9">
        <w:t>рств пр</w:t>
      </w:r>
      <w:proofErr w:type="gramEnd"/>
      <w:r w:rsidRPr="00BB4AA9">
        <w:t>и лечении органов дыхания.</w:t>
      </w:r>
    </w:p>
    <w:p w:rsidR="00F21731" w:rsidRPr="00BB4AA9" w:rsidRDefault="00F21731" w:rsidP="00F21731">
      <w:pPr>
        <w:ind w:firstLine="567"/>
      </w:pPr>
    </w:p>
    <w:p w:rsidR="00F21731" w:rsidRDefault="00BB4AA9" w:rsidP="00F21731">
      <w:pPr>
        <w:ind w:firstLine="567"/>
      </w:pPr>
      <w:r w:rsidRPr="00BB4AA9">
        <w:t>Дыхательная гимнаст</w:t>
      </w:r>
      <w:r w:rsidR="00F21731">
        <w:t xml:space="preserve">ика для </w:t>
      </w:r>
      <w:proofErr w:type="gramStart"/>
      <w:r w:rsidR="00F21731">
        <w:t>пожилых</w:t>
      </w:r>
      <w:proofErr w:type="gramEnd"/>
      <w:r w:rsidR="00F21731">
        <w:t xml:space="preserve"> – общие правила: </w:t>
      </w:r>
    </w:p>
    <w:p w:rsidR="00F21731" w:rsidRDefault="00F21731" w:rsidP="00F21731">
      <w:pPr>
        <w:pStyle w:val="a6"/>
        <w:numPr>
          <w:ilvl w:val="0"/>
          <w:numId w:val="11"/>
        </w:numPr>
      </w:pPr>
      <w:r w:rsidRPr="00BB4AA9">
        <w:t>проветривайте комнату перед тем, как приступить к занятиям, или де</w:t>
      </w:r>
      <w:r w:rsidRPr="00BB4AA9">
        <w:t>р</w:t>
      </w:r>
      <w:r w:rsidRPr="00BB4AA9">
        <w:t>жите</w:t>
      </w:r>
      <w:r>
        <w:t xml:space="preserve"> </w:t>
      </w:r>
      <w:r w:rsidRPr="00BB4AA9">
        <w:t>открытым окно. Воздух должен быть чист</w:t>
      </w:r>
      <w:r>
        <w:t>ым всегда. Избегайте сквозняка;</w:t>
      </w:r>
    </w:p>
    <w:p w:rsidR="00F21731" w:rsidRDefault="00F21731" w:rsidP="00F21731">
      <w:pPr>
        <w:pStyle w:val="a6"/>
        <w:numPr>
          <w:ilvl w:val="0"/>
          <w:numId w:val="11"/>
        </w:numPr>
      </w:pPr>
      <w:r>
        <w:t>н</w:t>
      </w:r>
      <w:r w:rsidR="00BB4AA9" w:rsidRPr="00BB4AA9">
        <w:t>е выполняйте упражнения сразу после еды. Занимать</w:t>
      </w:r>
      <w:r>
        <w:t xml:space="preserve">ся рекомендуется </w:t>
      </w:r>
      <w:r w:rsidR="00BB4AA9" w:rsidRPr="00BB4AA9">
        <w:t>натощак или через полчаса после еды;</w:t>
      </w:r>
    </w:p>
    <w:p w:rsidR="00F21731" w:rsidRDefault="00BB4AA9" w:rsidP="00F21731">
      <w:pPr>
        <w:pStyle w:val="a6"/>
        <w:numPr>
          <w:ilvl w:val="0"/>
          <w:numId w:val="11"/>
        </w:numPr>
      </w:pPr>
      <w:r w:rsidRPr="00BB4AA9">
        <w:t>исходное положение выбираем исходя из самочувствия;</w:t>
      </w:r>
    </w:p>
    <w:p w:rsidR="00F21731" w:rsidRDefault="00BB4AA9" w:rsidP="00F21731">
      <w:pPr>
        <w:pStyle w:val="a6"/>
        <w:numPr>
          <w:ilvl w:val="0"/>
          <w:numId w:val="11"/>
        </w:numPr>
      </w:pPr>
      <w:r w:rsidRPr="00BB4AA9">
        <w:t>для достижения хороших результатов не нужно доводить себя до</w:t>
      </w:r>
      <w:r w:rsidR="00F21731">
        <w:t xml:space="preserve"> </w:t>
      </w:r>
      <w:r w:rsidRPr="00BB4AA9">
        <w:t>изн</w:t>
      </w:r>
      <w:r w:rsidRPr="00BB4AA9">
        <w:t>е</w:t>
      </w:r>
      <w:r w:rsidRPr="00BB4AA9">
        <w:t>можения. Устали – отдохните и отдышитесь;</w:t>
      </w:r>
    </w:p>
    <w:p w:rsidR="00F21731" w:rsidRDefault="00BB4AA9" w:rsidP="00F21731">
      <w:pPr>
        <w:pStyle w:val="a6"/>
        <w:numPr>
          <w:ilvl w:val="0"/>
          <w:numId w:val="11"/>
        </w:numPr>
      </w:pPr>
      <w:r w:rsidRPr="00BB4AA9">
        <w:t>темп должен совпадать с биением вашего сердца – не торопитесь, но и не</w:t>
      </w:r>
      <w:r w:rsidR="00F21731" w:rsidRPr="00F21731">
        <w:t xml:space="preserve"> </w:t>
      </w:r>
      <w:r w:rsidRPr="00BB4AA9">
        <w:t>медлите;</w:t>
      </w:r>
    </w:p>
    <w:p w:rsidR="00BB4AA9" w:rsidRPr="00BB4AA9" w:rsidRDefault="00BB4AA9" w:rsidP="00F21731">
      <w:pPr>
        <w:pStyle w:val="a6"/>
        <w:numPr>
          <w:ilvl w:val="0"/>
          <w:numId w:val="11"/>
        </w:numPr>
      </w:pPr>
      <w:r w:rsidRPr="00BB4AA9">
        <w:t>вдыхаем воздух через нос, выдыхаем через рот;</w:t>
      </w:r>
    </w:p>
    <w:p w:rsidR="00BB4AA9" w:rsidRPr="00BB4AA9" w:rsidRDefault="00F21731" w:rsidP="00F21731">
      <w:pPr>
        <w:ind w:firstLine="567"/>
      </w:pPr>
      <w:r>
        <w:t>Р</w:t>
      </w:r>
      <w:r w:rsidR="00BB4AA9" w:rsidRPr="00BB4AA9">
        <w:t>екомендуемая продолжительность занятий в пожилом возрасте от 5-7 минут</w:t>
      </w:r>
      <w:r>
        <w:t xml:space="preserve"> </w:t>
      </w:r>
      <w:r w:rsidR="00BB4AA9" w:rsidRPr="00BB4AA9">
        <w:t>до получаса. Чем хуже здоровье, тем меньше времени нужно занимат</w:t>
      </w:r>
      <w:r w:rsidR="00BB4AA9" w:rsidRPr="00BB4AA9">
        <w:t>ь</w:t>
      </w:r>
      <w:r>
        <w:t xml:space="preserve">ся. </w:t>
      </w:r>
      <w:r w:rsidR="00BB4AA9" w:rsidRPr="00BB4AA9">
        <w:t>Заниматься полезно в одно и то же вре</w:t>
      </w:r>
      <w:r>
        <w:t xml:space="preserve">мя. Желательно найти спокойное, </w:t>
      </w:r>
      <w:r w:rsidR="00BB4AA9" w:rsidRPr="00BB4AA9">
        <w:t>уютное место. Если сразу овладеть техникой не удается, не нервничайте. Вы</w:t>
      </w:r>
    </w:p>
    <w:p w:rsidR="00BB4AA9" w:rsidRDefault="00BB4AA9" w:rsidP="00BB4AA9">
      <w:pPr>
        <w:ind w:firstLine="0"/>
      </w:pPr>
      <w:r w:rsidRPr="00BB4AA9">
        <w:t>обязательно научитесь.</w:t>
      </w:r>
    </w:p>
    <w:p w:rsidR="00F21731" w:rsidRPr="00BB4AA9" w:rsidRDefault="00F21731" w:rsidP="00BB4AA9">
      <w:pPr>
        <w:ind w:firstLine="0"/>
      </w:pPr>
    </w:p>
    <w:p w:rsidR="00BB4AA9" w:rsidRPr="00F21731" w:rsidRDefault="00BB4AA9" w:rsidP="00BB4AA9">
      <w:pPr>
        <w:ind w:firstLine="0"/>
        <w:rPr>
          <w:b/>
        </w:rPr>
      </w:pPr>
      <w:r w:rsidRPr="00F21731">
        <w:rPr>
          <w:b/>
        </w:rPr>
        <w:t>Польза дыхательной гимнастики</w:t>
      </w:r>
    </w:p>
    <w:p w:rsidR="00BB4AA9" w:rsidRPr="00BB4AA9" w:rsidRDefault="00BB4AA9" w:rsidP="00BB4AA9">
      <w:pPr>
        <w:ind w:firstLine="0"/>
      </w:pPr>
      <w:r w:rsidRPr="00BB4AA9">
        <w:t>При регулярном выполнении упражнений можно долго оставаться бодрым,</w:t>
      </w:r>
    </w:p>
    <w:p w:rsidR="00BB4AA9" w:rsidRPr="00BB4AA9" w:rsidRDefault="00BB4AA9" w:rsidP="00BB4AA9">
      <w:pPr>
        <w:ind w:firstLine="0"/>
      </w:pPr>
      <w:r w:rsidRPr="00BB4AA9">
        <w:t>трудоспособным. При этом улучшается:</w:t>
      </w:r>
    </w:p>
    <w:p w:rsidR="00BB4AA9" w:rsidRPr="00BB4AA9" w:rsidRDefault="00BB4AA9" w:rsidP="00BB4AA9">
      <w:pPr>
        <w:ind w:firstLine="0"/>
      </w:pPr>
      <w:r w:rsidRPr="00BB4AA9">
        <w:t>• работа дыхательной системы</w:t>
      </w:r>
    </w:p>
    <w:p w:rsidR="00BB4AA9" w:rsidRPr="00BB4AA9" w:rsidRDefault="00BB4AA9" w:rsidP="00BB4AA9">
      <w:pPr>
        <w:ind w:firstLine="0"/>
      </w:pPr>
      <w:r w:rsidRPr="00BB4AA9">
        <w:t>• работа сосудов и сердца</w:t>
      </w:r>
    </w:p>
    <w:p w:rsidR="00BB4AA9" w:rsidRPr="00BB4AA9" w:rsidRDefault="00BB4AA9" w:rsidP="00BB4AA9">
      <w:pPr>
        <w:ind w:firstLine="0"/>
      </w:pPr>
      <w:r w:rsidRPr="00BB4AA9">
        <w:t>• дренажная функция бронхов</w:t>
      </w:r>
    </w:p>
    <w:p w:rsidR="00BB4AA9" w:rsidRPr="00BB4AA9" w:rsidRDefault="00BB4AA9" w:rsidP="00BB4AA9">
      <w:pPr>
        <w:ind w:firstLine="0"/>
      </w:pPr>
      <w:r w:rsidRPr="00BB4AA9">
        <w:t>• работа пищеварительного тракта</w:t>
      </w:r>
    </w:p>
    <w:p w:rsidR="00BB4AA9" w:rsidRPr="00BB4AA9" w:rsidRDefault="00BB4AA9" w:rsidP="00BB4AA9">
      <w:pPr>
        <w:ind w:firstLine="0"/>
      </w:pPr>
      <w:r w:rsidRPr="00BB4AA9">
        <w:t xml:space="preserve">• </w:t>
      </w:r>
      <w:proofErr w:type="spellStart"/>
      <w:r w:rsidRPr="00BB4AA9">
        <w:t>саморегуляция</w:t>
      </w:r>
      <w:proofErr w:type="spellEnd"/>
      <w:r w:rsidRPr="00BB4AA9">
        <w:t xml:space="preserve"> обменных процессов</w:t>
      </w:r>
    </w:p>
    <w:p w:rsidR="00BB4AA9" w:rsidRPr="00BB4AA9" w:rsidRDefault="00BB4AA9" w:rsidP="00BB4AA9">
      <w:pPr>
        <w:ind w:firstLine="0"/>
      </w:pPr>
      <w:r w:rsidRPr="00BB4AA9">
        <w:t>• повышается двигательная акти</w:t>
      </w:r>
      <w:r w:rsidR="00CB4AA0">
        <w:t xml:space="preserve">вность и общая сопротивляемость </w:t>
      </w:r>
      <w:r w:rsidRPr="00BB4AA9">
        <w:t>организма вирусным сезонным заболеваниям</w:t>
      </w:r>
    </w:p>
    <w:p w:rsidR="00BB4AA9" w:rsidRPr="00BB4AA9" w:rsidRDefault="00BB4AA9" w:rsidP="00CB4AA0">
      <w:pPr>
        <w:ind w:firstLine="567"/>
      </w:pPr>
      <w:r w:rsidRPr="00BB4AA9">
        <w:t>В пожилом возрасте особенно важно следить за тем, чтобы упражнения</w:t>
      </w:r>
    </w:p>
    <w:p w:rsidR="00BB4AA9" w:rsidRPr="00BB4AA9" w:rsidRDefault="00BB4AA9" w:rsidP="00BB4AA9">
      <w:pPr>
        <w:ind w:firstLine="0"/>
      </w:pPr>
      <w:r w:rsidRPr="00BB4AA9">
        <w:t>выполнялись правильно. Необходимо</w:t>
      </w:r>
      <w:r w:rsidR="00CB4AA0">
        <w:t xml:space="preserve"> задействовать грудную клетку и </w:t>
      </w:r>
      <w:r w:rsidRPr="00BB4AA9">
        <w:t>ди</w:t>
      </w:r>
      <w:r w:rsidRPr="00BB4AA9">
        <w:t>а</w:t>
      </w:r>
      <w:r w:rsidRPr="00BB4AA9">
        <w:t>фрагму. Дыхание должно быть п</w:t>
      </w:r>
      <w:r w:rsidR="00CB4AA0">
        <w:t xml:space="preserve">олным, спокойным. Целесообразно </w:t>
      </w:r>
      <w:r w:rsidRPr="00BB4AA9">
        <w:t>разба</w:t>
      </w:r>
      <w:r w:rsidRPr="00BB4AA9">
        <w:t>в</w:t>
      </w:r>
      <w:r w:rsidRPr="00BB4AA9">
        <w:lastRenderedPageBreak/>
        <w:t>лять занятия простыми движен</w:t>
      </w:r>
      <w:r w:rsidR="00CB4AA0">
        <w:t xml:space="preserve">иями, направленными на развитие </w:t>
      </w:r>
      <w:r w:rsidRPr="00BB4AA9">
        <w:t>равновесия, координации движения.</w:t>
      </w:r>
    </w:p>
    <w:p w:rsidR="00BB4AA9" w:rsidRPr="00BB4AA9" w:rsidRDefault="00BB4AA9" w:rsidP="00BB4AA9">
      <w:pPr>
        <w:ind w:firstLine="0"/>
      </w:pPr>
      <w:r w:rsidRPr="00BB4AA9">
        <w:t>Сделайте так, чтобы дыхательная гимнастика стала одной из самых полезных</w:t>
      </w:r>
    </w:p>
    <w:p w:rsidR="00BB4AA9" w:rsidRDefault="00BB4AA9" w:rsidP="00BB4AA9">
      <w:pPr>
        <w:ind w:firstLine="0"/>
      </w:pPr>
      <w:r w:rsidRPr="00BB4AA9">
        <w:t>привычек, и организм будет вам благодарен!</w:t>
      </w:r>
    </w:p>
    <w:p w:rsidR="00CB4AA0" w:rsidRPr="00BB4AA9" w:rsidRDefault="00CB4AA0" w:rsidP="00BB4AA9">
      <w:pPr>
        <w:ind w:firstLine="0"/>
      </w:pPr>
    </w:p>
    <w:p w:rsidR="00BB4AA9" w:rsidRPr="00BB4AA9" w:rsidRDefault="00BB4AA9" w:rsidP="00BB4AA9">
      <w:pPr>
        <w:ind w:firstLine="0"/>
      </w:pPr>
      <w:r w:rsidRPr="00CB4AA0">
        <w:rPr>
          <w:b/>
        </w:rPr>
        <w:t>Самомассаж</w:t>
      </w:r>
      <w:r w:rsidRPr="00BB4AA9">
        <w:t xml:space="preserve"> — массаж, выполняемый соб</w:t>
      </w:r>
      <w:r w:rsidR="00CB4AA0">
        <w:t xml:space="preserve">ственноручно, на своем теле. Он </w:t>
      </w:r>
      <w:r w:rsidRPr="00BB4AA9">
        <w:t>применяется во всех случаях, когда нужно усилить кровоток, улучшить об</w:t>
      </w:r>
      <w:r w:rsidR="00CB4AA0">
        <w:t xml:space="preserve">мен </w:t>
      </w:r>
      <w:r w:rsidRPr="00BB4AA9">
        <w:t>веще</w:t>
      </w:r>
      <w:proofErr w:type="gramStart"/>
      <w:r w:rsidRPr="00BB4AA9">
        <w:t>ств в тк</w:t>
      </w:r>
      <w:proofErr w:type="gramEnd"/>
      <w:r w:rsidRPr="00BB4AA9">
        <w:t>анях, добиться уменьше</w:t>
      </w:r>
      <w:r w:rsidR="00CB4AA0">
        <w:t xml:space="preserve">ния отеков, укрепить и повысить </w:t>
      </w:r>
      <w:r w:rsidRPr="00BB4AA9">
        <w:t>эласти</w:t>
      </w:r>
      <w:r w:rsidRPr="00BB4AA9">
        <w:t>ч</w:t>
      </w:r>
      <w:r w:rsidRPr="00BB4AA9">
        <w:t>ность мышц, активизировать нервную систему.</w:t>
      </w:r>
    </w:p>
    <w:p w:rsidR="00BB4AA9" w:rsidRPr="00BB4AA9" w:rsidRDefault="00BB4AA9" w:rsidP="00BB4AA9">
      <w:pPr>
        <w:ind w:firstLine="0"/>
      </w:pPr>
      <w:r w:rsidRPr="00BB4AA9">
        <w:t>Возможности самомассажа ограничен</w:t>
      </w:r>
      <w:r w:rsidR="00CB4AA0">
        <w:t xml:space="preserve">ы доступными для его проведения </w:t>
      </w:r>
      <w:r w:rsidRPr="00BB4AA9">
        <w:t>участками тела.</w:t>
      </w:r>
    </w:p>
    <w:p w:rsidR="00BB4AA9" w:rsidRPr="00BB4AA9" w:rsidRDefault="00BB4AA9" w:rsidP="00BB4AA9">
      <w:pPr>
        <w:ind w:firstLine="0"/>
      </w:pPr>
      <w:r w:rsidRPr="00BB4AA9">
        <w:t xml:space="preserve">Все движения делаются с учётом </w:t>
      </w:r>
      <w:proofErr w:type="spellStart"/>
      <w:r w:rsidRPr="00BB4AA9">
        <w:t>лимфотока</w:t>
      </w:r>
      <w:proofErr w:type="spellEnd"/>
      <w:r w:rsidRPr="00BB4AA9">
        <w:t xml:space="preserve"> — по направлению </w:t>
      </w:r>
      <w:proofErr w:type="gramStart"/>
      <w:r w:rsidRPr="00BB4AA9">
        <w:t>к</w:t>
      </w:r>
      <w:proofErr w:type="gramEnd"/>
      <w:r w:rsidRPr="00BB4AA9">
        <w:t xml:space="preserve"> ближайшим</w:t>
      </w:r>
    </w:p>
    <w:p w:rsidR="00BB4AA9" w:rsidRPr="00BB4AA9" w:rsidRDefault="00BB4AA9" w:rsidP="00BB4AA9">
      <w:pPr>
        <w:ind w:firstLine="0"/>
      </w:pPr>
      <w:r w:rsidRPr="00BB4AA9">
        <w:t xml:space="preserve">лимфатическим узлам: </w:t>
      </w:r>
      <w:proofErr w:type="gramStart"/>
      <w:r w:rsidRPr="00BB4AA9">
        <w:t>всё</w:t>
      </w:r>
      <w:proofErr w:type="gramEnd"/>
      <w:r w:rsidRPr="00BB4AA9">
        <w:t xml:space="preserve"> что выше талии – к подмышечным, всё что ниже –</w:t>
      </w:r>
    </w:p>
    <w:p w:rsidR="00BB4AA9" w:rsidRPr="00BB4AA9" w:rsidRDefault="00BB4AA9" w:rsidP="00BB4AA9">
      <w:pPr>
        <w:ind w:firstLine="0"/>
      </w:pPr>
      <w:r w:rsidRPr="00BB4AA9">
        <w:t>к паховым. Соответственно, и массажные движения идут в направлении либо</w:t>
      </w:r>
    </w:p>
    <w:p w:rsidR="00BB4AA9" w:rsidRPr="00BB4AA9" w:rsidRDefault="00BB4AA9" w:rsidP="00BB4AA9">
      <w:pPr>
        <w:ind w:firstLine="0"/>
      </w:pPr>
      <w:r w:rsidRPr="00BB4AA9">
        <w:t>к подмышкам, либо к паху.</w:t>
      </w:r>
    </w:p>
    <w:p w:rsidR="00BB4AA9" w:rsidRPr="00BB4AA9" w:rsidRDefault="00BB4AA9" w:rsidP="00BB4AA9">
      <w:pPr>
        <w:ind w:firstLine="0"/>
      </w:pPr>
      <w:r w:rsidRPr="00BB4AA9">
        <w:t>Массировать голову нужно от центра головы к периферии и сверху и вниз.</w:t>
      </w:r>
    </w:p>
    <w:p w:rsidR="00BB4AA9" w:rsidRPr="00BB4AA9" w:rsidRDefault="00BB4AA9" w:rsidP="00BB4AA9">
      <w:pPr>
        <w:ind w:firstLine="0"/>
      </w:pPr>
      <w:r w:rsidRPr="00BB4AA9">
        <w:t>Шея массируется сверху вниз, по направлению к ключицам.</w:t>
      </w:r>
    </w:p>
    <w:p w:rsidR="00BB4AA9" w:rsidRPr="00BB4AA9" w:rsidRDefault="00BB4AA9" w:rsidP="00BB4AA9">
      <w:pPr>
        <w:ind w:firstLine="0"/>
      </w:pPr>
      <w:r w:rsidRPr="00BB4AA9">
        <w:t>Таким образом, массаж всего тела обыч</w:t>
      </w:r>
      <w:r w:rsidR="00CB4AA0">
        <w:t xml:space="preserve">но начинается со ступней ног, </w:t>
      </w:r>
      <w:r w:rsidRPr="00BB4AA9">
        <w:t>пост</w:t>
      </w:r>
      <w:r w:rsidRPr="00BB4AA9">
        <w:t>е</w:t>
      </w:r>
      <w:r w:rsidRPr="00BB4AA9">
        <w:t>пенно поднимаясь выше. При тако</w:t>
      </w:r>
      <w:r w:rsidR="00CB4AA0">
        <w:t xml:space="preserve">й полной «обработке» тела снизу </w:t>
      </w:r>
      <w:r w:rsidRPr="00BB4AA9">
        <w:t>вверх лимфа восстанавливает своё движение.</w:t>
      </w:r>
      <w:r w:rsidR="00CB4AA0">
        <w:t xml:space="preserve"> Начните с поглаживаний, плавно </w:t>
      </w:r>
      <w:r w:rsidRPr="00BB4AA9">
        <w:t>пер</w:t>
      </w:r>
      <w:r w:rsidRPr="00BB4AA9">
        <w:t>е</w:t>
      </w:r>
      <w:r w:rsidRPr="00BB4AA9">
        <w:t>ходите к растираниям, а затем к разминанию.</w:t>
      </w:r>
    </w:p>
    <w:p w:rsidR="00BB4AA9" w:rsidRPr="00BB4AA9" w:rsidRDefault="00BB4AA9" w:rsidP="00BB4AA9">
      <w:pPr>
        <w:ind w:firstLine="0"/>
      </w:pPr>
      <w:r w:rsidRPr="00BB4AA9">
        <w:t xml:space="preserve">Начинать работу необходимо с самого </w:t>
      </w:r>
      <w:r w:rsidR="00CB4AA0">
        <w:t xml:space="preserve">простого метода — самомассажа, </w:t>
      </w:r>
      <w:r w:rsidRPr="00BB4AA9">
        <w:t>кот</w:t>
      </w:r>
      <w:r w:rsidRPr="00BB4AA9">
        <w:t>о</w:t>
      </w:r>
      <w:r w:rsidRPr="00BB4AA9">
        <w:t>рый заключается в поглаживании в нап</w:t>
      </w:r>
      <w:r w:rsidR="00CB4AA0">
        <w:t xml:space="preserve">равлениях от кончиков пальцев к </w:t>
      </w:r>
      <w:r w:rsidRPr="00BB4AA9">
        <w:t>зап</w:t>
      </w:r>
      <w:r w:rsidRPr="00BB4AA9">
        <w:t>я</w:t>
      </w:r>
      <w:r w:rsidRPr="00BB4AA9">
        <w:t>стью, а все массажные движения выпо</w:t>
      </w:r>
      <w:r w:rsidR="00CB4AA0">
        <w:t xml:space="preserve">лняются строго по направлению к </w:t>
      </w:r>
      <w:r w:rsidRPr="00BB4AA9">
        <w:t>ли</w:t>
      </w:r>
      <w:r w:rsidRPr="00BB4AA9">
        <w:t>м</w:t>
      </w:r>
      <w:r w:rsidRPr="00BB4AA9">
        <w:t>фатическим узлам — от кончиков пальцев к запястью и от кисти к локтю.</w:t>
      </w:r>
    </w:p>
    <w:p w:rsidR="00BB4AA9" w:rsidRDefault="00BB4AA9" w:rsidP="00BB4AA9">
      <w:pPr>
        <w:ind w:firstLine="0"/>
      </w:pPr>
      <w:r w:rsidRPr="00BB4AA9">
        <w:t>В конце каждого упражнения дел</w:t>
      </w:r>
      <w:r w:rsidR="00CB4AA0">
        <w:t xml:space="preserve">ать расслабляющие поглаживания, </w:t>
      </w:r>
      <w:r w:rsidRPr="00BB4AA9">
        <w:t>встрях</w:t>
      </w:r>
      <w:r w:rsidRPr="00BB4AA9">
        <w:t>и</w:t>
      </w:r>
      <w:r w:rsidRPr="00BB4AA9">
        <w:t>вания рук.</w:t>
      </w:r>
    </w:p>
    <w:p w:rsidR="00481703" w:rsidRDefault="00481703" w:rsidP="00BB4AA9">
      <w:pPr>
        <w:ind w:firstLine="0"/>
      </w:pPr>
    </w:p>
    <w:p w:rsidR="00481703" w:rsidRPr="00481703" w:rsidRDefault="00481703" w:rsidP="00481703">
      <w:pPr>
        <w:ind w:firstLine="0"/>
        <w:rPr>
          <w:bCs/>
          <w:i/>
          <w:color w:val="231F20"/>
          <w:bdr w:val="none" w:sz="0" w:space="0" w:color="auto" w:frame="1"/>
          <w:shd w:val="clear" w:color="auto" w:fill="FFFFFF"/>
        </w:rPr>
      </w:pPr>
      <w:r w:rsidRPr="00481703">
        <w:rPr>
          <w:rFonts w:eastAsia="Times New Roman"/>
          <w:i/>
          <w:color w:val="000000"/>
          <w:lang w:eastAsia="ru-RU"/>
        </w:rPr>
        <w:t>Самомассаж шейно-воротниковой зоны.</w:t>
      </w:r>
    </w:p>
    <w:p w:rsidR="00481703" w:rsidRPr="00481703" w:rsidRDefault="00481703" w:rsidP="00481703">
      <w:pPr>
        <w:numPr>
          <w:ilvl w:val="0"/>
          <w:numId w:val="20"/>
        </w:numPr>
        <w:shd w:val="clear" w:color="auto" w:fill="FFFFFF"/>
        <w:spacing w:after="225"/>
        <w:ind w:left="284" w:hanging="357"/>
        <w:contextualSpacing/>
        <w:textAlignment w:val="baseline"/>
        <w:rPr>
          <w:rFonts w:eastAsia="Times New Roman"/>
          <w:lang w:eastAsia="ru-RU"/>
        </w:rPr>
      </w:pPr>
      <w:r w:rsidRPr="00481703">
        <w:rPr>
          <w:rFonts w:eastAsia="Times New Roman"/>
          <w:lang w:eastAsia="ru-RU"/>
        </w:rPr>
        <w:t>Разогреть руки. Интенсивно потереть ладони одна о другую, пока не почу</w:t>
      </w:r>
      <w:r w:rsidRPr="00481703">
        <w:rPr>
          <w:rFonts w:eastAsia="Times New Roman"/>
          <w:lang w:eastAsia="ru-RU"/>
        </w:rPr>
        <w:t>в</w:t>
      </w:r>
      <w:r w:rsidRPr="00481703">
        <w:rPr>
          <w:rFonts w:eastAsia="Times New Roman"/>
          <w:lang w:eastAsia="ru-RU"/>
        </w:rPr>
        <w:t>ствуете тепло.</w:t>
      </w:r>
    </w:p>
    <w:p w:rsidR="00481703" w:rsidRPr="00481703" w:rsidRDefault="00481703" w:rsidP="00481703">
      <w:pPr>
        <w:numPr>
          <w:ilvl w:val="0"/>
          <w:numId w:val="20"/>
        </w:numPr>
        <w:shd w:val="clear" w:color="auto" w:fill="FFFFFF"/>
        <w:spacing w:after="225"/>
        <w:ind w:left="284" w:hanging="357"/>
        <w:contextualSpacing/>
        <w:textAlignment w:val="baseline"/>
        <w:rPr>
          <w:rFonts w:eastAsia="Times New Roman"/>
          <w:lang w:eastAsia="ru-RU"/>
        </w:rPr>
      </w:pPr>
      <w:r w:rsidRPr="00481703">
        <w:rPr>
          <w:rFonts w:eastAsia="Times New Roman"/>
          <w:lang w:eastAsia="ru-RU"/>
        </w:rPr>
        <w:t>Положить руки на шею. Начать поглаживать шею горизонтальными движ</w:t>
      </w:r>
      <w:r w:rsidRPr="00481703">
        <w:rPr>
          <w:rFonts w:eastAsia="Times New Roman"/>
          <w:lang w:eastAsia="ru-RU"/>
        </w:rPr>
        <w:t>е</w:t>
      </w:r>
      <w:r w:rsidRPr="00481703">
        <w:rPr>
          <w:rFonts w:eastAsia="Times New Roman"/>
          <w:lang w:eastAsia="ru-RU"/>
        </w:rPr>
        <w:t>ниями от позвоночника в сторону ушей.</w:t>
      </w:r>
    </w:p>
    <w:p w:rsidR="00481703" w:rsidRPr="00481703" w:rsidRDefault="00481703" w:rsidP="00481703">
      <w:pPr>
        <w:numPr>
          <w:ilvl w:val="0"/>
          <w:numId w:val="20"/>
        </w:numPr>
        <w:shd w:val="clear" w:color="auto" w:fill="FFFFFF"/>
        <w:spacing w:after="225"/>
        <w:ind w:left="284" w:hanging="357"/>
        <w:contextualSpacing/>
        <w:textAlignment w:val="baseline"/>
        <w:rPr>
          <w:rFonts w:eastAsia="Times New Roman"/>
          <w:lang w:eastAsia="ru-RU"/>
        </w:rPr>
      </w:pPr>
      <w:r w:rsidRPr="00481703">
        <w:rPr>
          <w:rFonts w:eastAsia="Times New Roman"/>
          <w:lang w:eastAsia="ru-RU"/>
        </w:rPr>
        <w:t>Поставить пальцы вдоль позвоночника (его не трогать) и вращательными движениями промять мышцы шеи.</w:t>
      </w:r>
    </w:p>
    <w:p w:rsidR="00481703" w:rsidRPr="00481703" w:rsidRDefault="00481703" w:rsidP="00481703">
      <w:pPr>
        <w:numPr>
          <w:ilvl w:val="0"/>
          <w:numId w:val="20"/>
        </w:numPr>
        <w:shd w:val="clear" w:color="auto" w:fill="FFFFFF"/>
        <w:spacing w:after="225"/>
        <w:ind w:left="284" w:hanging="357"/>
        <w:contextualSpacing/>
        <w:textAlignment w:val="baseline"/>
        <w:rPr>
          <w:rFonts w:eastAsia="Times New Roman"/>
          <w:lang w:eastAsia="ru-RU"/>
        </w:rPr>
      </w:pPr>
      <w:r w:rsidRPr="00481703">
        <w:rPr>
          <w:rFonts w:eastAsia="Times New Roman"/>
          <w:lang w:eastAsia="ru-RU"/>
        </w:rPr>
        <w:t>Ладони расположить на макушке, а большой палец поставить вдоль позв</w:t>
      </w:r>
      <w:r w:rsidRPr="00481703">
        <w:rPr>
          <w:rFonts w:eastAsia="Times New Roman"/>
          <w:lang w:eastAsia="ru-RU"/>
        </w:rPr>
        <w:t>о</w:t>
      </w:r>
      <w:r w:rsidRPr="00481703">
        <w:rPr>
          <w:rFonts w:eastAsia="Times New Roman"/>
          <w:lang w:eastAsia="ru-RU"/>
        </w:rPr>
        <w:t>ночника под кость черепа, круговыми движениями промять мышцы.</w:t>
      </w:r>
    </w:p>
    <w:p w:rsidR="00481703" w:rsidRPr="00481703" w:rsidRDefault="00481703" w:rsidP="00481703">
      <w:pPr>
        <w:numPr>
          <w:ilvl w:val="0"/>
          <w:numId w:val="20"/>
        </w:numPr>
        <w:shd w:val="clear" w:color="auto" w:fill="FFFFFF"/>
        <w:spacing w:after="225"/>
        <w:ind w:left="284" w:hanging="357"/>
        <w:contextualSpacing/>
        <w:textAlignment w:val="baseline"/>
        <w:rPr>
          <w:rFonts w:eastAsia="Times New Roman"/>
          <w:lang w:eastAsia="ru-RU"/>
        </w:rPr>
      </w:pPr>
      <w:r w:rsidRPr="00481703">
        <w:rPr>
          <w:rFonts w:eastAsia="Times New Roman"/>
          <w:lang w:eastAsia="ru-RU"/>
        </w:rPr>
        <w:t>Погладить ладонями затылок и шею диагональными движениями сверху вниз, к уху.</w:t>
      </w:r>
    </w:p>
    <w:p w:rsidR="00481703" w:rsidRPr="00481703" w:rsidRDefault="00481703" w:rsidP="00481703">
      <w:pPr>
        <w:numPr>
          <w:ilvl w:val="0"/>
          <w:numId w:val="20"/>
        </w:numPr>
        <w:shd w:val="clear" w:color="auto" w:fill="FFFFFF"/>
        <w:spacing w:after="225"/>
        <w:ind w:left="284" w:hanging="357"/>
        <w:contextualSpacing/>
        <w:textAlignment w:val="baseline"/>
        <w:rPr>
          <w:rFonts w:eastAsia="Times New Roman"/>
          <w:lang w:eastAsia="ru-RU"/>
        </w:rPr>
      </w:pPr>
      <w:r w:rsidRPr="00481703">
        <w:rPr>
          <w:rFonts w:eastAsia="Times New Roman"/>
          <w:lang w:eastAsia="ru-RU"/>
        </w:rPr>
        <w:t>4 пальца расположить вдоль позвоночника, большим «обнять» мышцы, ра</w:t>
      </w:r>
      <w:r w:rsidRPr="00481703">
        <w:rPr>
          <w:rFonts w:eastAsia="Times New Roman"/>
          <w:lang w:eastAsia="ru-RU"/>
        </w:rPr>
        <w:t>с</w:t>
      </w:r>
      <w:r w:rsidRPr="00481703">
        <w:rPr>
          <w:rFonts w:eastAsia="Times New Roman"/>
          <w:lang w:eastAsia="ru-RU"/>
        </w:rPr>
        <w:t xml:space="preserve">положенные вдоль позвоночника. </w:t>
      </w:r>
      <w:proofErr w:type="spellStart"/>
      <w:r w:rsidRPr="00481703">
        <w:rPr>
          <w:rFonts w:eastAsia="Times New Roman"/>
          <w:lang w:eastAsia="ru-RU"/>
        </w:rPr>
        <w:t>Щипкообразными</w:t>
      </w:r>
      <w:proofErr w:type="spellEnd"/>
      <w:r w:rsidRPr="00481703">
        <w:rPr>
          <w:rFonts w:eastAsia="Times New Roman"/>
          <w:lang w:eastAsia="ru-RU"/>
        </w:rPr>
        <w:t xml:space="preserve"> движениями массир</w:t>
      </w:r>
      <w:r w:rsidRPr="00481703">
        <w:rPr>
          <w:rFonts w:eastAsia="Times New Roman"/>
          <w:lang w:eastAsia="ru-RU"/>
        </w:rPr>
        <w:t>о</w:t>
      </w:r>
      <w:r w:rsidRPr="00481703">
        <w:rPr>
          <w:rFonts w:eastAsia="Times New Roman"/>
          <w:lang w:eastAsia="ru-RU"/>
        </w:rPr>
        <w:t>вать мышцы от черепа вниз до 7-го шейного позвонка — самого выступа</w:t>
      </w:r>
      <w:r w:rsidRPr="00481703">
        <w:rPr>
          <w:rFonts w:eastAsia="Times New Roman"/>
          <w:lang w:eastAsia="ru-RU"/>
        </w:rPr>
        <w:t>ю</w:t>
      </w:r>
      <w:r w:rsidRPr="00481703">
        <w:rPr>
          <w:rFonts w:eastAsia="Times New Roman"/>
          <w:lang w:eastAsia="ru-RU"/>
        </w:rPr>
        <w:t>щего позвонка шейного отдела.</w:t>
      </w:r>
    </w:p>
    <w:p w:rsidR="00481703" w:rsidRPr="00481703" w:rsidRDefault="00481703" w:rsidP="00481703">
      <w:pPr>
        <w:numPr>
          <w:ilvl w:val="0"/>
          <w:numId w:val="20"/>
        </w:numPr>
        <w:shd w:val="clear" w:color="auto" w:fill="FFFFFF"/>
        <w:spacing w:after="225"/>
        <w:ind w:left="284" w:hanging="357"/>
        <w:contextualSpacing/>
        <w:textAlignment w:val="baseline"/>
        <w:rPr>
          <w:rFonts w:eastAsia="Times New Roman"/>
          <w:lang w:eastAsia="ru-RU"/>
        </w:rPr>
      </w:pPr>
      <w:r w:rsidRPr="00481703">
        <w:rPr>
          <w:rFonts w:eastAsia="Times New Roman"/>
          <w:lang w:eastAsia="ru-RU"/>
        </w:rPr>
        <w:t>Повторить упражнение № 5 — поглаживания.</w:t>
      </w:r>
    </w:p>
    <w:p w:rsidR="00481703" w:rsidRPr="00481703" w:rsidRDefault="00481703" w:rsidP="00481703">
      <w:pPr>
        <w:numPr>
          <w:ilvl w:val="0"/>
          <w:numId w:val="20"/>
        </w:numPr>
        <w:shd w:val="clear" w:color="auto" w:fill="FFFFFF"/>
        <w:spacing w:after="225"/>
        <w:ind w:left="284" w:hanging="357"/>
        <w:contextualSpacing/>
        <w:textAlignment w:val="baseline"/>
        <w:rPr>
          <w:rFonts w:eastAsia="Times New Roman"/>
          <w:lang w:eastAsia="ru-RU"/>
        </w:rPr>
      </w:pPr>
      <w:r w:rsidRPr="00481703">
        <w:rPr>
          <w:rFonts w:eastAsia="Times New Roman"/>
          <w:lang w:eastAsia="ru-RU"/>
        </w:rPr>
        <w:lastRenderedPageBreak/>
        <w:t>Ладони расположить на затылке, пальцами вверх, а большим «катиться» вниз по мышце до 7-го шейного позвонка, глубоко продавливая ее. Делать это упражнение необходимо синхронно правой и левой рукой.</w:t>
      </w:r>
    </w:p>
    <w:p w:rsidR="00481703" w:rsidRPr="00481703" w:rsidRDefault="00481703" w:rsidP="00481703">
      <w:pPr>
        <w:numPr>
          <w:ilvl w:val="0"/>
          <w:numId w:val="20"/>
        </w:numPr>
        <w:shd w:val="clear" w:color="auto" w:fill="FFFFFF"/>
        <w:spacing w:after="225"/>
        <w:ind w:left="284" w:hanging="357"/>
        <w:contextualSpacing/>
        <w:textAlignment w:val="baseline"/>
        <w:rPr>
          <w:rFonts w:eastAsia="Times New Roman"/>
          <w:lang w:eastAsia="ru-RU"/>
        </w:rPr>
      </w:pPr>
      <w:r w:rsidRPr="00481703">
        <w:rPr>
          <w:rFonts w:eastAsia="Times New Roman"/>
          <w:lang w:eastAsia="ru-RU"/>
        </w:rPr>
        <w:t xml:space="preserve">Повернуть голову влево, правой рукой нащупать грудино-ключично-сосцевидную мышцу, она идет от затылка к ключице и отвечает за повороты головы. </w:t>
      </w:r>
      <w:proofErr w:type="spellStart"/>
      <w:r w:rsidRPr="00481703">
        <w:rPr>
          <w:rFonts w:eastAsia="Times New Roman"/>
          <w:lang w:eastAsia="ru-RU"/>
        </w:rPr>
        <w:t>Щипкообразными</w:t>
      </w:r>
      <w:proofErr w:type="spellEnd"/>
      <w:r w:rsidRPr="00481703">
        <w:rPr>
          <w:rFonts w:eastAsia="Times New Roman"/>
          <w:lang w:eastAsia="ru-RU"/>
        </w:rPr>
        <w:t xml:space="preserve"> движениями проминать сверху вниз.</w:t>
      </w:r>
    </w:p>
    <w:p w:rsidR="00481703" w:rsidRPr="00481703" w:rsidRDefault="00481703" w:rsidP="00481703">
      <w:pPr>
        <w:numPr>
          <w:ilvl w:val="0"/>
          <w:numId w:val="20"/>
        </w:numPr>
        <w:shd w:val="clear" w:color="auto" w:fill="FFFFFF"/>
        <w:spacing w:after="225"/>
        <w:ind w:left="284" w:hanging="357"/>
        <w:contextualSpacing/>
        <w:textAlignment w:val="baseline"/>
        <w:rPr>
          <w:rFonts w:eastAsia="Times New Roman"/>
          <w:lang w:eastAsia="ru-RU"/>
        </w:rPr>
      </w:pPr>
      <w:r w:rsidRPr="00481703">
        <w:rPr>
          <w:rFonts w:eastAsia="Times New Roman"/>
          <w:lang w:eastAsia="ru-RU"/>
        </w:rPr>
        <w:t xml:space="preserve"> Расположить ладони на лбу и расчесать пальцами волосы в сторону заты</w:t>
      </w:r>
      <w:r w:rsidRPr="00481703">
        <w:rPr>
          <w:rFonts w:eastAsia="Times New Roman"/>
          <w:lang w:eastAsia="ru-RU"/>
        </w:rPr>
        <w:t>л</w:t>
      </w:r>
      <w:r w:rsidRPr="00481703">
        <w:rPr>
          <w:rFonts w:eastAsia="Times New Roman"/>
          <w:lang w:eastAsia="ru-RU"/>
        </w:rPr>
        <w:t>ка. Прикосновения должны быть легкими.</w:t>
      </w:r>
    </w:p>
    <w:p w:rsidR="00481703" w:rsidRPr="00481703" w:rsidRDefault="00481703" w:rsidP="00481703">
      <w:pPr>
        <w:numPr>
          <w:ilvl w:val="0"/>
          <w:numId w:val="20"/>
        </w:numPr>
        <w:shd w:val="clear" w:color="auto" w:fill="FFFFFF"/>
        <w:spacing w:after="225"/>
        <w:ind w:left="284" w:hanging="357"/>
        <w:contextualSpacing/>
        <w:textAlignment w:val="baseline"/>
        <w:rPr>
          <w:rFonts w:eastAsia="Times New Roman"/>
          <w:lang w:eastAsia="ru-RU"/>
        </w:rPr>
      </w:pPr>
      <w:r w:rsidRPr="00481703">
        <w:rPr>
          <w:rFonts w:eastAsia="Times New Roman"/>
          <w:lang w:eastAsia="ru-RU"/>
        </w:rPr>
        <w:t xml:space="preserve"> Пальцы поставить гребешком и всю волосистую часть головы массировать круговыми движениями.</w:t>
      </w:r>
    </w:p>
    <w:p w:rsidR="00481703" w:rsidRPr="00481703" w:rsidRDefault="00481703" w:rsidP="00481703">
      <w:pPr>
        <w:numPr>
          <w:ilvl w:val="0"/>
          <w:numId w:val="20"/>
        </w:numPr>
        <w:shd w:val="clear" w:color="auto" w:fill="FFFFFF"/>
        <w:spacing w:after="225"/>
        <w:ind w:left="284" w:hanging="357"/>
        <w:contextualSpacing/>
        <w:textAlignment w:val="baseline"/>
        <w:rPr>
          <w:rFonts w:eastAsia="Times New Roman"/>
          <w:lang w:eastAsia="ru-RU"/>
        </w:rPr>
      </w:pPr>
      <w:r w:rsidRPr="00481703">
        <w:rPr>
          <w:rFonts w:eastAsia="Times New Roman"/>
          <w:lang w:eastAsia="ru-RU"/>
        </w:rPr>
        <w:t xml:space="preserve"> Поставить пальцы гребешком и делать ими вибрационные движения на темени.</w:t>
      </w:r>
    </w:p>
    <w:p w:rsidR="00481703" w:rsidRPr="00481703" w:rsidRDefault="00481703" w:rsidP="00481703">
      <w:pPr>
        <w:rPr>
          <w:b/>
          <w:bCs/>
          <w:bdr w:val="none" w:sz="0" w:space="0" w:color="auto" w:frame="1"/>
          <w:shd w:val="clear" w:color="auto" w:fill="FFFFFF"/>
        </w:rPr>
      </w:pPr>
    </w:p>
    <w:p w:rsidR="00481703" w:rsidRPr="00481703" w:rsidRDefault="00481703" w:rsidP="00481703">
      <w:r w:rsidRPr="00481703">
        <w:rPr>
          <w:noProof/>
          <w:lang w:eastAsia="ru-RU"/>
        </w:rPr>
        <w:drawing>
          <wp:inline distT="0" distB="0" distL="0" distR="0" wp14:anchorId="4A7A20FF" wp14:editId="4A50AF6D">
            <wp:extent cx="4580890" cy="1698924"/>
            <wp:effectExtent l="1905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69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03" w:rsidRPr="00481703" w:rsidRDefault="00481703" w:rsidP="00481703">
      <w:pPr>
        <w:rPr>
          <w:shd w:val="clear" w:color="auto" w:fill="FFFFFF"/>
        </w:rPr>
      </w:pPr>
      <w:r w:rsidRPr="00481703">
        <w:rPr>
          <w:shd w:val="clear" w:color="auto" w:fill="FFFFFF"/>
        </w:rPr>
        <w:t>Самомассаж нормализует кровоснабжение головного мозга, является надежным профилактическим средством нарушений работы нервной системы и угасания когнитивных функций человека, что очень важно именно в пожилом возрасте.</w:t>
      </w:r>
    </w:p>
    <w:p w:rsidR="00481703" w:rsidRPr="00481703" w:rsidRDefault="00481703" w:rsidP="00481703">
      <w:pPr>
        <w:rPr>
          <w:iCs/>
          <w:bdr w:val="none" w:sz="0" w:space="0" w:color="auto" w:frame="1"/>
          <w:shd w:val="clear" w:color="auto" w:fill="FFFFFF"/>
        </w:rPr>
      </w:pPr>
      <w:r w:rsidRPr="00481703">
        <w:rPr>
          <w:iCs/>
          <w:bdr w:val="none" w:sz="0" w:space="0" w:color="auto" w:frame="1"/>
          <w:shd w:val="clear" w:color="auto" w:fill="FFFFFF"/>
        </w:rPr>
        <w:t xml:space="preserve">Если самомассаж проводить в вечерние часы, он будет </w:t>
      </w:r>
      <w:proofErr w:type="gramStart"/>
      <w:r w:rsidRPr="00481703">
        <w:rPr>
          <w:iCs/>
          <w:bdr w:val="none" w:sz="0" w:space="0" w:color="auto" w:frame="1"/>
          <w:shd w:val="clear" w:color="auto" w:fill="FFFFFF"/>
        </w:rPr>
        <w:t>иметь успоко</w:t>
      </w:r>
      <w:r w:rsidRPr="00481703">
        <w:rPr>
          <w:iCs/>
          <w:bdr w:val="none" w:sz="0" w:space="0" w:color="auto" w:frame="1"/>
          <w:shd w:val="clear" w:color="auto" w:fill="FFFFFF"/>
        </w:rPr>
        <w:t>и</w:t>
      </w:r>
      <w:r w:rsidRPr="00481703">
        <w:rPr>
          <w:iCs/>
          <w:bdr w:val="none" w:sz="0" w:space="0" w:color="auto" w:frame="1"/>
          <w:shd w:val="clear" w:color="auto" w:fill="FFFFFF"/>
        </w:rPr>
        <w:t>тельный эффект</w:t>
      </w:r>
      <w:proofErr w:type="gramEnd"/>
      <w:r w:rsidRPr="00481703">
        <w:rPr>
          <w:iCs/>
          <w:bdr w:val="none" w:sz="0" w:space="0" w:color="auto" w:frame="1"/>
          <w:shd w:val="clear" w:color="auto" w:fill="FFFFFF"/>
        </w:rPr>
        <w:t>, снимет внутричерепное давление, благотворно скажется на засыпании и сне.</w:t>
      </w:r>
    </w:p>
    <w:p w:rsidR="00CB4AA0" w:rsidRPr="00BB4AA9" w:rsidRDefault="00CB4AA0" w:rsidP="00BB4AA9">
      <w:pPr>
        <w:ind w:firstLine="0"/>
      </w:pPr>
    </w:p>
    <w:p w:rsidR="00BB4AA9" w:rsidRPr="00481703" w:rsidRDefault="00BB4AA9" w:rsidP="00BB4AA9">
      <w:pPr>
        <w:ind w:firstLine="0"/>
        <w:rPr>
          <w:i/>
        </w:rPr>
      </w:pPr>
      <w:r w:rsidRPr="00481703">
        <w:rPr>
          <w:i/>
        </w:rPr>
        <w:t>Самомассаж стопы и голеностопного сустава</w:t>
      </w:r>
      <w:r w:rsidR="00481703" w:rsidRPr="00481703">
        <w:rPr>
          <w:i/>
        </w:rPr>
        <w:t>.</w:t>
      </w:r>
    </w:p>
    <w:p w:rsidR="00BB4AA9" w:rsidRPr="00BB4AA9" w:rsidRDefault="00BB4AA9" w:rsidP="00BB4AA9">
      <w:pPr>
        <w:ind w:firstLine="0"/>
      </w:pPr>
      <w:r w:rsidRPr="00BB4AA9">
        <w:t>Лечь на тахту или коврик, подложить под плечи и голову подушку. Принять</w:t>
      </w:r>
    </w:p>
    <w:p w:rsidR="00BB4AA9" w:rsidRPr="00BB4AA9" w:rsidRDefault="00BB4AA9" w:rsidP="00BB4AA9">
      <w:pPr>
        <w:ind w:firstLine="0"/>
      </w:pPr>
      <w:r w:rsidRPr="00BB4AA9">
        <w:t xml:space="preserve">удобное положение, по возможности полнее расслабиться. Положить </w:t>
      </w:r>
      <w:proofErr w:type="gramStart"/>
      <w:r w:rsidRPr="00BB4AA9">
        <w:t>правую</w:t>
      </w:r>
      <w:proofErr w:type="gramEnd"/>
    </w:p>
    <w:p w:rsidR="00BB4AA9" w:rsidRPr="00BB4AA9" w:rsidRDefault="00BB4AA9" w:rsidP="00BB4AA9">
      <w:pPr>
        <w:ind w:firstLine="0"/>
      </w:pPr>
      <w:r w:rsidRPr="00BB4AA9">
        <w:t xml:space="preserve">ногу </w:t>
      </w:r>
      <w:proofErr w:type="gramStart"/>
      <w:r w:rsidRPr="00BB4AA9">
        <w:t>на</w:t>
      </w:r>
      <w:proofErr w:type="gramEnd"/>
      <w:r w:rsidRPr="00BB4AA9">
        <w:t xml:space="preserve"> левую.</w:t>
      </w:r>
    </w:p>
    <w:p w:rsidR="00BB4AA9" w:rsidRPr="00BB4AA9" w:rsidRDefault="00BB4AA9" w:rsidP="00BB4AA9">
      <w:pPr>
        <w:ind w:firstLine="0"/>
      </w:pPr>
      <w:r w:rsidRPr="00BB4AA9">
        <w:t>Внутренней поверхностью правой стопы произвести растирание внутренней и</w:t>
      </w:r>
    </w:p>
    <w:p w:rsidR="00BB4AA9" w:rsidRPr="00BB4AA9" w:rsidRDefault="00BB4AA9" w:rsidP="00BB4AA9">
      <w:pPr>
        <w:ind w:firstLine="0"/>
      </w:pPr>
      <w:r w:rsidRPr="00BB4AA9">
        <w:t>передней поверхности левого голеностопного сустава и тыльной поверхности</w:t>
      </w:r>
    </w:p>
    <w:p w:rsidR="00BB4AA9" w:rsidRPr="00BB4AA9" w:rsidRDefault="00BB4AA9" w:rsidP="00BB4AA9">
      <w:pPr>
        <w:ind w:firstLine="0"/>
      </w:pPr>
      <w:r w:rsidRPr="00BB4AA9">
        <w:t>стопы.</w:t>
      </w:r>
    </w:p>
    <w:p w:rsidR="00BB4AA9" w:rsidRPr="00BB4AA9" w:rsidRDefault="00BB4AA9" w:rsidP="00BB4AA9">
      <w:pPr>
        <w:ind w:firstLine="0"/>
      </w:pPr>
      <w:r w:rsidRPr="00BB4AA9">
        <w:t xml:space="preserve">Растирание выполняется мелкими, </w:t>
      </w:r>
      <w:r w:rsidR="00AA5FFC">
        <w:t xml:space="preserve"> </w:t>
      </w:r>
      <w:r w:rsidRPr="00BB4AA9">
        <w:t>эн</w:t>
      </w:r>
      <w:r w:rsidR="00AA5FFC">
        <w:t xml:space="preserve">ергичными движениями вверх-вниз.  </w:t>
      </w:r>
      <w:r w:rsidRPr="00BB4AA9">
        <w:t>Повторить 4-5 раз.</w:t>
      </w:r>
    </w:p>
    <w:p w:rsidR="00BB4AA9" w:rsidRDefault="00BB4AA9" w:rsidP="00BB4AA9">
      <w:pPr>
        <w:ind w:firstLine="0"/>
      </w:pPr>
      <w:r w:rsidRPr="00BB4AA9">
        <w:t>То же на другой ноге.</w:t>
      </w:r>
    </w:p>
    <w:p w:rsidR="00AA5FFC" w:rsidRPr="00BB4AA9" w:rsidRDefault="00AA5FFC" w:rsidP="00BB4AA9">
      <w:pPr>
        <w:ind w:firstLine="0"/>
      </w:pPr>
    </w:p>
    <w:p w:rsidR="00BB4AA9" w:rsidRPr="00481703" w:rsidRDefault="00BB4AA9" w:rsidP="00BB4AA9">
      <w:pPr>
        <w:ind w:firstLine="0"/>
        <w:rPr>
          <w:i/>
        </w:rPr>
      </w:pPr>
      <w:r w:rsidRPr="00481703">
        <w:rPr>
          <w:i/>
        </w:rPr>
        <w:t>Самомассаж голени</w:t>
      </w:r>
      <w:r w:rsidR="00481703" w:rsidRPr="00481703">
        <w:rPr>
          <w:i/>
        </w:rPr>
        <w:t>.</w:t>
      </w:r>
    </w:p>
    <w:p w:rsidR="00BB4AA9" w:rsidRPr="00BB4AA9" w:rsidRDefault="00BB4AA9" w:rsidP="00BB4AA9">
      <w:pPr>
        <w:ind w:firstLine="0"/>
      </w:pPr>
      <w:r w:rsidRPr="00BB4AA9">
        <w:t>Левую ногу слегка согнуть в колене, опустить наружной стороной на тахту.</w:t>
      </w:r>
    </w:p>
    <w:p w:rsidR="00BB4AA9" w:rsidRPr="00BB4AA9" w:rsidRDefault="00BB4AA9" w:rsidP="00BB4AA9">
      <w:pPr>
        <w:ind w:firstLine="0"/>
      </w:pPr>
      <w:r w:rsidRPr="00BB4AA9">
        <w:t>Внутренней поверхностью правой стопы произвести растирание внутренней</w:t>
      </w:r>
    </w:p>
    <w:p w:rsidR="00BB4AA9" w:rsidRPr="00BB4AA9" w:rsidRDefault="00BB4AA9" w:rsidP="00BB4AA9">
      <w:pPr>
        <w:ind w:firstLine="0"/>
      </w:pPr>
      <w:r w:rsidRPr="00BB4AA9">
        <w:t>поверхности левой голени.</w:t>
      </w:r>
    </w:p>
    <w:p w:rsidR="00BB4AA9" w:rsidRPr="00BB4AA9" w:rsidRDefault="00BB4AA9" w:rsidP="00BB4AA9">
      <w:pPr>
        <w:ind w:firstLine="0"/>
      </w:pPr>
      <w:r w:rsidRPr="00BB4AA9">
        <w:lastRenderedPageBreak/>
        <w:t xml:space="preserve">Растирание выполняется мелкими движениями вверх-вниз, в направлении </w:t>
      </w:r>
      <w:proofErr w:type="gramStart"/>
      <w:r w:rsidRPr="00BB4AA9">
        <w:t>от</w:t>
      </w:r>
      <w:proofErr w:type="gramEnd"/>
    </w:p>
    <w:p w:rsidR="00481703" w:rsidRDefault="00BB4AA9" w:rsidP="00481703">
      <w:pPr>
        <w:spacing w:after="240"/>
        <w:ind w:firstLine="0"/>
      </w:pPr>
      <w:r w:rsidRPr="00BB4AA9">
        <w:t xml:space="preserve">голеностопного сустава к </w:t>
      </w:r>
      <w:proofErr w:type="gramStart"/>
      <w:r w:rsidRPr="00BB4AA9">
        <w:t>коленному</w:t>
      </w:r>
      <w:proofErr w:type="gramEnd"/>
      <w:r w:rsidR="004F7110">
        <w:t>.</w:t>
      </w:r>
      <w:r w:rsidRPr="00BB4AA9">
        <w:t xml:space="preserve"> </w:t>
      </w:r>
      <w:r w:rsidR="00481703">
        <w:t>Повторить 4—5 раз.</w:t>
      </w:r>
    </w:p>
    <w:p w:rsidR="00BB4AA9" w:rsidRPr="00481703" w:rsidRDefault="00BB4AA9" w:rsidP="00BB4AA9">
      <w:pPr>
        <w:ind w:firstLine="0"/>
        <w:rPr>
          <w:i/>
        </w:rPr>
      </w:pPr>
      <w:r w:rsidRPr="00481703">
        <w:rPr>
          <w:i/>
        </w:rPr>
        <w:t xml:space="preserve">Лечебная физкультура и самомассаж для </w:t>
      </w:r>
      <w:proofErr w:type="gramStart"/>
      <w:r w:rsidRPr="00481703">
        <w:rPr>
          <w:i/>
        </w:rPr>
        <w:t>пожилых</w:t>
      </w:r>
      <w:proofErr w:type="gramEnd"/>
      <w:r w:rsidRPr="00481703">
        <w:rPr>
          <w:i/>
        </w:rPr>
        <w:t>.</w:t>
      </w:r>
    </w:p>
    <w:p w:rsidR="00BB4AA9" w:rsidRPr="00BB4AA9" w:rsidRDefault="00481703" w:rsidP="00BB4AA9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7CFFD6" wp14:editId="736F9F4A">
            <wp:simplePos x="0" y="0"/>
            <wp:positionH relativeFrom="column">
              <wp:posOffset>-70485</wp:posOffset>
            </wp:positionH>
            <wp:positionV relativeFrom="paragraph">
              <wp:posOffset>66040</wp:posOffset>
            </wp:positionV>
            <wp:extent cx="2238375" cy="1714500"/>
            <wp:effectExtent l="0" t="0" r="9525" b="0"/>
            <wp:wrapThrough wrapText="bothSides">
              <wp:wrapPolygon edited="0">
                <wp:start x="0" y="0"/>
                <wp:lineTo x="0" y="21360"/>
                <wp:lineTo x="21508" y="21360"/>
                <wp:lineTo x="21508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AA9" w:rsidRPr="00BB4AA9">
        <w:t>Лечь на левый бок. Произвести растирание за</w:t>
      </w:r>
      <w:r w:rsidR="00BB4AA9" w:rsidRPr="00BB4AA9">
        <w:t>д</w:t>
      </w:r>
      <w:r w:rsidR="00BB4AA9" w:rsidRPr="00BB4AA9">
        <w:t>ней поверхности ле</w:t>
      </w:r>
      <w:r w:rsidR="00AA5FFC">
        <w:t xml:space="preserve">вой голени </w:t>
      </w:r>
      <w:r w:rsidR="00BB4AA9" w:rsidRPr="00BB4AA9">
        <w:t>внутренней п</w:t>
      </w:r>
      <w:r w:rsidR="00BB4AA9" w:rsidRPr="00BB4AA9">
        <w:t>о</w:t>
      </w:r>
      <w:r w:rsidR="00BB4AA9" w:rsidRPr="00BB4AA9">
        <w:t>верхностью правой стопы</w:t>
      </w:r>
      <w:r w:rsidR="00AA5FFC">
        <w:t xml:space="preserve"> от ахиллова сухож</w:t>
      </w:r>
      <w:r w:rsidR="00AA5FFC">
        <w:t>и</w:t>
      </w:r>
      <w:r w:rsidR="00AA5FFC">
        <w:t xml:space="preserve">лия к </w:t>
      </w:r>
      <w:r w:rsidR="00BB4AA9" w:rsidRPr="00BB4AA9">
        <w:t>подколе</w:t>
      </w:r>
      <w:r w:rsidR="00BB4AA9" w:rsidRPr="00BB4AA9">
        <w:t>н</w:t>
      </w:r>
      <w:r w:rsidR="00BB4AA9" w:rsidRPr="00BB4AA9">
        <w:t>ной ямке.</w:t>
      </w:r>
      <w:r w:rsidR="00AA5FFC" w:rsidRPr="00AA5FFC">
        <w:t xml:space="preserve"> </w:t>
      </w:r>
    </w:p>
    <w:p w:rsidR="00BB4AA9" w:rsidRPr="00BB4AA9" w:rsidRDefault="00BB4AA9" w:rsidP="00BB4AA9">
      <w:pPr>
        <w:ind w:firstLine="0"/>
      </w:pPr>
      <w:r w:rsidRPr="00BB4AA9">
        <w:t>Затем плотно прижать правую стопу к а</w:t>
      </w:r>
      <w:r w:rsidR="00AA5FFC">
        <w:t xml:space="preserve">хиллову сухожилию левой ноги и, </w:t>
      </w:r>
      <w:r w:rsidRPr="00BB4AA9">
        <w:t>надавливая на икр</w:t>
      </w:r>
      <w:r w:rsidRPr="00BB4AA9">
        <w:t>о</w:t>
      </w:r>
      <w:r w:rsidRPr="00BB4AA9">
        <w:t>ножную мышцу, пр</w:t>
      </w:r>
      <w:r w:rsidR="00AA5FFC">
        <w:t>одвигать вверх по направл</w:t>
      </w:r>
      <w:r w:rsidR="00AA5FFC">
        <w:t>е</w:t>
      </w:r>
      <w:r w:rsidR="00AA5FFC">
        <w:t xml:space="preserve">нию к </w:t>
      </w:r>
      <w:r w:rsidRPr="00BB4AA9">
        <w:t>подколенной ямке, давление дол</w:t>
      </w:r>
      <w:r w:rsidR="00AA5FFC">
        <w:t>жно в</w:t>
      </w:r>
      <w:r w:rsidR="00AA5FFC">
        <w:t>ы</w:t>
      </w:r>
      <w:r w:rsidR="00AA5FFC">
        <w:t xml:space="preserve">зывать приятно болезненное </w:t>
      </w:r>
      <w:r w:rsidRPr="00BB4AA9">
        <w:t>ощущение</w:t>
      </w:r>
      <w:r w:rsidR="00AA5FFC">
        <w:t>.</w:t>
      </w:r>
    </w:p>
    <w:p w:rsidR="00BB4AA9" w:rsidRPr="00BB4AA9" w:rsidRDefault="00BB4AA9" w:rsidP="00BB4AA9">
      <w:pPr>
        <w:ind w:firstLine="0"/>
      </w:pPr>
      <w:r w:rsidRPr="00BB4AA9">
        <w:t>Повто</w:t>
      </w:r>
      <w:r w:rsidR="00AA5FFC">
        <w:t xml:space="preserve">рить 3-4 раза. </w:t>
      </w:r>
      <w:r w:rsidRPr="00BB4AA9">
        <w:t>То же на другой ноге.</w:t>
      </w:r>
    </w:p>
    <w:p w:rsidR="00BB4AA9" w:rsidRPr="00BB4AA9" w:rsidRDefault="00BB4AA9" w:rsidP="00BB4AA9">
      <w:pPr>
        <w:ind w:firstLine="0"/>
      </w:pPr>
      <w:r w:rsidRPr="00BB4AA9">
        <w:t>Массируем двумя руками снизу вверх икронож</w:t>
      </w:r>
      <w:r w:rsidR="00AA5FFC">
        <w:t xml:space="preserve">ные мышцы, поднимаемся </w:t>
      </w:r>
      <w:r w:rsidRPr="00BB4AA9">
        <w:t>в</w:t>
      </w:r>
      <w:r w:rsidRPr="00BB4AA9">
        <w:t>ы</w:t>
      </w:r>
      <w:r w:rsidRPr="00BB4AA9">
        <w:t>ше, чуть-чуть приподнимаем</w:t>
      </w:r>
      <w:r w:rsidR="00AA5FFC">
        <w:t xml:space="preserve"> бедро и массируем мышцы задней </w:t>
      </w:r>
      <w:r w:rsidRPr="00BB4AA9">
        <w:t>поверхности бедра. Также другую ногу. Потом слегка бьем по мышцам реб</w:t>
      </w:r>
      <w:r w:rsidR="00AA5FFC">
        <w:t xml:space="preserve">ром </w:t>
      </w:r>
      <w:r w:rsidRPr="00BB4AA9">
        <w:t>ладони.</w:t>
      </w:r>
    </w:p>
    <w:p w:rsidR="00AA5FFC" w:rsidRDefault="00AA5FFC" w:rsidP="00BB4AA9">
      <w:pPr>
        <w:ind w:firstLine="0"/>
      </w:pPr>
    </w:p>
    <w:p w:rsidR="00BB4AA9" w:rsidRPr="00481703" w:rsidRDefault="00BB4AA9" w:rsidP="00BB4AA9">
      <w:pPr>
        <w:ind w:firstLine="0"/>
        <w:rPr>
          <w:i/>
        </w:rPr>
      </w:pPr>
      <w:r w:rsidRPr="00481703">
        <w:rPr>
          <w:i/>
        </w:rPr>
        <w:t>Самомассаж тазобедренных суставов</w:t>
      </w:r>
      <w:r w:rsidR="00481703">
        <w:rPr>
          <w:i/>
        </w:rPr>
        <w:t>.</w:t>
      </w:r>
    </w:p>
    <w:p w:rsidR="00BB4AA9" w:rsidRPr="00BB4AA9" w:rsidRDefault="00BB4AA9" w:rsidP="00BB4AA9">
      <w:pPr>
        <w:ind w:firstLine="0"/>
      </w:pPr>
      <w:r w:rsidRPr="00BB4AA9">
        <w:t xml:space="preserve">Лечь на спину, ноги выпрямить и чуть </w:t>
      </w:r>
      <w:r w:rsidR="00AA5FFC">
        <w:t xml:space="preserve">развести в стороны. Подушечками </w:t>
      </w:r>
      <w:r w:rsidRPr="00BB4AA9">
        <w:t xml:space="preserve">слегка согнутых четырех пальцев </w:t>
      </w:r>
      <w:r w:rsidR="00AA5FFC">
        <w:t xml:space="preserve">правой руки произвести круговые </w:t>
      </w:r>
      <w:r w:rsidRPr="00BB4AA9">
        <w:t>растир</w:t>
      </w:r>
      <w:r w:rsidRPr="00BB4AA9">
        <w:t>а</w:t>
      </w:r>
      <w:r w:rsidRPr="00BB4AA9">
        <w:t>ния в области правого тазобедренного сустава.</w:t>
      </w:r>
    </w:p>
    <w:p w:rsidR="00BB4AA9" w:rsidRPr="00BB4AA9" w:rsidRDefault="00BB4AA9" w:rsidP="00BB4AA9">
      <w:pPr>
        <w:ind w:firstLine="0"/>
      </w:pPr>
      <w:r w:rsidRPr="00BB4AA9">
        <w:t xml:space="preserve">Круговые движения совершают в направлении от указательного пальца </w:t>
      </w:r>
      <w:proofErr w:type="gramStart"/>
      <w:r w:rsidRPr="00BB4AA9">
        <w:t>к</w:t>
      </w:r>
      <w:proofErr w:type="gramEnd"/>
    </w:p>
    <w:p w:rsidR="00BB4AA9" w:rsidRPr="00BB4AA9" w:rsidRDefault="00BB4AA9" w:rsidP="00BB4AA9">
      <w:pPr>
        <w:ind w:firstLine="0"/>
      </w:pPr>
      <w:r w:rsidRPr="00BB4AA9">
        <w:t>мизинцу в течение минуты</w:t>
      </w:r>
      <w:r w:rsidR="00AA5FFC">
        <w:t xml:space="preserve">. Каждый последующий круг — чуть </w:t>
      </w:r>
      <w:r w:rsidRPr="00BB4AA9">
        <w:t>больше предыдущего.</w:t>
      </w:r>
    </w:p>
    <w:p w:rsidR="00BB4AA9" w:rsidRPr="00BB4AA9" w:rsidRDefault="00BB4AA9" w:rsidP="00BB4AA9">
      <w:pPr>
        <w:ind w:firstLine="0"/>
      </w:pPr>
      <w:r w:rsidRPr="00BB4AA9">
        <w:t>То же левой рукой на левом тазобедренном суставе.</w:t>
      </w:r>
    </w:p>
    <w:p w:rsidR="00AA5FFC" w:rsidRDefault="00AA5FFC" w:rsidP="00BB4AA9">
      <w:pPr>
        <w:ind w:firstLine="0"/>
      </w:pPr>
    </w:p>
    <w:p w:rsidR="00BB4AA9" w:rsidRPr="00481703" w:rsidRDefault="00BB4AA9" w:rsidP="00BB4AA9">
      <w:pPr>
        <w:ind w:firstLine="0"/>
        <w:rPr>
          <w:i/>
        </w:rPr>
      </w:pPr>
      <w:r w:rsidRPr="00481703">
        <w:rPr>
          <w:i/>
        </w:rPr>
        <w:t>Самомассаж живота</w:t>
      </w:r>
      <w:r w:rsidR="00481703" w:rsidRPr="00481703">
        <w:rPr>
          <w:i/>
        </w:rPr>
        <w:t>.</w:t>
      </w:r>
    </w:p>
    <w:p w:rsidR="00BB4AA9" w:rsidRPr="00BB4AA9" w:rsidRDefault="00BB4AA9" w:rsidP="00BB4AA9">
      <w:pPr>
        <w:ind w:firstLine="0"/>
      </w:pPr>
      <w:r w:rsidRPr="00BB4AA9">
        <w:t>Ноги согнуть в коленях, развести на</w:t>
      </w:r>
      <w:r w:rsidR="00AA5FFC">
        <w:t xml:space="preserve"> ширину плеч. Ладонь левой руки </w:t>
      </w:r>
      <w:r w:rsidRPr="00BB4AA9">
        <w:t>пол</w:t>
      </w:r>
      <w:r w:rsidRPr="00BB4AA9">
        <w:t>о</w:t>
      </w:r>
      <w:r w:rsidRPr="00BB4AA9">
        <w:t>жить на нижнюю часть живота справа.</w:t>
      </w:r>
      <w:r w:rsidR="00AA5FFC">
        <w:t xml:space="preserve"> Произвести поглаживание живота </w:t>
      </w:r>
      <w:r w:rsidRPr="00BB4AA9">
        <w:t>о</w:t>
      </w:r>
      <w:r w:rsidRPr="00BB4AA9">
        <w:t>с</w:t>
      </w:r>
      <w:r w:rsidRPr="00BB4AA9">
        <w:t>нованием ладони вве</w:t>
      </w:r>
      <w:proofErr w:type="gramStart"/>
      <w:r w:rsidRPr="00BB4AA9">
        <w:t>рх к пр</w:t>
      </w:r>
      <w:proofErr w:type="gramEnd"/>
      <w:r w:rsidRPr="00BB4AA9">
        <w:t>авому п</w:t>
      </w:r>
      <w:r w:rsidR="00CA6B08">
        <w:t xml:space="preserve">одреберью, затем поперек живота </w:t>
      </w:r>
      <w:r w:rsidRPr="00BB4AA9">
        <w:t>горизо</w:t>
      </w:r>
      <w:r w:rsidRPr="00BB4AA9">
        <w:t>н</w:t>
      </w:r>
      <w:r w:rsidRPr="00BB4AA9">
        <w:t>тально, к левому подреберью и далее к нижней части живота слева</w:t>
      </w:r>
      <w:r w:rsidR="00CA6B08">
        <w:t>.</w:t>
      </w:r>
    </w:p>
    <w:p w:rsidR="00BB4AA9" w:rsidRPr="00BB4AA9" w:rsidRDefault="00BB4AA9" w:rsidP="00BB4AA9">
      <w:pPr>
        <w:ind w:firstLine="0"/>
      </w:pPr>
      <w:r w:rsidRPr="00BB4AA9">
        <w:t>2-3 легких поглаживания и столько же с нажимом.</w:t>
      </w:r>
    </w:p>
    <w:p w:rsidR="00CA6B08" w:rsidRDefault="00CA6B08" w:rsidP="00BB4AA9">
      <w:pPr>
        <w:ind w:firstLine="0"/>
      </w:pPr>
    </w:p>
    <w:p w:rsidR="00BB4AA9" w:rsidRPr="00BB4AA9" w:rsidRDefault="00BB4AA9" w:rsidP="00BB4AA9">
      <w:pPr>
        <w:ind w:firstLine="0"/>
      </w:pPr>
      <w:r w:rsidRPr="00481703">
        <w:rPr>
          <w:i/>
        </w:rPr>
        <w:t>Самомассаж коленного сустава</w:t>
      </w:r>
      <w:r w:rsidR="00481703">
        <w:t>.</w:t>
      </w:r>
    </w:p>
    <w:p w:rsidR="00BB4AA9" w:rsidRDefault="00BB4AA9" w:rsidP="00BB4AA9">
      <w:pPr>
        <w:ind w:firstLine="0"/>
      </w:pPr>
      <w:r w:rsidRPr="00BB4AA9">
        <w:t>Сидя на ст</w:t>
      </w:r>
      <w:r w:rsidR="00CA6B08">
        <w:t xml:space="preserve">уле ноги на ширине плеч. Ладони </w:t>
      </w:r>
      <w:r w:rsidRPr="00BB4AA9">
        <w:t xml:space="preserve">обеих рук </w:t>
      </w:r>
      <w:r w:rsidR="00CA6B08">
        <w:t xml:space="preserve">положить на боковые поверхности </w:t>
      </w:r>
      <w:r w:rsidRPr="00BB4AA9">
        <w:t>правого коленно</w:t>
      </w:r>
      <w:r w:rsidR="00CA6B08">
        <w:t xml:space="preserve">го сустава, произвести круговые </w:t>
      </w:r>
      <w:r w:rsidRPr="00BB4AA9">
        <w:t>поглажив</w:t>
      </w:r>
      <w:r w:rsidR="00CA6B08">
        <w:t xml:space="preserve">ания одновременно двумя руками. </w:t>
      </w:r>
      <w:r w:rsidRPr="00BB4AA9">
        <w:t>Больши</w:t>
      </w:r>
      <w:r w:rsidR="00CA6B08">
        <w:t xml:space="preserve">е пальцы поставить над коленной </w:t>
      </w:r>
      <w:r w:rsidRPr="00BB4AA9">
        <w:t>чаше</w:t>
      </w:r>
      <w:r w:rsidRPr="00BB4AA9">
        <w:t>ч</w:t>
      </w:r>
      <w:r w:rsidRPr="00BB4AA9">
        <w:t xml:space="preserve">кой, </w:t>
      </w:r>
      <w:r w:rsidR="00CA6B08">
        <w:t xml:space="preserve">подушечками остальных четырех в </w:t>
      </w:r>
      <w:r w:rsidRPr="00BB4AA9">
        <w:t>течение минуты делать прямолине</w:t>
      </w:r>
      <w:r w:rsidRPr="00BB4AA9">
        <w:t>й</w:t>
      </w:r>
      <w:r w:rsidR="00CA6B08">
        <w:t xml:space="preserve">ные и круговые </w:t>
      </w:r>
      <w:r w:rsidRPr="00BB4AA9">
        <w:t>растирания</w:t>
      </w:r>
      <w:r w:rsidR="00CA6B08">
        <w:t xml:space="preserve"> боковых и передней поверхности </w:t>
      </w:r>
      <w:r w:rsidRPr="00BB4AA9">
        <w:t>коленного с</w:t>
      </w:r>
      <w:r w:rsidRPr="00BB4AA9">
        <w:t>у</w:t>
      </w:r>
      <w:r w:rsidRPr="00BB4AA9">
        <w:t>става</w:t>
      </w:r>
      <w:r w:rsidR="00CA6B08">
        <w:t>.</w:t>
      </w:r>
    </w:p>
    <w:p w:rsidR="00CA6B08" w:rsidRPr="00BB4AA9" w:rsidRDefault="00CA6B08" w:rsidP="00BB4AA9">
      <w:pPr>
        <w:ind w:firstLine="0"/>
      </w:pPr>
    </w:p>
    <w:p w:rsidR="00BB4AA9" w:rsidRPr="00481703" w:rsidRDefault="00BB4AA9" w:rsidP="00BB4AA9">
      <w:pPr>
        <w:ind w:firstLine="0"/>
        <w:rPr>
          <w:i/>
        </w:rPr>
      </w:pPr>
      <w:r w:rsidRPr="00481703">
        <w:rPr>
          <w:i/>
        </w:rPr>
        <w:t>Самомассаж кистей</w:t>
      </w:r>
      <w:r w:rsidR="00481703">
        <w:rPr>
          <w:i/>
        </w:rPr>
        <w:t>.</w:t>
      </w:r>
    </w:p>
    <w:p w:rsidR="00BB4AA9" w:rsidRPr="00BB4AA9" w:rsidRDefault="00BB4AA9" w:rsidP="00BB4AA9">
      <w:pPr>
        <w:ind w:firstLine="0"/>
      </w:pPr>
      <w:r w:rsidRPr="00BB4AA9">
        <w:t>Развести пальцы рук и со</w:t>
      </w:r>
      <w:r w:rsidR="00CA6B08">
        <w:t xml:space="preserve">единить ладони. Смещать их одна </w:t>
      </w:r>
      <w:r w:rsidRPr="00BB4AA9">
        <w:t>по отношению к другой — вв</w:t>
      </w:r>
      <w:r w:rsidR="00CA6B08">
        <w:t xml:space="preserve">ерх и вниз </w:t>
      </w:r>
      <w:r w:rsidRPr="00BB4AA9">
        <w:t>в течение 30 секунд.</w:t>
      </w:r>
    </w:p>
    <w:p w:rsidR="00BB4AA9" w:rsidRPr="00BB4AA9" w:rsidRDefault="00CA6B08" w:rsidP="00BB4AA9">
      <w:pPr>
        <w:ind w:firstLine="0"/>
      </w:pPr>
      <w:r>
        <w:lastRenderedPageBreak/>
        <w:t xml:space="preserve">Положить левую кисть на правое </w:t>
      </w:r>
      <w:r w:rsidR="00BB4AA9" w:rsidRPr="00BB4AA9">
        <w:t>ко</w:t>
      </w:r>
      <w:r>
        <w:t xml:space="preserve">лено, затем ладонью правой руки </w:t>
      </w:r>
      <w:r w:rsidR="00BB4AA9" w:rsidRPr="00BB4AA9">
        <w:t>раст</w:t>
      </w:r>
      <w:r w:rsidR="00BB4AA9" w:rsidRPr="00BB4AA9">
        <w:t>и</w:t>
      </w:r>
      <w:r w:rsidR="00BB4AA9" w:rsidRPr="00BB4AA9">
        <w:t>рать тыльную ее поверхность</w:t>
      </w:r>
      <w:r>
        <w:t xml:space="preserve"> </w:t>
      </w:r>
      <w:r w:rsidR="00BB4AA9" w:rsidRPr="00BB4AA9">
        <w:t>в теч</w:t>
      </w:r>
      <w:r>
        <w:t xml:space="preserve">ение 30 секунд. То же на другой </w:t>
      </w:r>
      <w:r w:rsidR="00BB4AA9" w:rsidRPr="00BB4AA9">
        <w:t>кисти.</w:t>
      </w:r>
      <w:r w:rsidR="00030CC6">
        <w:t xml:space="preserve"> </w:t>
      </w:r>
      <w:r w:rsidR="00BB4AA9" w:rsidRPr="00BB4AA9">
        <w:t>З</w:t>
      </w:r>
      <w:r w:rsidR="00BB4AA9" w:rsidRPr="00BB4AA9">
        <w:t>а</w:t>
      </w:r>
      <w:r w:rsidR="00BB4AA9" w:rsidRPr="00BB4AA9">
        <w:t>тем потереть их, к</w:t>
      </w:r>
      <w:r>
        <w:t xml:space="preserve">ак это делают, согревая озябшие </w:t>
      </w:r>
      <w:r w:rsidR="00BB4AA9" w:rsidRPr="00BB4AA9">
        <w:t>руки.</w:t>
      </w:r>
    </w:p>
    <w:p w:rsidR="00CA6B08" w:rsidRDefault="00CA6B08" w:rsidP="00BB4AA9">
      <w:pPr>
        <w:ind w:firstLine="0"/>
      </w:pPr>
    </w:p>
    <w:p w:rsidR="00BB4AA9" w:rsidRPr="00481703" w:rsidRDefault="00BB4AA9" w:rsidP="00BB4AA9">
      <w:pPr>
        <w:ind w:firstLine="0"/>
        <w:rPr>
          <w:i/>
        </w:rPr>
      </w:pPr>
      <w:r w:rsidRPr="00481703">
        <w:rPr>
          <w:i/>
        </w:rPr>
        <w:t>Самомассаж лучезапястного сустава</w:t>
      </w:r>
      <w:r w:rsidR="00481703">
        <w:rPr>
          <w:i/>
        </w:rPr>
        <w:t>.</w:t>
      </w:r>
    </w:p>
    <w:p w:rsidR="00CA6B08" w:rsidRPr="00CA6B08" w:rsidRDefault="00BB4AA9" w:rsidP="00CA6B08">
      <w:pPr>
        <w:ind w:firstLine="0"/>
      </w:pPr>
      <w:r w:rsidRPr="00BB4AA9">
        <w:t>Согнуть левую руку в локте, положить на стол, кисть</w:t>
      </w:r>
      <w:r w:rsidR="00CA6B08">
        <w:t xml:space="preserve"> </w:t>
      </w:r>
      <w:r w:rsidR="00CA6B08" w:rsidRPr="00CA6B08">
        <w:t>свободно свесить лад</w:t>
      </w:r>
      <w:r w:rsidR="00CA6B08" w:rsidRPr="00CA6B08">
        <w:t>о</w:t>
      </w:r>
      <w:r w:rsidR="00CA6B08">
        <w:t xml:space="preserve">нью вниз. Обхватить область </w:t>
      </w:r>
      <w:r w:rsidR="00CA6B08" w:rsidRPr="00CA6B08">
        <w:t>лучезапястного сустава правой кистью</w:t>
      </w:r>
      <w:r w:rsidR="00CA6B08">
        <w:t xml:space="preserve"> — так, чтобы большой </w:t>
      </w:r>
      <w:r w:rsidR="00CA6B08" w:rsidRPr="00CA6B08">
        <w:t>палец находился снизу, а четыре остальные сверху.</w:t>
      </w:r>
    </w:p>
    <w:p w:rsidR="00CA6B08" w:rsidRPr="00CA6B08" w:rsidRDefault="00CA6B08" w:rsidP="00CA6B08">
      <w:pPr>
        <w:ind w:firstLine="0"/>
      </w:pPr>
      <w:r w:rsidRPr="00CA6B08">
        <w:t>Двигая пальцы вокруг лучез</w:t>
      </w:r>
      <w:r>
        <w:t xml:space="preserve">апястного сустава то в одну, то </w:t>
      </w:r>
      <w:r w:rsidRPr="00CA6B08">
        <w:t>в другую сторону, растирать его в течение 30 секунд</w:t>
      </w:r>
      <w:r>
        <w:t>.</w:t>
      </w:r>
    </w:p>
    <w:p w:rsidR="009C21E1" w:rsidRPr="00CA6B08" w:rsidRDefault="00CA6B08" w:rsidP="00CA6B08">
      <w:pPr>
        <w:ind w:firstLine="0"/>
      </w:pPr>
      <w:r w:rsidRPr="00CA6B08">
        <w:t>То же на другой руке.</w:t>
      </w:r>
    </w:p>
    <w:p w:rsidR="00CA6B08" w:rsidRDefault="00CA6B08" w:rsidP="00CA6B08">
      <w:pPr>
        <w:ind w:firstLine="0"/>
      </w:pPr>
    </w:p>
    <w:p w:rsidR="00CA6B08" w:rsidRPr="00481703" w:rsidRDefault="00CA6B08" w:rsidP="00CA6B08">
      <w:pPr>
        <w:ind w:firstLine="0"/>
        <w:rPr>
          <w:i/>
        </w:rPr>
      </w:pPr>
      <w:r w:rsidRPr="00481703">
        <w:rPr>
          <w:i/>
        </w:rPr>
        <w:t>Самомассаж локтевого сустава</w:t>
      </w:r>
      <w:r w:rsidR="00481703" w:rsidRPr="00481703">
        <w:rPr>
          <w:i/>
        </w:rPr>
        <w:t>.</w:t>
      </w:r>
    </w:p>
    <w:p w:rsidR="00CA6B08" w:rsidRPr="00CA6B08" w:rsidRDefault="00CA6B08" w:rsidP="00CA6B08">
      <w:pPr>
        <w:ind w:firstLine="0"/>
      </w:pPr>
      <w:r w:rsidRPr="00CA6B08">
        <w:t>Положить левую ногу на правую, а левую руку на</w:t>
      </w:r>
      <w:r>
        <w:t xml:space="preserve"> </w:t>
      </w:r>
      <w:r w:rsidRPr="00CA6B08">
        <w:t>левое бедро, слегка накл</w:t>
      </w:r>
      <w:r w:rsidRPr="00CA6B08">
        <w:t>о</w:t>
      </w:r>
      <w:r>
        <w:t xml:space="preserve">ниться вперед, мышцы руки </w:t>
      </w:r>
      <w:r w:rsidRPr="00CA6B08">
        <w:t>расслабить. Правой ладонью производить круг</w:t>
      </w:r>
      <w:r w:rsidRPr="00CA6B08">
        <w:t>о</w:t>
      </w:r>
      <w:r>
        <w:t xml:space="preserve">вые </w:t>
      </w:r>
      <w:r w:rsidRPr="00CA6B08">
        <w:t>растирания локтя в течение 30 секунд</w:t>
      </w:r>
    </w:p>
    <w:p w:rsidR="00CA6B08" w:rsidRDefault="00CA6B08" w:rsidP="00CA6B08">
      <w:pPr>
        <w:ind w:firstLine="0"/>
      </w:pPr>
      <w:r w:rsidRPr="00CA6B08">
        <w:t>То же на другой руке.</w:t>
      </w:r>
    </w:p>
    <w:p w:rsidR="00CA6B08" w:rsidRPr="00CA6B08" w:rsidRDefault="00CA6B08" w:rsidP="00CA6B08">
      <w:pPr>
        <w:ind w:firstLine="0"/>
      </w:pPr>
    </w:p>
    <w:p w:rsidR="00CA6B08" w:rsidRPr="00481703" w:rsidRDefault="00CA6B08" w:rsidP="00CA6B08">
      <w:pPr>
        <w:ind w:firstLine="0"/>
        <w:rPr>
          <w:i/>
        </w:rPr>
      </w:pPr>
      <w:r w:rsidRPr="00481703">
        <w:rPr>
          <w:i/>
        </w:rPr>
        <w:t>Самомассаж плечевого сустава</w:t>
      </w:r>
      <w:r w:rsidR="00481703">
        <w:rPr>
          <w:i/>
        </w:rPr>
        <w:t>.</w:t>
      </w:r>
    </w:p>
    <w:p w:rsidR="00CA6B08" w:rsidRPr="00CA6B08" w:rsidRDefault="00CA6B08" w:rsidP="00CA6B08">
      <w:pPr>
        <w:ind w:firstLine="0"/>
      </w:pPr>
      <w:r w:rsidRPr="00CA6B08">
        <w:t>Исходное положен</w:t>
      </w:r>
      <w:r>
        <w:t xml:space="preserve">ие то же. Правой ладонью делать </w:t>
      </w:r>
      <w:r w:rsidRPr="00CA6B08">
        <w:t>круговые поглаживания в об</w:t>
      </w:r>
      <w:r>
        <w:t xml:space="preserve">ласти левого плечевого сустава, </w:t>
      </w:r>
      <w:r w:rsidRPr="00CA6B08">
        <w:t>а затем с легким нажимом — круговые ра</w:t>
      </w:r>
      <w:r w:rsidRPr="00CA6B08">
        <w:t>с</w:t>
      </w:r>
      <w:r w:rsidRPr="00CA6B08">
        <w:t>тирания</w:t>
      </w:r>
      <w:r>
        <w:t xml:space="preserve"> </w:t>
      </w:r>
      <w:r w:rsidRPr="00CA6B08">
        <w:t>в течение одной минуты.</w:t>
      </w:r>
    </w:p>
    <w:p w:rsidR="00CA6B08" w:rsidRPr="00CA6B08" w:rsidRDefault="00CA6B08" w:rsidP="00CA6B08">
      <w:pPr>
        <w:ind w:firstLine="0"/>
      </w:pPr>
      <w:r w:rsidRPr="00CA6B08">
        <w:t>То же на другой руке.</w:t>
      </w:r>
    </w:p>
    <w:p w:rsidR="00CA6B08" w:rsidRDefault="00CA6B08" w:rsidP="00CA6B08">
      <w:pPr>
        <w:ind w:firstLine="0"/>
      </w:pPr>
    </w:p>
    <w:p w:rsidR="00CA6B08" w:rsidRPr="00481703" w:rsidRDefault="00CA6B08" w:rsidP="00CA6B08">
      <w:pPr>
        <w:ind w:firstLine="0"/>
        <w:rPr>
          <w:i/>
        </w:rPr>
      </w:pPr>
      <w:r w:rsidRPr="00481703">
        <w:rPr>
          <w:i/>
        </w:rPr>
        <w:t>Самомассаж межреберных мышц</w:t>
      </w:r>
      <w:r w:rsidR="00481703">
        <w:rPr>
          <w:i/>
        </w:rPr>
        <w:t>.</w:t>
      </w:r>
    </w:p>
    <w:p w:rsidR="00CA6B08" w:rsidRDefault="00CA6B08" w:rsidP="00CA6B08">
      <w:pPr>
        <w:ind w:firstLine="0"/>
      </w:pPr>
      <w:r w:rsidRPr="00CA6B08">
        <w:t>Исходное положен</w:t>
      </w:r>
      <w:r>
        <w:t xml:space="preserve">ие то же. Слегка развести и </w:t>
      </w:r>
      <w:r w:rsidRPr="00CA6B08">
        <w:t>согнуть четыре пальца</w:t>
      </w:r>
      <w:r>
        <w:t xml:space="preserve"> правой руки, установить у края </w:t>
      </w:r>
      <w:r w:rsidRPr="00CA6B08">
        <w:t>грудины так,</w:t>
      </w:r>
      <w:r>
        <w:t xml:space="preserve"> чтобы они попали в межреберные </w:t>
      </w:r>
      <w:r w:rsidRPr="00CA6B08">
        <w:t>пр</w:t>
      </w:r>
      <w:r w:rsidRPr="00CA6B08">
        <w:t>о</w:t>
      </w:r>
      <w:r w:rsidRPr="00CA6B08">
        <w:t>межу</w:t>
      </w:r>
      <w:r>
        <w:t xml:space="preserve">тки. Скользя по ним, произвести </w:t>
      </w:r>
      <w:r w:rsidRPr="00CA6B08">
        <w:t xml:space="preserve">прямолинейные </w:t>
      </w:r>
      <w:r>
        <w:t xml:space="preserve">растирания. Женщины делают это, </w:t>
      </w:r>
      <w:r w:rsidRPr="00CA6B08">
        <w:t>обходя грудную железу</w:t>
      </w:r>
      <w:r>
        <w:t>.</w:t>
      </w:r>
      <w:r w:rsidRPr="00CA6B08">
        <w:t xml:space="preserve"> </w:t>
      </w:r>
    </w:p>
    <w:p w:rsidR="00CA6B08" w:rsidRPr="00CA6B08" w:rsidRDefault="00CA6B08" w:rsidP="00CA6B08">
      <w:pPr>
        <w:ind w:firstLine="0"/>
      </w:pPr>
    </w:p>
    <w:p w:rsidR="00CA6B08" w:rsidRPr="008B61ED" w:rsidRDefault="00CA6B08" w:rsidP="00CA6B08">
      <w:pPr>
        <w:ind w:firstLine="0"/>
        <w:rPr>
          <w:i/>
        </w:rPr>
      </w:pPr>
      <w:r w:rsidRPr="008B61ED">
        <w:rPr>
          <w:i/>
        </w:rPr>
        <w:t xml:space="preserve">Самомассаж головы. </w:t>
      </w:r>
    </w:p>
    <w:p w:rsidR="00CA6B08" w:rsidRPr="00CA6B08" w:rsidRDefault="00CA6B08" w:rsidP="00CA6B08">
      <w:pPr>
        <w:ind w:firstLine="0"/>
      </w:pPr>
      <w:r w:rsidRPr="00CA6B08">
        <w:t>И. п. – сидя, ноги немного разведены, руки на коле</w:t>
      </w:r>
      <w:r w:rsidR="000D0A71">
        <w:t xml:space="preserve">нях. </w:t>
      </w:r>
      <w:r w:rsidRPr="00CA6B08">
        <w:t>Кончиками пальцев, прикладывая н</w:t>
      </w:r>
      <w:r>
        <w:t>е</w:t>
      </w:r>
      <w:r w:rsidRPr="00CA6B08">
        <w:t>большое усилие, массируем круго</w:t>
      </w:r>
      <w:r>
        <w:t xml:space="preserve">выми </w:t>
      </w:r>
      <w:r w:rsidRPr="00CA6B08">
        <w:t>движениями затылок. Поднимаемся в</w:t>
      </w:r>
      <w:r>
        <w:t xml:space="preserve">ыше – к теменной области. Потом </w:t>
      </w:r>
      <w:r w:rsidRPr="00CA6B08">
        <w:t>массируем лоб над бровями – от центра к вискам. Опускаемся</w:t>
      </w:r>
      <w:r w:rsidR="000D0A71">
        <w:t xml:space="preserve"> чуть ниже – к надбровным дугам. Гладим лицо от носа к вискам. Круговыми движениями нежно трем виски. </w:t>
      </w:r>
      <w:r w:rsidRPr="00CA6B08">
        <w:t>Двумя-тремя паль</w:t>
      </w:r>
      <w:r w:rsidR="000D0A71">
        <w:t xml:space="preserve">цами массируем нос. Идем от крыльев </w:t>
      </w:r>
      <w:r w:rsidRPr="00CA6B08">
        <w:t>к переносице. Затем круг</w:t>
      </w:r>
      <w:r w:rsidRPr="00CA6B08">
        <w:t>о</w:t>
      </w:r>
      <w:r w:rsidR="000D0A71">
        <w:t xml:space="preserve">выми движениями массируем щеки, подбородок. А теперь – легкие </w:t>
      </w:r>
      <w:r w:rsidRPr="00CA6B08">
        <w:t>похлоп</w:t>
      </w:r>
      <w:r w:rsidRPr="00CA6B08">
        <w:t>ы</w:t>
      </w:r>
      <w:r w:rsidRPr="00CA6B08">
        <w:t>вания по</w:t>
      </w:r>
      <w:r w:rsidR="000D0A71">
        <w:t xml:space="preserve">д подбородком. Можно использовать для </w:t>
      </w:r>
      <w:r w:rsidRPr="00CA6B08">
        <w:t xml:space="preserve">массирования </w:t>
      </w:r>
      <w:proofErr w:type="gramStart"/>
      <w:r w:rsidRPr="00CA6B08">
        <w:t>деревянную</w:t>
      </w:r>
      <w:proofErr w:type="gramEnd"/>
    </w:p>
    <w:p w:rsidR="000D0A71" w:rsidRDefault="000D0A71" w:rsidP="00CA6B08">
      <w:pPr>
        <w:ind w:firstLine="0"/>
      </w:pPr>
      <w:r>
        <w:t xml:space="preserve">расческу вместо пальцев, тогда </w:t>
      </w:r>
      <w:r w:rsidR="00CA6B08" w:rsidRPr="00CA6B08">
        <w:t>движений должно быть не менее</w:t>
      </w:r>
      <w:r>
        <w:t xml:space="preserve"> сотни. Или мурашку-</w:t>
      </w:r>
      <w:proofErr w:type="spellStart"/>
      <w:r>
        <w:t>антистресс</w:t>
      </w:r>
      <w:proofErr w:type="spellEnd"/>
      <w:r>
        <w:t xml:space="preserve">. </w:t>
      </w:r>
    </w:p>
    <w:p w:rsidR="00CA6B08" w:rsidRPr="00CA6B08" w:rsidRDefault="00CA6B08" w:rsidP="00CA6B08">
      <w:pPr>
        <w:ind w:firstLine="0"/>
      </w:pPr>
      <w:r w:rsidRPr="00CA6B08">
        <w:t>Пальцы располагают так, чтобы они прилегали к поверх</w:t>
      </w:r>
      <w:r w:rsidR="000D0A71">
        <w:t xml:space="preserve">ности черепной </w:t>
      </w:r>
      <w:r w:rsidRPr="00CA6B08">
        <w:t>к</w:t>
      </w:r>
      <w:r w:rsidRPr="00CA6B08">
        <w:t>о</w:t>
      </w:r>
      <w:r w:rsidRPr="00CA6B08">
        <w:t>робки, но движения выполняют поду</w:t>
      </w:r>
      <w:r w:rsidR="000D0A71">
        <w:t xml:space="preserve">шечками. Все манипуляции должны </w:t>
      </w:r>
      <w:r w:rsidRPr="00CA6B08">
        <w:t>со</w:t>
      </w:r>
      <w:r w:rsidRPr="00CA6B08">
        <w:t>в</w:t>
      </w:r>
      <w:r w:rsidRPr="00CA6B08">
        <w:t>падать с направлением тока лимфы и с ходом волосяного роста.</w:t>
      </w:r>
    </w:p>
    <w:p w:rsidR="00CA6B08" w:rsidRPr="00CA6B08" w:rsidRDefault="00CA6B08" w:rsidP="00CA6B08">
      <w:pPr>
        <w:ind w:firstLine="0"/>
      </w:pPr>
      <w:r w:rsidRPr="00CA6B08">
        <w:lastRenderedPageBreak/>
        <w:t>Самомассаж для стимуляции кров</w:t>
      </w:r>
      <w:r w:rsidR="000D0A71">
        <w:t xml:space="preserve">ообращения состоит из следующих </w:t>
      </w:r>
      <w:r w:rsidRPr="00CA6B08">
        <w:t>движ</w:t>
      </w:r>
      <w:r w:rsidRPr="00CA6B08">
        <w:t>е</w:t>
      </w:r>
      <w:r w:rsidRPr="00CA6B08">
        <w:t>ний:</w:t>
      </w:r>
    </w:p>
    <w:p w:rsidR="00CA6B08" w:rsidRPr="00CA6B08" w:rsidRDefault="00CA6B08" w:rsidP="00CA6B08">
      <w:pPr>
        <w:ind w:firstLine="0"/>
      </w:pPr>
      <w:r w:rsidRPr="00CA6B08">
        <w:t>• растираний</w:t>
      </w:r>
    </w:p>
    <w:p w:rsidR="00CA6B08" w:rsidRPr="00CA6B08" w:rsidRDefault="00CA6B08" w:rsidP="00CA6B08">
      <w:pPr>
        <w:ind w:firstLine="0"/>
      </w:pPr>
      <w:r w:rsidRPr="00CA6B08">
        <w:t>• поколачиваний</w:t>
      </w:r>
    </w:p>
    <w:p w:rsidR="00CA6B08" w:rsidRPr="00CA6B08" w:rsidRDefault="00CA6B08" w:rsidP="00CA6B08">
      <w:pPr>
        <w:ind w:firstLine="0"/>
      </w:pPr>
      <w:r w:rsidRPr="00CA6B08">
        <w:t>• поглаживаний</w:t>
      </w:r>
    </w:p>
    <w:p w:rsidR="00CA6B08" w:rsidRPr="000D0A71" w:rsidRDefault="00CA6B08" w:rsidP="003A3974">
      <w:pPr>
        <w:ind w:firstLine="0"/>
      </w:pPr>
      <w:r w:rsidRPr="00CA6B08">
        <w:t>• вибрации</w:t>
      </w:r>
    </w:p>
    <w:p w:rsidR="000D0A71" w:rsidRDefault="000D0A71" w:rsidP="003A3974">
      <w:pPr>
        <w:ind w:firstLine="0"/>
      </w:pPr>
      <w:r>
        <w:t xml:space="preserve">• потягивания и проветривания </w:t>
      </w:r>
    </w:p>
    <w:p w:rsidR="000D0A71" w:rsidRDefault="000D0A71" w:rsidP="003A3974">
      <w:pPr>
        <w:ind w:firstLine="0"/>
      </w:pPr>
      <w:r>
        <w:t>Растирание делают пальцами рук по направлению от макушки вниз и обратно, охватывая всю площадь головы мелкими поступательными, а после кругов</w:t>
      </w:r>
      <w:r>
        <w:t>ы</w:t>
      </w:r>
      <w:r>
        <w:t xml:space="preserve">ми движениями. </w:t>
      </w:r>
    </w:p>
    <w:p w:rsidR="000D0A71" w:rsidRDefault="000D0A71" w:rsidP="003A3974">
      <w:pPr>
        <w:ind w:firstLine="0"/>
      </w:pPr>
      <w:r>
        <w:t>Поколачивание производят поочередно 4-мя пальцами кистей, не вызывая б</w:t>
      </w:r>
      <w:r>
        <w:t>о</w:t>
      </w:r>
      <w:r>
        <w:t xml:space="preserve">лезненных ощущений. </w:t>
      </w:r>
    </w:p>
    <w:p w:rsidR="008B61ED" w:rsidRDefault="000D0A71" w:rsidP="003A3974">
      <w:pPr>
        <w:ind w:firstLine="0"/>
      </w:pPr>
      <w:r>
        <w:t>Поглаживание выполняется от лобной зоны к затылку.</w:t>
      </w:r>
      <w:r w:rsidR="008B61ED">
        <w:t xml:space="preserve"> </w:t>
      </w:r>
    </w:p>
    <w:p w:rsidR="000D0A71" w:rsidRDefault="000D0A71" w:rsidP="003A3974">
      <w:pPr>
        <w:ind w:firstLine="0"/>
      </w:pPr>
      <w:r>
        <w:t>Другой способ — одну руку кладут на верхнюю часть лба, а вторую — на з</w:t>
      </w:r>
      <w:r>
        <w:t>а</w:t>
      </w:r>
      <w:r>
        <w:t xml:space="preserve">тылок, после чего кисти медленно движутся и встречаются на макушке. </w:t>
      </w:r>
    </w:p>
    <w:p w:rsidR="000D0A71" w:rsidRDefault="000D0A71" w:rsidP="003A3974">
      <w:pPr>
        <w:ind w:firstLine="0"/>
      </w:pPr>
      <w:r>
        <w:t>Чтобы массаж подействовал успокаивающе – старайтесь дышать спокойно и размеренно. Концентрируйтесь на вдохах и выдохах. От того, насколько х</w:t>
      </w:r>
      <w:r>
        <w:t>о</w:t>
      </w:r>
      <w:r>
        <w:t>рошо будут расслаблены мышцы, зависит эффективность массажа.</w:t>
      </w:r>
    </w:p>
    <w:p w:rsidR="000D0A71" w:rsidRDefault="000D0A71" w:rsidP="003A3974">
      <w:pPr>
        <w:ind w:firstLine="0"/>
      </w:pPr>
    </w:p>
    <w:p w:rsidR="000D0A71" w:rsidRPr="008B61ED" w:rsidRDefault="000D0A71" w:rsidP="003A3974">
      <w:pPr>
        <w:ind w:firstLine="0"/>
        <w:rPr>
          <w:i/>
        </w:rPr>
      </w:pPr>
      <w:r w:rsidRPr="008B61ED">
        <w:rPr>
          <w:i/>
        </w:rPr>
        <w:t>Самомассаж ушных раковин (</w:t>
      </w:r>
      <w:proofErr w:type="spellStart"/>
      <w:r w:rsidRPr="008B61ED">
        <w:rPr>
          <w:i/>
        </w:rPr>
        <w:t>аурикуломассаж</w:t>
      </w:r>
      <w:proofErr w:type="spellEnd"/>
      <w:r w:rsidRPr="008B61ED">
        <w:rPr>
          <w:i/>
        </w:rPr>
        <w:t>) точечный массаж.</w:t>
      </w:r>
    </w:p>
    <w:p w:rsidR="000D0A71" w:rsidRDefault="008B61ED" w:rsidP="003A3974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5A880C" wp14:editId="0B222CC6">
            <wp:simplePos x="0" y="0"/>
            <wp:positionH relativeFrom="column">
              <wp:posOffset>-289560</wp:posOffset>
            </wp:positionH>
            <wp:positionV relativeFrom="paragraph">
              <wp:posOffset>182245</wp:posOffset>
            </wp:positionV>
            <wp:extent cx="294259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395" y="21423"/>
                <wp:lineTo x="21395" y="0"/>
                <wp:lineTo x="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A71">
        <w:t>Активизирует нервную систему, помогая организму проснуться и взбодриться</w:t>
      </w:r>
      <w:proofErr w:type="gramStart"/>
      <w:r w:rsidR="000D0A71">
        <w:t xml:space="preserve"> Д</w:t>
      </w:r>
      <w:proofErr w:type="gramEnd"/>
      <w:r w:rsidR="000D0A71">
        <w:t xml:space="preserve">ля этого: </w:t>
      </w:r>
    </w:p>
    <w:p w:rsidR="000D0A71" w:rsidRDefault="000D0A71" w:rsidP="003A3974">
      <w:pPr>
        <w:ind w:firstLine="0"/>
      </w:pPr>
      <w:r>
        <w:t xml:space="preserve">• Потягивают мочку уха в сторону </w:t>
      </w:r>
    </w:p>
    <w:p w:rsidR="000D0A71" w:rsidRDefault="000D0A71" w:rsidP="003A3974">
      <w:pPr>
        <w:ind w:firstLine="0"/>
      </w:pPr>
      <w:r>
        <w:t xml:space="preserve">• Давящими отрывистыми движениями сверху вниз прорабатывают среднюю часть уха </w:t>
      </w:r>
    </w:p>
    <w:p w:rsidR="000D0A71" w:rsidRDefault="000D0A71" w:rsidP="003A3974">
      <w:pPr>
        <w:ind w:firstLine="0"/>
      </w:pPr>
      <w:r>
        <w:t xml:space="preserve">• Указательным или большим пальцем массируют </w:t>
      </w:r>
      <w:proofErr w:type="spellStart"/>
      <w:r>
        <w:t>козелок</w:t>
      </w:r>
      <w:proofErr w:type="spellEnd"/>
      <w:r>
        <w:t xml:space="preserve"> по часовой стрелке</w:t>
      </w:r>
      <w:proofErr w:type="gramStart"/>
      <w:r>
        <w:t xml:space="preserve"> </w:t>
      </w:r>
      <w:r w:rsidR="00A50F12">
        <w:t xml:space="preserve">     </w:t>
      </w:r>
      <w:r>
        <w:t>• О</w:t>
      </w:r>
      <w:proofErr w:type="gramEnd"/>
      <w:r>
        <w:t xml:space="preserve">тгибают хрящик, а затем нажимают на него в течение 20 секунд Вкладывают большой палец в слуховое отверстие, а указательным прижимают к нему </w:t>
      </w:r>
      <w:proofErr w:type="spellStart"/>
      <w:r>
        <w:t>козелок</w:t>
      </w:r>
      <w:proofErr w:type="spellEnd"/>
      <w:r>
        <w:t>.</w:t>
      </w:r>
    </w:p>
    <w:p w:rsidR="005A1FD1" w:rsidRDefault="000D0A71" w:rsidP="005A1FD1">
      <w:pPr>
        <w:ind w:firstLine="567"/>
      </w:pPr>
      <w:r>
        <w:t>Процедура не требует специальных знаний и длится всего 5 минут. Еди</w:t>
      </w:r>
      <w:r>
        <w:t>н</w:t>
      </w:r>
      <w:r>
        <w:t>ственное условие – все приемы нужно выполнять аккуратно, избегая резких, агрессивных движений. Поглаживают всю ушную раковину, двигаясь от вер</w:t>
      </w:r>
      <w:r>
        <w:t>х</w:t>
      </w:r>
      <w:r>
        <w:t>них участков к мочке</w:t>
      </w:r>
      <w:r w:rsidR="00FA0174">
        <w:t>.</w:t>
      </w:r>
    </w:p>
    <w:p w:rsidR="00FA0174" w:rsidRDefault="00FA0174" w:rsidP="005A1FD1">
      <w:pPr>
        <w:ind w:firstLine="567"/>
      </w:pPr>
    </w:p>
    <w:p w:rsidR="00FA0174" w:rsidRPr="00FA0174" w:rsidRDefault="00FA0174" w:rsidP="00FA0174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0174">
        <w:rPr>
          <w:sz w:val="28"/>
          <w:szCs w:val="28"/>
        </w:rPr>
        <w:t>Какие уличные тренажеры подходят для пожилых людей?</w:t>
      </w:r>
    </w:p>
    <w:p w:rsidR="00FA0174" w:rsidRPr="00FA0174" w:rsidRDefault="00A404C4" w:rsidP="00FA017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10" w:history="1">
        <w:r w:rsidR="00FA0174" w:rsidRPr="00A50F12">
          <w:rPr>
            <w:rStyle w:val="a9"/>
            <w:color w:val="auto"/>
            <w:sz w:val="28"/>
            <w:szCs w:val="28"/>
            <w:u w:val="none"/>
          </w:rPr>
          <w:t>На площадках с уличными тренажерами</w:t>
        </w:r>
      </w:hyperlink>
      <w:r w:rsidR="00FA0174" w:rsidRPr="00FA0174">
        <w:rPr>
          <w:sz w:val="28"/>
          <w:szCs w:val="28"/>
        </w:rPr>
        <w:t xml:space="preserve"> каждый человек преклонного возраста сможет подобрать оптимальные упражнения с учетом рекомендаций врачей. Данное оборудование обладает простой конструкцией и интуитивным управлением. С помощью уличных тренажеров задействуются определенные группы мышц, прорабатываются суставы, повышается выносливость. Для </w:t>
      </w:r>
      <w:r w:rsidR="00A50F12">
        <w:rPr>
          <w:sz w:val="28"/>
          <w:szCs w:val="28"/>
        </w:rPr>
        <w:t xml:space="preserve"> </w:t>
      </w:r>
      <w:r w:rsidR="00FA0174" w:rsidRPr="00FA0174">
        <w:rPr>
          <w:sz w:val="28"/>
          <w:szCs w:val="28"/>
        </w:rPr>
        <w:t>пожилых людей рекомендованы следующие виды спортивного оборудования:</w:t>
      </w:r>
    </w:p>
    <w:p w:rsidR="00FA0174" w:rsidRPr="00FA0174" w:rsidRDefault="00FA0174" w:rsidP="00FA017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lastRenderedPageBreak/>
        <w:t>велотренажер;</w:t>
      </w:r>
    </w:p>
    <w:p w:rsidR="00FA0174" w:rsidRPr="00FA0174" w:rsidRDefault="00FA0174" w:rsidP="00FA017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«Лыжи»;</w:t>
      </w:r>
    </w:p>
    <w:p w:rsidR="00FA0174" w:rsidRPr="00FA0174" w:rsidRDefault="00FA0174" w:rsidP="00FA017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«</w:t>
      </w:r>
      <w:proofErr w:type="spellStart"/>
      <w:r w:rsidRPr="00FA0174">
        <w:t>Степпер</w:t>
      </w:r>
      <w:proofErr w:type="spellEnd"/>
      <w:r w:rsidRPr="00FA0174">
        <w:t>»;</w:t>
      </w:r>
    </w:p>
    <w:p w:rsidR="00FA0174" w:rsidRPr="00FA0174" w:rsidRDefault="00FA0174" w:rsidP="00FA017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эллиптический тренажер.</w:t>
      </w:r>
    </w:p>
    <w:p w:rsidR="00FA0174" w:rsidRDefault="00FA0174" w:rsidP="00A50F12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 w:rsidRPr="00FA0174">
        <w:rPr>
          <w:rFonts w:ascii="Times New Roman" w:hAnsi="Times New Roman" w:cs="Times New Roman"/>
          <w:color w:val="auto"/>
        </w:rPr>
        <w:t>Польза от занятий на уличных велотренажерах для пожилых людей</w:t>
      </w:r>
      <w:r w:rsidR="00A50F12">
        <w:rPr>
          <w:rFonts w:ascii="Times New Roman" w:hAnsi="Times New Roman" w:cs="Times New Roman"/>
          <w:color w:val="auto"/>
        </w:rPr>
        <w:t>.</w:t>
      </w:r>
    </w:p>
    <w:p w:rsidR="00FA0174" w:rsidRPr="00FA0174" w:rsidRDefault="00A404C4" w:rsidP="00A50F12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</w:rPr>
      </w:pPr>
      <w:hyperlink r:id="rId11" w:history="1">
        <w:r w:rsidR="00FA0174" w:rsidRPr="00A50F12">
          <w:rPr>
            <w:rStyle w:val="a9"/>
            <w:rFonts w:ascii="Times New Roman" w:hAnsi="Times New Roman" w:cs="Times New Roman"/>
            <w:b w:val="0"/>
            <w:color w:val="auto"/>
            <w:u w:val="none"/>
          </w:rPr>
          <w:t>Велотренажеры </w:t>
        </w:r>
      </w:hyperlink>
      <w:r w:rsidR="00FA0174" w:rsidRPr="00A50F12">
        <w:rPr>
          <w:rFonts w:ascii="Times New Roman" w:hAnsi="Times New Roman" w:cs="Times New Roman"/>
          <w:b w:val="0"/>
          <w:color w:val="auto"/>
        </w:rPr>
        <w:t>выдают</w:t>
      </w:r>
      <w:r w:rsidR="00FA0174" w:rsidRPr="00FA0174">
        <w:rPr>
          <w:rFonts w:ascii="Times New Roman" w:hAnsi="Times New Roman" w:cs="Times New Roman"/>
          <w:b w:val="0"/>
          <w:color w:val="auto"/>
        </w:rPr>
        <w:t xml:space="preserve"> нужную аэробную нагрузку и позволяют</w:t>
      </w:r>
      <w:r w:rsidR="00A50F12">
        <w:rPr>
          <w:rFonts w:ascii="Times New Roman" w:hAnsi="Times New Roman" w:cs="Times New Roman"/>
          <w:b w:val="0"/>
          <w:color w:val="auto"/>
        </w:rPr>
        <w:t xml:space="preserve">        </w:t>
      </w:r>
      <w:r w:rsidR="00FA0174" w:rsidRPr="00FA0174">
        <w:rPr>
          <w:rFonts w:ascii="Times New Roman" w:hAnsi="Times New Roman" w:cs="Times New Roman"/>
          <w:b w:val="0"/>
          <w:color w:val="auto"/>
        </w:rPr>
        <w:t xml:space="preserve"> сохранять отличную физическую форму. Занятия на тренажерах имитируют езду на велосипеде, а корректировка нагрузок происходит за счет снижения или увеличения количества повторов. Упражнения на уличном велотренажере положительно влияют на организм пожилых людей:</w:t>
      </w:r>
    </w:p>
    <w:p w:rsidR="00FA0174" w:rsidRPr="00FA0174" w:rsidRDefault="00FA0174" w:rsidP="00A50F1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00"/>
      </w:pPr>
      <w:r w:rsidRPr="00FA0174">
        <w:t xml:space="preserve">Улучшается настроение. Эмоциональное состояние – важный пункт для </w:t>
      </w:r>
      <w:r w:rsidR="00A50F12">
        <w:t xml:space="preserve"> </w:t>
      </w:r>
      <w:r w:rsidRPr="00FA0174">
        <w:t>сохранения здоровья. Регулярные тренировки на свежем воздухе помогают обеспечить заряд бодрости и позитива на весь день.</w:t>
      </w:r>
    </w:p>
    <w:p w:rsidR="00FA0174" w:rsidRPr="00FA0174" w:rsidRDefault="00FA0174" w:rsidP="00A50F1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00"/>
      </w:pPr>
      <w:r w:rsidRPr="00FA0174">
        <w:t xml:space="preserve">Нормализация работы </w:t>
      </w:r>
      <w:proofErr w:type="gramStart"/>
      <w:r w:rsidRPr="00FA0174">
        <w:t>сердечно-сосудистой</w:t>
      </w:r>
      <w:proofErr w:type="gramEnd"/>
      <w:r w:rsidRPr="00FA0174">
        <w:t xml:space="preserve"> </w:t>
      </w:r>
      <w:r w:rsidR="00A50F12">
        <w:t xml:space="preserve"> </w:t>
      </w:r>
      <w:r w:rsidRPr="00FA0174">
        <w:t xml:space="preserve">и </w:t>
      </w:r>
      <w:r w:rsidR="00A50F12">
        <w:t xml:space="preserve">  </w:t>
      </w:r>
      <w:r w:rsidRPr="00FA0174">
        <w:t xml:space="preserve">дыхательной системы. </w:t>
      </w:r>
      <w:r w:rsidR="00A50F12">
        <w:t xml:space="preserve">  </w:t>
      </w:r>
      <w:proofErr w:type="spellStart"/>
      <w:r w:rsidRPr="00FA0174">
        <w:t>Кардиотренажеры</w:t>
      </w:r>
      <w:proofErr w:type="spellEnd"/>
      <w:r w:rsidRPr="00FA0174">
        <w:t xml:space="preserve"> являются отличным средством для профилактики разв</w:t>
      </w:r>
      <w:r w:rsidRPr="00FA0174">
        <w:t>и</w:t>
      </w:r>
      <w:r w:rsidRPr="00FA0174">
        <w:t>тия болезней и тренировки правильного дыхания.</w:t>
      </w:r>
    </w:p>
    <w:p w:rsidR="00FA0174" w:rsidRPr="00FA0174" w:rsidRDefault="00FA0174" w:rsidP="00A50F1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00"/>
      </w:pPr>
      <w:r w:rsidRPr="00FA0174">
        <w:t xml:space="preserve">Повышение гибкости, выносливости и координации движений. </w:t>
      </w:r>
      <w:r w:rsidR="00A50F12">
        <w:t xml:space="preserve"> </w:t>
      </w:r>
      <w:r w:rsidRPr="00FA0174">
        <w:t xml:space="preserve">Люди </w:t>
      </w:r>
      <w:r w:rsidR="00A50F12">
        <w:t xml:space="preserve">         </w:t>
      </w:r>
      <w:r w:rsidRPr="00FA0174">
        <w:t>в преклонном возрасте постепенно утрачивают физические способности. Занятия на уличных велотренажерах помогают сохранить отличную форму.</w:t>
      </w:r>
    </w:p>
    <w:p w:rsidR="00FA0174" w:rsidRPr="00FA0174" w:rsidRDefault="00FA0174" w:rsidP="00A50F1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00"/>
      </w:pPr>
      <w:r w:rsidRPr="00FA0174">
        <w:t>Улучшение иммунной системы. Регулярные тренировки на свежем воздухе влияют на общее самочувствие, повышается сопротивляемость к простудам и другим заболеваниям.</w:t>
      </w:r>
    </w:p>
    <w:p w:rsidR="00FA0174" w:rsidRPr="00FA0174" w:rsidRDefault="00FA0174" w:rsidP="00A50F1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00"/>
      </w:pPr>
      <w:r w:rsidRPr="00FA0174">
        <w:t>Положительное воздействие на нервную систему. Умеренные физические нагрузки на велотренажерах улучшают концентрацию внимания, полож</w:t>
      </w:r>
      <w:r w:rsidRPr="00FA0174">
        <w:t>и</w:t>
      </w:r>
      <w:r w:rsidRPr="00FA0174">
        <w:t>тельно действуют на продуктивность мыслительных процессов.</w:t>
      </w:r>
    </w:p>
    <w:p w:rsidR="00FA0174" w:rsidRPr="00FA0174" w:rsidRDefault="00FA0174" w:rsidP="00A50F1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0174">
        <w:rPr>
          <w:sz w:val="28"/>
          <w:szCs w:val="28"/>
        </w:rPr>
        <w:t xml:space="preserve">К занятиям в преклонном возрасте на велотренажерах следует подходить с осторожностью. Ограничения могут быть для людей со следующими </w:t>
      </w:r>
      <w:r w:rsidR="00A50F12">
        <w:rPr>
          <w:sz w:val="28"/>
          <w:szCs w:val="28"/>
        </w:rPr>
        <w:t xml:space="preserve">         </w:t>
      </w:r>
      <w:r w:rsidRPr="00FA0174">
        <w:rPr>
          <w:sz w:val="28"/>
          <w:szCs w:val="28"/>
        </w:rPr>
        <w:t>заболеваниями, протекающими в тяжелой форме:</w:t>
      </w:r>
    </w:p>
    <w:p w:rsidR="00FA0174" w:rsidRPr="00FA0174" w:rsidRDefault="00FA0174" w:rsidP="00A8777F">
      <w:pPr>
        <w:numPr>
          <w:ilvl w:val="0"/>
          <w:numId w:val="15"/>
        </w:numPr>
        <w:shd w:val="clear" w:color="auto" w:fill="FFFFFF"/>
        <w:spacing w:after="100" w:afterAutospacing="1"/>
        <w:ind w:left="300"/>
      </w:pPr>
      <w:r w:rsidRPr="00FA0174">
        <w:t xml:space="preserve">нарушения работы </w:t>
      </w:r>
      <w:proofErr w:type="gramStart"/>
      <w:r w:rsidRPr="00FA0174">
        <w:t>сердечно-сосудистой</w:t>
      </w:r>
      <w:proofErr w:type="gramEnd"/>
      <w:r w:rsidRPr="00FA0174">
        <w:t xml:space="preserve"> системы;</w:t>
      </w:r>
    </w:p>
    <w:p w:rsidR="00FA0174" w:rsidRPr="00FA0174" w:rsidRDefault="00FA0174" w:rsidP="00FA017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артриты;</w:t>
      </w:r>
    </w:p>
    <w:p w:rsidR="00FA0174" w:rsidRPr="00FA0174" w:rsidRDefault="00FA0174" w:rsidP="00FA017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сахарный диабет;</w:t>
      </w:r>
    </w:p>
    <w:p w:rsidR="00FA0174" w:rsidRPr="00FA0174" w:rsidRDefault="00FA0174" w:rsidP="00FA017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проблемы с суставами и позвоночником;</w:t>
      </w:r>
    </w:p>
    <w:p w:rsidR="00FA0174" w:rsidRPr="00FA0174" w:rsidRDefault="00FA0174" w:rsidP="00FA017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обострение хронических болезней.</w:t>
      </w:r>
    </w:p>
    <w:p w:rsidR="00FA0174" w:rsidRPr="00FA0174" w:rsidRDefault="00FA0174" w:rsidP="00FA0174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 w:rsidRPr="00FA0174">
        <w:rPr>
          <w:rFonts w:ascii="Times New Roman" w:hAnsi="Times New Roman" w:cs="Times New Roman"/>
          <w:color w:val="auto"/>
        </w:rPr>
        <w:t>Как влияет тренажер «Лыжи» на здоровье пожилых людей?</w:t>
      </w:r>
    </w:p>
    <w:p w:rsidR="00FA0174" w:rsidRPr="00FA0174" w:rsidRDefault="00FA0174" w:rsidP="00A50F1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0174">
        <w:rPr>
          <w:sz w:val="28"/>
          <w:szCs w:val="28"/>
        </w:rPr>
        <w:t>Лыжная ходьба – это популярный</w:t>
      </w:r>
      <w:r w:rsidR="00A50F12">
        <w:rPr>
          <w:sz w:val="28"/>
          <w:szCs w:val="28"/>
        </w:rPr>
        <w:t xml:space="preserve"> и универсальный вид спортивных </w:t>
      </w:r>
      <w:r w:rsidRPr="00FA0174">
        <w:rPr>
          <w:sz w:val="28"/>
          <w:szCs w:val="28"/>
        </w:rPr>
        <w:t xml:space="preserve">упражнений, отлично подходящий для поддержания здоровья </w:t>
      </w:r>
      <w:r w:rsidR="00A50F12">
        <w:rPr>
          <w:sz w:val="28"/>
          <w:szCs w:val="28"/>
        </w:rPr>
        <w:t xml:space="preserve"> </w:t>
      </w:r>
      <w:r w:rsidRPr="00FA0174">
        <w:rPr>
          <w:sz w:val="28"/>
          <w:szCs w:val="28"/>
        </w:rPr>
        <w:t xml:space="preserve">и </w:t>
      </w:r>
      <w:r w:rsidR="00A50F12">
        <w:rPr>
          <w:sz w:val="28"/>
          <w:szCs w:val="28"/>
        </w:rPr>
        <w:t xml:space="preserve">   </w:t>
      </w:r>
      <w:r w:rsidRPr="00FA0174">
        <w:rPr>
          <w:sz w:val="28"/>
          <w:szCs w:val="28"/>
        </w:rPr>
        <w:t>хорошей физической формы для людей всех возрастов. С помощью</w:t>
      </w:r>
      <w:r w:rsidR="00A50F12">
        <w:rPr>
          <w:sz w:val="28"/>
          <w:szCs w:val="28"/>
        </w:rPr>
        <w:t xml:space="preserve">     </w:t>
      </w:r>
      <w:r w:rsidRPr="00FA0174">
        <w:rPr>
          <w:sz w:val="28"/>
          <w:szCs w:val="28"/>
        </w:rPr>
        <w:t xml:space="preserve"> снарядов </w:t>
      </w:r>
      <w:r w:rsidR="00A50F12">
        <w:rPr>
          <w:sz w:val="28"/>
          <w:szCs w:val="28"/>
        </w:rPr>
        <w:t xml:space="preserve">     </w:t>
      </w:r>
      <w:r w:rsidRPr="00FA0174">
        <w:rPr>
          <w:sz w:val="28"/>
          <w:szCs w:val="28"/>
        </w:rPr>
        <w:t xml:space="preserve">имитируется классический лыжный ход, </w:t>
      </w:r>
      <w:r w:rsidR="00A50F12">
        <w:rPr>
          <w:sz w:val="28"/>
          <w:szCs w:val="28"/>
        </w:rPr>
        <w:t xml:space="preserve">  </w:t>
      </w:r>
      <w:r w:rsidRPr="00FA0174">
        <w:rPr>
          <w:sz w:val="28"/>
          <w:szCs w:val="28"/>
        </w:rPr>
        <w:t xml:space="preserve">а для занятий существует минимум </w:t>
      </w:r>
      <w:r w:rsidR="00A50F12">
        <w:rPr>
          <w:sz w:val="28"/>
          <w:szCs w:val="28"/>
        </w:rPr>
        <w:t xml:space="preserve"> </w:t>
      </w:r>
      <w:r w:rsidRPr="00FA0174">
        <w:rPr>
          <w:sz w:val="28"/>
          <w:szCs w:val="28"/>
        </w:rPr>
        <w:t>противопоказаний:</w:t>
      </w:r>
    </w:p>
    <w:p w:rsidR="00FA0174" w:rsidRPr="00FA0174" w:rsidRDefault="00FA0174" w:rsidP="00A50F12">
      <w:pPr>
        <w:numPr>
          <w:ilvl w:val="0"/>
          <w:numId w:val="16"/>
        </w:numPr>
        <w:shd w:val="clear" w:color="auto" w:fill="FFFFFF"/>
        <w:ind w:left="300"/>
        <w:jc w:val="left"/>
      </w:pPr>
      <w:r w:rsidRPr="00FA0174">
        <w:t>инвалидность 2 и 3 степени;</w:t>
      </w:r>
    </w:p>
    <w:p w:rsidR="00FA0174" w:rsidRPr="00FA0174" w:rsidRDefault="00FA0174" w:rsidP="00FA017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 xml:space="preserve">патологии в работе дыхательной и </w:t>
      </w:r>
      <w:proofErr w:type="gramStart"/>
      <w:r w:rsidRPr="00FA0174">
        <w:t>сердечно-сосудистой</w:t>
      </w:r>
      <w:proofErr w:type="gramEnd"/>
      <w:r w:rsidRPr="00FA0174">
        <w:t xml:space="preserve"> системы;</w:t>
      </w:r>
    </w:p>
    <w:p w:rsidR="00FA0174" w:rsidRPr="00FA0174" w:rsidRDefault="00FA0174" w:rsidP="00FA017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lastRenderedPageBreak/>
        <w:t>проблемы с позвоночником и суставами;</w:t>
      </w:r>
    </w:p>
    <w:p w:rsidR="00FA0174" w:rsidRPr="00FA0174" w:rsidRDefault="00FA0174" w:rsidP="00FA017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недавно перенесенные травмы, операции.</w:t>
      </w:r>
    </w:p>
    <w:p w:rsidR="00FA0174" w:rsidRDefault="00FA0174" w:rsidP="00A50F1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0174">
        <w:rPr>
          <w:sz w:val="28"/>
          <w:szCs w:val="28"/>
        </w:rPr>
        <w:t xml:space="preserve">Для пожилых людей имитация ходьбы на лыжах приносит огромную пользу. В результате регулярных занятий укрепляются все группы мышц, </w:t>
      </w:r>
      <w:r w:rsidR="00A50F12">
        <w:rPr>
          <w:sz w:val="28"/>
          <w:szCs w:val="28"/>
        </w:rPr>
        <w:t xml:space="preserve">   </w:t>
      </w:r>
      <w:r w:rsidRPr="00FA0174">
        <w:rPr>
          <w:sz w:val="28"/>
          <w:szCs w:val="28"/>
        </w:rPr>
        <w:t xml:space="preserve">повышается подвижность суставов, нормализуется вес и метаболизм, </w:t>
      </w:r>
      <w:r w:rsidR="00A50F12">
        <w:rPr>
          <w:sz w:val="28"/>
          <w:szCs w:val="28"/>
        </w:rPr>
        <w:t xml:space="preserve">    </w:t>
      </w:r>
      <w:r w:rsidRPr="00FA0174">
        <w:rPr>
          <w:sz w:val="28"/>
          <w:szCs w:val="28"/>
        </w:rPr>
        <w:t xml:space="preserve">укрепляется иммунная система. За счет упражнений на свежем воздухе </w:t>
      </w:r>
      <w:r w:rsidR="00A50F12">
        <w:rPr>
          <w:sz w:val="28"/>
          <w:szCs w:val="28"/>
        </w:rPr>
        <w:t xml:space="preserve">     </w:t>
      </w:r>
      <w:r w:rsidRPr="00FA0174">
        <w:rPr>
          <w:sz w:val="28"/>
          <w:szCs w:val="28"/>
        </w:rPr>
        <w:t xml:space="preserve">происходит ускоренная вентиляция легких, венозная кровь быстрее </w:t>
      </w:r>
      <w:r w:rsidR="00A50F12">
        <w:rPr>
          <w:sz w:val="28"/>
          <w:szCs w:val="28"/>
        </w:rPr>
        <w:t xml:space="preserve">           </w:t>
      </w:r>
      <w:r w:rsidRPr="00FA0174">
        <w:rPr>
          <w:sz w:val="28"/>
          <w:szCs w:val="28"/>
        </w:rPr>
        <w:t>обогащается кислородом.</w:t>
      </w:r>
    </w:p>
    <w:p w:rsidR="00FA0174" w:rsidRPr="00FA0174" w:rsidRDefault="00FA0174" w:rsidP="00FA0174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FA0174" w:rsidRPr="00FA0174" w:rsidRDefault="00FA0174" w:rsidP="00FA0174">
      <w:pPr>
        <w:pStyle w:val="3"/>
        <w:shd w:val="clear" w:color="auto" w:fill="FFFFFF"/>
        <w:spacing w:before="0"/>
        <w:ind w:firstLine="0"/>
        <w:rPr>
          <w:rFonts w:ascii="Times New Roman" w:hAnsi="Times New Roman" w:cs="Times New Roman"/>
          <w:color w:val="auto"/>
        </w:rPr>
      </w:pPr>
      <w:proofErr w:type="spellStart"/>
      <w:r w:rsidRPr="00FA0174">
        <w:rPr>
          <w:rFonts w:ascii="Times New Roman" w:hAnsi="Times New Roman" w:cs="Times New Roman"/>
          <w:color w:val="auto"/>
        </w:rPr>
        <w:t>Степпер</w:t>
      </w:r>
      <w:proofErr w:type="spellEnd"/>
      <w:r w:rsidRPr="00FA0174">
        <w:rPr>
          <w:rFonts w:ascii="Times New Roman" w:hAnsi="Times New Roman" w:cs="Times New Roman"/>
          <w:color w:val="auto"/>
        </w:rPr>
        <w:t xml:space="preserve"> – комфортные и безопасные тренировки для пожилых людей</w:t>
      </w:r>
      <w:r>
        <w:rPr>
          <w:rFonts w:ascii="Times New Roman" w:hAnsi="Times New Roman" w:cs="Times New Roman"/>
          <w:color w:val="auto"/>
        </w:rPr>
        <w:t>.</w:t>
      </w:r>
    </w:p>
    <w:p w:rsidR="00FA0174" w:rsidRPr="00FA0174" w:rsidRDefault="00FA0174" w:rsidP="00FA017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0174">
        <w:rPr>
          <w:sz w:val="28"/>
          <w:szCs w:val="28"/>
        </w:rPr>
        <w:t xml:space="preserve">Конструкция уличного тренажера представляет стойку с платформой для ног и поручнями. Упражнения имитируют подъем по лестничному </w:t>
      </w:r>
      <w:r w:rsidR="00E541DE">
        <w:rPr>
          <w:sz w:val="28"/>
          <w:szCs w:val="28"/>
        </w:rPr>
        <w:t xml:space="preserve"> </w:t>
      </w:r>
      <w:r w:rsidRPr="00FA0174">
        <w:rPr>
          <w:sz w:val="28"/>
          <w:szCs w:val="28"/>
        </w:rPr>
        <w:t xml:space="preserve">пролету. Для пожилых людей умеренные нагрузки принесут только пользу. Более </w:t>
      </w:r>
      <w:r w:rsidR="00E541DE">
        <w:rPr>
          <w:sz w:val="28"/>
          <w:szCs w:val="28"/>
        </w:rPr>
        <w:t xml:space="preserve">    </w:t>
      </w:r>
      <w:r w:rsidRPr="00FA0174">
        <w:rPr>
          <w:sz w:val="28"/>
          <w:szCs w:val="28"/>
        </w:rPr>
        <w:t xml:space="preserve">интенсивные упражнения следует проводить только в случае исключения </w:t>
      </w:r>
      <w:r w:rsidR="00E541DE">
        <w:rPr>
          <w:sz w:val="28"/>
          <w:szCs w:val="28"/>
        </w:rPr>
        <w:t xml:space="preserve"> </w:t>
      </w:r>
      <w:r w:rsidRPr="00FA0174">
        <w:rPr>
          <w:sz w:val="28"/>
          <w:szCs w:val="28"/>
        </w:rPr>
        <w:t xml:space="preserve">рисков ухудшения самочувствия. Тренажер положительно влияет на </w:t>
      </w:r>
      <w:r w:rsidR="00E541DE">
        <w:rPr>
          <w:sz w:val="28"/>
          <w:szCs w:val="28"/>
        </w:rPr>
        <w:t xml:space="preserve">           </w:t>
      </w:r>
      <w:r w:rsidRPr="00FA0174">
        <w:rPr>
          <w:sz w:val="28"/>
          <w:szCs w:val="28"/>
        </w:rPr>
        <w:t>следующие процессы в организме пожилых людей:</w:t>
      </w:r>
    </w:p>
    <w:p w:rsidR="00FA0174" w:rsidRPr="00FA0174" w:rsidRDefault="00FA0174" w:rsidP="00E541DE">
      <w:pPr>
        <w:numPr>
          <w:ilvl w:val="0"/>
          <w:numId w:val="17"/>
        </w:numPr>
        <w:shd w:val="clear" w:color="auto" w:fill="FFFFFF"/>
        <w:spacing w:after="100" w:afterAutospacing="1"/>
        <w:ind w:left="300"/>
        <w:jc w:val="left"/>
      </w:pPr>
      <w:r w:rsidRPr="00FA0174">
        <w:t>кровообращение;</w:t>
      </w:r>
    </w:p>
    <w:p w:rsidR="00FA0174" w:rsidRPr="00FA0174" w:rsidRDefault="00FA0174" w:rsidP="00FA017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метаболизм;</w:t>
      </w:r>
    </w:p>
    <w:p w:rsidR="00FA0174" w:rsidRPr="00FA0174" w:rsidRDefault="00FA0174" w:rsidP="00FA017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сосуды;</w:t>
      </w:r>
    </w:p>
    <w:p w:rsidR="00FA0174" w:rsidRPr="00FA0174" w:rsidRDefault="00FA0174" w:rsidP="00FA017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эмоциональное состояние.</w:t>
      </w:r>
    </w:p>
    <w:p w:rsidR="00FA0174" w:rsidRPr="00FA0174" w:rsidRDefault="00FA0174" w:rsidP="00E541DE">
      <w:pPr>
        <w:pStyle w:val="a7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FA0174">
        <w:rPr>
          <w:sz w:val="28"/>
          <w:szCs w:val="28"/>
        </w:rPr>
        <w:t>Регулярные тренировки снижают возникновение инсультов, инфарктов и тромбозов. Устройство не нагружает коленные суставы. </w:t>
      </w:r>
      <w:proofErr w:type="spellStart"/>
      <w:r w:rsidRPr="00FA0174">
        <w:rPr>
          <w:sz w:val="28"/>
          <w:szCs w:val="28"/>
        </w:rPr>
        <w:fldChar w:fldCharType="begin"/>
      </w:r>
      <w:r w:rsidRPr="00FA0174">
        <w:rPr>
          <w:sz w:val="28"/>
          <w:szCs w:val="28"/>
        </w:rPr>
        <w:instrText xml:space="preserve"> HYPERLINK "https://xn--63-vlch8au.xn--p1ai/shop/item/1108" </w:instrText>
      </w:r>
      <w:r w:rsidRPr="00FA0174">
        <w:rPr>
          <w:sz w:val="28"/>
          <w:szCs w:val="28"/>
        </w:rPr>
        <w:fldChar w:fldCharType="separate"/>
      </w:r>
      <w:r w:rsidRPr="00FA0174">
        <w:rPr>
          <w:rStyle w:val="a9"/>
          <w:color w:val="auto"/>
          <w:sz w:val="28"/>
          <w:szCs w:val="28"/>
        </w:rPr>
        <w:t>Степпер</w:t>
      </w:r>
      <w:proofErr w:type="spellEnd"/>
      <w:r w:rsidRPr="00FA0174">
        <w:rPr>
          <w:sz w:val="28"/>
          <w:szCs w:val="28"/>
        </w:rPr>
        <w:fldChar w:fldCharType="end"/>
      </w:r>
      <w:r w:rsidRPr="00FA0174">
        <w:rPr>
          <w:sz w:val="28"/>
          <w:szCs w:val="28"/>
        </w:rPr>
        <w:t> можно пр</w:t>
      </w:r>
      <w:r w:rsidRPr="00FA0174">
        <w:rPr>
          <w:sz w:val="28"/>
          <w:szCs w:val="28"/>
        </w:rPr>
        <w:t>и</w:t>
      </w:r>
      <w:r w:rsidRPr="00FA0174">
        <w:rPr>
          <w:sz w:val="28"/>
          <w:szCs w:val="28"/>
        </w:rPr>
        <w:t>менять даже при проблемах с опорно-двигательным аппаратом (после предв</w:t>
      </w:r>
      <w:r w:rsidRPr="00FA0174">
        <w:rPr>
          <w:sz w:val="28"/>
          <w:szCs w:val="28"/>
        </w:rPr>
        <w:t>а</w:t>
      </w:r>
      <w:r w:rsidRPr="00FA0174">
        <w:rPr>
          <w:sz w:val="28"/>
          <w:szCs w:val="28"/>
        </w:rPr>
        <w:t>рительной консультации лечащего врача). Нельзя пользоваться тренажером при заболеваниях легких, простуде и гриппе.</w:t>
      </w:r>
    </w:p>
    <w:p w:rsidR="00FA0174" w:rsidRPr="00FA0174" w:rsidRDefault="00FA0174" w:rsidP="00FA0174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 w:rsidRPr="00FA0174">
        <w:rPr>
          <w:rFonts w:ascii="Times New Roman" w:hAnsi="Times New Roman" w:cs="Times New Roman"/>
          <w:color w:val="auto"/>
        </w:rPr>
        <w:t>Польза эллиптического тренажера</w:t>
      </w:r>
    </w:p>
    <w:p w:rsidR="00FA0174" w:rsidRPr="00FA0174" w:rsidRDefault="00FA0174" w:rsidP="00FA017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0174">
        <w:rPr>
          <w:sz w:val="28"/>
          <w:szCs w:val="28"/>
        </w:rPr>
        <w:t xml:space="preserve">«Эллипсоиды» – это многофункциональные тренажеры, сочетающие функции беговой дорожки, лыж и </w:t>
      </w:r>
      <w:proofErr w:type="spellStart"/>
      <w:r w:rsidRPr="00FA0174">
        <w:rPr>
          <w:sz w:val="28"/>
          <w:szCs w:val="28"/>
        </w:rPr>
        <w:t>степпера</w:t>
      </w:r>
      <w:proofErr w:type="spellEnd"/>
      <w:r w:rsidRPr="00FA0174">
        <w:rPr>
          <w:sz w:val="28"/>
          <w:szCs w:val="28"/>
        </w:rPr>
        <w:t>. При занятиях на эллиптическом снаряде задействуется максимальное количество мышц без вредного влияния на суставы. В результате происходит тройная польза для организма – имит</w:t>
      </w:r>
      <w:r w:rsidRPr="00FA0174">
        <w:rPr>
          <w:sz w:val="28"/>
          <w:szCs w:val="28"/>
        </w:rPr>
        <w:t>а</w:t>
      </w:r>
      <w:r w:rsidRPr="00FA0174">
        <w:rPr>
          <w:sz w:val="28"/>
          <w:szCs w:val="28"/>
        </w:rPr>
        <w:t>ция бега, подъем по лестнице и занятия лыжным спортом.</w:t>
      </w:r>
    </w:p>
    <w:p w:rsidR="00FA0174" w:rsidRPr="00FA0174" w:rsidRDefault="00FA0174" w:rsidP="00FA017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0174">
        <w:rPr>
          <w:sz w:val="28"/>
          <w:szCs w:val="28"/>
        </w:rPr>
        <w:t>Устройство положительно влияет на здоровье пожилых людей:</w:t>
      </w:r>
    </w:p>
    <w:p w:rsidR="00FA0174" w:rsidRPr="00FA0174" w:rsidRDefault="00FA0174" w:rsidP="00FA0174">
      <w:pPr>
        <w:numPr>
          <w:ilvl w:val="0"/>
          <w:numId w:val="18"/>
        </w:numPr>
        <w:shd w:val="clear" w:color="auto" w:fill="FFFFFF"/>
        <w:spacing w:after="100" w:afterAutospacing="1"/>
        <w:ind w:left="300"/>
        <w:jc w:val="left"/>
      </w:pPr>
      <w:r w:rsidRPr="00FA0174">
        <w:t xml:space="preserve">укрепление </w:t>
      </w:r>
      <w:proofErr w:type="gramStart"/>
      <w:r w:rsidRPr="00FA0174">
        <w:t>сердечно-сосудистой</w:t>
      </w:r>
      <w:proofErr w:type="gramEnd"/>
      <w:r w:rsidRPr="00FA0174">
        <w:t xml:space="preserve"> системы;</w:t>
      </w:r>
    </w:p>
    <w:p w:rsidR="00FA0174" w:rsidRPr="00FA0174" w:rsidRDefault="00FA0174" w:rsidP="00FA017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улучшение психоэмоционального фона;</w:t>
      </w:r>
    </w:p>
    <w:p w:rsidR="00FA0174" w:rsidRPr="00FA0174" w:rsidRDefault="00FA0174" w:rsidP="00FA017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тренировка мышц;</w:t>
      </w:r>
    </w:p>
    <w:p w:rsidR="00FA0174" w:rsidRPr="00FA0174" w:rsidRDefault="00FA0174" w:rsidP="00FA017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сжигание калорий.</w:t>
      </w:r>
    </w:p>
    <w:p w:rsidR="00FA0174" w:rsidRDefault="00FA0174" w:rsidP="00FA017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0174">
        <w:rPr>
          <w:sz w:val="28"/>
          <w:szCs w:val="28"/>
        </w:rPr>
        <w:t>Согласно утверждениям разработчиков эллиптических уличных тренаж</w:t>
      </w:r>
      <w:r w:rsidRPr="00FA0174">
        <w:rPr>
          <w:sz w:val="28"/>
          <w:szCs w:val="28"/>
        </w:rPr>
        <w:t>е</w:t>
      </w:r>
      <w:r w:rsidRPr="00FA0174">
        <w:rPr>
          <w:sz w:val="28"/>
          <w:szCs w:val="28"/>
        </w:rPr>
        <w:t xml:space="preserve">ров за 50 - 60 минут занятий теряется до 720 ккал. Одним из преимуществ «эллипсоидов» считается их универсальность – можно выполнять </w:t>
      </w:r>
      <w:proofErr w:type="gramStart"/>
      <w:r w:rsidRPr="00FA0174">
        <w:rPr>
          <w:sz w:val="28"/>
          <w:szCs w:val="28"/>
        </w:rPr>
        <w:t>упражнения</w:t>
      </w:r>
      <w:proofErr w:type="gramEnd"/>
      <w:r w:rsidRPr="00FA0174">
        <w:rPr>
          <w:sz w:val="28"/>
          <w:szCs w:val="28"/>
        </w:rPr>
        <w:t xml:space="preserve"> как молодежи, так и людям в престарелом возрасте. Ограничения для здоров</w:t>
      </w:r>
      <w:r w:rsidRPr="00FA0174">
        <w:rPr>
          <w:sz w:val="28"/>
          <w:szCs w:val="28"/>
        </w:rPr>
        <w:t>о</w:t>
      </w:r>
      <w:r w:rsidRPr="00FA0174">
        <w:rPr>
          <w:sz w:val="28"/>
          <w:szCs w:val="28"/>
        </w:rPr>
        <w:lastRenderedPageBreak/>
        <w:t>го человека в применении аппарата отсутствуют. Снаряды рекомендованы людям с любым уровнем физической подготовки.</w:t>
      </w:r>
    </w:p>
    <w:p w:rsidR="00FA0174" w:rsidRDefault="00FA0174" w:rsidP="00FA017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0174">
        <w:rPr>
          <w:sz w:val="28"/>
          <w:szCs w:val="28"/>
        </w:rPr>
        <w:t xml:space="preserve">Перед началом тренировки обязательна разминка (легкий бег или </w:t>
      </w:r>
      <w:r w:rsidR="00E541DE">
        <w:rPr>
          <w:sz w:val="28"/>
          <w:szCs w:val="28"/>
        </w:rPr>
        <w:t xml:space="preserve">  </w:t>
      </w:r>
      <w:r w:rsidRPr="00FA0174">
        <w:rPr>
          <w:sz w:val="28"/>
          <w:szCs w:val="28"/>
        </w:rPr>
        <w:t xml:space="preserve">упражнения на </w:t>
      </w:r>
      <w:proofErr w:type="spellStart"/>
      <w:r w:rsidRPr="00FA0174">
        <w:rPr>
          <w:sz w:val="28"/>
          <w:szCs w:val="28"/>
        </w:rPr>
        <w:t>степпере</w:t>
      </w:r>
      <w:proofErr w:type="spellEnd"/>
      <w:r w:rsidRPr="00FA0174">
        <w:rPr>
          <w:sz w:val="28"/>
          <w:szCs w:val="28"/>
        </w:rPr>
        <w:t xml:space="preserve">) и растяжки. Во время занятий пожилому человеку </w:t>
      </w:r>
      <w:r w:rsidR="00E541DE">
        <w:rPr>
          <w:sz w:val="28"/>
          <w:szCs w:val="28"/>
        </w:rPr>
        <w:t xml:space="preserve">    </w:t>
      </w:r>
      <w:r w:rsidRPr="00FA0174">
        <w:rPr>
          <w:sz w:val="28"/>
          <w:szCs w:val="28"/>
        </w:rPr>
        <w:t xml:space="preserve">необходимо контролировать пульс. При выполнении упражнений нужно </w:t>
      </w:r>
      <w:r w:rsidR="00E541DE">
        <w:rPr>
          <w:sz w:val="28"/>
          <w:szCs w:val="28"/>
        </w:rPr>
        <w:t xml:space="preserve">     </w:t>
      </w:r>
      <w:r w:rsidRPr="00FA0174">
        <w:rPr>
          <w:sz w:val="28"/>
          <w:szCs w:val="28"/>
        </w:rPr>
        <w:t xml:space="preserve">занять удобную и устойчивую позу. Спина должна быть прямая, иначе </w:t>
      </w:r>
      <w:r w:rsidR="00E541DE">
        <w:rPr>
          <w:sz w:val="28"/>
          <w:szCs w:val="28"/>
        </w:rPr>
        <w:t xml:space="preserve"> </w:t>
      </w:r>
      <w:r w:rsidRPr="00FA0174">
        <w:rPr>
          <w:sz w:val="28"/>
          <w:szCs w:val="28"/>
        </w:rPr>
        <w:t xml:space="preserve">нагрузка </w:t>
      </w:r>
      <w:r w:rsidR="00E541DE">
        <w:rPr>
          <w:sz w:val="28"/>
          <w:szCs w:val="28"/>
        </w:rPr>
        <w:t xml:space="preserve">   </w:t>
      </w:r>
      <w:r w:rsidRPr="00FA0174">
        <w:rPr>
          <w:sz w:val="28"/>
          <w:szCs w:val="28"/>
        </w:rPr>
        <w:t>распределится неправильно, что может привести к дискомфорту.</w:t>
      </w:r>
    </w:p>
    <w:p w:rsidR="00FA0174" w:rsidRPr="00FA0174" w:rsidRDefault="00FA0174" w:rsidP="00FA017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0174">
        <w:rPr>
          <w:sz w:val="28"/>
          <w:szCs w:val="28"/>
        </w:rPr>
        <w:t xml:space="preserve">«Эллипсоиды», «лыжи», </w:t>
      </w:r>
      <w:proofErr w:type="spellStart"/>
      <w:r w:rsidRPr="00FA0174">
        <w:rPr>
          <w:sz w:val="28"/>
          <w:szCs w:val="28"/>
        </w:rPr>
        <w:t>степперы</w:t>
      </w:r>
      <w:proofErr w:type="spellEnd"/>
      <w:r w:rsidRPr="00FA0174">
        <w:rPr>
          <w:sz w:val="28"/>
          <w:szCs w:val="28"/>
        </w:rPr>
        <w:t xml:space="preserve"> и велотренажеры – это наиболее </w:t>
      </w:r>
      <w:r w:rsidR="00E541DE">
        <w:rPr>
          <w:sz w:val="28"/>
          <w:szCs w:val="28"/>
        </w:rPr>
        <w:t xml:space="preserve">    </w:t>
      </w:r>
      <w:r w:rsidRPr="00FA0174">
        <w:rPr>
          <w:sz w:val="28"/>
          <w:szCs w:val="28"/>
        </w:rPr>
        <w:t xml:space="preserve">безопасные уличные тренажеры для пожилых людей. Физически здоровому человеку после консультации с врачом можно освоить и другое </w:t>
      </w:r>
      <w:r w:rsidR="00E541DE">
        <w:rPr>
          <w:sz w:val="28"/>
          <w:szCs w:val="28"/>
        </w:rPr>
        <w:t xml:space="preserve">               </w:t>
      </w:r>
      <w:r w:rsidRPr="00FA0174">
        <w:rPr>
          <w:sz w:val="28"/>
          <w:szCs w:val="28"/>
        </w:rPr>
        <w:t>функциональное оборудование:</w:t>
      </w:r>
    </w:p>
    <w:p w:rsidR="00FA0174" w:rsidRPr="00FA0174" w:rsidRDefault="00FA0174" w:rsidP="00E541DE">
      <w:pPr>
        <w:numPr>
          <w:ilvl w:val="0"/>
          <w:numId w:val="19"/>
        </w:numPr>
        <w:shd w:val="clear" w:color="auto" w:fill="FFFFFF"/>
        <w:spacing w:after="100" w:afterAutospacing="1"/>
        <w:ind w:left="300"/>
        <w:jc w:val="left"/>
      </w:pPr>
      <w:r w:rsidRPr="00FA0174">
        <w:t>«</w:t>
      </w:r>
      <w:proofErr w:type="spellStart"/>
      <w:r w:rsidRPr="00FA0174">
        <w:t>Гиперэкстензия</w:t>
      </w:r>
      <w:proofErr w:type="spellEnd"/>
      <w:r w:rsidRPr="00FA0174">
        <w:t>»;</w:t>
      </w:r>
    </w:p>
    <w:p w:rsidR="00FA0174" w:rsidRPr="00FA0174" w:rsidRDefault="00FA0174" w:rsidP="00FA017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«Лавка для пресса»;</w:t>
      </w:r>
    </w:p>
    <w:p w:rsidR="00FA0174" w:rsidRPr="00FA0174" w:rsidRDefault="00FA0174" w:rsidP="00FA017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«Маятник»;</w:t>
      </w:r>
    </w:p>
    <w:p w:rsidR="00FA0174" w:rsidRPr="00FA0174" w:rsidRDefault="00FA0174" w:rsidP="00FA017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«Жим от груди»;</w:t>
      </w:r>
    </w:p>
    <w:p w:rsidR="00FA0174" w:rsidRPr="00FA0174" w:rsidRDefault="00FA0174" w:rsidP="00FA017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>«Гребля»;</w:t>
      </w:r>
    </w:p>
    <w:p w:rsidR="00FA0174" w:rsidRPr="00FA0174" w:rsidRDefault="00E541DE" w:rsidP="00FA017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00"/>
        <w:jc w:val="left"/>
      </w:pPr>
      <w:r w:rsidRPr="00FA0174">
        <w:t xml:space="preserve"> </w:t>
      </w:r>
      <w:r w:rsidR="00FA0174" w:rsidRPr="00FA0174">
        <w:t>«</w:t>
      </w:r>
      <w:proofErr w:type="spellStart"/>
      <w:r w:rsidR="00FA0174" w:rsidRPr="00FA0174">
        <w:t>Твистер</w:t>
      </w:r>
      <w:proofErr w:type="spellEnd"/>
      <w:r w:rsidR="00FA0174" w:rsidRPr="00FA0174">
        <w:t>» и др.</w:t>
      </w:r>
    </w:p>
    <w:p w:rsidR="00CA6B08" w:rsidRDefault="00CA6B08" w:rsidP="003A3974">
      <w:pPr>
        <w:ind w:firstLine="0"/>
        <w:rPr>
          <w:color w:val="FF0000"/>
        </w:rPr>
      </w:pPr>
    </w:p>
    <w:p w:rsidR="00D47166" w:rsidRPr="005A1FD1" w:rsidRDefault="00DA136C" w:rsidP="005A1FD1">
      <w:pPr>
        <w:pStyle w:val="a6"/>
        <w:numPr>
          <w:ilvl w:val="0"/>
          <w:numId w:val="12"/>
        </w:numPr>
        <w:rPr>
          <w:b/>
        </w:rPr>
      </w:pPr>
      <w:r>
        <w:rPr>
          <w:b/>
        </w:rPr>
        <w:t>Питание лиц старшего возраста.</w:t>
      </w:r>
      <w:r w:rsidR="00517DD7" w:rsidRPr="005A1FD1">
        <w:rPr>
          <w:b/>
        </w:rPr>
        <w:t xml:space="preserve"> </w:t>
      </w:r>
    </w:p>
    <w:p w:rsidR="00D47166" w:rsidRDefault="00517DD7" w:rsidP="00D47166">
      <w:pPr>
        <w:ind w:firstLine="567"/>
      </w:pPr>
      <w:r>
        <w:t xml:space="preserve">В пожилом и старческом возрасте частота заболеваний внутренних </w:t>
      </w:r>
      <w:r w:rsidR="00E541DE">
        <w:t xml:space="preserve">      </w:t>
      </w:r>
      <w:r>
        <w:t>органов чрезвычайно велика. Ими страдают более 90% лиц этого возрастного периода. Треть всех обращений пожилых людей к врачам связана</w:t>
      </w:r>
      <w:r w:rsidR="00E541DE">
        <w:t xml:space="preserve">                     </w:t>
      </w:r>
      <w:r>
        <w:t xml:space="preserve"> с заболеваниями </w:t>
      </w:r>
      <w:proofErr w:type="gramStart"/>
      <w:r>
        <w:t>сердечно-сосудистой</w:t>
      </w:r>
      <w:proofErr w:type="gramEnd"/>
      <w:r>
        <w:t xml:space="preserve"> системы, возрастает количество </w:t>
      </w:r>
      <w:r w:rsidR="00E541DE">
        <w:t xml:space="preserve">        </w:t>
      </w:r>
      <w:r>
        <w:t xml:space="preserve">онкологических больных старшего возраста. </w:t>
      </w:r>
    </w:p>
    <w:p w:rsidR="00D47166" w:rsidRDefault="00517DD7" w:rsidP="00D47166">
      <w:pPr>
        <w:ind w:firstLine="567"/>
      </w:pPr>
      <w:r>
        <w:t xml:space="preserve">Особенностей протекания болезней внутренних органов и другой </w:t>
      </w:r>
      <w:r w:rsidR="00E541DE">
        <w:t xml:space="preserve">         </w:t>
      </w:r>
      <w:r>
        <w:t xml:space="preserve">патологии у пожилых и старых людей столь много, что в настоящее время </w:t>
      </w:r>
      <w:r w:rsidR="00E541DE">
        <w:t xml:space="preserve"> </w:t>
      </w:r>
      <w:r>
        <w:t xml:space="preserve">даже выделилась отдельная наука – геронтология, изучающая закономерности старения организма человека. Старение – это в широком смысле слова процесс увядания организма, определяемый генетическими особенностями </w:t>
      </w:r>
      <w:r w:rsidR="00E541DE">
        <w:t xml:space="preserve">                   </w:t>
      </w:r>
      <w:r>
        <w:t xml:space="preserve">и </w:t>
      </w:r>
      <w:r w:rsidR="00E541DE">
        <w:t xml:space="preserve"> </w:t>
      </w:r>
      <w:r>
        <w:t>условиями жизни, ведущий к угасанию физиологических функций</w:t>
      </w:r>
      <w:r w:rsidR="00E541DE">
        <w:t xml:space="preserve">               </w:t>
      </w:r>
      <w:r>
        <w:t xml:space="preserve"> и повышающий </w:t>
      </w:r>
      <w:r w:rsidR="00E541DE">
        <w:t xml:space="preserve"> </w:t>
      </w:r>
      <w:r>
        <w:t xml:space="preserve">вероятность смерти с возрастом. Старение приводит к </w:t>
      </w:r>
      <w:r w:rsidR="00E541DE">
        <w:t xml:space="preserve">     </w:t>
      </w:r>
      <w:r>
        <w:t xml:space="preserve">ограничению адаптационных возможностей и снижению надежности </w:t>
      </w:r>
      <w:r w:rsidR="00E541DE">
        <w:t xml:space="preserve">           </w:t>
      </w:r>
      <w:r>
        <w:t>организма. Физиологическое старение не осложнено каким-либо патологич</w:t>
      </w:r>
      <w:r>
        <w:t>е</w:t>
      </w:r>
      <w:r>
        <w:t xml:space="preserve">ским процессом, это старость практически здоровых пожилых и старых </w:t>
      </w:r>
      <w:r w:rsidR="00E541DE">
        <w:t xml:space="preserve">      </w:t>
      </w:r>
      <w:r>
        <w:t xml:space="preserve">людей. </w:t>
      </w:r>
    </w:p>
    <w:p w:rsidR="00D47166" w:rsidRDefault="00517DD7" w:rsidP="00D47166">
      <w:pPr>
        <w:ind w:firstLine="567"/>
      </w:pPr>
      <w:r>
        <w:t xml:space="preserve">Физиологическое старение обозначает естественное начало </w:t>
      </w:r>
      <w:r w:rsidR="00E541DE">
        <w:t xml:space="preserve">                       </w:t>
      </w:r>
      <w:r>
        <w:t xml:space="preserve">и постепенное развитие старческих изменений, характерных для данного вида и ограничивающих способность организма к адаптации к окружающей среде. </w:t>
      </w:r>
    </w:p>
    <w:p w:rsidR="00D47166" w:rsidRDefault="00517DD7" w:rsidP="00D47166">
      <w:pPr>
        <w:ind w:firstLine="567"/>
      </w:pPr>
      <w:r>
        <w:t xml:space="preserve">Патологическое, преждевременное старение осложнено заболеваниями. При преждевременном старении возрастные изменения наступают раньше, чем у здоровых людей соответствующего возраста. Неправильное питание – частая причина развития нарушений в деятельности многих органов и систем пожилых людей, особенно тогда, когда остро протекающая болезнь возникает </w:t>
      </w:r>
      <w:r>
        <w:lastRenderedPageBreak/>
        <w:t xml:space="preserve">на фоне уже имеющегося хронического заболевания или какого-либо </w:t>
      </w:r>
      <w:r w:rsidR="00E541DE">
        <w:t xml:space="preserve">          </w:t>
      </w:r>
      <w:r>
        <w:t xml:space="preserve">расстройства. </w:t>
      </w:r>
    </w:p>
    <w:p w:rsidR="00D47166" w:rsidRDefault="00517DD7" w:rsidP="00D47166">
      <w:pPr>
        <w:ind w:firstLine="567"/>
      </w:pPr>
      <w:r>
        <w:t xml:space="preserve">Неправильное питание самым неблагоприятным образом влияет на </w:t>
      </w:r>
      <w:r w:rsidR="00E541DE">
        <w:t xml:space="preserve">       </w:t>
      </w:r>
      <w:r>
        <w:t xml:space="preserve">организм пожилого человека. Путем изменения характера питания можно </w:t>
      </w:r>
      <w:r w:rsidR="00E541DE">
        <w:t xml:space="preserve"> </w:t>
      </w:r>
      <w:r>
        <w:t xml:space="preserve">воздействовать на обмен веществ и адаптационно-компенсаторные </w:t>
      </w:r>
      <w:r w:rsidR="00E541DE">
        <w:t xml:space="preserve">             </w:t>
      </w:r>
      <w:r>
        <w:t xml:space="preserve">возможности организма и таким образом оказывать влияние на темп </w:t>
      </w:r>
      <w:r w:rsidR="00E541DE">
        <w:t xml:space="preserve">                </w:t>
      </w:r>
      <w:r>
        <w:t xml:space="preserve">и направленность процессов старения. </w:t>
      </w:r>
    </w:p>
    <w:p w:rsidR="00D47166" w:rsidRPr="00D47166" w:rsidRDefault="00517DD7" w:rsidP="00D47166">
      <w:pPr>
        <w:ind w:firstLine="567"/>
        <w:rPr>
          <w:b/>
        </w:rPr>
      </w:pPr>
      <w:r w:rsidRPr="00D47166">
        <w:rPr>
          <w:b/>
        </w:rPr>
        <w:t xml:space="preserve">Снижение аппетита при старении человека. </w:t>
      </w:r>
    </w:p>
    <w:p w:rsidR="00D47166" w:rsidRDefault="00517DD7" w:rsidP="00D47166">
      <w:pPr>
        <w:ind w:firstLine="567"/>
      </w:pPr>
      <w:r>
        <w:t>С возрастом снижается аппетит, что приводит к снижению потребления пищи. Даже относительно здоровые пожилые люди чувствуют себя менее г</w:t>
      </w:r>
      <w:r>
        <w:t>о</w:t>
      </w:r>
      <w:r>
        <w:t xml:space="preserve">лодным и к очередному приему пищи, чем в молодые люди. По данным </w:t>
      </w:r>
      <w:proofErr w:type="spellStart"/>
      <w:r>
        <w:t>Wurtman</w:t>
      </w:r>
      <w:proofErr w:type="spellEnd"/>
      <w:r>
        <w:t xml:space="preserve"> J. И </w:t>
      </w:r>
      <w:proofErr w:type="spellStart"/>
      <w:r>
        <w:t>соавт</w:t>
      </w:r>
      <w:proofErr w:type="spellEnd"/>
      <w:r>
        <w:t>. (1988), средняя суточная калорийность пищи людей 80 лет по сравнению с таковой у лиц 20-летнего возраста снижается на 30%. Это происходит в ответ на снижение расходов энергии с возрастом и является нормой. Однако во многих случаях потребление энергии пожилыми людьми оказывается меньшим, чем это необходимо для обеспечения процессов жизн</w:t>
      </w:r>
      <w:r>
        <w:t>е</w:t>
      </w:r>
      <w:r>
        <w:t xml:space="preserve">деятельности (даже с учетом естественного возрастного снижения </w:t>
      </w:r>
      <w:proofErr w:type="spellStart"/>
      <w:r>
        <w:t>энергоо</w:t>
      </w:r>
      <w:r>
        <w:t>б</w:t>
      </w:r>
      <w:r>
        <w:t>мена</w:t>
      </w:r>
      <w:proofErr w:type="spellEnd"/>
      <w:r>
        <w:t xml:space="preserve">), что приводит к потере массы тела. </w:t>
      </w:r>
    </w:p>
    <w:p w:rsidR="00D47166" w:rsidRDefault="00517DD7" w:rsidP="00D47166">
      <w:pPr>
        <w:ind w:firstLine="567"/>
      </w:pPr>
      <w:r>
        <w:t xml:space="preserve">Причины снижения аппетита с возрастом до конца не определены, однако считается, что этому способствует ряд факторов: </w:t>
      </w:r>
    </w:p>
    <w:p w:rsidR="00D47166" w:rsidRDefault="00517DD7" w:rsidP="00D47166">
      <w:pPr>
        <w:ind w:firstLine="567"/>
      </w:pPr>
      <w:r>
        <w:t xml:space="preserve">1. Снижение обоняния и вкуса; </w:t>
      </w:r>
    </w:p>
    <w:p w:rsidR="00D47166" w:rsidRDefault="00517DD7" w:rsidP="00D47166">
      <w:pPr>
        <w:ind w:firstLine="567"/>
      </w:pPr>
      <w:r>
        <w:t xml:space="preserve">2. Повышенная продукция цитокинов; </w:t>
      </w:r>
    </w:p>
    <w:p w:rsidR="00D47166" w:rsidRDefault="00517DD7" w:rsidP="00D47166">
      <w:pPr>
        <w:ind w:firstLine="567"/>
      </w:pPr>
      <w:r>
        <w:t>3. Задержка опорожнения желудка вследствие его мо</w:t>
      </w:r>
      <w:r w:rsidR="00D47166">
        <w:t>торных нарушений;</w:t>
      </w:r>
    </w:p>
    <w:p w:rsidR="00D47166" w:rsidRDefault="00517DD7" w:rsidP="00D47166">
      <w:pPr>
        <w:ind w:firstLine="567"/>
      </w:pPr>
      <w:r>
        <w:t xml:space="preserve">4. Гормональные изменения. </w:t>
      </w:r>
    </w:p>
    <w:p w:rsidR="00D47166" w:rsidRDefault="00517DD7" w:rsidP="00D47166">
      <w:pPr>
        <w:ind w:firstLine="567"/>
      </w:pPr>
      <w:r>
        <w:t>Вкус и запах делают еду приятной, однако с возрастом обоняние и ощ</w:t>
      </w:r>
      <w:r>
        <w:t>у</w:t>
      </w:r>
      <w:r>
        <w:t xml:space="preserve">щение вкуса ухудшаются. Примерно у 60% людей в возрасте 65-80 лет и у 80% лиц </w:t>
      </w:r>
      <w:proofErr w:type="gramStart"/>
      <w:r>
        <w:t>более старшей</w:t>
      </w:r>
      <w:proofErr w:type="gramEnd"/>
      <w:r>
        <w:t xml:space="preserve"> возрастной группы снижаются обоняние и вкус. В р</w:t>
      </w:r>
      <w:r>
        <w:t>е</w:t>
      </w:r>
      <w:r>
        <w:t>зультате уменьшается общее количество потребляемой пищи, её разнообразие. Некоторые лекарственные препараты могут влиять на вкусовые и обонятел</w:t>
      </w:r>
      <w:r>
        <w:t>ь</w:t>
      </w:r>
      <w:r>
        <w:t xml:space="preserve">ные ощущения, существенно снижая их. Повышение уровня </w:t>
      </w:r>
      <w:proofErr w:type="spellStart"/>
      <w:r>
        <w:t>провоспалител</w:t>
      </w:r>
      <w:r>
        <w:t>ь</w:t>
      </w:r>
      <w:r>
        <w:t>ных</w:t>
      </w:r>
      <w:proofErr w:type="spellEnd"/>
      <w:r>
        <w:t xml:space="preserve"> цитокинов у пожилых людей с хроническими воспалительными и онкол</w:t>
      </w:r>
      <w:r>
        <w:t>о</w:t>
      </w:r>
      <w:r>
        <w:t>гическими заболеваниями также нередко приводит к снижению аппетита. Л</w:t>
      </w:r>
      <w:r>
        <w:t>ю</w:t>
      </w:r>
      <w:r>
        <w:t>ди старшей возрастной группы могут жаловаться на ощущение переполнения желудка и ранее насыщение во время приема пищи, которое может быть в</w:t>
      </w:r>
      <w:r>
        <w:t>ы</w:t>
      </w:r>
      <w:r>
        <w:t xml:space="preserve">звано изменениями в рецепторном аппарате ЖКТ. Известно, что с возрастом снижается чувствительность желудка к растяжению и (как было отмечено выше) замедляется эвакуация пищи из желудка. </w:t>
      </w:r>
    </w:p>
    <w:p w:rsidR="00D47166" w:rsidRDefault="00517DD7" w:rsidP="00D47166">
      <w:pPr>
        <w:ind w:firstLine="567"/>
      </w:pPr>
      <w:r w:rsidRPr="00D47166">
        <w:rPr>
          <w:b/>
        </w:rPr>
        <w:t xml:space="preserve">Основные принципы </w:t>
      </w:r>
      <w:proofErr w:type="spellStart"/>
      <w:r w:rsidRPr="00D47166">
        <w:rPr>
          <w:b/>
        </w:rPr>
        <w:t>геронтодиетологии</w:t>
      </w:r>
      <w:proofErr w:type="spellEnd"/>
      <w:r w:rsidRPr="00D47166">
        <w:rPr>
          <w:b/>
        </w:rPr>
        <w:t>:</w:t>
      </w:r>
      <w:r>
        <w:t xml:space="preserve"> </w:t>
      </w:r>
    </w:p>
    <w:p w:rsidR="00D47166" w:rsidRDefault="00517DD7" w:rsidP="00D47166">
      <w:pPr>
        <w:ind w:firstLine="567"/>
      </w:pPr>
      <w:r>
        <w:t xml:space="preserve">• соответствие </w:t>
      </w:r>
      <w:proofErr w:type="spellStart"/>
      <w:r>
        <w:t>энергоценности</w:t>
      </w:r>
      <w:proofErr w:type="spellEnd"/>
      <w:r>
        <w:t xml:space="preserve"> рациона </w:t>
      </w:r>
      <w:proofErr w:type="gramStart"/>
      <w:r>
        <w:t>фактическим</w:t>
      </w:r>
      <w:proofErr w:type="gramEnd"/>
      <w:r>
        <w:t xml:space="preserve"> </w:t>
      </w:r>
      <w:proofErr w:type="spellStart"/>
      <w:r>
        <w:t>энергозатратам</w:t>
      </w:r>
      <w:proofErr w:type="spellEnd"/>
      <w:r>
        <w:t xml:space="preserve"> о</w:t>
      </w:r>
      <w:r>
        <w:t>р</w:t>
      </w:r>
      <w:r>
        <w:t xml:space="preserve">ганизма; </w:t>
      </w:r>
    </w:p>
    <w:p w:rsidR="00D47166" w:rsidRDefault="00517DD7" w:rsidP="00D47166">
      <w:pPr>
        <w:ind w:firstLine="567"/>
      </w:pPr>
      <w:r>
        <w:t>• профилактическая направленность питания, при котором учитывается возможность предупреждения или замедления развития атеросклероза и иш</w:t>
      </w:r>
      <w:r>
        <w:t>е</w:t>
      </w:r>
      <w:r>
        <w:t>мической болезни сердца, гипертонической болезни, сахарного диабета, жел</w:t>
      </w:r>
      <w:r>
        <w:t>ч</w:t>
      </w:r>
      <w:r>
        <w:t>нокаменной болезни, онкологических заболеваний, остеопороза и другой ра</w:t>
      </w:r>
      <w:r>
        <w:t>с</w:t>
      </w:r>
      <w:r>
        <w:t xml:space="preserve">пространенной в старости патологии. </w:t>
      </w:r>
    </w:p>
    <w:p w:rsidR="00D47166" w:rsidRDefault="00517DD7" w:rsidP="00D47166">
      <w:pPr>
        <w:ind w:firstLine="567"/>
      </w:pPr>
      <w:r>
        <w:lastRenderedPageBreak/>
        <w:t>• соответствие химического состава рациона возрастным изменениям о</w:t>
      </w:r>
      <w:r>
        <w:t>б</w:t>
      </w:r>
      <w:r>
        <w:t xml:space="preserve">мена веществ и функций органов и систем; </w:t>
      </w:r>
    </w:p>
    <w:p w:rsidR="00D47166" w:rsidRDefault="00517DD7" w:rsidP="00D47166">
      <w:pPr>
        <w:ind w:firstLine="567"/>
      </w:pPr>
      <w:r>
        <w:t xml:space="preserve">• разнообразие продуктового набора для обеспечения сбалансированного содержания в рационе всех незаменимых пищевых веществ; </w:t>
      </w:r>
    </w:p>
    <w:p w:rsidR="00D47166" w:rsidRDefault="00517DD7" w:rsidP="00D47166">
      <w:pPr>
        <w:ind w:firstLine="567"/>
      </w:pPr>
      <w:r>
        <w:t>• использование продуктов и блюд, достаточно легко перевариваемых, в сочетании с продуктами, умеренно стимулирующими секреторную и двиг</w:t>
      </w:r>
      <w:r>
        <w:t>а</w:t>
      </w:r>
      <w:r>
        <w:t>тельную функцию органов пищеварения, которые нормализуют состав кише</w:t>
      </w:r>
      <w:r>
        <w:t>ч</w:t>
      </w:r>
      <w:r>
        <w:t xml:space="preserve">ной микрофлоры; </w:t>
      </w:r>
    </w:p>
    <w:p w:rsidR="00D47166" w:rsidRDefault="00517DD7" w:rsidP="00D47166">
      <w:pPr>
        <w:ind w:firstLine="567"/>
      </w:pPr>
      <w:r>
        <w:t>• правильный режим питания с более равномерным, по сравнению с м</w:t>
      </w:r>
      <w:r>
        <w:t>о</w:t>
      </w:r>
      <w:r>
        <w:t xml:space="preserve">лодым возрастом, распределением пищи на отдельные приемы; </w:t>
      </w:r>
    </w:p>
    <w:p w:rsidR="00D47166" w:rsidRDefault="00517DD7" w:rsidP="00D47166">
      <w:pPr>
        <w:ind w:firstLine="567"/>
      </w:pPr>
      <w:r>
        <w:t>• индивидуализация питания с учетом особенностей обмена веществ и с</w:t>
      </w:r>
      <w:r>
        <w:t>о</w:t>
      </w:r>
      <w:r>
        <w:t xml:space="preserve">стояния отдельных органов и систем у конкретных пожилых и старых людей, их личных долголетних привычек в питании. </w:t>
      </w:r>
    </w:p>
    <w:p w:rsidR="00D47166" w:rsidRDefault="00517DD7" w:rsidP="00D47166">
      <w:pPr>
        <w:ind w:firstLine="567"/>
      </w:pPr>
      <w:r>
        <w:t>Важными принципами режима питания пожилых и старых людей явл</w:t>
      </w:r>
      <w:r>
        <w:t>я</w:t>
      </w:r>
      <w:r>
        <w:t>ются регулярные приемы пищи, исключение длительных промежутков между ними, а также обильных приемов пищи. Это обеспечивает нормальное перев</w:t>
      </w:r>
      <w:r>
        <w:t>а</w:t>
      </w:r>
      <w:r>
        <w:t>ривание пищи и предупреждает перенапряжение всех систем организма, участвующих в усвоении питательных веществ. При физиологическом стар</w:t>
      </w:r>
      <w:r>
        <w:t>е</w:t>
      </w:r>
      <w:r>
        <w:t>нии функции органов пищеварения умеренно снижены, а приспособительные возможности существенно ограничены, поэтому большие пищевые нагрузки могут оказаться для них непосильными. Рекомендуется 4х разовый режим п</w:t>
      </w:r>
      <w:r>
        <w:t>и</w:t>
      </w:r>
      <w:r>
        <w:t xml:space="preserve">тания: первый завтрак – 25% суточной </w:t>
      </w:r>
      <w:proofErr w:type="spellStart"/>
      <w:r>
        <w:t>энергоценности</w:t>
      </w:r>
      <w:proofErr w:type="spellEnd"/>
      <w:r>
        <w:t xml:space="preserve"> рациона, второй за</w:t>
      </w:r>
      <w:r>
        <w:t>в</w:t>
      </w:r>
      <w:r>
        <w:t>трак или полдник – 15-20%, обед 30-35%, ужин 20-25%. На ночь желательно употребление кисломолочных напитков или сырых овощей и фруктов. При з</w:t>
      </w:r>
      <w:r>
        <w:t>а</w:t>
      </w:r>
      <w:r>
        <w:t>болеваниях пожилых и старых людей желателен пятиразовый режим питания: первый завтрак – 25%, второй завтрак -15%, обед – 30%, ужин – 20%, во вт</w:t>
      </w:r>
      <w:r>
        <w:t>о</w:t>
      </w:r>
      <w:r>
        <w:t xml:space="preserve">рой ужин – 10% суточной </w:t>
      </w:r>
      <w:proofErr w:type="spellStart"/>
      <w:r>
        <w:t>энергоценности</w:t>
      </w:r>
      <w:proofErr w:type="spellEnd"/>
      <w:r>
        <w:t xml:space="preserve"> рациона. </w:t>
      </w:r>
    </w:p>
    <w:p w:rsidR="00D47166" w:rsidRDefault="00517DD7" w:rsidP="00D47166">
      <w:pPr>
        <w:ind w:firstLine="567"/>
      </w:pPr>
      <w:r>
        <w:t xml:space="preserve">Для здоровых пожилых и старых людей нет запрещенных продуктов и блюд, есть только более или менее </w:t>
      </w:r>
      <w:proofErr w:type="gramStart"/>
      <w:r>
        <w:t>предпочтительные</w:t>
      </w:r>
      <w:proofErr w:type="gramEnd"/>
      <w:r>
        <w:t>. Недопустимо увлеч</w:t>
      </w:r>
      <w:r>
        <w:t>е</w:t>
      </w:r>
      <w:r>
        <w:t>ние каким-либо одним продуктом или группой продуктов, так как даже их в</w:t>
      </w:r>
      <w:r>
        <w:t>ы</w:t>
      </w:r>
      <w:r>
        <w:t>сокая пищевая ценность не может восполнить дефекты одностороннего пит</w:t>
      </w:r>
      <w:r>
        <w:t>а</w:t>
      </w:r>
      <w:r>
        <w:t>ния. Переход пожилых людей с привычного питания на строгое вегетариа</w:t>
      </w:r>
      <w:r>
        <w:t>н</w:t>
      </w:r>
      <w:r>
        <w:t>ство, употребление только сырой пищи, раздельное питание и другие нетр</w:t>
      </w:r>
      <w:r>
        <w:t>а</w:t>
      </w:r>
      <w:r>
        <w:t xml:space="preserve">диционные методы питания человека физиологически </w:t>
      </w:r>
      <w:proofErr w:type="spellStart"/>
      <w:r>
        <w:t>неоправданны</w:t>
      </w:r>
      <w:proofErr w:type="spellEnd"/>
      <w:r>
        <w:t>. Предп</w:t>
      </w:r>
      <w:r>
        <w:t>о</w:t>
      </w:r>
      <w:r>
        <w:t xml:space="preserve">чтительность некоторых пищевых продуктов для пожилых и старых людей объясняется требованиями к их рациональному питанию с точки зрения </w:t>
      </w:r>
      <w:proofErr w:type="spellStart"/>
      <w:r>
        <w:t>эне</w:t>
      </w:r>
      <w:r>
        <w:t>р</w:t>
      </w:r>
      <w:r>
        <w:t>гоценности</w:t>
      </w:r>
      <w:proofErr w:type="spellEnd"/>
      <w:r>
        <w:t xml:space="preserve"> и химического состава пищевых рационов, профилактической направленности </w:t>
      </w:r>
      <w:proofErr w:type="spellStart"/>
      <w:r>
        <w:t>геронтодиетологии</w:t>
      </w:r>
      <w:proofErr w:type="spellEnd"/>
      <w:r>
        <w:t xml:space="preserve">. </w:t>
      </w:r>
    </w:p>
    <w:p w:rsidR="00D47166" w:rsidRDefault="00517DD7" w:rsidP="00D47166">
      <w:pPr>
        <w:ind w:firstLine="567"/>
      </w:pPr>
      <w:proofErr w:type="gramStart"/>
      <w:r>
        <w:t>В питании практически здоровых пожилых и старых людей ограничивают сдобные и слоеные мучные изделия, крепкие мясные и рыбные бульоны, жи</w:t>
      </w:r>
      <w:r>
        <w:t>р</w:t>
      </w:r>
      <w:r>
        <w:t>ное мясо, мясные субпродукты и яйца, жирные молочные продукты (в связи с большим содержанием в них холестерина), рис, макаронные изделия, бобовые, копченые и соленые продукты, сахар, кондитерские и кремовые изделия, ш</w:t>
      </w:r>
      <w:r>
        <w:t>о</w:t>
      </w:r>
      <w:r>
        <w:t>колад, хотя и не исключают их.</w:t>
      </w:r>
      <w:proofErr w:type="gramEnd"/>
      <w:r>
        <w:t xml:space="preserve"> Кулинарная обработка пищи должна пред</w:t>
      </w:r>
      <w:r>
        <w:t>у</w:t>
      </w:r>
      <w:r>
        <w:t xml:space="preserve">сматривать умеренное механическое </w:t>
      </w:r>
      <w:proofErr w:type="spellStart"/>
      <w:r>
        <w:t>щажение</w:t>
      </w:r>
      <w:proofErr w:type="spellEnd"/>
      <w:r>
        <w:t xml:space="preserve"> жевательного аппарата и ЖКТ, </w:t>
      </w:r>
      <w:r>
        <w:lastRenderedPageBreak/>
        <w:t>то есть ту или иную степень размельчения. Это относится и к ограничению трудно перевариваемых продуктов и блюд (жилистое мясо, грибы, пережаре</w:t>
      </w:r>
      <w:r>
        <w:t>н</w:t>
      </w:r>
      <w:r>
        <w:t xml:space="preserve">ные изделия и </w:t>
      </w:r>
      <w:proofErr w:type="spellStart"/>
      <w:proofErr w:type="gramStart"/>
      <w:r>
        <w:t>др</w:t>
      </w:r>
      <w:proofErr w:type="spellEnd"/>
      <w:proofErr w:type="gramEnd"/>
      <w:r>
        <w:t>), что обусловлено возрастным снижением секреторной функции желудка и ряда функций других органов пищеварения. Допустима умеренная стимуляция секреции пищеварительных желез за счёт кисло-сладких или разведенных водой фруктовых и ягодных соков, томатного сока слабых и обезжиренных бульонов, лимонной кислоты и уксуса, в том числе яблочного, пряных овощей (лука, чеснока, зелени укропа, петрушки и др.) и пряностей. Большое значение имеет регулярное включение в рацион проду</w:t>
      </w:r>
      <w:r>
        <w:t>к</w:t>
      </w:r>
      <w:r>
        <w:t>тов, нормализующих кишечную микрофлору стареющего организма: кисл</w:t>
      </w:r>
      <w:r>
        <w:t>о</w:t>
      </w:r>
      <w:r>
        <w:t>молочных напитков, свежих, квашенных и маринованных овощей и плодов, продуктов, богатых пищевыми волокнами. Следует учитывать, что по мере старения в кишечнике начинают преобладать гнилостная микрофлора, которая неблагоприятно воздействует на организм в связи с токсичностью выделяемых ею веществ. Возрастные нарушения микрофлоры кишечника отрицательно влияют на иммунитет и витаминную обесп</w:t>
      </w:r>
      <w:r w:rsidR="00D47166">
        <w:t>еченность стареющего организма.</w:t>
      </w:r>
    </w:p>
    <w:p w:rsidR="00D47166" w:rsidRDefault="00517DD7" w:rsidP="00D47166">
      <w:pPr>
        <w:ind w:firstLine="567"/>
      </w:pPr>
      <w:r>
        <w:t>Вопрос о белковом рационе в пожилом и старческом возрасте не решен однозначно. Пищевой белок (а точнее аминокислоты) стимулирует синтез белка скелетных мышц. Важно отметить, что люди старших возрастов плохо переносят значительный дефицит белков в питании: снижаются регенерато</w:t>
      </w:r>
      <w:r>
        <w:t>р</w:t>
      </w:r>
      <w:r>
        <w:t>ные процессы, нарастает интоксикация, ухудшаются функции печени, подж</w:t>
      </w:r>
      <w:r>
        <w:t>е</w:t>
      </w:r>
      <w:r>
        <w:t>лудочной железы, активизируется патологическое (преждевременное) стар</w:t>
      </w:r>
      <w:r>
        <w:t>е</w:t>
      </w:r>
      <w:r>
        <w:t>ние. Процесс пищеварения и усвоения белков мяса весьма сложен, в то время как активность пищеварительных ферментов в старости снижена. Кроме того, установлено, что ограничение питания, в том числе умеренное уменьшение белков в рационе, понижающее иммунную активность в молодом возрасте, у пожилых людей вызывает обратное действие: активность факторов клеточн</w:t>
      </w:r>
      <w:r>
        <w:t>о</w:t>
      </w:r>
      <w:r>
        <w:t xml:space="preserve">го и гуморального иммунитета возрастает. </w:t>
      </w:r>
    </w:p>
    <w:p w:rsidR="00D47166" w:rsidRDefault="00517DD7" w:rsidP="00D47166">
      <w:pPr>
        <w:ind w:firstLine="567"/>
      </w:pPr>
      <w:r>
        <w:t>Количество жиров в пище пожилых лиц старше 60 лет должно быть ум</w:t>
      </w:r>
      <w:r>
        <w:t>е</w:t>
      </w:r>
      <w:r>
        <w:t>ренным. Нормами физиологических потребностей установлен предел колич</w:t>
      </w:r>
      <w:r>
        <w:t>е</w:t>
      </w:r>
      <w:r>
        <w:t>ства жиров в рационе: 77г – для мужчин, 66г – для женщин. Очень важно с</w:t>
      </w:r>
      <w:r>
        <w:t>о</w:t>
      </w:r>
      <w:r>
        <w:t>блюдать определенное соотношение между жирами животного и растительн</w:t>
      </w:r>
      <w:r>
        <w:t>о</w:t>
      </w:r>
      <w:r>
        <w:t>го происхождения: количество насыщенных жиров, по рекомендациям ВОЗ, не должно превышать 10% от общего количества жира в рационе. Поэтому следует увеличивать долю растительных масел в рационе, которая должна с</w:t>
      </w:r>
      <w:r>
        <w:t>о</w:t>
      </w:r>
      <w:r>
        <w:t>ставлять более половины общего количества жиров. Но эта мера должна ос</w:t>
      </w:r>
      <w:r>
        <w:t>у</w:t>
      </w:r>
      <w:r>
        <w:t>ществляться осторожно. Нередко наблюдаются случаи, когда желание добит</w:t>
      </w:r>
      <w:r>
        <w:t>ь</w:t>
      </w:r>
      <w:r>
        <w:t>ся высокой терапевтической эффективности от применения этого продукта обеспечивается бесконтрольным увеличением его количества в рационе до к</w:t>
      </w:r>
      <w:r>
        <w:t>о</w:t>
      </w:r>
      <w:r>
        <w:t>личеств, которые вызывают лишь бурное послабляющее действие, отриц</w:t>
      </w:r>
      <w:r>
        <w:t>а</w:t>
      </w:r>
      <w:r>
        <w:t>тельно сказываясь на здоровье пациента. Введение требуемого количества растительного масла диктуется в первую очередь преобладанием в нем пол</w:t>
      </w:r>
      <w:r>
        <w:t>и</w:t>
      </w:r>
      <w:r>
        <w:t>ненасыщенных жирных кислот. Эти кислоты не синтезируются в организме. Второй очень важной составляющей растительных мас</w:t>
      </w:r>
      <w:r w:rsidR="00E541DE">
        <w:t>ел</w:t>
      </w:r>
      <w:r>
        <w:t xml:space="preserve"> являются </w:t>
      </w:r>
      <w:proofErr w:type="spellStart"/>
      <w:r>
        <w:t>фосфатиды</w:t>
      </w:r>
      <w:proofErr w:type="spellEnd"/>
      <w:r>
        <w:t xml:space="preserve"> (лецитин) и третьей – </w:t>
      </w:r>
      <w:proofErr w:type="spellStart"/>
      <w:r>
        <w:t>фитостерины</w:t>
      </w:r>
      <w:proofErr w:type="spellEnd"/>
      <w:r>
        <w:t xml:space="preserve">. В совокупности все эти биологически </w:t>
      </w:r>
      <w:r w:rsidR="00E541DE">
        <w:t xml:space="preserve">   </w:t>
      </w:r>
      <w:r>
        <w:lastRenderedPageBreak/>
        <w:t xml:space="preserve">активные вещества оказывают благоприятное воздействие на обмен </w:t>
      </w:r>
      <w:r w:rsidR="00E541DE">
        <w:t xml:space="preserve">              </w:t>
      </w:r>
      <w:r>
        <w:t xml:space="preserve">холестерина. </w:t>
      </w:r>
    </w:p>
    <w:p w:rsidR="00D47166" w:rsidRDefault="00517DD7" w:rsidP="00D47166">
      <w:pPr>
        <w:ind w:firstLine="567"/>
      </w:pPr>
      <w:r>
        <w:t xml:space="preserve">Допустимым для лиц пожилого возраста считается </w:t>
      </w:r>
      <w:proofErr w:type="spellStart"/>
      <w:r>
        <w:t>потребелние</w:t>
      </w:r>
      <w:proofErr w:type="spellEnd"/>
      <w:r>
        <w:t xml:space="preserve"> 300 мг холестерина в сутки. Запрещаются или ограничиваются вещества, богатые х</w:t>
      </w:r>
      <w:r>
        <w:t>о</w:t>
      </w:r>
      <w:r>
        <w:t xml:space="preserve">лестерином и витамином D (желтки яиц, мозги, рыбий жир, икра рыб, </w:t>
      </w:r>
      <w:r w:rsidR="00E541DE">
        <w:t xml:space="preserve">     </w:t>
      </w:r>
      <w:r>
        <w:t>внутренние органы животных, жирное мясо и жирная рыба, сало, кремы, сд</w:t>
      </w:r>
      <w:r>
        <w:t>о</w:t>
      </w:r>
      <w:r>
        <w:t xml:space="preserve">ба, сливки, сметана и другие жирные молочные продукты). </w:t>
      </w:r>
    </w:p>
    <w:p w:rsidR="00D47166" w:rsidRDefault="00517DD7" w:rsidP="00D47166">
      <w:pPr>
        <w:ind w:firstLine="567"/>
      </w:pPr>
      <w:r>
        <w:t>В пожилом возрасте следует остерегаться избыточного количества сах</w:t>
      </w:r>
      <w:r>
        <w:t>а</w:t>
      </w:r>
      <w:r>
        <w:t>ра, других продуктов, содержащих простые углеводы, что может привести к перенапряжению деятельности поджелудочной железы, способствовать разв</w:t>
      </w:r>
      <w:r>
        <w:t>и</w:t>
      </w:r>
      <w:r>
        <w:t>тию СД, отрицательно сказаться на функциях печени и желчевыводящих п</w:t>
      </w:r>
      <w:r>
        <w:t>у</w:t>
      </w:r>
      <w:r>
        <w:t>тей. У лиц пожилого и старческого возраста избыточное количество сахара увеличивает концентрацию триглицеридов, липопротеидов низкой плотности и повышает уровень холестерина в крови, способствуя к тому же избыточному накоплению жировой массы. Людям пожилого возраста рекомендуется уп</w:t>
      </w:r>
      <w:r>
        <w:t>о</w:t>
      </w:r>
      <w:r>
        <w:t xml:space="preserve">треблять не более 30-50г сахара или сладостей в день. Предпочтение следует отдавать фруктам, ягодам или меду, где сахара представлены в основном фруктозой. </w:t>
      </w:r>
    </w:p>
    <w:p w:rsidR="00D47166" w:rsidRDefault="00517DD7" w:rsidP="00D47166">
      <w:pPr>
        <w:ind w:firstLine="567"/>
      </w:pPr>
      <w:r>
        <w:t>Особого внимания заслуживает значение витаминов и минеральных в</w:t>
      </w:r>
      <w:r>
        <w:t>е</w:t>
      </w:r>
      <w:r>
        <w:t>ществ в рационе людей пожилого и старческого возраста. У пожилых людей дефицит витаминов может развиваться вследствие обменных нарушений, свойственных возрасту, когда процессы всасывания витаминов страдают в значительной степени. Кроме того, при изменении состава микрофлоры стр</w:t>
      </w:r>
      <w:r>
        <w:t>а</w:t>
      </w:r>
      <w:r>
        <w:t>дает и её способность синтезировать витамины. В то же время насыщение о</w:t>
      </w:r>
      <w:r>
        <w:t>р</w:t>
      </w:r>
      <w:r>
        <w:t>ганизма старых людей витаминами особенно важно, поскольку витамины С, Р, группы</w:t>
      </w:r>
      <w:proofErr w:type="gramStart"/>
      <w:r>
        <w:t xml:space="preserve"> В</w:t>
      </w:r>
      <w:proofErr w:type="gramEnd"/>
      <w:r>
        <w:t>, Е и другие служат стимуляторами и регуляторами окислительных процессов. Следует упомянуть об избирательном действии витаминов С и Р на проницаемость сосудистой стенки, о положительном влиянии витамина</w:t>
      </w:r>
      <w:proofErr w:type="gramStart"/>
      <w:r>
        <w:t xml:space="preserve"> С</w:t>
      </w:r>
      <w:proofErr w:type="gramEnd"/>
      <w:r>
        <w:t xml:space="preserve"> на обмен холестерина. Обеспечение витамином</w:t>
      </w:r>
      <w:proofErr w:type="gramStart"/>
      <w:r>
        <w:t xml:space="preserve"> А</w:t>
      </w:r>
      <w:proofErr w:type="gramEnd"/>
      <w:r>
        <w:t>, обладающим специфическим воздействием на состояние кожных покровов, слизистой оболочки и органов зрения, особенно важно для лиц старческого возраста. Широкий спектр де</w:t>
      </w:r>
      <w:r>
        <w:t>й</w:t>
      </w:r>
      <w:r>
        <w:t>ствия витаминов группы</w:t>
      </w:r>
      <w:proofErr w:type="gramStart"/>
      <w:r>
        <w:t xml:space="preserve"> В</w:t>
      </w:r>
      <w:proofErr w:type="gramEnd"/>
      <w:r>
        <w:t xml:space="preserve"> заставляет включать их в рацион пожилых людей. Полноценный режим питания, рекомендуемый людям пожилого возраста и обогащенный зерновыми культурами и фруктами в свежем виде, обычно по</w:t>
      </w:r>
      <w:r>
        <w:t>з</w:t>
      </w:r>
      <w:r>
        <w:t>воляет обогатить рацион витаминами. Но даже в летний и осенний сезоны, к</w:t>
      </w:r>
      <w:r>
        <w:t>о</w:t>
      </w:r>
      <w:r>
        <w:t xml:space="preserve">гда в рационе наблюдается обилие овощей и зелени, фруктов и ягод, пожилым людям необходимо дополнительно принимать витаминные препараты. </w:t>
      </w:r>
    </w:p>
    <w:p w:rsidR="00D47166" w:rsidRDefault="00517DD7" w:rsidP="00D47166">
      <w:pPr>
        <w:ind w:firstLine="567"/>
      </w:pPr>
      <w:r>
        <w:t>В рационе пожилых людей, безусловно, должны присутствовать разные продукты, а диета должна быть смешанной, неоднообразной. Не рекомендуе</w:t>
      </w:r>
      <w:r>
        <w:t>т</w:t>
      </w:r>
      <w:r>
        <w:t>ся полностью исключать из рациона любимые блюда и заменять их пищей, к</w:t>
      </w:r>
      <w:r>
        <w:t>о</w:t>
      </w:r>
      <w:r>
        <w:t xml:space="preserve">торую старый человек никогда не употреблял. </w:t>
      </w:r>
    </w:p>
    <w:p w:rsidR="00D47166" w:rsidRDefault="00517DD7" w:rsidP="00D47166">
      <w:pPr>
        <w:ind w:firstLine="567"/>
      </w:pPr>
      <w:r w:rsidRPr="00D47166">
        <w:rPr>
          <w:b/>
        </w:rPr>
        <w:t>Рекомендации по выбору продуктов в магазине</w:t>
      </w:r>
      <w:r>
        <w:t xml:space="preserve"> </w:t>
      </w:r>
    </w:p>
    <w:p w:rsidR="00D47166" w:rsidRDefault="00517DD7" w:rsidP="00D47166">
      <w:pPr>
        <w:ind w:firstLine="567"/>
      </w:pPr>
      <w:r>
        <w:t>1. Внимательно читайте названия</w:t>
      </w:r>
      <w:r w:rsidR="00E541DE">
        <w:t>.</w:t>
      </w:r>
      <w:r>
        <w:t xml:space="preserve"> На самом деле, творог и творожный продукт имеют совершенно разный состав. Сейчас производителям нельзя называть сыром продукт, состав которого не соответствует всем требованиям </w:t>
      </w:r>
      <w:r>
        <w:lastRenderedPageBreak/>
        <w:t xml:space="preserve">ГОСТа. Но продавать сырные продукты, которые не принесут организму пользы, не запрещено. Ищите упаковки, на которых написано нужное вам название. </w:t>
      </w:r>
    </w:p>
    <w:p w:rsidR="00D47166" w:rsidRDefault="00517DD7" w:rsidP="00D47166">
      <w:pPr>
        <w:ind w:firstLine="567"/>
      </w:pPr>
      <w:r>
        <w:t>2. Осматривайте упаковку</w:t>
      </w:r>
      <w:r w:rsidR="00E541DE">
        <w:t xml:space="preserve">. </w:t>
      </w:r>
      <w:r>
        <w:t xml:space="preserve"> Практически в любом магазине можно </w:t>
      </w:r>
      <w:r w:rsidR="00E541DE">
        <w:t xml:space="preserve">   </w:t>
      </w:r>
      <w:r>
        <w:t xml:space="preserve">встретить товары в помятой упаковке, с подтёками и другими внешними </w:t>
      </w:r>
      <w:r w:rsidR="00E541DE">
        <w:t xml:space="preserve">    </w:t>
      </w:r>
      <w:r>
        <w:t xml:space="preserve">изъянами. Не обязательно внутри окажется испорченный товар, но эти </w:t>
      </w:r>
      <w:r w:rsidR="00E541DE">
        <w:t xml:space="preserve">      </w:t>
      </w:r>
      <w:r>
        <w:t xml:space="preserve">признаки говорят о том, что продукт хранился или транспортировался </w:t>
      </w:r>
      <w:r w:rsidR="00E541DE">
        <w:t xml:space="preserve">         </w:t>
      </w:r>
      <w:r>
        <w:t>неправильно. Особенно внимательно нужно осматривать жестяные банки, так как они вздуваются, если их содержимое испорчено. Выбирайте товары</w:t>
      </w:r>
      <w:r w:rsidR="00E541DE">
        <w:t xml:space="preserve">  </w:t>
      </w:r>
      <w:r>
        <w:t xml:space="preserve"> в </w:t>
      </w:r>
      <w:r w:rsidR="00E541DE">
        <w:t xml:space="preserve">  </w:t>
      </w:r>
      <w:r>
        <w:t xml:space="preserve">целой и аккуратной упаковке. </w:t>
      </w:r>
    </w:p>
    <w:p w:rsidR="00D47166" w:rsidRDefault="00517DD7" w:rsidP="00D47166">
      <w:pPr>
        <w:ind w:firstLine="567"/>
      </w:pPr>
      <w:r>
        <w:t>3. Проверяйте срок годности</w:t>
      </w:r>
      <w:r w:rsidR="00E541DE">
        <w:t xml:space="preserve">. </w:t>
      </w:r>
      <w:r>
        <w:t xml:space="preserve"> Производитель обязан указывать срок </w:t>
      </w:r>
      <w:r w:rsidR="00E541DE">
        <w:t xml:space="preserve">  </w:t>
      </w:r>
      <w:r>
        <w:t xml:space="preserve">годности на всех продуктах. Лучше потратить немного времени и убедиться </w:t>
      </w:r>
      <w:r w:rsidR="00E541DE">
        <w:t xml:space="preserve">  </w:t>
      </w:r>
      <w:r>
        <w:t>в том, что сроки хранения товара не были нарушены. Кроме того, это поможет узнать, какое количество консервантов было добавлено в состав. Например, если молоко может хранит</w:t>
      </w:r>
      <w:r w:rsidR="003F28DF">
        <w:t>ь</w:t>
      </w:r>
      <w:r>
        <w:t xml:space="preserve">ся чуть ли не полгода, лучше оставить его на полке и купить другой продукт с недельным сроком хранения. Также не стоит </w:t>
      </w:r>
      <w:r w:rsidR="003F28DF">
        <w:t xml:space="preserve">       </w:t>
      </w:r>
      <w:r>
        <w:t xml:space="preserve">покупать товары с перебитой датой на упаковке. </w:t>
      </w:r>
    </w:p>
    <w:p w:rsidR="00D47166" w:rsidRDefault="00517DD7" w:rsidP="00D47166">
      <w:pPr>
        <w:ind w:firstLine="567"/>
      </w:pPr>
      <w:r>
        <w:t>4. Не гонитесь за выгодой</w:t>
      </w:r>
      <w:r w:rsidR="003F28DF">
        <w:t>.</w:t>
      </w:r>
      <w:r>
        <w:t xml:space="preserve"> Никто</w:t>
      </w:r>
      <w:r w:rsidR="003F28DF">
        <w:t>,</w:t>
      </w:r>
      <w:r>
        <w:t xml:space="preserve"> не будет работать себе в убыток. </w:t>
      </w:r>
      <w:r w:rsidR="003F28DF">
        <w:t xml:space="preserve">      </w:t>
      </w:r>
      <w:r>
        <w:t xml:space="preserve">Поэтому, если вы видите колбасу с подозрительно привлекательным </w:t>
      </w:r>
      <w:r w:rsidR="003F28DF">
        <w:t xml:space="preserve">         </w:t>
      </w:r>
      <w:r>
        <w:t xml:space="preserve">ценником, внимательно изучите состав и срок годности. Но покупать самые дорогие продукты тоже не обязательно, так как часто это всего лишь </w:t>
      </w:r>
      <w:r w:rsidR="003F28DF">
        <w:t xml:space="preserve">           </w:t>
      </w:r>
      <w:r>
        <w:t xml:space="preserve">переплата за имя бренда. Лучше всего выбирать среднюю ценовую категорию. </w:t>
      </w:r>
    </w:p>
    <w:p w:rsidR="00CA6B08" w:rsidRPr="00D47166" w:rsidRDefault="00517DD7" w:rsidP="00D47166">
      <w:pPr>
        <w:ind w:firstLine="567"/>
        <w:rPr>
          <w:b/>
        </w:rPr>
      </w:pPr>
      <w:r>
        <w:t>5. Изучайте этикетку</w:t>
      </w:r>
      <w:r w:rsidR="003F28DF">
        <w:t>.</w:t>
      </w:r>
      <w:r>
        <w:t xml:space="preserve"> На упаковке любого продукта можно найти </w:t>
      </w:r>
      <w:r w:rsidR="003F28DF">
        <w:t xml:space="preserve">       </w:t>
      </w:r>
      <w:r>
        <w:t xml:space="preserve">информацию, которая многое расскажет об его пользе или вреде. Особенно важно читать информацию на этикетке, если у вас есть аллергия на какие-то компоненты, которые можно встретить в различных продуктах. Кроме того, если вы придерживаетесь диеты, полезными окажутся сведения </w:t>
      </w:r>
      <w:r w:rsidR="003F28DF">
        <w:t xml:space="preserve">                         </w:t>
      </w:r>
      <w:r>
        <w:t xml:space="preserve">о калорийности, а также о содержании жиров, белков и углеводов. Изобилие самых разных продуктов в магазинах позволяет составить рацион на любой вкус. Обращая внимание на признаки хорошего качества, вы сможете </w:t>
      </w:r>
      <w:r w:rsidR="003F28DF">
        <w:t xml:space="preserve">           </w:t>
      </w:r>
      <w:r>
        <w:t xml:space="preserve">организовать для себя и своей семьи здоровое питание с минимальными </w:t>
      </w:r>
      <w:r w:rsidR="003F28DF">
        <w:t xml:space="preserve">      </w:t>
      </w:r>
      <w:r>
        <w:t xml:space="preserve">затратами. Часто товары с очень разным составом лежат совсем рядом, </w:t>
      </w:r>
      <w:r w:rsidR="003F28DF">
        <w:t xml:space="preserve">        </w:t>
      </w:r>
      <w:r>
        <w:t>поэтому важно знать</w:t>
      </w:r>
      <w:r w:rsidR="003F28DF">
        <w:t>,</w:t>
      </w:r>
      <w:r>
        <w:t xml:space="preserve"> что можно положить в продуктовую корзину, а что </w:t>
      </w:r>
      <w:r w:rsidR="003F28DF">
        <w:t xml:space="preserve">  </w:t>
      </w:r>
      <w:r>
        <w:t xml:space="preserve">лучше обойти стороной. В большинстве случаев стандартное название </w:t>
      </w:r>
      <w:r w:rsidR="003F28DF">
        <w:t xml:space="preserve">      </w:t>
      </w:r>
      <w:r>
        <w:t xml:space="preserve">продукта - синоним качества, соответствующего государственному стандарту. </w:t>
      </w:r>
      <w:proofErr w:type="gramStart"/>
      <w:r>
        <w:t xml:space="preserve">То есть только «Сметана», </w:t>
      </w:r>
      <w:r w:rsidR="003F28DF">
        <w:t xml:space="preserve"> </w:t>
      </w:r>
      <w:r>
        <w:t>и никакой «</w:t>
      </w:r>
      <w:proofErr w:type="spellStart"/>
      <w:r>
        <w:t>Сметанки</w:t>
      </w:r>
      <w:proofErr w:type="spellEnd"/>
      <w:r>
        <w:t>» или «</w:t>
      </w:r>
      <w:proofErr w:type="spellStart"/>
      <w:r>
        <w:t>Сметановны</w:t>
      </w:r>
      <w:proofErr w:type="spellEnd"/>
      <w:r>
        <w:t>», только «Сгущенное молоко», а не «Продукт молочный с сахаром» и т.д.</w:t>
      </w:r>
      <w:proofErr w:type="gramEnd"/>
    </w:p>
    <w:p w:rsidR="00CA6B08" w:rsidRDefault="00CA6B08" w:rsidP="003A3974">
      <w:pPr>
        <w:ind w:firstLine="0"/>
        <w:rPr>
          <w:color w:val="FF0000"/>
        </w:rPr>
      </w:pPr>
    </w:p>
    <w:p w:rsidR="00950ECE" w:rsidRDefault="00950ECE" w:rsidP="003A3974">
      <w:pPr>
        <w:ind w:firstLine="0"/>
        <w:rPr>
          <w:color w:val="FF0000"/>
        </w:rPr>
      </w:pPr>
    </w:p>
    <w:p w:rsidR="00950ECE" w:rsidRDefault="00950ECE" w:rsidP="003A3974">
      <w:pPr>
        <w:ind w:firstLine="0"/>
        <w:rPr>
          <w:color w:val="FF0000"/>
        </w:rPr>
      </w:pPr>
    </w:p>
    <w:p w:rsidR="003A3974" w:rsidRDefault="003A3974" w:rsidP="003A3974">
      <w:pPr>
        <w:ind w:firstLine="0"/>
        <w:rPr>
          <w:color w:val="FF0000"/>
        </w:rPr>
      </w:pPr>
    </w:p>
    <w:p w:rsidR="003A3974" w:rsidRPr="00950ECE" w:rsidRDefault="003A3974" w:rsidP="00950ECE">
      <w:pPr>
        <w:ind w:firstLine="0"/>
        <w:jc w:val="left"/>
        <w:rPr>
          <w:sz w:val="24"/>
          <w:szCs w:val="24"/>
        </w:rPr>
      </w:pPr>
    </w:p>
    <w:p w:rsidR="00013BEF" w:rsidRPr="00950ECE" w:rsidRDefault="00013BEF" w:rsidP="00950ECE">
      <w:pPr>
        <w:ind w:firstLine="0"/>
        <w:jc w:val="left"/>
        <w:rPr>
          <w:sz w:val="24"/>
          <w:szCs w:val="24"/>
        </w:rPr>
      </w:pPr>
    </w:p>
    <w:sectPr w:rsidR="00013BEF" w:rsidRPr="00950ECE" w:rsidSect="00491C6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0F5"/>
    <w:multiLevelType w:val="multilevel"/>
    <w:tmpl w:val="BCB4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8161E"/>
    <w:multiLevelType w:val="multilevel"/>
    <w:tmpl w:val="5DA4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212A8"/>
    <w:multiLevelType w:val="hybridMultilevel"/>
    <w:tmpl w:val="85C8D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1F4147"/>
    <w:multiLevelType w:val="hybridMultilevel"/>
    <w:tmpl w:val="1826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747B2"/>
    <w:multiLevelType w:val="multilevel"/>
    <w:tmpl w:val="70B2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F661C"/>
    <w:multiLevelType w:val="hybridMultilevel"/>
    <w:tmpl w:val="1550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61495"/>
    <w:multiLevelType w:val="hybridMultilevel"/>
    <w:tmpl w:val="8362F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22A97"/>
    <w:multiLevelType w:val="multilevel"/>
    <w:tmpl w:val="FD4029E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>
    <w:nsid w:val="3DF34B3E"/>
    <w:multiLevelType w:val="hybridMultilevel"/>
    <w:tmpl w:val="8DB2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22435"/>
    <w:multiLevelType w:val="multilevel"/>
    <w:tmpl w:val="7DF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C1CA9"/>
    <w:multiLevelType w:val="multilevel"/>
    <w:tmpl w:val="7D8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72607"/>
    <w:multiLevelType w:val="multilevel"/>
    <w:tmpl w:val="44E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C2A50"/>
    <w:multiLevelType w:val="hybridMultilevel"/>
    <w:tmpl w:val="F476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73B88"/>
    <w:multiLevelType w:val="multilevel"/>
    <w:tmpl w:val="437A1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763969"/>
    <w:multiLevelType w:val="hybridMultilevel"/>
    <w:tmpl w:val="65980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3262C"/>
    <w:multiLevelType w:val="hybridMultilevel"/>
    <w:tmpl w:val="3C9A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A3579"/>
    <w:multiLevelType w:val="hybridMultilevel"/>
    <w:tmpl w:val="22FC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30627"/>
    <w:multiLevelType w:val="hybridMultilevel"/>
    <w:tmpl w:val="C214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A21DD"/>
    <w:multiLevelType w:val="multilevel"/>
    <w:tmpl w:val="9F563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A076A56"/>
    <w:multiLevelType w:val="multilevel"/>
    <w:tmpl w:val="4B3C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5F150D"/>
    <w:multiLevelType w:val="multilevel"/>
    <w:tmpl w:val="8C72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5"/>
  </w:num>
  <w:num w:numId="5">
    <w:abstractNumId w:val="15"/>
  </w:num>
  <w:num w:numId="6">
    <w:abstractNumId w:val="14"/>
  </w:num>
  <w:num w:numId="7">
    <w:abstractNumId w:val="16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17"/>
  </w:num>
  <w:num w:numId="13">
    <w:abstractNumId w:val="20"/>
  </w:num>
  <w:num w:numId="14">
    <w:abstractNumId w:val="11"/>
  </w:num>
  <w:num w:numId="15">
    <w:abstractNumId w:val="9"/>
  </w:num>
  <w:num w:numId="16">
    <w:abstractNumId w:val="4"/>
  </w:num>
  <w:num w:numId="17">
    <w:abstractNumId w:val="19"/>
  </w:num>
  <w:num w:numId="18">
    <w:abstractNumId w:val="10"/>
  </w:num>
  <w:num w:numId="19">
    <w:abstractNumId w:val="0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68"/>
    <w:rsid w:val="00005BC4"/>
    <w:rsid w:val="00012D52"/>
    <w:rsid w:val="00013BEF"/>
    <w:rsid w:val="0002768B"/>
    <w:rsid w:val="00030CC6"/>
    <w:rsid w:val="00033EEC"/>
    <w:rsid w:val="00040424"/>
    <w:rsid w:val="000431D1"/>
    <w:rsid w:val="000449DA"/>
    <w:rsid w:val="00045F10"/>
    <w:rsid w:val="000466F7"/>
    <w:rsid w:val="000470A3"/>
    <w:rsid w:val="00052795"/>
    <w:rsid w:val="00071CA3"/>
    <w:rsid w:val="000838BD"/>
    <w:rsid w:val="00091A54"/>
    <w:rsid w:val="000A07D5"/>
    <w:rsid w:val="000A4FA6"/>
    <w:rsid w:val="000A7595"/>
    <w:rsid w:val="000A7FE9"/>
    <w:rsid w:val="000C4C43"/>
    <w:rsid w:val="000C77C9"/>
    <w:rsid w:val="000D0A71"/>
    <w:rsid w:val="000E03B4"/>
    <w:rsid w:val="000E5B59"/>
    <w:rsid w:val="000E7430"/>
    <w:rsid w:val="000F4E4F"/>
    <w:rsid w:val="000F7FC8"/>
    <w:rsid w:val="00110CB9"/>
    <w:rsid w:val="00134571"/>
    <w:rsid w:val="00142BB4"/>
    <w:rsid w:val="00142BCD"/>
    <w:rsid w:val="00151816"/>
    <w:rsid w:val="00156D1D"/>
    <w:rsid w:val="00160A79"/>
    <w:rsid w:val="0016698A"/>
    <w:rsid w:val="0017157F"/>
    <w:rsid w:val="001719FE"/>
    <w:rsid w:val="00184F9E"/>
    <w:rsid w:val="001A273E"/>
    <w:rsid w:val="001B7887"/>
    <w:rsid w:val="001D52DE"/>
    <w:rsid w:val="001F3206"/>
    <w:rsid w:val="002018EB"/>
    <w:rsid w:val="0021604D"/>
    <w:rsid w:val="00223397"/>
    <w:rsid w:val="00223EB8"/>
    <w:rsid w:val="00224BC6"/>
    <w:rsid w:val="00235926"/>
    <w:rsid w:val="00240844"/>
    <w:rsid w:val="00251456"/>
    <w:rsid w:val="00257D13"/>
    <w:rsid w:val="00264AEA"/>
    <w:rsid w:val="002703C3"/>
    <w:rsid w:val="00272060"/>
    <w:rsid w:val="002724E9"/>
    <w:rsid w:val="002738D2"/>
    <w:rsid w:val="0027540E"/>
    <w:rsid w:val="002964CF"/>
    <w:rsid w:val="002B758A"/>
    <w:rsid w:val="002C4C0F"/>
    <w:rsid w:val="002D2381"/>
    <w:rsid w:val="002E2E04"/>
    <w:rsid w:val="002E73A5"/>
    <w:rsid w:val="002F6C19"/>
    <w:rsid w:val="00304145"/>
    <w:rsid w:val="003132FC"/>
    <w:rsid w:val="00331055"/>
    <w:rsid w:val="003474EA"/>
    <w:rsid w:val="00352847"/>
    <w:rsid w:val="0036278F"/>
    <w:rsid w:val="003640BB"/>
    <w:rsid w:val="00365666"/>
    <w:rsid w:val="00372F62"/>
    <w:rsid w:val="003862F6"/>
    <w:rsid w:val="00392EEA"/>
    <w:rsid w:val="003A3974"/>
    <w:rsid w:val="003A5EC8"/>
    <w:rsid w:val="003B72BC"/>
    <w:rsid w:val="003E03B2"/>
    <w:rsid w:val="003E0790"/>
    <w:rsid w:val="003E2448"/>
    <w:rsid w:val="003E2864"/>
    <w:rsid w:val="003F28DF"/>
    <w:rsid w:val="00434368"/>
    <w:rsid w:val="004366A2"/>
    <w:rsid w:val="00441550"/>
    <w:rsid w:val="00446734"/>
    <w:rsid w:val="0045056A"/>
    <w:rsid w:val="0045220B"/>
    <w:rsid w:val="00461DCB"/>
    <w:rsid w:val="00470664"/>
    <w:rsid w:val="00481703"/>
    <w:rsid w:val="004859CF"/>
    <w:rsid w:val="00491C6A"/>
    <w:rsid w:val="004A4240"/>
    <w:rsid w:val="004B73AC"/>
    <w:rsid w:val="004C2D21"/>
    <w:rsid w:val="004C60D1"/>
    <w:rsid w:val="004D0D9F"/>
    <w:rsid w:val="004E4294"/>
    <w:rsid w:val="004F7110"/>
    <w:rsid w:val="00502483"/>
    <w:rsid w:val="00504888"/>
    <w:rsid w:val="005112B0"/>
    <w:rsid w:val="00517DD7"/>
    <w:rsid w:val="00530905"/>
    <w:rsid w:val="00543E59"/>
    <w:rsid w:val="00546142"/>
    <w:rsid w:val="00546883"/>
    <w:rsid w:val="005475F0"/>
    <w:rsid w:val="0055365D"/>
    <w:rsid w:val="00555251"/>
    <w:rsid w:val="005559AF"/>
    <w:rsid w:val="005639B1"/>
    <w:rsid w:val="005720A2"/>
    <w:rsid w:val="0057593B"/>
    <w:rsid w:val="00576BB2"/>
    <w:rsid w:val="00591F2F"/>
    <w:rsid w:val="00594D12"/>
    <w:rsid w:val="005A1FD1"/>
    <w:rsid w:val="005A303C"/>
    <w:rsid w:val="005A4401"/>
    <w:rsid w:val="005B1F6D"/>
    <w:rsid w:val="005C2A54"/>
    <w:rsid w:val="005D5126"/>
    <w:rsid w:val="005E40EF"/>
    <w:rsid w:val="006106AB"/>
    <w:rsid w:val="006116F3"/>
    <w:rsid w:val="006353C6"/>
    <w:rsid w:val="00635B79"/>
    <w:rsid w:val="00637529"/>
    <w:rsid w:val="00646EBA"/>
    <w:rsid w:val="00650B1B"/>
    <w:rsid w:val="00652C72"/>
    <w:rsid w:val="00686F7F"/>
    <w:rsid w:val="006A50DA"/>
    <w:rsid w:val="006A7543"/>
    <w:rsid w:val="006A790E"/>
    <w:rsid w:val="006B2DE2"/>
    <w:rsid w:val="006E7C23"/>
    <w:rsid w:val="006F22C5"/>
    <w:rsid w:val="0070200D"/>
    <w:rsid w:val="007247CF"/>
    <w:rsid w:val="00733CCB"/>
    <w:rsid w:val="00742A80"/>
    <w:rsid w:val="0075293B"/>
    <w:rsid w:val="0075499A"/>
    <w:rsid w:val="007602B0"/>
    <w:rsid w:val="0076693D"/>
    <w:rsid w:val="00766F01"/>
    <w:rsid w:val="00770383"/>
    <w:rsid w:val="00774FD2"/>
    <w:rsid w:val="0077771D"/>
    <w:rsid w:val="00786A37"/>
    <w:rsid w:val="007903AB"/>
    <w:rsid w:val="007910AF"/>
    <w:rsid w:val="00794F54"/>
    <w:rsid w:val="007950A7"/>
    <w:rsid w:val="007A7F40"/>
    <w:rsid w:val="007B0549"/>
    <w:rsid w:val="007B3FCF"/>
    <w:rsid w:val="007B69AD"/>
    <w:rsid w:val="007C3268"/>
    <w:rsid w:val="007C4B7F"/>
    <w:rsid w:val="007E0A56"/>
    <w:rsid w:val="007F5566"/>
    <w:rsid w:val="008219AF"/>
    <w:rsid w:val="00827789"/>
    <w:rsid w:val="0084178A"/>
    <w:rsid w:val="00850C64"/>
    <w:rsid w:val="00851F5F"/>
    <w:rsid w:val="008554CD"/>
    <w:rsid w:val="008654F9"/>
    <w:rsid w:val="00883220"/>
    <w:rsid w:val="00897842"/>
    <w:rsid w:val="008B61ED"/>
    <w:rsid w:val="008C6D27"/>
    <w:rsid w:val="008D1C65"/>
    <w:rsid w:val="008E0A6D"/>
    <w:rsid w:val="008E3AF7"/>
    <w:rsid w:val="00914326"/>
    <w:rsid w:val="009210B5"/>
    <w:rsid w:val="0092402C"/>
    <w:rsid w:val="009263AE"/>
    <w:rsid w:val="00930B2C"/>
    <w:rsid w:val="009316C6"/>
    <w:rsid w:val="009461F0"/>
    <w:rsid w:val="00950ECE"/>
    <w:rsid w:val="00975EE1"/>
    <w:rsid w:val="009762DE"/>
    <w:rsid w:val="00983EE7"/>
    <w:rsid w:val="00984661"/>
    <w:rsid w:val="009C21E1"/>
    <w:rsid w:val="009C57A2"/>
    <w:rsid w:val="009D14F7"/>
    <w:rsid w:val="009E2D6E"/>
    <w:rsid w:val="009E3B88"/>
    <w:rsid w:val="009F435F"/>
    <w:rsid w:val="009F6AC1"/>
    <w:rsid w:val="009F7C6A"/>
    <w:rsid w:val="00A00C9C"/>
    <w:rsid w:val="00A03F75"/>
    <w:rsid w:val="00A0405F"/>
    <w:rsid w:val="00A106F7"/>
    <w:rsid w:val="00A1230E"/>
    <w:rsid w:val="00A156D1"/>
    <w:rsid w:val="00A227E2"/>
    <w:rsid w:val="00A310A2"/>
    <w:rsid w:val="00A36CB8"/>
    <w:rsid w:val="00A404C4"/>
    <w:rsid w:val="00A41266"/>
    <w:rsid w:val="00A50397"/>
    <w:rsid w:val="00A50F12"/>
    <w:rsid w:val="00A5278F"/>
    <w:rsid w:val="00A57A08"/>
    <w:rsid w:val="00A60B85"/>
    <w:rsid w:val="00A62AD2"/>
    <w:rsid w:val="00A65819"/>
    <w:rsid w:val="00A74CFC"/>
    <w:rsid w:val="00A8777F"/>
    <w:rsid w:val="00A93F11"/>
    <w:rsid w:val="00AA0A16"/>
    <w:rsid w:val="00AA5EF9"/>
    <w:rsid w:val="00AA5FFC"/>
    <w:rsid w:val="00AB2BE6"/>
    <w:rsid w:val="00AB5CD3"/>
    <w:rsid w:val="00AB65F8"/>
    <w:rsid w:val="00AC1324"/>
    <w:rsid w:val="00AD1516"/>
    <w:rsid w:val="00AD7A30"/>
    <w:rsid w:val="00AE27E4"/>
    <w:rsid w:val="00AE460D"/>
    <w:rsid w:val="00B00200"/>
    <w:rsid w:val="00B02063"/>
    <w:rsid w:val="00B02E22"/>
    <w:rsid w:val="00B2226A"/>
    <w:rsid w:val="00B24145"/>
    <w:rsid w:val="00B24EB0"/>
    <w:rsid w:val="00B40A80"/>
    <w:rsid w:val="00B40F35"/>
    <w:rsid w:val="00B437C2"/>
    <w:rsid w:val="00B51C05"/>
    <w:rsid w:val="00B52458"/>
    <w:rsid w:val="00B5338D"/>
    <w:rsid w:val="00B54217"/>
    <w:rsid w:val="00B551AF"/>
    <w:rsid w:val="00B63328"/>
    <w:rsid w:val="00B6504E"/>
    <w:rsid w:val="00B76F0D"/>
    <w:rsid w:val="00BB1166"/>
    <w:rsid w:val="00BB4AA9"/>
    <w:rsid w:val="00BC6328"/>
    <w:rsid w:val="00BC6E45"/>
    <w:rsid w:val="00BD3C24"/>
    <w:rsid w:val="00BE1D7D"/>
    <w:rsid w:val="00C0450B"/>
    <w:rsid w:val="00C1654E"/>
    <w:rsid w:val="00C21FFE"/>
    <w:rsid w:val="00C26404"/>
    <w:rsid w:val="00C41AB7"/>
    <w:rsid w:val="00C674F4"/>
    <w:rsid w:val="00C76D75"/>
    <w:rsid w:val="00C91342"/>
    <w:rsid w:val="00CA6B08"/>
    <w:rsid w:val="00CB0143"/>
    <w:rsid w:val="00CB4A18"/>
    <w:rsid w:val="00CB4AA0"/>
    <w:rsid w:val="00CB75E9"/>
    <w:rsid w:val="00CC63DA"/>
    <w:rsid w:val="00CD1BBE"/>
    <w:rsid w:val="00CE29A5"/>
    <w:rsid w:val="00CF74F0"/>
    <w:rsid w:val="00CF7AA8"/>
    <w:rsid w:val="00D11B84"/>
    <w:rsid w:val="00D140F9"/>
    <w:rsid w:val="00D15438"/>
    <w:rsid w:val="00D25F1F"/>
    <w:rsid w:val="00D40742"/>
    <w:rsid w:val="00D47166"/>
    <w:rsid w:val="00D81A71"/>
    <w:rsid w:val="00D84F7D"/>
    <w:rsid w:val="00D9428C"/>
    <w:rsid w:val="00D96447"/>
    <w:rsid w:val="00D96982"/>
    <w:rsid w:val="00D974FC"/>
    <w:rsid w:val="00DA136C"/>
    <w:rsid w:val="00DA4E03"/>
    <w:rsid w:val="00DB5D75"/>
    <w:rsid w:val="00DF2490"/>
    <w:rsid w:val="00DF2C41"/>
    <w:rsid w:val="00DF3691"/>
    <w:rsid w:val="00E00312"/>
    <w:rsid w:val="00E03A8B"/>
    <w:rsid w:val="00E26E0A"/>
    <w:rsid w:val="00E31CA5"/>
    <w:rsid w:val="00E541DE"/>
    <w:rsid w:val="00E6008B"/>
    <w:rsid w:val="00E865F0"/>
    <w:rsid w:val="00EA303C"/>
    <w:rsid w:val="00EC55F1"/>
    <w:rsid w:val="00EC6EB8"/>
    <w:rsid w:val="00ED4919"/>
    <w:rsid w:val="00ED743E"/>
    <w:rsid w:val="00EE08A6"/>
    <w:rsid w:val="00EE47AE"/>
    <w:rsid w:val="00EF21C5"/>
    <w:rsid w:val="00EF4504"/>
    <w:rsid w:val="00F21731"/>
    <w:rsid w:val="00F2390E"/>
    <w:rsid w:val="00F375AA"/>
    <w:rsid w:val="00F62718"/>
    <w:rsid w:val="00F6495C"/>
    <w:rsid w:val="00F906C4"/>
    <w:rsid w:val="00FA0174"/>
    <w:rsid w:val="00FB63F6"/>
    <w:rsid w:val="00FC7A71"/>
    <w:rsid w:val="00FD754A"/>
    <w:rsid w:val="00FE3F25"/>
    <w:rsid w:val="00FF167E"/>
    <w:rsid w:val="00FF1CC4"/>
    <w:rsid w:val="00FF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60"/>
  </w:style>
  <w:style w:type="paragraph" w:styleId="2">
    <w:name w:val="heading 2"/>
    <w:basedOn w:val="a"/>
    <w:link w:val="20"/>
    <w:uiPriority w:val="9"/>
    <w:qFormat/>
    <w:rsid w:val="00DA136C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0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2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2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99A"/>
    <w:pPr>
      <w:ind w:left="720"/>
      <w:contextualSpacing/>
    </w:pPr>
  </w:style>
  <w:style w:type="paragraph" w:customStyle="1" w:styleId="21">
    <w:name w:val="Абзац списка2"/>
    <w:basedOn w:val="a"/>
    <w:rsid w:val="0075499A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7549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6C"/>
    <w:rPr>
      <w:rFonts w:eastAsia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DA136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FA0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60"/>
  </w:style>
  <w:style w:type="paragraph" w:styleId="2">
    <w:name w:val="heading 2"/>
    <w:basedOn w:val="a"/>
    <w:link w:val="20"/>
    <w:uiPriority w:val="9"/>
    <w:qFormat/>
    <w:rsid w:val="00DA136C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0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2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2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99A"/>
    <w:pPr>
      <w:ind w:left="720"/>
      <w:contextualSpacing/>
    </w:pPr>
  </w:style>
  <w:style w:type="paragraph" w:customStyle="1" w:styleId="21">
    <w:name w:val="Абзац списка2"/>
    <w:basedOn w:val="a"/>
    <w:rsid w:val="0075499A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7549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6C"/>
    <w:rPr>
      <w:rFonts w:eastAsia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DA136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FA0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63-vlch8au.xn--p1ai/catalog/?q=%D0%B2%D0%B5%D0%BB%D0%BE&amp;s=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xn--63-vlch8au.xn--p1ai/catalog/sport/ulichnye_trenazher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1ADF-3E8A-421F-90D7-22B5C3F7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11256</Words>
  <Characters>64165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1</cp:lastModifiedBy>
  <cp:revision>55</cp:revision>
  <cp:lastPrinted>2024-06-11T04:53:00Z</cp:lastPrinted>
  <dcterms:created xsi:type="dcterms:W3CDTF">2024-01-12T07:47:00Z</dcterms:created>
  <dcterms:modified xsi:type="dcterms:W3CDTF">2024-06-21T13:11:00Z</dcterms:modified>
</cp:coreProperties>
</file>