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lineRule="atLeast" w:line="130" w:beforeAutospacing="0" w:before="42" w:afterAutospacing="0" w:after="42"/>
        <w:jc w:val="center"/>
        <w:rPr>
          <w:b/>
          <w:b/>
          <w:color w:val="000000"/>
          <w:szCs w:val="10"/>
        </w:rPr>
      </w:pPr>
      <w:r>
        <w:rPr>
          <w:b/>
          <w:color w:val="000000"/>
          <w:szCs w:val="10"/>
        </w:rPr>
        <w:t xml:space="preserve">Игротерапия  «Игры разума». </w:t>
      </w:r>
    </w:p>
    <w:p>
      <w:pPr>
        <w:pStyle w:val="NormalWeb"/>
        <w:shd w:val="clear" w:color="auto" w:fill="FFFFFF"/>
        <w:spacing w:lineRule="atLeast" w:line="130" w:beforeAutospacing="0" w:before="42" w:afterAutospacing="0" w:after="42"/>
        <w:jc w:val="both"/>
        <w:rPr>
          <w:b/>
          <w:b/>
          <w:color w:val="000000"/>
          <w:szCs w:val="10"/>
        </w:rPr>
      </w:pPr>
      <w:r>
        <w:rPr>
          <w:b/>
          <w:color w:val="000000"/>
          <w:szCs w:val="10"/>
        </w:rPr>
      </w:r>
    </w:p>
    <w:p>
      <w:pPr>
        <w:pStyle w:val="NormalWeb"/>
        <w:shd w:val="clear" w:color="auto" w:fill="FFFFFF"/>
        <w:spacing w:lineRule="atLeast" w:line="130" w:beforeAutospacing="0" w:before="42" w:afterAutospacing="0" w:after="42"/>
        <w:jc w:val="both"/>
        <w:rPr>
          <w:b/>
          <w:b/>
          <w:color w:val="000000"/>
          <w:szCs w:val="10"/>
        </w:rPr>
      </w:pPr>
      <w:r>
        <w:rPr>
          <w:b/>
          <w:color w:val="000000"/>
          <w:szCs w:val="10"/>
        </w:rPr>
        <w:t xml:space="preserve">Ролевые игры. </w:t>
      </w:r>
    </w:p>
    <w:p>
      <w:pPr>
        <w:pStyle w:val="NormalWeb"/>
        <w:shd w:val="clear" w:color="auto" w:fill="FFFFFF"/>
        <w:spacing w:lineRule="atLeast" w:line="130" w:beforeAutospacing="0" w:before="42" w:afterAutospacing="0" w:after="42"/>
        <w:jc w:val="both"/>
        <w:rPr>
          <w:rFonts w:cs="Tahoma"/>
          <w:color w:val="000000"/>
          <w:szCs w:val="10"/>
        </w:rPr>
      </w:pPr>
      <w:r>
        <w:rPr>
          <w:rFonts w:cs="Tahoma"/>
          <w:color w:val="000000"/>
          <w:szCs w:val="10"/>
        </w:rPr>
        <w:t>Каждому участнику ролевой игры предлагается обыграть конфликтную ситуацию, место действия – дорогой ресторан.</w:t>
      </w:r>
      <w:r>
        <w:rPr>
          <w:rStyle w:val="Appleconvertedspace"/>
          <w:rFonts w:cs="Tahoma"/>
          <w:color w:val="000000"/>
          <w:szCs w:val="10"/>
        </w:rPr>
        <w:t> </w:t>
      </w:r>
      <w:r>
        <w:rPr>
          <w:rStyle w:val="Strong"/>
          <w:rFonts w:cs="Tahoma"/>
          <w:b w:val="false"/>
          <w:color w:val="000000"/>
          <w:szCs w:val="10"/>
        </w:rPr>
        <w:t>Цель этой игры</w:t>
      </w:r>
      <w:r>
        <w:rPr>
          <w:rStyle w:val="Appleconvertedspace"/>
          <w:rFonts w:cs="Tahoma"/>
          <w:color w:val="000000"/>
          <w:szCs w:val="10"/>
        </w:rPr>
        <w:t> </w:t>
      </w:r>
      <w:r>
        <w:rPr>
          <w:rFonts w:cs="Tahoma"/>
          <w:color w:val="000000"/>
          <w:szCs w:val="10"/>
        </w:rPr>
        <w:t>- выявление некоторых особенностей общения с помощью диалога .</w:t>
      </w:r>
    </w:p>
    <w:p>
      <w:pPr>
        <w:pStyle w:val="NormalWeb"/>
        <w:shd w:val="clear" w:color="auto" w:fill="FFFFFF"/>
        <w:spacing w:lineRule="atLeast" w:line="130" w:beforeAutospacing="0" w:before="42" w:afterAutospacing="0" w:after="42"/>
        <w:jc w:val="both"/>
        <w:rPr>
          <w:rFonts w:cs="Tahoma"/>
          <w:color w:val="000000"/>
          <w:szCs w:val="10"/>
        </w:rPr>
      </w:pPr>
      <w:r>
        <w:rPr>
          <w:rFonts w:cs="Tahoma"/>
          <w:color w:val="000000"/>
          <w:szCs w:val="10"/>
        </w:rPr>
        <w:t>Роли всего две. А значит, двум добровольцам необходимо продемонстрировать присутствующим описанную конфликтную ситуацию и пути ее решения.</w:t>
      </w:r>
    </w:p>
    <w:p>
      <w:pPr>
        <w:pStyle w:val="NormalWeb"/>
        <w:shd w:val="clear" w:color="auto" w:fill="FFFFFF"/>
        <w:spacing w:lineRule="atLeast" w:line="130" w:beforeAutospacing="0" w:before="42" w:afterAutospacing="0" w:after="42"/>
        <w:jc w:val="both"/>
        <w:rPr>
          <w:rFonts w:cs="Tahoma"/>
          <w:color w:val="000000"/>
          <w:szCs w:val="10"/>
        </w:rPr>
      </w:pPr>
      <w:r>
        <w:rPr>
          <w:rFonts w:cs="Tahoma"/>
          <w:color w:val="000000"/>
          <w:szCs w:val="10"/>
        </w:rPr>
        <w:t>После этой небольшой сценки, нужно расспросить участников и наблюдателей об их впечатлениях, узнать их мнение  и оценку поведения каждого из участников сценки. Эту ролевую игру можно проводить сколько угодно раз, только важно менять участников.</w:t>
      </w:r>
    </w:p>
    <w:p>
      <w:pPr>
        <w:pStyle w:val="NormalWeb"/>
        <w:shd w:val="clear" w:color="auto" w:fill="FFFFFF"/>
        <w:spacing w:lineRule="atLeast" w:line="130" w:beforeAutospacing="0" w:before="42" w:afterAutospacing="0" w:after="42"/>
        <w:jc w:val="both"/>
        <w:rPr>
          <w:rFonts w:cs="Tahoma"/>
          <w:color w:val="000000"/>
          <w:szCs w:val="10"/>
        </w:rPr>
      </w:pPr>
      <w:r>
        <w:rPr>
          <w:rStyle w:val="Strong"/>
          <w:rFonts w:cs="Tahoma"/>
          <w:b w:val="false"/>
          <w:color w:val="000000"/>
          <w:szCs w:val="10"/>
        </w:rPr>
        <w:t>Роль А.</w:t>
      </w:r>
      <w:r>
        <w:rPr>
          <w:rStyle w:val="Appleconvertedspace"/>
          <w:rFonts w:cs="Tahoma"/>
          <w:color w:val="000000"/>
          <w:szCs w:val="10"/>
        </w:rPr>
        <w:t> </w:t>
      </w:r>
      <w:r>
        <w:rPr>
          <w:rFonts w:cs="Tahoma"/>
          <w:color w:val="000000"/>
          <w:szCs w:val="10"/>
        </w:rPr>
        <w:t>Представьте, что вы отправились в путешествие, и решили пообедать в дорогом модном ресторане. Вам приносят суп, вы благодарите официанта и принимаетесь за трапезу, но обнаруживаете в супе нечто похожее на муху. Вас это возмутило, и вы решили пожаловаться официанту, почему в вашем супе плавают насекомые. Официант уверяет вас, что это ни как не муха, а приправы. Однако ему не удается вас убедить, и вы решили переговорить с управляющим ресторана. Управляющий ресторана подходит  к вам…</w:t>
      </w:r>
    </w:p>
    <w:p>
      <w:pPr>
        <w:pStyle w:val="NormalWeb"/>
        <w:shd w:val="clear" w:color="auto" w:fill="FFFFFF"/>
        <w:spacing w:lineRule="atLeast" w:line="130" w:beforeAutospacing="0" w:before="42" w:afterAutospacing="0" w:after="42"/>
        <w:jc w:val="both"/>
        <w:rPr>
          <w:rFonts w:cs="Tahoma"/>
          <w:color w:val="000000"/>
          <w:szCs w:val="10"/>
        </w:rPr>
      </w:pPr>
      <w:r>
        <w:rPr>
          <w:rStyle w:val="Strong"/>
          <w:rFonts w:cs="Tahoma"/>
          <w:b w:val="false"/>
          <w:color w:val="000000"/>
          <w:szCs w:val="10"/>
        </w:rPr>
        <w:t>Роль В.</w:t>
      </w:r>
      <w:r>
        <w:rPr>
          <w:rStyle w:val="Appleconvertedspace"/>
          <w:rFonts w:cs="Tahoma"/>
          <w:color w:val="000000"/>
          <w:szCs w:val="10"/>
        </w:rPr>
        <w:t> </w:t>
      </w:r>
      <w:r>
        <w:rPr>
          <w:rFonts w:cs="Tahoma"/>
          <w:color w:val="000000"/>
          <w:szCs w:val="10"/>
        </w:rPr>
        <w:t>Вы управляющий дорогого ресторана, вы знаете, что ваш ресторан один из самых лучших и уважаемых ресторанов в городе. Вы гордитесь своим заведением: обслуживание высшего качества и цены соответствующие. Ваш ресторан рекомендован иностранцам.  Сегодня  на обед  пришел иностранец, и  у него возникли претензии по поводу еды. Он желает  переговорить с вами.  Вы направляетесь к столику.</w:t>
      </w:r>
    </w:p>
    <w:p>
      <w:pPr>
        <w:pStyle w:val="NormalWeb"/>
        <w:shd w:val="clear" w:color="auto" w:fill="FFFFFF"/>
        <w:spacing w:lineRule="atLeast" w:line="130" w:beforeAutospacing="0" w:before="42" w:afterAutospacing="0" w:after="42"/>
        <w:jc w:val="both"/>
        <w:rPr>
          <w:rFonts w:cs="Tahoma"/>
          <w:color w:val="000000"/>
          <w:szCs w:val="10"/>
        </w:rPr>
      </w:pPr>
      <w:r>
        <w:rPr>
          <w:rFonts w:cs="Tahoma"/>
          <w:color w:val="000000"/>
          <w:szCs w:val="10"/>
        </w:rPr>
        <w:t>После розыгрыша этой небольшой сценки задайте присутствующим вопросы для анализа ситуации:</w:t>
      </w:r>
    </w:p>
    <w:p>
      <w:pPr>
        <w:pStyle w:val="NormalWeb"/>
        <w:shd w:val="clear" w:color="auto" w:fill="FFFFFF"/>
        <w:spacing w:lineRule="atLeast" w:line="130" w:beforeAutospacing="0" w:before="42" w:afterAutospacing="0" w:after="42"/>
        <w:jc w:val="both"/>
        <w:rPr>
          <w:rFonts w:cs="Tahoma"/>
          <w:color w:val="000000"/>
          <w:szCs w:val="10"/>
        </w:rPr>
      </w:pPr>
      <w:r>
        <w:rPr>
          <w:rFonts w:cs="Tahoma"/>
          <w:color w:val="000000"/>
          <w:szCs w:val="10"/>
        </w:rPr>
        <w:t>1.                  Определите реакцию</w:t>
      </w:r>
      <w:r>
        <w:rPr>
          <w:rStyle w:val="Appleconvertedspace"/>
          <w:rFonts w:cs="Tahoma"/>
          <w:color w:val="000000"/>
          <w:szCs w:val="10"/>
        </w:rPr>
        <w:t> </w:t>
      </w:r>
      <w:r>
        <w:rPr>
          <w:rStyle w:val="Strong"/>
          <w:rFonts w:cs="Tahoma"/>
          <w:b w:val="false"/>
          <w:color w:val="000000"/>
          <w:szCs w:val="10"/>
        </w:rPr>
        <w:t>А</w:t>
      </w:r>
      <w:r>
        <w:rPr>
          <w:rStyle w:val="Appleconvertedspace"/>
          <w:rFonts w:cs="Tahoma"/>
          <w:color w:val="000000"/>
          <w:szCs w:val="10"/>
        </w:rPr>
        <w:t> </w:t>
      </w:r>
      <w:r>
        <w:rPr>
          <w:rFonts w:cs="Tahoma"/>
          <w:color w:val="000000"/>
          <w:szCs w:val="10"/>
        </w:rPr>
        <w:t>на испорченный обед. Жаловался ли он, говорил спокойно или же был взбешен?</w:t>
      </w:r>
    </w:p>
    <w:p>
      <w:pPr>
        <w:pStyle w:val="NormalWeb"/>
        <w:shd w:val="clear" w:color="auto" w:fill="FFFFFF"/>
        <w:spacing w:lineRule="atLeast" w:line="130" w:beforeAutospacing="0" w:before="42" w:afterAutospacing="0" w:after="42"/>
        <w:jc w:val="both"/>
        <w:rPr>
          <w:rFonts w:cs="Tahoma"/>
          <w:color w:val="000000"/>
          <w:szCs w:val="10"/>
        </w:rPr>
      </w:pPr>
      <w:r>
        <w:rPr>
          <w:rFonts w:cs="Tahoma"/>
          <w:color w:val="000000"/>
          <w:szCs w:val="10"/>
        </w:rPr>
        <w:t>2.                  Как отреагировал</w:t>
      </w:r>
      <w:r>
        <w:rPr>
          <w:rStyle w:val="Appleconvertedspace"/>
          <w:rFonts w:cs="Tahoma"/>
          <w:color w:val="000000"/>
          <w:szCs w:val="10"/>
        </w:rPr>
        <w:t> </w:t>
      </w:r>
      <w:r>
        <w:rPr>
          <w:rStyle w:val="Strong"/>
          <w:rFonts w:cs="Tahoma"/>
          <w:b w:val="false"/>
          <w:color w:val="000000"/>
          <w:szCs w:val="10"/>
        </w:rPr>
        <w:t>Б</w:t>
      </w:r>
      <w:r>
        <w:rPr>
          <w:rFonts w:cs="Tahoma"/>
          <w:color w:val="000000"/>
          <w:szCs w:val="10"/>
        </w:rPr>
        <w:t>? Попытался ли он разобраться в проблеме клиента, извинился ли он, или отнесся с равнодушием, высокомерием?</w:t>
      </w:r>
    </w:p>
    <w:p>
      <w:pPr>
        <w:pStyle w:val="NormalWeb"/>
        <w:shd w:val="clear" w:color="auto" w:fill="FFFFFF"/>
        <w:spacing w:lineRule="atLeast" w:line="130" w:beforeAutospacing="0" w:before="42" w:afterAutospacing="0" w:after="42"/>
        <w:jc w:val="both"/>
        <w:rPr>
          <w:rFonts w:cs="Tahoma"/>
          <w:color w:val="000000"/>
          <w:szCs w:val="10"/>
        </w:rPr>
      </w:pPr>
      <w:r>
        <w:rPr>
          <w:rFonts w:cs="Tahoma"/>
          <w:color w:val="000000"/>
          <w:szCs w:val="10"/>
        </w:rPr>
        <w:t>3.                  Удалось ли участникам разрешить конфликт, смогли ли они прийти к общему мнению?</w:t>
      </w:r>
    </w:p>
    <w:p>
      <w:pPr>
        <w:pStyle w:val="NormalWeb"/>
        <w:shd w:val="clear" w:color="auto" w:fill="FFFFFF"/>
        <w:spacing w:lineRule="atLeast" w:line="130" w:beforeAutospacing="0" w:before="42" w:afterAutospacing="0" w:after="42"/>
        <w:jc w:val="both"/>
        <w:rPr>
          <w:rFonts w:cs="Tahoma"/>
          <w:color w:val="000000"/>
          <w:szCs w:val="10"/>
        </w:rPr>
      </w:pPr>
      <w:r>
        <w:rPr>
          <w:rFonts w:cs="Tahoma"/>
          <w:color w:val="000000"/>
          <w:szCs w:val="10"/>
        </w:rPr>
        <w:t>Такая ролевая игра очень информативна. Она позволяет выделить отличия в решении конфликтных ситуаций между мужчинами и женщинами,  люди могут понять, на что нужно обратить внимание в своем характере. Возможно, нужно быть более коммуникабельным, сдержанным?</w:t>
      </w:r>
    </w:p>
    <w:p>
      <w:pPr>
        <w:pStyle w:val="NormalWeb"/>
        <w:shd w:val="clear" w:color="auto" w:fill="FFFFFF"/>
        <w:spacing w:lineRule="atLeast" w:line="130" w:beforeAutospacing="0" w:before="42" w:afterAutospacing="0" w:after="42"/>
        <w:jc w:val="both"/>
        <w:rPr>
          <w:rFonts w:cs="Tahoma"/>
          <w:color w:val="000000"/>
          <w:szCs w:val="10"/>
        </w:rPr>
      </w:pPr>
      <w:r>
        <w:rPr>
          <w:rStyle w:val="Strong"/>
          <w:rFonts w:cs="Tahoma"/>
          <w:b w:val="false"/>
          <w:color w:val="000000"/>
          <w:szCs w:val="10"/>
        </w:rPr>
        <w:t>Подведение итогов.</w:t>
      </w:r>
      <w:r>
        <w:rPr>
          <w:rStyle w:val="Appleconvertedspace"/>
          <w:rFonts w:cs="Tahoma"/>
          <w:color w:val="000000"/>
          <w:szCs w:val="10"/>
        </w:rPr>
        <w:t> </w:t>
      </w:r>
      <w:r>
        <w:rPr>
          <w:rFonts w:cs="Tahoma"/>
          <w:color w:val="000000"/>
          <w:szCs w:val="10"/>
        </w:rPr>
        <w:t>Нельзя определить наилучший способ решения проблем, у каждого он по-своему правилен, однако, участники поймут, что решать конфликты можно разными способами. Они увидят перспективы своего развития.</w:t>
      </w:r>
    </w:p>
    <w:tbl>
      <w:tblPr>
        <w:tblW w:w="8569" w:type="dxa"/>
        <w:jc w:val="left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0a0" w:noVBand="0" w:noHBand="0" w:lastColumn="0" w:firstColumn="1" w:lastRow="0" w:firstRow="1"/>
      </w:tblPr>
      <w:tblGrid>
        <w:gridCol w:w="634"/>
        <w:gridCol w:w="635"/>
        <w:gridCol w:w="18"/>
        <w:gridCol w:w="7281"/>
      </w:tblGrid>
      <w:tr>
        <w:trPr/>
        <w:tc>
          <w:tcPr>
            <w:tcW w:w="1287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spacing w:lineRule="atLeast" w:line="151" w:before="83" w:after="0"/>
              <w:jc w:val="both"/>
              <w:rPr>
                <w:rFonts w:ascii="Times New Roman" w:hAnsi="Times New Roman"/>
                <w:color w:val="654B3B"/>
                <w:sz w:val="24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654B3B"/>
                <w:sz w:val="24"/>
                <w:szCs w:val="12"/>
                <w:lang w:eastAsia="ru-RU"/>
              </w:rPr>
            </w:r>
          </w:p>
        </w:tc>
        <w:tc>
          <w:tcPr>
            <w:tcW w:w="7281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8568" w:type="dxa"/>
            <w:gridSpan w:val="4"/>
            <w:tcBorders/>
            <w:shd w:color="auto" w:fill="FFFFFF" w:val="clear"/>
            <w:vAlign w:val="center"/>
          </w:tcPr>
          <w:p>
            <w:pPr>
              <w:pStyle w:val="Normal"/>
              <w:spacing w:lineRule="atLeast" w:line="151" w:beforeAutospacing="1" w:afterAutospacing="1"/>
              <w:ind w:firstLine="208"/>
              <w:jc w:val="both"/>
              <w:rPr>
                <w:rFonts w:ascii="Times New Roman" w:hAnsi="Times New Roman"/>
                <w:sz w:val="24"/>
                <w:szCs w:val="12"/>
                <w:lang w:eastAsia="ru-RU"/>
              </w:rPr>
            </w:pPr>
            <w:r>
              <w:rPr>
                <w:rFonts w:ascii="Times New Roman" w:hAnsi="Times New Roman"/>
                <w:sz w:val="24"/>
                <w:szCs w:val="12"/>
                <w:lang w:eastAsia="ru-RU"/>
              </w:rPr>
              <w:t>Ролевая игра «Просьба»</w:t>
            </w:r>
          </w:p>
          <w:p>
            <w:pPr>
              <w:pStyle w:val="Normal"/>
              <w:spacing w:lineRule="atLeast" w:line="151" w:beforeAutospacing="1" w:afterAutospacing="1"/>
              <w:ind w:firstLine="208"/>
              <w:jc w:val="both"/>
              <w:rPr>
                <w:rFonts w:ascii="Times New Roman" w:hAnsi="Times New Roman"/>
                <w:sz w:val="24"/>
                <w:szCs w:val="12"/>
                <w:lang w:eastAsia="ru-RU"/>
              </w:rPr>
            </w:pPr>
            <w:r>
              <w:rPr>
                <w:rFonts w:ascii="Times New Roman" w:hAnsi="Times New Roman"/>
                <w:sz w:val="24"/>
                <w:szCs w:val="12"/>
                <w:lang w:eastAsia="ru-RU"/>
              </w:rPr>
              <w:t>ДЛЯ ЭТОЙ ролевой игры нужно два человека. Один будет исполнять роль начальника, второй — его подчиненного, просителя.</w:t>
            </w:r>
          </w:p>
          <w:p>
            <w:pPr>
              <w:pStyle w:val="Normal"/>
              <w:spacing w:lineRule="atLeast" w:line="151" w:beforeAutospacing="1" w:afterAutospacing="1"/>
              <w:ind w:firstLine="208"/>
              <w:jc w:val="both"/>
              <w:rPr>
                <w:rFonts w:ascii="Times New Roman" w:hAnsi="Times New Roman"/>
                <w:sz w:val="24"/>
                <w:szCs w:val="12"/>
                <w:lang w:eastAsia="ru-RU"/>
              </w:rPr>
            </w:pPr>
            <w:r>
              <w:rPr>
                <w:rFonts w:ascii="Times New Roman" w:hAnsi="Times New Roman"/>
                <w:sz w:val="24"/>
                <w:szCs w:val="12"/>
                <w:lang w:eastAsia="ru-RU"/>
              </w:rPr>
              <w:t>Ситуация 1. Проситель пришел с определенной просьбой к начальнику. Ему во что бы то ни стало нужно добиться своего.</w:t>
            </w:r>
          </w:p>
          <w:p>
            <w:pPr>
              <w:pStyle w:val="Normal"/>
              <w:spacing w:lineRule="atLeast" w:line="151" w:beforeAutospacing="1" w:afterAutospacing="1"/>
              <w:ind w:firstLine="208"/>
              <w:jc w:val="both"/>
              <w:rPr>
                <w:rFonts w:ascii="Times New Roman" w:hAnsi="Times New Roman"/>
                <w:sz w:val="24"/>
                <w:szCs w:val="12"/>
                <w:lang w:eastAsia="ru-RU"/>
              </w:rPr>
            </w:pPr>
            <w:r>
              <w:rPr>
                <w:rFonts w:ascii="Times New Roman" w:hAnsi="Times New Roman"/>
                <w:sz w:val="24"/>
                <w:szCs w:val="12"/>
                <w:lang w:eastAsia="ru-RU"/>
              </w:rPr>
              <w:t>Начальнику нужно сделать все, чтобы отказать.</w:t>
            </w:r>
          </w:p>
          <w:p>
            <w:pPr>
              <w:pStyle w:val="Normal"/>
              <w:spacing w:lineRule="atLeast" w:line="151" w:beforeAutospacing="1" w:afterAutospacing="1"/>
              <w:ind w:firstLine="208"/>
              <w:jc w:val="both"/>
              <w:rPr>
                <w:rFonts w:ascii="Times New Roman" w:hAnsi="Times New Roman"/>
                <w:sz w:val="24"/>
                <w:szCs w:val="12"/>
                <w:lang w:eastAsia="ru-RU"/>
              </w:rPr>
            </w:pPr>
            <w:r>
              <w:rPr>
                <w:rFonts w:ascii="Times New Roman" w:hAnsi="Times New Roman"/>
                <w:sz w:val="24"/>
                <w:szCs w:val="12"/>
                <w:lang w:eastAsia="ru-RU"/>
              </w:rPr>
              <w:t>Участники игры сами придумывают тему, детали разговора. Дается несколько минут для подготовки.</w:t>
            </w:r>
          </w:p>
          <w:p>
            <w:pPr>
              <w:pStyle w:val="Normal"/>
              <w:spacing w:lineRule="atLeast" w:line="151" w:beforeAutospacing="1" w:afterAutospacing="1"/>
              <w:ind w:firstLine="208"/>
              <w:jc w:val="both"/>
              <w:rPr>
                <w:rFonts w:ascii="Times New Roman" w:hAnsi="Times New Roman"/>
                <w:sz w:val="24"/>
                <w:szCs w:val="12"/>
                <w:lang w:eastAsia="ru-RU"/>
              </w:rPr>
            </w:pPr>
            <w:r>
              <w:rPr>
                <w:rFonts w:ascii="Times New Roman" w:hAnsi="Times New Roman"/>
                <w:sz w:val="24"/>
                <w:szCs w:val="12"/>
                <w:lang w:eastAsia="ru-RU"/>
              </w:rPr>
              <w:t>Ситуация 2. Подчиненной срочно нужно получить подпись начальника для</w:t>
            </w:r>
            <w:r>
              <w:rPr>
                <w:rFonts w:ascii="Times New Roman" w:hAnsi="Times New Roman"/>
                <w:color w:val="654B3B"/>
                <w:sz w:val="24"/>
                <w:szCs w:val="12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12"/>
                <w:lang w:eastAsia="ru-RU"/>
              </w:rPr>
              <w:t>устройства ребенка в ясли, но она пришла в не приемный день и часы.</w:t>
            </w:r>
          </w:p>
          <w:p>
            <w:pPr>
              <w:pStyle w:val="Normal"/>
              <w:spacing w:lineRule="atLeast" w:line="151" w:beforeAutospacing="1" w:afterAutospacing="1"/>
              <w:ind w:firstLine="208"/>
              <w:jc w:val="both"/>
              <w:rPr>
                <w:rFonts w:ascii="Times New Roman" w:hAnsi="Times New Roman"/>
                <w:sz w:val="24"/>
                <w:szCs w:val="12"/>
                <w:lang w:eastAsia="ru-RU"/>
              </w:rPr>
            </w:pPr>
            <w:r>
              <w:rPr>
                <w:rFonts w:ascii="Times New Roman" w:hAnsi="Times New Roman"/>
                <w:sz w:val="24"/>
                <w:szCs w:val="12"/>
                <w:lang w:eastAsia="ru-RU"/>
              </w:rPr>
              <w:t>Тренер помогает оформить кабинет для начальника.</w:t>
            </w:r>
          </w:p>
          <w:p>
            <w:pPr>
              <w:pStyle w:val="Normal"/>
              <w:spacing w:lineRule="atLeast" w:line="151" w:beforeAutospacing="1" w:afterAutospacing="1"/>
              <w:ind w:firstLine="208"/>
              <w:jc w:val="both"/>
              <w:rPr>
                <w:rFonts w:ascii="Times New Roman" w:hAnsi="Times New Roman"/>
                <w:sz w:val="24"/>
                <w:szCs w:val="12"/>
                <w:lang w:eastAsia="ru-RU"/>
              </w:rPr>
            </w:pPr>
            <w:r>
              <w:rPr>
                <w:rFonts w:ascii="Times New Roman" w:hAnsi="Times New Roman"/>
                <w:sz w:val="24"/>
                <w:szCs w:val="12"/>
                <w:lang w:eastAsia="ru-RU"/>
              </w:rPr>
              <w:t>Просителю дают дополнительное задание использовать техники и приемы установления контакта.</w:t>
            </w:r>
          </w:p>
          <w:p>
            <w:pPr>
              <w:pStyle w:val="Normal"/>
              <w:spacing w:lineRule="atLeast" w:line="151" w:beforeAutospacing="1" w:afterAutospacing="1"/>
              <w:ind w:firstLine="208"/>
              <w:jc w:val="both"/>
              <w:rPr>
                <w:rFonts w:ascii="Times New Roman" w:hAnsi="Times New Roman"/>
                <w:sz w:val="24"/>
                <w:szCs w:val="12"/>
                <w:lang w:eastAsia="ru-RU"/>
              </w:rPr>
            </w:pPr>
            <w:r>
              <w:rPr>
                <w:rFonts w:ascii="Times New Roman" w:hAnsi="Times New Roman"/>
                <w:sz w:val="24"/>
                <w:szCs w:val="12"/>
                <w:lang w:eastAsia="ru-RU"/>
              </w:rPr>
              <w:t>Ролевые игры для отработки техники «Подчеркивание значимости собеседника» и других</w:t>
            </w:r>
          </w:p>
          <w:p>
            <w:pPr>
              <w:pStyle w:val="Normal"/>
              <w:spacing w:lineRule="atLeast" w:line="151" w:beforeAutospacing="1" w:afterAutospacing="1"/>
              <w:ind w:firstLine="208"/>
              <w:jc w:val="both"/>
              <w:rPr>
                <w:rFonts w:ascii="Times New Roman" w:hAnsi="Times New Roman"/>
                <w:sz w:val="24"/>
                <w:szCs w:val="12"/>
                <w:lang w:eastAsia="ru-RU"/>
              </w:rPr>
            </w:pPr>
            <w:r>
              <w:rPr>
                <w:rFonts w:ascii="Times New Roman" w:hAnsi="Times New Roman"/>
                <w:sz w:val="24"/>
                <w:szCs w:val="12"/>
                <w:lang w:eastAsia="ru-RU"/>
              </w:rPr>
              <w:t>Ситуация 1. Начальнику группы или мастеру нужно уговорить одного очень квалифицированного работника, но не уверенного в себе человека сделать определенную работу. Работа очень важная.</w:t>
            </w:r>
          </w:p>
          <w:p>
            <w:pPr>
              <w:pStyle w:val="Normal"/>
              <w:spacing w:lineRule="atLeast" w:line="151" w:beforeAutospacing="1" w:afterAutospacing="1"/>
              <w:ind w:firstLine="208"/>
              <w:jc w:val="both"/>
              <w:rPr>
                <w:rFonts w:ascii="Times New Roman" w:hAnsi="Times New Roman"/>
                <w:sz w:val="24"/>
                <w:szCs w:val="12"/>
                <w:lang w:eastAsia="ru-RU"/>
              </w:rPr>
            </w:pPr>
            <w:r>
              <w:rPr>
                <w:rFonts w:ascii="Times New Roman" w:hAnsi="Times New Roman"/>
                <w:sz w:val="24"/>
                <w:szCs w:val="12"/>
                <w:lang w:eastAsia="ru-RU"/>
              </w:rPr>
              <w:t>Ситуация 2. Вам как руководителю нужно решить серьезную производственную проблему. Самому вам не справиться. Хотите привлечь к этому одного молодого способного мастера. Используя технику и другие приемы, нужно переговорить с ним об этом.</w:t>
            </w:r>
          </w:p>
          <w:p>
            <w:pPr>
              <w:pStyle w:val="Normal"/>
              <w:spacing w:lineRule="atLeast" w:line="151" w:beforeAutospacing="1" w:afterAutospacing="1"/>
              <w:ind w:firstLine="208"/>
              <w:jc w:val="both"/>
              <w:rPr>
                <w:rFonts w:ascii="Times New Roman" w:hAnsi="Times New Roman"/>
                <w:sz w:val="24"/>
                <w:szCs w:val="12"/>
                <w:lang w:eastAsia="ru-RU"/>
              </w:rPr>
            </w:pPr>
            <w:r>
              <w:rPr>
                <w:rFonts w:ascii="Times New Roman" w:hAnsi="Times New Roman"/>
                <w:sz w:val="24"/>
                <w:szCs w:val="12"/>
                <w:lang w:eastAsia="ru-RU"/>
              </w:rPr>
              <w:t>Ролевые игры для отработки приема «Подчеркивание общности с собеседником»</w:t>
            </w:r>
          </w:p>
          <w:p>
            <w:pPr>
              <w:pStyle w:val="Normal"/>
              <w:spacing w:lineRule="atLeast" w:line="151" w:beforeAutospacing="1" w:afterAutospacing="1"/>
              <w:ind w:firstLine="208"/>
              <w:jc w:val="both"/>
              <w:rPr>
                <w:rFonts w:ascii="Times New Roman" w:hAnsi="Times New Roman"/>
                <w:sz w:val="24"/>
                <w:szCs w:val="12"/>
                <w:lang w:eastAsia="ru-RU"/>
              </w:rPr>
            </w:pPr>
            <w:r>
              <w:rPr>
                <w:rFonts w:ascii="Times New Roman" w:hAnsi="Times New Roman"/>
                <w:sz w:val="24"/>
                <w:szCs w:val="12"/>
                <w:lang w:eastAsia="ru-RU"/>
              </w:rPr>
              <w:t>Используя данную технику, вам нужно: Ситуация 1. Пригласить сотрудника в гости. Ситуация 2. Пригласить на футбол друга, который его не любит. Ситуация 3. Уговорить рабочего выйти на работу в один из выходных.</w:t>
            </w:r>
          </w:p>
          <w:p>
            <w:pPr>
              <w:pStyle w:val="Normal"/>
              <w:spacing w:lineRule="atLeast" w:line="151" w:beforeAutospacing="1" w:afterAutospacing="1"/>
              <w:ind w:firstLine="208"/>
              <w:jc w:val="both"/>
              <w:rPr>
                <w:rFonts w:ascii="Times New Roman" w:hAnsi="Times New Roman"/>
                <w:sz w:val="24"/>
                <w:szCs w:val="12"/>
                <w:lang w:eastAsia="ru-RU"/>
              </w:rPr>
            </w:pPr>
            <w:r>
              <w:rPr>
                <w:rFonts w:ascii="Times New Roman" w:hAnsi="Times New Roman"/>
                <w:sz w:val="24"/>
                <w:szCs w:val="12"/>
                <w:lang w:eastAsia="ru-RU"/>
              </w:rPr>
              <w:t>250</w:t>
            </w:r>
          </w:p>
          <w:p>
            <w:pPr>
              <w:pStyle w:val="Normal"/>
              <w:spacing w:lineRule="atLeast" w:line="151" w:beforeAutospacing="1" w:afterAutospacing="1"/>
              <w:ind w:firstLine="208"/>
              <w:jc w:val="both"/>
              <w:rPr>
                <w:rFonts w:ascii="Times New Roman" w:hAnsi="Times New Roman"/>
                <w:sz w:val="24"/>
                <w:szCs w:val="12"/>
                <w:lang w:eastAsia="ru-RU"/>
              </w:rPr>
            </w:pPr>
            <w:r>
              <w:rPr>
                <w:rFonts w:ascii="Times New Roman" w:hAnsi="Times New Roman"/>
                <w:sz w:val="24"/>
                <w:szCs w:val="12"/>
                <w:lang w:eastAsia="ru-RU"/>
              </w:rPr>
              <w:t>Глава 5. Модуль «Установление и поддержание контакта»</w:t>
            </w:r>
          </w:p>
          <w:p>
            <w:pPr>
              <w:pStyle w:val="Normal"/>
              <w:spacing w:lineRule="atLeast" w:line="151" w:beforeAutospacing="1" w:afterAutospacing="1"/>
              <w:ind w:firstLine="208"/>
              <w:jc w:val="both"/>
              <w:rPr>
                <w:rFonts w:ascii="Times New Roman" w:hAnsi="Times New Roman"/>
                <w:sz w:val="24"/>
                <w:szCs w:val="12"/>
                <w:lang w:eastAsia="ru-RU"/>
              </w:rPr>
            </w:pPr>
            <w:r>
              <w:rPr>
                <w:rFonts w:ascii="Times New Roman" w:hAnsi="Times New Roman"/>
                <w:sz w:val="24"/>
                <w:szCs w:val="12"/>
                <w:lang w:eastAsia="ru-RU"/>
              </w:rPr>
              <w:t>Ситуация 4. Сделать так, чтобы один ваш знакомый посмотрел вашу машину, с ней что-то случилось.</w:t>
            </w:r>
          </w:p>
          <w:p>
            <w:pPr>
              <w:pStyle w:val="Normal"/>
              <w:spacing w:lineRule="atLeast" w:line="151" w:beforeAutospacing="1" w:afterAutospacing="1"/>
              <w:ind w:firstLine="208"/>
              <w:jc w:val="both"/>
              <w:rPr>
                <w:rFonts w:ascii="Times New Roman" w:hAnsi="Times New Roman"/>
                <w:sz w:val="24"/>
                <w:szCs w:val="12"/>
                <w:lang w:eastAsia="ru-RU"/>
              </w:rPr>
            </w:pPr>
            <w:r>
              <w:rPr>
                <w:rFonts w:ascii="Times New Roman" w:hAnsi="Times New Roman"/>
                <w:sz w:val="24"/>
                <w:szCs w:val="12"/>
                <w:lang w:eastAsia="ru-RU"/>
              </w:rPr>
              <w:t>Ситуация 5. Добиться того, чтобы в цехе на участке повысилась дисциплина. Вы обращаетесь к бригадиру.</w:t>
            </w:r>
          </w:p>
          <w:p>
            <w:pPr>
              <w:pStyle w:val="Normal"/>
              <w:spacing w:lineRule="atLeast" w:line="151" w:beforeAutospacing="1" w:afterAutospacing="1"/>
              <w:ind w:firstLine="208"/>
              <w:jc w:val="both"/>
              <w:rPr>
                <w:rFonts w:ascii="Times New Roman" w:hAnsi="Times New Roman"/>
                <w:sz w:val="24"/>
                <w:szCs w:val="12"/>
                <w:lang w:eastAsia="ru-RU"/>
              </w:rPr>
            </w:pPr>
            <w:r>
              <w:rPr>
                <w:rFonts w:ascii="Times New Roman" w:hAnsi="Times New Roman"/>
                <w:sz w:val="24"/>
                <w:szCs w:val="12"/>
                <w:lang w:eastAsia="ru-RU"/>
              </w:rPr>
              <w:t>Сложные управленческие ситуации для ролевых игр</w:t>
            </w:r>
          </w:p>
          <w:p>
            <w:pPr>
              <w:pStyle w:val="Normal"/>
              <w:spacing w:lineRule="atLeast" w:line="151" w:beforeAutospacing="1" w:afterAutospacing="1"/>
              <w:ind w:firstLine="208"/>
              <w:jc w:val="both"/>
              <w:rPr>
                <w:rFonts w:ascii="Times New Roman" w:hAnsi="Times New Roman"/>
                <w:sz w:val="24"/>
                <w:szCs w:val="12"/>
                <w:lang w:eastAsia="ru-RU"/>
              </w:rPr>
            </w:pPr>
            <w:r>
              <w:rPr>
                <w:rFonts w:ascii="Times New Roman" w:hAnsi="Times New Roman"/>
                <w:sz w:val="24"/>
                <w:szCs w:val="12"/>
                <w:lang w:eastAsia="ru-RU"/>
              </w:rPr>
              <w:t>Ситуация 1. Ситуация общения с людьми, которые стремятся доминировать (жесткими, напористыми), особенно в деловой сфере.</w:t>
            </w:r>
          </w:p>
          <w:p>
            <w:pPr>
              <w:pStyle w:val="Normal"/>
              <w:spacing w:lineRule="atLeast" w:line="151" w:beforeAutospacing="1" w:afterAutospacing="1"/>
              <w:ind w:firstLine="208"/>
              <w:jc w:val="both"/>
              <w:rPr>
                <w:rFonts w:ascii="Times New Roman" w:hAnsi="Times New Roman"/>
                <w:sz w:val="24"/>
                <w:szCs w:val="12"/>
                <w:lang w:eastAsia="ru-RU"/>
              </w:rPr>
            </w:pPr>
            <w:r>
              <w:rPr>
                <w:rFonts w:ascii="Times New Roman" w:hAnsi="Times New Roman"/>
                <w:sz w:val="24"/>
                <w:szCs w:val="12"/>
                <w:lang w:eastAsia="ru-RU"/>
              </w:rPr>
              <w:t>В таких случаях бывает часто тяжело высказать свое мнение (если оно не совпадает с мнением другой стороны) и успешно завершить разговор.</w:t>
            </w:r>
          </w:p>
          <w:p>
            <w:pPr>
              <w:pStyle w:val="Normal"/>
              <w:spacing w:lineRule="atLeast" w:line="151" w:beforeAutospacing="1" w:afterAutospacing="1"/>
              <w:ind w:firstLine="208"/>
              <w:jc w:val="both"/>
              <w:rPr>
                <w:rFonts w:ascii="Times New Roman" w:hAnsi="Times New Roman"/>
                <w:sz w:val="24"/>
                <w:szCs w:val="12"/>
                <w:lang w:eastAsia="ru-RU"/>
              </w:rPr>
            </w:pPr>
            <w:r>
              <w:rPr>
                <w:rFonts w:ascii="Times New Roman" w:hAnsi="Times New Roman"/>
                <w:sz w:val="24"/>
                <w:szCs w:val="12"/>
                <w:lang w:eastAsia="ru-RU"/>
              </w:rPr>
              <w:t>Действующие лица. Менеджер и его подчиненный.</w:t>
            </w:r>
          </w:p>
          <w:p>
            <w:pPr>
              <w:pStyle w:val="Normal"/>
              <w:spacing w:lineRule="atLeast" w:line="151" w:beforeAutospacing="1" w:afterAutospacing="1"/>
              <w:ind w:firstLine="208"/>
              <w:jc w:val="both"/>
              <w:rPr>
                <w:rFonts w:ascii="Times New Roman" w:hAnsi="Times New Roman"/>
                <w:sz w:val="24"/>
                <w:szCs w:val="12"/>
                <w:lang w:eastAsia="ru-RU"/>
              </w:rPr>
            </w:pPr>
            <w:r>
              <w:rPr>
                <w:rFonts w:ascii="Times New Roman" w:hAnsi="Times New Roman"/>
                <w:sz w:val="24"/>
                <w:szCs w:val="12"/>
                <w:lang w:eastAsia="ru-RU"/>
              </w:rPr>
              <w:t>Задание. Смоделировать ситуацию и проиграть ее, используя техники и приемы установления контакта. Подчиненному необходимо постараться быть услышанным, для этого предварительно нужно установить эмоциональный контакт с начальником.</w:t>
            </w:r>
          </w:p>
          <w:p>
            <w:pPr>
              <w:pStyle w:val="Normal"/>
              <w:spacing w:lineRule="atLeast" w:line="151" w:beforeAutospacing="1" w:afterAutospacing="1"/>
              <w:ind w:firstLine="208"/>
              <w:jc w:val="both"/>
              <w:rPr>
                <w:rFonts w:ascii="Times New Roman" w:hAnsi="Times New Roman"/>
                <w:sz w:val="24"/>
                <w:szCs w:val="12"/>
                <w:lang w:eastAsia="ru-RU"/>
              </w:rPr>
            </w:pPr>
            <w:r>
              <w:rPr>
                <w:rFonts w:ascii="Times New Roman" w:hAnsi="Times New Roman"/>
                <w:sz w:val="24"/>
                <w:szCs w:val="12"/>
                <w:lang w:eastAsia="ru-RU"/>
              </w:rPr>
              <w:t>Ситуация 2. Рабочий контакт с людьми более опытными и старшими, не принимающими современных методов работы (бедными; завистливыми/жадными и т. д.).</w:t>
            </w:r>
          </w:p>
          <w:p>
            <w:pPr>
              <w:pStyle w:val="Normal"/>
              <w:spacing w:lineRule="atLeast" w:line="151" w:beforeAutospacing="1" w:afterAutospacing="1"/>
              <w:ind w:firstLine="208"/>
              <w:jc w:val="both"/>
              <w:rPr>
                <w:rFonts w:ascii="Times New Roman" w:hAnsi="Times New Roman"/>
                <w:sz w:val="24"/>
                <w:szCs w:val="12"/>
                <w:lang w:eastAsia="ru-RU"/>
              </w:rPr>
            </w:pPr>
            <w:r>
              <w:rPr>
                <w:rFonts w:ascii="Times New Roman" w:hAnsi="Times New Roman"/>
                <w:sz w:val="24"/>
                <w:szCs w:val="12"/>
                <w:lang w:eastAsia="ru-RU"/>
              </w:rPr>
              <w:t>Действующие лица. Молодой менеджер и пожилой подчиненный.</w:t>
            </w:r>
          </w:p>
          <w:p>
            <w:pPr>
              <w:pStyle w:val="Normal"/>
              <w:spacing w:lineRule="atLeast" w:line="151" w:beforeAutospacing="1" w:afterAutospacing="1"/>
              <w:ind w:firstLine="208"/>
              <w:jc w:val="both"/>
              <w:rPr>
                <w:rFonts w:ascii="Times New Roman" w:hAnsi="Times New Roman"/>
                <w:sz w:val="24"/>
                <w:szCs w:val="12"/>
                <w:lang w:eastAsia="ru-RU"/>
              </w:rPr>
            </w:pPr>
            <w:r>
              <w:rPr>
                <w:rFonts w:ascii="Times New Roman" w:hAnsi="Times New Roman"/>
                <w:sz w:val="24"/>
                <w:szCs w:val="12"/>
                <w:lang w:eastAsia="ru-RU"/>
              </w:rPr>
              <w:t>Задание. Смоделировать ситуацию, опираясь на опыт членов группы, и разыграть ее, используя техники и приемы установления контакта. Молодой менеджер пытается установить эмоциональный контакт с пожилым несговорчивым подчиненным.</w:t>
            </w:r>
          </w:p>
          <w:p>
            <w:pPr>
              <w:pStyle w:val="Normal"/>
              <w:spacing w:lineRule="atLeast" w:line="151" w:beforeAutospacing="1" w:afterAutospacing="1"/>
              <w:ind w:firstLine="208"/>
              <w:jc w:val="both"/>
              <w:rPr>
                <w:rFonts w:ascii="Times New Roman" w:hAnsi="Times New Roman"/>
                <w:sz w:val="24"/>
                <w:szCs w:val="12"/>
                <w:lang w:eastAsia="ru-RU"/>
              </w:rPr>
            </w:pPr>
            <w:r>
              <w:rPr>
                <w:rFonts w:ascii="Times New Roman" w:hAnsi="Times New Roman"/>
                <w:sz w:val="24"/>
                <w:szCs w:val="12"/>
                <w:lang w:eastAsia="ru-RU"/>
              </w:rPr>
              <w:t>Ситуация 3. Управление подчиненным, который раньше был хорошим другом, коллегой.</w:t>
            </w:r>
          </w:p>
          <w:p>
            <w:pPr>
              <w:pStyle w:val="Normal"/>
              <w:spacing w:lineRule="atLeast" w:line="151" w:beforeAutospacing="1" w:afterAutospacing="1"/>
              <w:ind w:firstLine="208"/>
              <w:jc w:val="both"/>
              <w:rPr>
                <w:rFonts w:ascii="Times New Roman" w:hAnsi="Times New Roman"/>
                <w:sz w:val="24"/>
                <w:szCs w:val="12"/>
                <w:lang w:eastAsia="ru-RU"/>
              </w:rPr>
            </w:pPr>
            <w:r>
              <w:rPr>
                <w:rFonts w:ascii="Times New Roman" w:hAnsi="Times New Roman"/>
                <w:sz w:val="24"/>
                <w:szCs w:val="12"/>
                <w:lang w:eastAsia="ru-RU"/>
              </w:rPr>
              <w:t>Сложно управлять сотрудником, который стал находиться в вашем подчинении после вашего повышения (раньше вы находились на одной ступеньке и, можно сказать, были хорошими друзьями). Сложно отдавать приказы, контролировать их выполнение, оценивать результаты работы.</w:t>
            </w:r>
          </w:p>
          <w:p>
            <w:pPr>
              <w:pStyle w:val="Normal"/>
              <w:spacing w:lineRule="atLeast" w:line="151" w:beforeAutospacing="1" w:after="0"/>
              <w:ind w:firstLine="208"/>
              <w:jc w:val="both"/>
              <w:rPr>
                <w:rFonts w:ascii="Times New Roman" w:hAnsi="Times New Roman"/>
                <w:color w:val="654B3B"/>
                <w:sz w:val="24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654B3B"/>
                <w:sz w:val="24"/>
                <w:szCs w:val="12"/>
                <w:lang w:eastAsia="ru-RU"/>
              </w:rPr>
            </w:r>
          </w:p>
        </w:tc>
      </w:tr>
      <w:tr>
        <w:trPr/>
        <w:tc>
          <w:tcPr>
            <w:tcW w:w="634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tLeast" w:line="151" w:before="0" w:after="0"/>
              <w:jc w:val="center"/>
              <w:rPr>
                <w:rFonts w:ascii="Trebuchet MS" w:hAnsi="Trebuchet MS"/>
                <w:color w:val="654B3B"/>
                <w:sz w:val="12"/>
                <w:szCs w:val="12"/>
                <w:lang w:eastAsia="ru-RU"/>
              </w:rPr>
            </w:pPr>
            <w:r>
              <w:rPr>
                <w:rFonts w:ascii="Trebuchet MS" w:hAnsi="Trebuchet MS"/>
                <w:color w:val="654B3B"/>
                <w:sz w:val="12"/>
                <w:szCs w:val="12"/>
                <w:lang w:eastAsia="ru-RU"/>
              </w:rPr>
            </w:r>
          </w:p>
        </w:tc>
        <w:tc>
          <w:tcPr>
            <w:tcW w:w="635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tLeast" w:line="151" w:before="0" w:after="0"/>
              <w:jc w:val="right"/>
              <w:rPr>
                <w:rFonts w:ascii="Trebuchet MS" w:hAnsi="Trebuchet MS"/>
                <w:color w:val="654B3B"/>
                <w:sz w:val="12"/>
                <w:szCs w:val="12"/>
                <w:lang w:eastAsia="ru-RU"/>
              </w:rPr>
            </w:pPr>
            <w:r>
              <w:rPr>
                <w:rFonts w:ascii="Trebuchet MS" w:hAnsi="Trebuchet MS"/>
                <w:color w:val="654B3B"/>
                <w:sz w:val="12"/>
                <w:szCs w:val="12"/>
                <w:lang w:eastAsia="ru-RU"/>
              </w:rPr>
            </w:r>
          </w:p>
        </w:tc>
        <w:tc>
          <w:tcPr>
            <w:tcW w:w="18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281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rPr>
          <w:rFonts w:ascii="Times New Roman" w:hAnsi="Times New Roman"/>
          <w:b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10" w:before="65" w:after="65"/>
        <w:ind w:left="0" w:hanging="0"/>
        <w:jc w:val="center"/>
        <w:outlineLvl w:val="0"/>
        <w:rPr>
          <w:rFonts w:ascii="Times New Roman" w:hAnsi="Times New Roman"/>
          <w:b/>
          <w:b/>
          <w:bCs/>
          <w:color w:val="199043"/>
          <w:kern w:val="2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199043"/>
          <w:kern w:val="2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tLeast" w:line="129" w:before="0" w:after="65"/>
        <w:jc w:val="center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333333"/>
          <w:sz w:val="20"/>
          <w:szCs w:val="20"/>
          <w:u w:val="single"/>
          <w:lang w:eastAsia="ru-RU"/>
        </w:rPr>
        <w:t>I часть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i/>
          <w:iCs/>
          <w:color w:val="333333"/>
          <w:sz w:val="20"/>
          <w:szCs w:val="20"/>
          <w:lang w:eastAsia="ru-RU"/>
        </w:rPr>
        <w:t>Цель: включение в работу, снятие накопившегося напряжения; сплочение, создание группового доверия и принятия.</w:t>
      </w:r>
    </w:p>
    <w:p>
      <w:pPr>
        <w:pStyle w:val="Normal"/>
        <w:spacing w:lineRule="atLeast" w:line="129" w:before="0" w:after="65"/>
        <w:jc w:val="center"/>
        <w:rPr>
          <w:rFonts w:ascii="Times New Roman" w:hAnsi="Times New Roman"/>
          <w:b/>
          <w:b/>
          <w:bCs/>
          <w:color w:val="333333"/>
          <w:sz w:val="20"/>
          <w:szCs w:val="20"/>
          <w:highlight w:val="white"/>
          <w:lang w:eastAsia="ru-RU"/>
        </w:rPr>
      </w:pPr>
      <w:r>
        <w:rPr>
          <w:rFonts w:ascii="Times New Roman" w:hAnsi="Times New Roman"/>
          <w:b/>
          <w:bCs/>
          <w:color w:val="333333"/>
          <w:sz w:val="20"/>
          <w:szCs w:val="20"/>
          <w:shd w:fill="FFFFFF" w:val="clear"/>
          <w:lang w:eastAsia="ru-RU"/>
        </w:rPr>
        <w:t>1. Упражнения на знакомство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333333"/>
          <w:sz w:val="20"/>
          <w:szCs w:val="20"/>
          <w:lang w:eastAsia="ru-RU"/>
        </w:rPr>
        <w:t>Упражнение “Эхо”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Каждый по кругу называет свое имя, сопровождая его жестом или движением всего тела, а группа, как эхо, повторяет это все за ним.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333333"/>
          <w:sz w:val="20"/>
          <w:szCs w:val="20"/>
          <w:lang w:eastAsia="ru-RU"/>
        </w:rPr>
        <w:t>Упражнение “Наши ожидания”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i/>
          <w:iCs/>
          <w:color w:val="333333"/>
          <w:sz w:val="20"/>
          <w:szCs w:val="20"/>
          <w:lang w:eastAsia="ru-RU"/>
        </w:rPr>
        <w:t>Цель: выявление ожиданий участников. Корректировка запроса.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Каждый из нас чего-то ожидает от нового дела. Что Вы ждете от этого тренинга? (Каждый участник записывает свои ожидания в правой колонке на листке)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Что Вы готовы вложить в тренинг? (Каждый участник записывает в правой части листа свой вклад в тренинг)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Участники по кругу зачитывают свои ожидания от тренинга и вклад.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То, что мы с Вами записали, безусловно, может изменяться на протяжении всего тренинга. Возможно, вы получите то, чего не ожидали. Многое также будет зависеть от вашей активности. В конце тренинга у нас с Вами будет возможность проанализировать свои ожидания.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333333"/>
          <w:sz w:val="20"/>
          <w:szCs w:val="20"/>
          <w:lang w:eastAsia="ru-RU"/>
        </w:rPr>
        <w:t>Упражнение “Карусель общения”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Участники по кругу продолжают фразу, заданную ведущим.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“</w:t>
      </w:r>
      <w:r>
        <w:rPr>
          <w:rFonts w:ascii="Times New Roman" w:hAnsi="Times New Roman"/>
          <w:color w:val="333333"/>
          <w:sz w:val="20"/>
          <w:szCs w:val="20"/>
          <w:lang w:eastAsia="ru-RU"/>
        </w:rPr>
        <w:t>Я люблю…”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“</w:t>
      </w:r>
      <w:r>
        <w:rPr>
          <w:rFonts w:ascii="Times New Roman" w:hAnsi="Times New Roman"/>
          <w:color w:val="333333"/>
          <w:sz w:val="20"/>
          <w:szCs w:val="20"/>
          <w:lang w:eastAsia="ru-RU"/>
        </w:rPr>
        <w:t>Меня радует…”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“</w:t>
      </w:r>
      <w:r>
        <w:rPr>
          <w:rFonts w:ascii="Times New Roman" w:hAnsi="Times New Roman"/>
          <w:color w:val="333333"/>
          <w:sz w:val="20"/>
          <w:szCs w:val="20"/>
          <w:lang w:eastAsia="ru-RU"/>
        </w:rPr>
        <w:t>Мне грустно когда…”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“</w:t>
      </w:r>
      <w:r>
        <w:rPr>
          <w:rFonts w:ascii="Times New Roman" w:hAnsi="Times New Roman"/>
          <w:color w:val="333333"/>
          <w:sz w:val="20"/>
          <w:szCs w:val="20"/>
          <w:lang w:eastAsia="ru-RU"/>
        </w:rPr>
        <w:t>Я сержусь, когда… ”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“</w:t>
      </w:r>
      <w:r>
        <w:rPr>
          <w:rFonts w:ascii="Times New Roman" w:hAnsi="Times New Roman"/>
          <w:color w:val="333333"/>
          <w:sz w:val="20"/>
          <w:szCs w:val="20"/>
          <w:lang w:eastAsia="ru-RU"/>
        </w:rPr>
        <w:t>Я горжусь собой, когда…”</w:t>
      </w:r>
    </w:p>
    <w:p>
      <w:pPr>
        <w:pStyle w:val="Normal"/>
        <w:spacing w:lineRule="atLeast" w:line="129" w:before="0" w:after="65"/>
        <w:jc w:val="center"/>
        <w:rPr>
          <w:rFonts w:ascii="Times New Roman" w:hAnsi="Times New Roman"/>
          <w:b/>
          <w:b/>
          <w:bCs/>
          <w:color w:val="333333"/>
          <w:sz w:val="20"/>
          <w:szCs w:val="20"/>
          <w:highlight w:val="white"/>
          <w:lang w:eastAsia="ru-RU"/>
        </w:rPr>
      </w:pPr>
      <w:r>
        <w:rPr>
          <w:rFonts w:ascii="Times New Roman" w:hAnsi="Times New Roman"/>
          <w:b/>
          <w:bCs/>
          <w:color w:val="333333"/>
          <w:sz w:val="20"/>
          <w:szCs w:val="20"/>
          <w:shd w:fill="FFFFFF" w:val="clear"/>
          <w:lang w:eastAsia="ru-RU"/>
        </w:rPr>
        <w:t>2. Упражнения на сплочение группы, формирование доверия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333333"/>
          <w:sz w:val="20"/>
          <w:szCs w:val="20"/>
          <w:lang w:eastAsia="ru-RU"/>
        </w:rPr>
        <w:t>Упражнение “Порядковый счет”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Это упражнение помогает установить зрительный контакт со всеми участниками. Все сидят в кругу, один человек говорит “один” и смотри на любого участника игры, тот на кого он посмотрел, говорит “два” и смотрит на другого.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333333"/>
          <w:sz w:val="20"/>
          <w:szCs w:val="20"/>
          <w:lang w:eastAsia="ru-RU"/>
        </w:rPr>
        <w:t>Упражнение “Единый ритм”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Участники группы один за другим, а потом все вместе в едином темпе исполняют определенный ритм, заданный ведущим.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333333"/>
          <w:sz w:val="20"/>
          <w:szCs w:val="20"/>
          <w:lang w:eastAsia="ru-RU"/>
        </w:rPr>
        <w:t>Упражнение “Путанка”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Ведущий ставит рядом 2-3 стула и предлагает участникам </w:t>
      </w:r>
      <w:r>
        <w:rPr>
          <w:rFonts w:ascii="Times New Roman" w:hAnsi="Times New Roman"/>
          <w:color w:val="333333"/>
          <w:sz w:val="20"/>
          <w:szCs w:val="20"/>
          <w:u w:val="single"/>
          <w:lang w:eastAsia="ru-RU"/>
        </w:rPr>
        <w:t>всем </w:t>
      </w:r>
      <w:r>
        <w:rPr>
          <w:rFonts w:ascii="Times New Roman" w:hAnsi="Times New Roman"/>
          <w:color w:val="333333"/>
          <w:sz w:val="20"/>
          <w:szCs w:val="20"/>
          <w:lang w:eastAsia="ru-RU"/>
        </w:rPr>
        <w:t>сесть на них по его команде. Когда все сели (можно садится на колени друг другу) предлагается поднять вверх левую руку и протянуть ее кому-нибудь другому. Теперь нужно поднять вверх правую руку и протянуть ее кому-нибудь другому. Когда все руки, осторожно, не расцепляя, но и не выворачивая рук, встать со стульев, отойти немного в сторону и распутаться. В результате получится один или два круга, либо цепочка.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333333"/>
          <w:sz w:val="20"/>
          <w:szCs w:val="20"/>
          <w:lang w:eastAsia="ru-RU"/>
        </w:rPr>
        <w:t>Упражнение “Охотничий азарт”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Это упражнение активизирует участников, придает сил и энергии.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Необходимо разбиться на пары. В этой игре нужно догнать своего партнера и осалить его. Тот, кого осалили, разворачивается на 360 градусов вокруг своей оси, прежде чем начать охоту на партнера – заблаговременно отбежавшего подальше.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Нельзя: 1. бегать, можно только быстро ходить;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2. в своем порыве сбивать других;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3. забывать обернуться вокруг на 360 градусов.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Через 3 минуты можно остановить игру.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333333"/>
          <w:sz w:val="20"/>
          <w:szCs w:val="20"/>
          <w:lang w:eastAsia="ru-RU"/>
        </w:rPr>
        <w:t>Упражнение “Подчеркивание общности”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Упражнение проводится в кругу с мячом. Участник, бросающий мяч другому, должен назвать психологическое качество, которое объединяет его с тем человеком, кому он бросает мяч. При этом он начинает свою фразу словами: “Я думаю, нас с тобой объединяет...”, и называет это качество, например: “Мы с тобой одинаково общительны”; “Мне кажется, мы оба бываем несколько прямолинейны”. Тот, кто получает мяч, отвечает: “Я согласен”, если он действительно согласен, или: “Я подумаю”, если не согласен. Тот, к кому попал мяч, продолжает упражнение, передавая мяч кому-нибудь другому, и так до тех пор, пока каждый не получит мяч.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333333"/>
          <w:sz w:val="20"/>
          <w:szCs w:val="20"/>
          <w:lang w:eastAsia="ru-RU"/>
        </w:rPr>
        <w:t>Упражнение “Подчеркивание значимости”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Упражнение выполняется в кругу с мячом. Участникам предлагается подумать и отыскать у своих коллег качества, вызывающие восхищение, уважение, симпатию. Обращение к своему коллеге начинается со слов: “Таня, мне в тебе нравится...” - и называется то личностное качество, которое было найдено. Таня, в свою очередь, должна назвать то чувство, которое возникло у нее в ответ на эти слова. Затем упражнение продолжает кто-либо другой из участников. И так до тех пор, пока каждый не выскажется.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333333"/>
          <w:sz w:val="20"/>
          <w:szCs w:val="20"/>
          <w:lang w:eastAsia="ru-RU"/>
        </w:rPr>
        <w:t>Упражнение “Шанхайцы”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Участники встают в шеренгу и берут друг друга за руки, затем первый начинает закручиваться вокруг своей оси и тянет за собой остальных, пока не получиться “спираль”. В этом положении участники должны пройти некоторое расстояние. Можно предложить группе в конце своего движения осторожно присесть на корточки.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333333"/>
          <w:sz w:val="20"/>
          <w:szCs w:val="20"/>
          <w:lang w:eastAsia="ru-RU"/>
        </w:rPr>
        <w:t>Упражнение “Промежуточная рефлексия” (авторское упражнение)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Представьте себя каким–нибудь предметом в зависимости от того настроения, в котором вы находитесь в данный момент. Закрасьте его в любой цвет. Опишите, настроение этого предмета.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Участники по кругу описывают свои предметы.</w:t>
      </w:r>
    </w:p>
    <w:p>
      <w:pPr>
        <w:pStyle w:val="Normal"/>
        <w:shd w:val="clear" w:color="auto" w:fill="FFFFFF"/>
        <w:spacing w:lineRule="atLeast" w:line="129" w:before="0" w:after="65"/>
        <w:jc w:val="center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333333"/>
          <w:sz w:val="20"/>
          <w:szCs w:val="20"/>
          <w:u w:val="single"/>
          <w:lang w:eastAsia="ru-RU"/>
        </w:rPr>
        <w:t>II часть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i/>
          <w:iCs/>
          <w:color w:val="333333"/>
          <w:sz w:val="20"/>
          <w:szCs w:val="20"/>
          <w:lang w:eastAsia="ru-RU"/>
        </w:rPr>
        <w:t>Цель: осознание и принятие своих чувств; работа с негативными чувствами; освоение эффективных способов снятия внутреннего напряжения, приемов саморегуляции.</w:t>
      </w:r>
    </w:p>
    <w:p>
      <w:pPr>
        <w:pStyle w:val="Normal"/>
        <w:spacing w:lineRule="atLeast" w:line="129" w:before="0" w:after="65"/>
        <w:rPr>
          <w:rFonts w:ascii="Times New Roman" w:hAnsi="Times New Roman"/>
          <w:b/>
          <w:b/>
          <w:bCs/>
          <w:color w:val="333333"/>
          <w:sz w:val="20"/>
          <w:szCs w:val="20"/>
          <w:highlight w:val="white"/>
          <w:lang w:eastAsia="ru-RU"/>
        </w:rPr>
      </w:pPr>
      <w:r>
        <w:rPr>
          <w:rFonts w:ascii="Times New Roman" w:hAnsi="Times New Roman"/>
          <w:b/>
          <w:bCs/>
          <w:color w:val="333333"/>
          <w:sz w:val="20"/>
          <w:szCs w:val="20"/>
          <w:shd w:fill="FFFFFF" w:val="clear"/>
          <w:lang w:eastAsia="ru-RU"/>
        </w:rPr>
        <w:t>1. Упражнения на осознание и принятие своих чувств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333333"/>
          <w:sz w:val="20"/>
          <w:szCs w:val="20"/>
          <w:lang w:eastAsia="ru-RU"/>
        </w:rPr>
        <w:t>Упражнение “Чувство”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Участники пишут на листах бумаги какое-либо чувство. Карточки собираются и перетасовываются. Затем каждый участник выбирает любую карточку. Ему необходимо изобразить то чувство, которое написано на ней. Показ может быть мимическим или пантомимическим. Остальные высказываются о восприятии этого показа.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Ведущий молчит, не раскрывая секрета сразу после первых высказанных догадок. Должны высказаться все участники. Каждый изображает несколько чувств.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Вопросы для обсуждения: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tLeast" w:line="129" w:beforeAutospacing="1" w:after="0"/>
        <w:ind w:left="202" w:hanging="360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Воспринимали ли вас адекватно?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tLeast" w:line="129" w:before="0" w:after="0"/>
        <w:ind w:left="202" w:hanging="360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Почему возникали затруднения в определении чувства?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tLeast" w:line="129" w:before="0" w:afterAutospacing="1"/>
        <w:ind w:left="202" w:hanging="360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Расскажите о своих впечатлениях.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333333"/>
          <w:sz w:val="20"/>
          <w:szCs w:val="20"/>
          <w:lang w:eastAsia="ru-RU"/>
        </w:rPr>
        <w:t>Упражнение “Список эмоций”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Группе предлагается назвать как можно больше слов, обозначающих эмоции. Затем кто-то выходит и изображает эмоцию мимикой и жестами. Все отгадывают. Первый отгадавший показывает свою эмоцию.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Усложнение: Упражнение проводится в кругу. Один человек называет эмоцию — все ее показывают.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Вопросы для обсуждения: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tLeast" w:line="129" w:beforeAutospacing="1" w:after="0"/>
        <w:ind w:left="202" w:hanging="360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Какое слово было труднее всего показать?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tLeast" w:line="129" w:before="0" w:after="0"/>
        <w:ind w:left="202" w:hanging="360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У всех ли было одинаковое выражение лица при изображении эмоции? Почему?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tLeast" w:line="129" w:before="0" w:afterAutospacing="1"/>
        <w:ind w:left="202" w:hanging="360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Могут ли люди испытывать одни и те же эмоции и иметь совершенно разное выражение лица? Когда? (Привести пример.)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333333"/>
          <w:sz w:val="20"/>
          <w:szCs w:val="20"/>
          <w:lang w:eastAsia="ru-RU"/>
        </w:rPr>
        <w:t>Упражнение “Передача чувств”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Участники встают в затылок друг за другом. Последний поворачивает предпоследнего и передает ему мимикой какое-либо чувство (радость, гнев, печаль, удивление и т. п.). Второй человек должен передать следующему это же чувство. У первого спрашивают, какое чувство он получил, и сравнивают с тем, какое чувство было послано вначале.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333333"/>
          <w:sz w:val="20"/>
          <w:szCs w:val="20"/>
          <w:lang w:eastAsia="ru-RU"/>
        </w:rPr>
        <w:t>Упражнение “Ассоциации”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Какие ассоциации вызывает у Вас слово “работа”</w:t>
      </w:r>
    </w:p>
    <w:p>
      <w:pPr>
        <w:pStyle w:val="Normal"/>
        <w:spacing w:lineRule="atLeast" w:line="129" w:before="0" w:after="65"/>
        <w:rPr>
          <w:rFonts w:ascii="Times New Roman" w:hAnsi="Times New Roman"/>
          <w:b/>
          <w:b/>
          <w:bCs/>
          <w:color w:val="333333"/>
          <w:sz w:val="20"/>
          <w:szCs w:val="20"/>
          <w:highlight w:val="white"/>
          <w:lang w:eastAsia="ru-RU"/>
        </w:rPr>
      </w:pPr>
      <w:r>
        <w:rPr>
          <w:rFonts w:ascii="Times New Roman" w:hAnsi="Times New Roman"/>
          <w:b/>
          <w:bCs/>
          <w:color w:val="333333"/>
          <w:sz w:val="20"/>
          <w:szCs w:val="20"/>
          <w:shd w:fill="FFFFFF" w:val="clear"/>
          <w:lang w:eastAsia="ru-RU"/>
        </w:rPr>
        <w:t>2. Освоение способов саморегуляции эмоционального состояния.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333333"/>
          <w:sz w:val="20"/>
          <w:szCs w:val="20"/>
          <w:u w:val="single"/>
          <w:lang w:eastAsia="ru-RU"/>
        </w:rPr>
        <w:t>Мозговой штурм “Способы саморегуляции в ситуации стресса”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i/>
          <w:iCs/>
          <w:color w:val="333333"/>
          <w:sz w:val="20"/>
          <w:szCs w:val="20"/>
          <w:lang w:eastAsia="ru-RU"/>
        </w:rPr>
        <w:t>Цель: выяснение способов управления своими эмоциями.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Участники делятся на группы и отвечают на вопрос: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tLeast" w:line="129" w:beforeAutospacing="1" w:afterAutospacing="1"/>
        <w:ind w:left="202" w:hanging="360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Как боретесь с негативными эмоциями?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В процессе обсуждения составляется список способов борьбы с негативными эмоциями. Полученный список корректируется и дополняется тренером группы.</w:t>
      </w:r>
    </w:p>
    <w:p>
      <w:pPr>
        <w:pStyle w:val="Normal"/>
        <w:spacing w:lineRule="atLeast" w:line="129" w:before="0" w:after="65"/>
        <w:rPr>
          <w:rFonts w:ascii="Times New Roman" w:hAnsi="Times New Roman"/>
          <w:b/>
          <w:b/>
          <w:bCs/>
          <w:color w:val="333333"/>
          <w:sz w:val="20"/>
          <w:szCs w:val="20"/>
          <w:highlight w:val="white"/>
          <w:lang w:eastAsia="ru-RU"/>
        </w:rPr>
      </w:pPr>
      <w:r>
        <w:rPr>
          <w:rFonts w:ascii="Times New Roman" w:hAnsi="Times New Roman"/>
          <w:b/>
          <w:bCs/>
          <w:color w:val="333333"/>
          <w:sz w:val="20"/>
          <w:szCs w:val="20"/>
          <w:u w:val="single"/>
          <w:shd w:fill="FFFFFF" w:val="clear"/>
          <w:lang w:eastAsia="ru-RU"/>
        </w:rPr>
        <w:t>Дыхательная гимнастика</w:t>
      </w:r>
    </w:p>
    <w:p>
      <w:pPr>
        <w:pStyle w:val="Normal"/>
        <w:spacing w:lineRule="atLeast" w:line="129" w:before="0" w:after="65"/>
        <w:rPr>
          <w:rFonts w:ascii="Times New Roman" w:hAnsi="Times New Roman"/>
          <w:b/>
          <w:b/>
          <w:bCs/>
          <w:color w:val="333333"/>
          <w:sz w:val="20"/>
          <w:szCs w:val="20"/>
          <w:highlight w:val="white"/>
          <w:lang w:eastAsia="ru-RU"/>
        </w:rPr>
      </w:pPr>
      <w:r>
        <w:rPr>
          <w:rFonts w:ascii="Times New Roman" w:hAnsi="Times New Roman"/>
          <w:b/>
          <w:bCs/>
          <w:i/>
          <w:iCs/>
          <w:color w:val="333333"/>
          <w:sz w:val="20"/>
          <w:szCs w:val="20"/>
          <w:shd w:fill="FFFFFF" w:val="clear"/>
          <w:lang w:eastAsia="ru-RU"/>
        </w:rPr>
        <w:t>1. Дыхательные упражнения с успокаивающим эффектом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333333"/>
          <w:sz w:val="20"/>
          <w:szCs w:val="20"/>
          <w:lang w:eastAsia="ru-RU"/>
        </w:rPr>
        <w:t>Упражнение “Отдых”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Исходное положение — стоя, выпрямиться, поставить ноги на ширину плеч. Вдох. На выдохе наклониться, расслабив шею и плечи так, чтобы голова и руки свободно свисали к полу. Дышать глубоко, следить за своим дыханием. Находиться в таком положении в течение 1—2 минут. Затем медленно выпрямиться.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333333"/>
          <w:sz w:val="20"/>
          <w:szCs w:val="20"/>
          <w:lang w:eastAsia="ru-RU"/>
        </w:rPr>
        <w:t>Упражнение “Передышка”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Обычно, когда мы бываем чем-то расстроены, мы начинаем сдерживать дыхание. Высвобождение дыхания — один из способов расслабления. В течение трех минут дышите медленно, спокойно и глубоко. Можете даже закрыть глаза. Наслаждайтесь этим глубоким неторопливым дыханием, представьте, что все ваши неприятности улетучиваются.</w:t>
      </w:r>
    </w:p>
    <w:p>
      <w:pPr>
        <w:pStyle w:val="Normal"/>
        <w:spacing w:lineRule="atLeast" w:line="129" w:before="0" w:after="65"/>
        <w:rPr>
          <w:rFonts w:ascii="Times New Roman" w:hAnsi="Times New Roman"/>
          <w:b/>
          <w:b/>
          <w:bCs/>
          <w:color w:val="333333"/>
          <w:sz w:val="20"/>
          <w:szCs w:val="20"/>
          <w:highlight w:val="white"/>
          <w:lang w:eastAsia="ru-RU"/>
        </w:rPr>
      </w:pPr>
      <w:r>
        <w:rPr>
          <w:rFonts w:ascii="Times New Roman" w:hAnsi="Times New Roman"/>
          <w:b/>
          <w:bCs/>
          <w:i/>
          <w:iCs/>
          <w:color w:val="333333"/>
          <w:sz w:val="20"/>
          <w:szCs w:val="20"/>
          <w:shd w:fill="FFFFFF" w:val="clear"/>
          <w:lang w:eastAsia="ru-RU"/>
        </w:rPr>
        <w:t>2. Дыхательные упражнения с тонизирующим эффектом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333333"/>
          <w:sz w:val="20"/>
          <w:szCs w:val="20"/>
          <w:lang w:eastAsia="ru-RU"/>
        </w:rPr>
        <w:t>Упражнение “Мобилизующее дыхание”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Исходное положение — стоя, сидя (спина прямая). Выдохнуть воздух из легких, затем сделать вдох, задержать дыхание на 2 секунды, выдох — такой же продолжительности как вдох. Затем постепенно увеличивайте фазу вдоха. Ниже предложена цифровая запись возможного выполнения данного упражнения. Первой цифрой обозначена продолжительность вдоха, в скобки заключена пауза (задержка дыхания), затем — фаза выдоха: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4 (2) 4, 5 (2) 4; 6 (3) 4; 7 (3) 4; 8 (4) 4;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8 (4) 4, 8 (4) 5; 8 (4) 6; 8 (4) 7; 8 (4) 8;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8 (4) 8; 8 (4) 7; 7 (3) 6; 6 (3) 5; 5 (2) 4.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Дыхание регулируется счетом преподавателя, проводящего занятия, еще лучше с помощью метронома, а дома - мысленным счетом самого занимающегося. Каждый счет приблизительно равен секунде, при ходьбе его удобно приравнивать к скорости шагов.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333333"/>
          <w:sz w:val="20"/>
          <w:szCs w:val="20"/>
          <w:lang w:eastAsia="ru-RU"/>
        </w:rPr>
        <w:t>Упражнение “Замок”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Исходное положение — сидя, корпус выпрямлен, руки на коленях, в положении “замок”. Вдох, одновременно руки поднимаются над головой ладонями вперед. Задержка дыхания (2— 3 секунды), резкий выдох через рот, руки падают на колени.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333333"/>
          <w:sz w:val="20"/>
          <w:szCs w:val="20"/>
          <w:lang w:eastAsia="ru-RU"/>
        </w:rPr>
        <w:t>Упражнение “Голосовая разрядка”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Сделать выдох, затем медленно глубокий вдох и задержать дыхание. Затем на выдохе выкрикнуть любые слова, пришедшие в голову, а если нет слов — издать резкий звук, например, “Ух!”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333333"/>
          <w:sz w:val="20"/>
          <w:szCs w:val="20"/>
          <w:u w:val="single"/>
          <w:lang w:eastAsia="ru-RU"/>
        </w:rPr>
        <w:t>“</w:t>
      </w:r>
      <w:r>
        <w:rPr>
          <w:rFonts w:ascii="Times New Roman" w:hAnsi="Times New Roman"/>
          <w:b/>
          <w:bCs/>
          <w:color w:val="333333"/>
          <w:sz w:val="20"/>
          <w:szCs w:val="20"/>
          <w:u w:val="single"/>
          <w:lang w:eastAsia="ru-RU"/>
        </w:rPr>
        <w:t>Звуковая гимнастика”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i/>
          <w:iCs/>
          <w:color w:val="333333"/>
          <w:sz w:val="20"/>
          <w:szCs w:val="20"/>
          <w:lang w:eastAsia="ru-RU"/>
        </w:rPr>
        <w:t>Цель: знакомство со звуковой гимнастикой, укрепление духа и тела.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Прежде чем приступить к звуковой гимнастике, ведущий рассказывает о правилах применения: спокойное, расслабленное состояние, стоя, с выпрямленной спиной. Сначала делаем глубокий вдох носом, а на выдохе громко и энергично произносим звук.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Припеваем следующие звуки: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А — воздействует благотворно на весь организм;</w:t>
        <w:br/>
        <w:t>Е — воздействует на щитовидную железу;</w:t>
        <w:br/>
        <w:t>И — воздействует на мозг, глаза, нос, уши;</w:t>
        <w:br/>
        <w:t>О — воздействует на сердце, легкие;</w:t>
        <w:br/>
        <w:t>У — воздействует на органы, расположенные в области живота;</w:t>
        <w:br/>
        <w:t>Я — воздействует на работу всего организма;</w:t>
        <w:br/>
        <w:t>М — воздействует на работу всего организма;</w:t>
        <w:br/>
        <w:t>X — помогает очищению организма;</w:t>
        <w:br/>
        <w:t>ХА — помогает повысить настроение.</w:t>
      </w:r>
    </w:p>
    <w:p>
      <w:pPr>
        <w:pStyle w:val="Normal"/>
        <w:spacing w:lineRule="atLeast" w:line="129" w:before="0" w:after="65"/>
        <w:rPr>
          <w:rFonts w:ascii="Times New Roman" w:hAnsi="Times New Roman"/>
          <w:b/>
          <w:b/>
          <w:bCs/>
          <w:color w:val="333333"/>
          <w:sz w:val="20"/>
          <w:szCs w:val="20"/>
          <w:highlight w:val="white"/>
          <w:lang w:eastAsia="ru-RU"/>
        </w:rPr>
      </w:pPr>
      <w:r>
        <w:rPr>
          <w:rFonts w:ascii="Times New Roman" w:hAnsi="Times New Roman"/>
          <w:b/>
          <w:bCs/>
          <w:color w:val="333333"/>
          <w:sz w:val="20"/>
          <w:szCs w:val="20"/>
          <w:u w:val="single"/>
          <w:shd w:fill="FFFFFF" w:val="clear"/>
          <w:lang w:eastAsia="ru-RU"/>
        </w:rPr>
        <w:t>Релаксационное упражнение (техника напряжения и расслабления)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i/>
          <w:iCs/>
          <w:color w:val="333333"/>
          <w:sz w:val="20"/>
          <w:szCs w:val="20"/>
          <w:lang w:eastAsia="ru-RU"/>
        </w:rPr>
        <w:t>Цель:</w:t>
      </w:r>
      <w:r>
        <w:rPr>
          <w:rFonts w:ascii="Times New Roman" w:hAnsi="Times New Roman"/>
          <w:i/>
          <w:iCs/>
          <w:color w:val="333333"/>
          <w:sz w:val="20"/>
          <w:szCs w:val="20"/>
          <w:lang w:eastAsia="ru-RU"/>
        </w:rPr>
        <w:t> Осознание, нахождение и снятие мышечных зажимов; определение и снятие излишнего напряжения.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333333"/>
          <w:sz w:val="20"/>
          <w:szCs w:val="20"/>
          <w:lang w:eastAsia="ru-RU"/>
        </w:rPr>
        <w:t>Упражнение “Мышечная энергия” </w:t>
      </w:r>
      <w:r>
        <w:rPr>
          <w:rFonts w:ascii="Times New Roman" w:hAnsi="Times New Roman"/>
          <w:color w:val="333333"/>
          <w:sz w:val="20"/>
          <w:szCs w:val="20"/>
          <w:lang w:eastAsia="ru-RU"/>
        </w:rPr>
        <w:t>(выработка навыков мышечного контроля)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Инструкция участникам тренинга: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tLeast" w:line="129" w:beforeAutospacing="1" w:after="0"/>
        <w:ind w:left="202" w:hanging="360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Согните и изо всех сил напрягите указательный палец правой руки. Проверьте, как распределяется мышечная энергия, куда идет напряжение? В соседние пальцы. А еще? В кисть руки. А дальше идет? Идет в локоть, в плечо, в шею. И левая рука почему-то напрягается. Проверьте!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tLeast" w:line="129" w:before="0" w:after="0"/>
        <w:ind w:left="202" w:hanging="360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Постарайтесь убрать излишнее напряжение. Держите палец напряженным, но освободите шею. Освободите плечо, потом локоть. Нужно, чтобы рука двигалась свободно. А палец — напряжен, как и прежде! Снимите излишки напряжения с большого пальца. С безымянного... А указательный — напряжен по-прежнему! Снимите напряжение.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tLeast" w:line="129" w:before="0" w:after="0"/>
        <w:ind w:left="202" w:hanging="360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Напрягите левую ногу — как если бы вы вдавливали каблуком гвоздь в пол. Проверьте, как распределена мышечная энергия в теле. Почему напряглась и правая нога? А в спине нет излишков напряжения?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tLeast" w:line="129" w:before="0" w:afterAutospacing="1"/>
        <w:ind w:left="202" w:hanging="360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Встаньте. Наклонитесь. Напрягите спину, как если бы вам положили на спину ящик с большим грузом. Проверьте напряжение в теле.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333333"/>
          <w:sz w:val="20"/>
          <w:szCs w:val="20"/>
          <w:lang w:eastAsia="ru-RU"/>
        </w:rPr>
        <w:t>Упражнение “Напряжение - расслабление”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Участникам предлагается встать прямо и сосредоточить внимание на правой руке, напрягая ее до предела. Через несколько секунд напряжение сбросить, руку расслабить. Проделать аналогичную процедуру поочередно с левой рукой, правой и левой ногами, поясницей, шеей.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333333"/>
          <w:sz w:val="20"/>
          <w:szCs w:val="20"/>
          <w:lang w:eastAsia="ru-RU"/>
        </w:rPr>
        <w:t>Упражнение “Огонь - лед”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Упражнение включает в себя попеременное напряжение и расслабление всего тела. Участники выполняют упражнение, стоя в кругу. По команде ведущего “Огонь” участники начинают интенсивные движения всем телом. Плавность и степень интенсивности движений выбираются каждым участником произвольно. По команде “Лед” участники застывают в позе, в которой застигла их команда, напрягая до предела все тело. Ведущий несколько раз чередует обе команды, произвольно меняя время выполнения той и другой.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333333"/>
          <w:sz w:val="20"/>
          <w:szCs w:val="20"/>
          <w:lang w:eastAsia="ru-RU"/>
        </w:rPr>
        <w:t>Упражнение “Зажимы по кругу”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Участники идут по кругу. По команде ведущего напрягают левую руку, левую ногу, правую руку, правую ногу, обе ноги, поясницу, все тело. Напряжение в каждом отдельном случае сначала должно быть слабым, потом постепенно нарастать до предела. В таком состоянии предельного напряжения участники двигаются несколько секунд (15—20), потом по команде ведущего сбрасывают напряжение — полностью расслабляют напряженный участок тела.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После окончания этой части упражнения ведущий дает участникам задание прислушаться к ощущениям своего тела, и при этом продолжать спокойно идти по кругу, вспомнить обычное для себя напряжение (свой обычный зажим). Постепенно напрягая тело в этом месте, довести зажим до предела, сбросить его через 15—20 секунд. Напрячь до предела любой другой участок тела, обращая внимание на то, что происходит с обычным зажимом. Повторить упражнение с собственными зажимами 3—5 раз.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После окончания упражнения участникам дается рекомендация повторять его самостоятельно хотя бы 1-2 раза в день.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333333"/>
          <w:sz w:val="20"/>
          <w:szCs w:val="20"/>
          <w:lang w:eastAsia="ru-RU"/>
        </w:rPr>
        <w:t>Упражнение “Дождик”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Участники становятся в круг друг за другом и кладут руки на плечи впереди стоящему. Легкими прикосновениями каждый участник имитирует капли начинающегося дождя. Капли падают чаще, дождь становится сильнее и превращается в ливень. Большие потоки стекают по спине. Затем потоки становятся все меньше, капли реже и совсем прекращаются.</w:t>
      </w:r>
    </w:p>
    <w:p>
      <w:pPr>
        <w:pStyle w:val="Normal"/>
        <w:spacing w:lineRule="atLeast" w:line="129" w:before="0" w:after="65"/>
        <w:rPr>
          <w:rFonts w:ascii="Times New Roman" w:hAnsi="Times New Roman"/>
          <w:b/>
          <w:b/>
          <w:bCs/>
          <w:color w:val="333333"/>
          <w:sz w:val="20"/>
          <w:szCs w:val="20"/>
          <w:highlight w:val="white"/>
          <w:lang w:eastAsia="ru-RU"/>
        </w:rPr>
      </w:pPr>
      <w:r>
        <w:rPr>
          <w:rFonts w:ascii="Times New Roman" w:hAnsi="Times New Roman"/>
          <w:b/>
          <w:bCs/>
          <w:color w:val="333333"/>
          <w:sz w:val="20"/>
          <w:szCs w:val="20"/>
          <w:u w:val="single"/>
          <w:shd w:fill="FFFFFF" w:val="clear"/>
          <w:lang w:eastAsia="ru-RU"/>
        </w:rPr>
        <w:t>Телесно-ориентированная терапия: упражнения на снятие излишнего напряжения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i/>
          <w:iCs/>
          <w:color w:val="333333"/>
          <w:sz w:val="20"/>
          <w:szCs w:val="20"/>
          <w:lang w:eastAsia="ru-RU"/>
        </w:rPr>
        <w:t>Цель: </w:t>
      </w:r>
      <w:r>
        <w:rPr>
          <w:rFonts w:ascii="Times New Roman" w:hAnsi="Times New Roman"/>
          <w:i/>
          <w:iCs/>
          <w:color w:val="333333"/>
          <w:sz w:val="20"/>
          <w:szCs w:val="20"/>
          <w:lang w:eastAsia="ru-RU"/>
        </w:rPr>
        <w:t>Предлагаемые упражнения позволяют прочувствовать свое тело, осознать степень его напряжения, гармонизируют психофизические функции.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333333"/>
          <w:sz w:val="20"/>
          <w:szCs w:val="20"/>
          <w:lang w:eastAsia="ru-RU"/>
        </w:rPr>
        <w:t>Упражнение “Броуновское движение”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Уникальность этого упражнения заключается в том, что в течение короткого отрезка времени действительно можно снять излишнее мышечное напряжение, обрести свободу и раскованность движений. Участники становятся в круг и начинают, вначале медленно, а затем во все убыстряющемся темпе двигаться навстречу друг другу, стараясь избежать столкновения. Дойдя до границы круга, они разворачиваются и выполняют движение по обратной траектории.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Задание имеет несколько уровней сложности: на первом этапе перемещение осуществляется с открытыми глазами лицом друг к другу. Постепенно движение убыстряется и переходит в бег; в работу вовлекаются руки, которые помогают участникам лавировать. На втором этапе упражнения они движутся спиной друг к другу, изредка поворачивая голову для ориентации в пространстве. На третьем — движение по траектории совершается в процессе вращения. На четвертом - все предыдущие задания выполняются с закрытыми глазами.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Для безопасности перемещения руки участников группы чуть выдвинуты вперед на уровне груди, и движение с закрытыми глазами осуществляется в малых группах по 3-5 человек. Выбор характера движения определяет ведущий, наблюдая за эффективностью работы группы и корректируя ошибки каждого из участников. Наработка навыка перемещения в хаотичной, неопределенной, постоянно меняющейся обстановке производится в течение нескольких занятий. Внимание ведущего должно быть сконцентрировано, в первую очередь, на безопасности движения участников группы.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333333"/>
          <w:sz w:val="20"/>
          <w:szCs w:val="20"/>
          <w:lang w:eastAsia="ru-RU"/>
        </w:rPr>
        <w:t>Упражнение “Моечная машина”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Все участники становятся в две шеренги лицом дуг к другу. Первый человек становится “машиной”, последний - “сушилкой”. “Машина” проходит между шеренгами, все ее моют, поглаживают, бережно и аккуратно потирают. “Сушилка” должна его высушить — обнять. Прошедший “мойку” становятся “сушилкой”, с начала шеренги идет следующая “машина”.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333333"/>
          <w:sz w:val="20"/>
          <w:szCs w:val="20"/>
          <w:lang w:eastAsia="ru-RU"/>
        </w:rPr>
        <w:t>Упражнение “Растем”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Участники находятся в круге. Исходное положение — сидя на корточках, голову нагнуть к коленям, обхватив их руками.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Инструкция ведущего: Представьте, что вы маленький росток, только что показавшийся из земли. Вы растете, постепенно распрямляясь, раскрываясь и устремляясь вверх. Я буду помогать вам расти, считая до пяти. Постарайтесь равномерно распределить стадии роста.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Усложняя в будущем упражнение, ведущий может увеличить продолжительность роста до 10—20 стадий. После выполнения упражнения полезно сразу же перейти к упражнению “Потянулись — сломались”.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333333"/>
          <w:sz w:val="20"/>
          <w:szCs w:val="20"/>
          <w:lang w:eastAsia="ru-RU"/>
        </w:rPr>
        <w:t>Упражнение “Потянулись - сломались”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Исходное положение — стоя, руки и все тело устремлены вверх, пятки от пола не отрывать.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Инструкция ведущего: Тянемся, тянемся вверх, выше, выше,.. Мысленно отрываем пятки от пола, чтобы стать еще выше (реально пятки на полу)... А теперь наши кисти как бы сломались, безвольно повисли. Теперь руки сломались в локтях, в плечах, упали плечи, повисла голова, сломались в талии, подогнулись колени, упали на пол... Лежим расслабленно, безвольно, удобно... Прислушайтесь к себе. Осталось ли где-нибудь напряжение? Сбросили его!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333333"/>
          <w:sz w:val="20"/>
          <w:szCs w:val="20"/>
          <w:u w:val="single"/>
          <w:lang w:eastAsia="ru-RU"/>
        </w:rPr>
        <w:t>Медитация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i/>
          <w:iCs/>
          <w:color w:val="333333"/>
          <w:sz w:val="20"/>
          <w:szCs w:val="20"/>
          <w:lang w:eastAsia="ru-RU"/>
        </w:rPr>
        <w:t>Цель: снятие эмоционального напряжения, умение останавливать поток мыслей;</w:t>
      </w:r>
      <w:r>
        <w:rPr>
          <w:rFonts w:ascii="Times New Roman" w:hAnsi="Times New Roman"/>
          <w:b/>
          <w:bCs/>
          <w:color w:val="333333"/>
          <w:sz w:val="20"/>
          <w:szCs w:val="20"/>
          <w:lang w:eastAsia="ru-RU"/>
        </w:rPr>
        <w:t> </w:t>
      </w:r>
      <w:r>
        <w:rPr>
          <w:rFonts w:ascii="Times New Roman" w:hAnsi="Times New Roman"/>
          <w:color w:val="333333"/>
          <w:sz w:val="20"/>
          <w:szCs w:val="20"/>
          <w:lang w:eastAsia="ru-RU"/>
        </w:rPr>
        <w:t>Медитация представляет собой состояние, при котором достигается высшая степень концентрации внимания или же, наоборот, полное его рассредоточение.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Использование медитативных техник приводит к формированию внутрипсихических барьеров, которые могут дезактивировать действия отрицательных раздражителей, способствует положительной перестройке и укреплению психических функций, связанных с эмоционально-волевой сферой человека.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С точки зрения психологии ведущим моментом этого состояния является временное выключение комплекса психических процессов, составляющих сущность сознания, памяти. При выполнении медитации соблюдаются следующие правила: уединение; удобная, но не расслабляющая поза.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С участниками группы разбираются варианты медитационных упражнений: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Одно из упражнений (по выбору) или все упражнения по группам проделываются 5-10 минут. После выполнения — обсуждение.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333333"/>
          <w:sz w:val="20"/>
          <w:szCs w:val="20"/>
          <w:lang w:eastAsia="ru-RU"/>
        </w:rPr>
        <w:t>Упражнение “Концентрация на счете”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Инструкция преподавателя: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Мысленно медленно считайте от 1 до 10 и сосредоточьтесь на этом медленном счете. Если в какой-то момент мысли начнут рассеиваться и вы будете не в состоянии сосредоточиться на счете, начните считать сначала. Повторяйте счет в течение нескольких минут.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333333"/>
          <w:sz w:val="20"/>
          <w:szCs w:val="20"/>
          <w:lang w:eastAsia="ru-RU"/>
        </w:rPr>
        <w:t>Упражнение “Концентрация на нейтральном предмете”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В течение нескольких минут сконцентрировать свое внимание на каком-нибудь нейтральном предмете. Ниже приведены четыре возможности: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tLeast" w:line="129" w:beforeAutospacing="1" w:after="0"/>
        <w:ind w:left="202" w:hanging="360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Записать 10 наименований предметов, вещей, событий, которые доставляют удовольствие.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tLeast" w:line="129" w:before="0" w:after="0"/>
        <w:ind w:left="202" w:hanging="360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Медленно сосчитать предметы, никак эмоционально не окрашенные: листья на ветке, буквы на отпечатанной странице и т. д.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tLeast" w:line="129" w:before="0" w:after="0"/>
        <w:ind w:left="202" w:hanging="360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Потренировать свою память, вспоминая 20 осуществленных вчера действий.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tLeast" w:line="129" w:before="0" w:afterAutospacing="1"/>
        <w:ind w:left="202" w:hanging="360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В течение двух минут запомнить те качества, которые вам больше всего в себе нравятся, и привести примеры каждого из них.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Рефлексия ощущений: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tLeast" w:line="129" w:beforeAutospacing="1" w:after="0"/>
        <w:ind w:left="202" w:hanging="360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Удалось ли вам длительно сосредоточить свое внимание на каком-либо объекте?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tLeast" w:line="129" w:before="0" w:after="0"/>
        <w:ind w:left="202" w:hanging="360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На чем легче удерживать внимание — на предмете или звуке?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tLeast" w:line="129" w:before="0" w:after="0"/>
        <w:ind w:left="202" w:hanging="360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От чего это зависит?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tLeast" w:line="129" w:before="0" w:afterAutospacing="1"/>
        <w:ind w:left="202" w:hanging="360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Какие свойства внимания необходимы для концентрации?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333333"/>
          <w:sz w:val="20"/>
          <w:szCs w:val="20"/>
          <w:lang w:eastAsia="ru-RU"/>
        </w:rPr>
        <w:t>Упражнение “Сосредоточение на эмоциях и настроении”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Инструкция преподавателя: Сосредоточьтесь на внутренней речи. Остановите внутреннюю речь.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Сосредоточьтесь на настроении. Оцените свое настроение. Какое оно? Хорошее, плохое, среднее, веселое, грустное, приподнятое?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А теперь сосредоточьтесь на ваших эмоциях, попытайтесь представить себя в радостном, веселом эмоциональном состоянии. Вспомните радостные события вашей жизни.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Выходим из состояния релаксации.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Рефлексия вашего эмоционального состояния.</w:t>
      </w:r>
    </w:p>
    <w:p>
      <w:pPr>
        <w:pStyle w:val="Normal"/>
        <w:shd w:val="clear" w:color="auto" w:fill="FFFFFF"/>
        <w:spacing w:lineRule="atLeast" w:line="129" w:before="0" w:after="65"/>
        <w:jc w:val="center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333333"/>
          <w:sz w:val="20"/>
          <w:szCs w:val="20"/>
          <w:u w:val="single"/>
          <w:lang w:eastAsia="ru-RU"/>
        </w:rPr>
        <w:t>III часть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i/>
          <w:iCs/>
          <w:color w:val="333333"/>
          <w:sz w:val="20"/>
          <w:szCs w:val="20"/>
          <w:lang w:eastAsia="ru-RU"/>
        </w:rPr>
        <w:t>Цель: развитие позитивного самовосприятия, осознание особенностей самовосприятия и восприятия себя другими</w:t>
      </w:r>
    </w:p>
    <w:p>
      <w:pPr>
        <w:pStyle w:val="Normal"/>
        <w:spacing w:lineRule="atLeast" w:line="129" w:before="0" w:after="65"/>
        <w:rPr>
          <w:rFonts w:ascii="Times New Roman" w:hAnsi="Times New Roman"/>
          <w:b/>
          <w:b/>
          <w:bCs/>
          <w:color w:val="333333"/>
          <w:sz w:val="20"/>
          <w:szCs w:val="20"/>
          <w:highlight w:val="white"/>
          <w:lang w:eastAsia="ru-RU"/>
        </w:rPr>
      </w:pPr>
      <w:r>
        <w:rPr>
          <w:rFonts w:ascii="Times New Roman" w:hAnsi="Times New Roman"/>
          <w:b/>
          <w:bCs/>
          <w:color w:val="333333"/>
          <w:sz w:val="20"/>
          <w:szCs w:val="20"/>
          <w:shd w:fill="FFFFFF" w:val="clear"/>
          <w:lang w:eastAsia="ru-RU"/>
        </w:rPr>
        <w:t>1.Упражнения на развитие позитивного самовосприятия, на осознание особенностей самовосприятия и восприятия себя другими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333333"/>
          <w:sz w:val="20"/>
          <w:szCs w:val="20"/>
          <w:lang w:eastAsia="ru-RU"/>
        </w:rPr>
        <w:t>Упражнение “Кинопроба” (на развитие чувства собственной значимости)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1. Перечислите пять моментов своей жизни, которыми вы гордитесь.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2. Выберите в своем списке одно достижение, которым вы гордитесь больше всего.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3. Встаньте и произнесите, обращаясь ко всем: “Я не хочу хвастаться, но...”, и дополните фразу словами о своем достижении.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Вопросы для обсуждения: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tLeast" w:line="129" w:beforeAutospacing="1" w:after="0"/>
        <w:ind w:left="202" w:hanging="360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Что вы чувствовали, делясь своими достижениями?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tLeast" w:line="129" w:before="0" w:afterAutospacing="1"/>
        <w:ind w:left="202" w:hanging="360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Как вам кажется, в момент вашего выступления другие испытывали то же, что и вы? Почему?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333333"/>
          <w:sz w:val="20"/>
          <w:szCs w:val="20"/>
          <w:lang w:eastAsia="ru-RU"/>
        </w:rPr>
        <w:t>Упражнение “Достоинства”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Участники располагаются по кругу. Каждый по часовой стрелке называет свои достоинства, а затем повторяет достоинства других в том порядке, в котором те назывались.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333333"/>
          <w:sz w:val="20"/>
          <w:szCs w:val="20"/>
          <w:lang w:eastAsia="ru-RU"/>
        </w:rPr>
        <w:t>Упражнение “ Чемодан”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Один из членов группы выходит из комнаты, а остальные начинают собирать ему в дальнюю дорогу “чемодан”. В этот “чемодан” набирается то, что, по мнению группы, поможет человеку в личностном и профессиональном росте, все положительные характеристики, которые группа особенно ценит в нем. Но обязательно указывается и то, что мешает человеку, его отрицательные проявления, над чем ему необходимо активно поработать.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Выбирается “секретарь”. Он делит лист вертикально пополам, на одной стороне ставится знак “+”, на другой “—”. Для хорошего “чемодана” нужно не менее 5—7 характеристик с той и другой стороны. Затем входит член группы, и ему зачитывается и передается этот список.</w:t>
      </w:r>
    </w:p>
    <w:p>
      <w:pPr>
        <w:pStyle w:val="Normal"/>
        <w:shd w:val="clear" w:color="auto" w:fill="FFFFFF"/>
        <w:spacing w:lineRule="atLeast" w:line="129" w:before="0" w:after="65"/>
        <w:jc w:val="center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333333"/>
          <w:sz w:val="20"/>
          <w:szCs w:val="20"/>
          <w:u w:val="single"/>
          <w:lang w:eastAsia="ru-RU"/>
        </w:rPr>
        <w:t>IV часть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i/>
          <w:iCs/>
          <w:color w:val="333333"/>
          <w:sz w:val="20"/>
          <w:szCs w:val="20"/>
          <w:lang w:eastAsia="ru-RU"/>
        </w:rPr>
        <w:t>Цель: установление обратной связи, анализ опыта, полученного в группе.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333333"/>
          <w:sz w:val="20"/>
          <w:szCs w:val="20"/>
          <w:lang w:eastAsia="ru-RU"/>
        </w:rPr>
        <w:t>Упражнение “Пожелание по кругу”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Все сидят в кругу, и каждый по кругу высказывает свои пожелания сначала одному, затем другому и так всем участникам тренинга.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333333"/>
          <w:sz w:val="20"/>
          <w:szCs w:val="20"/>
          <w:lang w:eastAsia="ru-RU"/>
        </w:rPr>
        <w:t>Рефлексия “Мне сегодня...”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Каждый участник группы должен завершить фразу: “Мне сегодня...”, оправдались ли ваши ожидания?</w:t>
      </w:r>
    </w:p>
    <w:p>
      <w:pPr>
        <w:pStyle w:val="Normal"/>
        <w:shd w:val="clear" w:color="auto" w:fill="FFFFFF"/>
        <w:spacing w:lineRule="atLeast" w:line="129" w:before="0" w:after="65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Подведение итогов занятия.</w:t>
      </w:r>
    </w:p>
    <w:p>
      <w:pPr>
        <w:pStyle w:val="Normal"/>
        <w:shd w:val="clear" w:color="auto" w:fill="FFFFFF"/>
        <w:spacing w:lineRule="atLeast" w:line="129" w:beforeAutospacing="1" w:afterAutospacing="1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tLeast" w:line="129" w:beforeAutospacing="1" w:afterAutospacing="1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tLeast" w:line="129" w:beforeAutospacing="1" w:afterAutospacing="1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tLeast" w:line="129" w:beforeAutospacing="1" w:afterAutospacing="1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tLeast" w:line="129" w:beforeAutospacing="1" w:afterAutospacing="1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tLeast" w:line="129" w:beforeAutospacing="1" w:afterAutospacing="1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tLeast" w:line="129" w:beforeAutospacing="1" w:afterAutospacing="1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tLeast" w:line="129" w:beforeAutospacing="1" w:afterAutospacing="1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tLeast" w:line="129" w:beforeAutospacing="1" w:afterAutospacing="1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tLeast" w:line="129" w:beforeAutospacing="1" w:afterAutospacing="1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tLeast" w:line="129" w:beforeAutospacing="1" w:afterAutospacing="1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tLeast" w:line="129" w:beforeAutospacing="1" w:afterAutospacing="1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tLeast" w:line="129" w:beforeAutospacing="1" w:afterAutospacing="1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tLeast" w:line="129" w:beforeAutospacing="1" w:afterAutospacing="1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tLeast" w:line="129" w:beforeAutospacing="1" w:afterAutospacing="1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tLeast" w:line="129" w:beforeAutospacing="1" w:afterAutospacing="1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tLeast" w:line="129" w:beforeAutospacing="1" w:afterAutospacing="1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tLeast" w:line="129" w:beforeAutospacing="1" w:afterAutospacing="1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/>
      </w:r>
    </w:p>
    <w:p>
      <w:pPr>
        <w:pStyle w:val="Style17"/>
        <w:widowControl/>
        <w:spacing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Roboto;Roboto;Helvetica;sans-serif" w:hAnsi="Roboto;Roboto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br/>
        <w:br/>
      </w:r>
      <w:r>
        <w:rPr/>
        <w:br/>
      </w:r>
    </w:p>
    <w:p>
      <w:pPr>
        <w:pStyle w:val="Style17"/>
        <w:spacing w:before="0" w:after="375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spacing w:before="0" w:after="375"/>
        <w:ind w:left="0" w:right="0" w:hanging="0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Times New Roman">
    <w:charset w:val="01"/>
    <w:family w:val="roman"/>
    <w:pitch w:val="default"/>
  </w:font>
  <w:font w:name="Trebuchet MS">
    <w:charset w:val="01"/>
    <w:family w:val="roman"/>
    <w:pitch w:val="default"/>
  </w:font>
  <w:font w:name="Roboto">
    <w:charset w:val="01"/>
    <w:family w:val="roman"/>
    <w:pitch w:val="default"/>
  </w:font>
  <w:font w:name="Symbol">
    <w:charset w:val="02"/>
    <w:family w:val="auto"/>
    <w:pitch w:val="fixed"/>
  </w:font>
  <w:font w:name="Courier New">
    <w:charset w:val="01"/>
    <w:family w:val="auto"/>
    <w:pitch w:val="fixed"/>
  </w:font>
  <w:font w:name="Wingdings">
    <w:charset w:val="02"/>
    <w:family w:val="auto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44"/>
  <w:defaultTabStop w:val="708"/>
  <w:autoHyphenation w:val="true"/>
  <w:compat>
    <w:compatSetting w:name="compatibilityMode" w:uri="http://schemas.microsoft.com/office/word" w:val="11"/>
  </w:compat>
  <w:documentProtection w:edit="forms" w:enforcement="1" w:cryptProviderType="rsaAES" w:cryptAlgorithmClass="hash" w:cryptAlgorithmType="typeAny" w:cryptAlgorithmSid="" w:cryptSpinCount="0" w:hash="" w:salt="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04c1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6"/>
    <w:next w:val="Style17"/>
    <w:qFormat/>
    <w:pPr>
      <w:spacing w:before="240" w:after="120"/>
      <w:outlineLvl w:val="0"/>
    </w:pPr>
    <w:rPr>
      <w:rFonts w:ascii="Liberation Serif" w:hAnsi="Liberation Serif" w:eastAsia="Tahoma" w:cs="Noto Sans Devanagari"/>
      <w:b/>
      <w:bCs/>
      <w:sz w:val="48"/>
      <w:szCs w:val="48"/>
    </w:rPr>
  </w:style>
  <w:style w:type="paragraph" w:styleId="3">
    <w:name w:val="Heading 3"/>
    <w:basedOn w:val="Style16"/>
    <w:next w:val="Style17"/>
    <w:qFormat/>
    <w:pPr>
      <w:numPr>
        <w:ilvl w:val="2"/>
        <w:numId w:val="1"/>
      </w:numPr>
      <w:spacing w:before="140" w:after="120"/>
      <w:outlineLvl w:val="2"/>
    </w:pPr>
    <w:rPr>
      <w:rFonts w:ascii="Liberation Serif" w:hAnsi="Liberation Serif" w:eastAsia="Tahoma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99"/>
    <w:qFormat/>
    <w:rsid w:val="00504c1a"/>
    <w:rPr>
      <w:rFonts w:cs="Times New Roman"/>
      <w:b/>
      <w:bCs/>
    </w:rPr>
  </w:style>
  <w:style w:type="character" w:styleId="Appleconvertedspace" w:customStyle="1">
    <w:name w:val="apple-converted-space"/>
    <w:basedOn w:val="DefaultParagraphFont"/>
    <w:uiPriority w:val="99"/>
    <w:qFormat/>
    <w:rsid w:val="00504c1a"/>
    <w:rPr>
      <w:rFonts w:cs="Times New Roman"/>
    </w:rPr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Маркеры списка"/>
    <w:qFormat/>
    <w:rPr>
      <w:rFonts w:ascii="OpenSymbol" w:hAnsi="OpenSymbol" w:eastAsia="OpenSymbol" w:cs="OpenSymbol"/>
    </w:rPr>
  </w:style>
  <w:style w:type="character" w:styleId="Style14">
    <w:name w:val="Выделение жирным"/>
    <w:qFormat/>
    <w:rPr>
      <w:b/>
      <w:bCs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Times New Roman" w:hAnsi="Times New Roman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Times New Roman" w:hAnsi="Times New Roman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Times New Roman" w:hAnsi="Times New Roman" w:cs="Noto Sans Devanagari"/>
    </w:rPr>
  </w:style>
  <w:style w:type="paragraph" w:styleId="NormalWeb">
    <w:name w:val="Normal (Web)"/>
    <w:basedOn w:val="Normal"/>
    <w:uiPriority w:val="99"/>
    <w:qFormat/>
    <w:rsid w:val="00504c1a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LibreOffice/6.4.7.2$Linux_X86_64 LibreOffice_project/72d9d5113b23a0ed474720f9d366fcde9a2744dd</Application>
  <Pages>10</Pages>
  <Words>3541</Words>
  <Characters>22456</Characters>
  <CharactersWithSpaces>25854</CharactersWithSpaces>
  <Paragraphs>212</Paragraphs>
  <Company>UFNS MO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2015-02-09T18:21:00Z</dcterms:created>
  <dc:creator>Welcome</dc:creator>
  <dc:description/>
  <dc:language>ru-RU</dc:language>
  <cp:lastModifiedBy>,,,</cp:lastModifiedBy>
  <cp:lastPrinted>2015-06-05T05:41:00Z</cp:lastPrinted>
  <dcterms:modified xsi:type="dcterms:W3CDTF">2024-06-05T13:48:22Z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UFNS MO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