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4C" w:rsidRPr="00D92B95" w:rsidRDefault="0053524C" w:rsidP="0053524C">
      <w:pPr>
        <w:pStyle w:val="aa"/>
        <w:shd w:val="clear" w:color="auto" w:fill="FFFFFF"/>
        <w:spacing w:before="0" w:beforeAutospacing="0" w:after="0" w:afterAutospacing="0" w:line="264" w:lineRule="auto"/>
        <w:ind w:right="-285" w:firstLine="709"/>
        <w:contextualSpacing/>
        <w:jc w:val="center"/>
        <w:rPr>
          <w:b/>
        </w:rPr>
      </w:pPr>
      <w:r w:rsidRPr="00D92B95">
        <w:rPr>
          <w:b/>
        </w:rPr>
        <w:t>Тематический план занятий программы</w:t>
      </w:r>
    </w:p>
    <w:p w:rsidR="0053524C" w:rsidRPr="00D92B95" w:rsidRDefault="0053524C" w:rsidP="0053524C">
      <w:pPr>
        <w:pStyle w:val="a9"/>
        <w:spacing w:after="0" w:line="264" w:lineRule="auto"/>
        <w:ind w:left="0" w:right="-285" w:firstLine="709"/>
        <w:jc w:val="both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"/>
        <w:gridCol w:w="2844"/>
        <w:gridCol w:w="2030"/>
        <w:gridCol w:w="1497"/>
        <w:gridCol w:w="2246"/>
      </w:tblGrid>
      <w:tr w:rsidR="0053524C" w:rsidRPr="00687232" w:rsidTr="005352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0"/>
              </w:tabs>
              <w:ind w:right="17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87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2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-22"/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3524C" w:rsidRPr="00687232" w:rsidTr="005352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524C" w:rsidRPr="00687232" w:rsidTr="0053524C">
        <w:trPr>
          <w:trHeight w:val="2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«Строки моего сердца»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Вечер-воспоминаний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«Идет волшебница зима»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Викторина «Зимняя поэзия»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«Жить так, чтобы после смерти не умирать…»</w:t>
            </w:r>
          </w:p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(Ко дню рождения М. </w:t>
            </w:r>
            <w:proofErr w:type="spellStart"/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Джалиля</w:t>
            </w:r>
            <w:proofErr w:type="spellEnd"/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(15 февраля) и к 23 февраля)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Поэтическая гостиная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«Все женщины прекрасны»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3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«Стихи и песни о женщине»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Поэтический час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«Памяти жертв фашистских концлагерей»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Видеоролик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«Стихи, которые лечат душу»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Вечер поэзии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Л. </w:t>
            </w:r>
            <w:proofErr w:type="spellStart"/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Рубальской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«Стихи войны и о войне»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Поэтический час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«В гости к писателям и их героям»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Литературная игра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«Сказ о семье»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3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«Строчки от души»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Балаганчик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«Творческая встреча с поэтами города»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Посиделки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«Есть в осени первоначальной»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Экспромт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«Душа поет»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Вечер песни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«Моя любимая книга»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Встреча читающих людей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Литературный калейдоскоп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«Югра талантами богата»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«С новым годом!»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Познавательно- развлекательное мероприятие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  <w:tr w:rsidR="0053524C" w:rsidRPr="00687232" w:rsidTr="0053524C">
        <w:trPr>
          <w:trHeight w:val="6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ind w:right="1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Тематические </w:t>
            </w:r>
            <w:proofErr w:type="spellStart"/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квизы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Конкурсное, познавательно- развлекательное мероприятие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4C" w:rsidRPr="00687232" w:rsidRDefault="0053524C" w:rsidP="00953D5C">
            <w:pPr>
              <w:pStyle w:val="ac"/>
              <w:tabs>
                <w:tab w:val="left" w:pos="31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232">
              <w:rPr>
                <w:rFonts w:ascii="Times New Roman" w:hAnsi="Times New Roman"/>
                <w:b w:val="0"/>
                <w:sz w:val="24"/>
                <w:szCs w:val="24"/>
              </w:rPr>
              <w:t>культорганизатор</w:t>
            </w:r>
          </w:p>
        </w:tc>
      </w:tr>
    </w:tbl>
    <w:p w:rsidR="00E62A11" w:rsidRDefault="00E62A11"/>
    <w:sectPr w:rsidR="00E6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9"/>
    <w:rsid w:val="00445AFE"/>
    <w:rsid w:val="0053524C"/>
    <w:rsid w:val="00662169"/>
    <w:rsid w:val="0081324F"/>
    <w:rsid w:val="0093410D"/>
    <w:rsid w:val="00E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DE5"/>
  <w15:chartTrackingRefBased/>
  <w15:docId w15:val="{127B932F-FF92-4FCD-BCCF-B231401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45AF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5AFE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ы"/>
    <w:basedOn w:val="2"/>
    <w:link w:val="a4"/>
    <w:qFormat/>
    <w:rsid w:val="0093410D"/>
    <w:pPr>
      <w:spacing w:line="276" w:lineRule="auto"/>
      <w:ind w:firstLine="709"/>
      <w:jc w:val="center"/>
    </w:pPr>
    <w:rPr>
      <w:rFonts w:cs="Times New Roman"/>
      <w:b/>
      <w:bCs/>
      <w:color w:val="5B9BD5" w:themeColor="accent1"/>
      <w:sz w:val="28"/>
      <w:szCs w:val="28"/>
    </w:rPr>
  </w:style>
  <w:style w:type="character" w:customStyle="1" w:styleId="a4">
    <w:name w:val="параграфы Знак"/>
    <w:basedOn w:val="20"/>
    <w:link w:val="a3"/>
    <w:rsid w:val="0093410D"/>
    <w:rPr>
      <w:rFonts w:ascii="Times New Roman" w:eastAsiaTheme="majorEastAsia" w:hAnsi="Times New Roman" w:cs="Times New Roman"/>
      <w:b/>
      <w:bCs/>
      <w:color w:val="5B9BD5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E"/>
    <w:rPr>
      <w:rFonts w:ascii="Times New Roman" w:eastAsiaTheme="majorEastAsia" w:hAnsi="Times New Roman" w:cstheme="majorBidi"/>
      <w:sz w:val="24"/>
      <w:szCs w:val="26"/>
      <w:lang w:eastAsia="ru-RU"/>
    </w:rPr>
  </w:style>
  <w:style w:type="paragraph" w:customStyle="1" w:styleId="a5">
    <w:name w:val="Главы"/>
    <w:basedOn w:val="1"/>
    <w:link w:val="a6"/>
    <w:qFormat/>
    <w:rsid w:val="0093410D"/>
    <w:pPr>
      <w:spacing w:line="276" w:lineRule="auto"/>
      <w:ind w:firstLine="709"/>
    </w:pPr>
    <w:rPr>
      <w:rFonts w:eastAsia="Times New Roman" w:cs="Times New Roman"/>
      <w:b w:val="0"/>
      <w:szCs w:val="28"/>
      <w:lang w:val="en-US"/>
    </w:rPr>
  </w:style>
  <w:style w:type="character" w:customStyle="1" w:styleId="a6">
    <w:name w:val="Главы Знак"/>
    <w:basedOn w:val="10"/>
    <w:link w:val="a5"/>
    <w:rsid w:val="0093410D"/>
    <w:rPr>
      <w:rFonts w:ascii="Times New Roman" w:eastAsia="Times New Roman" w:hAnsi="Times New Roman" w:cs="Times New Roman"/>
      <w:b w:val="0"/>
      <w:color w:val="2E74B5" w:themeColor="accent1" w:themeShade="BF"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45AF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a7">
    <w:name w:val="глава"/>
    <w:basedOn w:val="1"/>
    <w:link w:val="a8"/>
    <w:qFormat/>
    <w:rsid w:val="0081324F"/>
    <w:pPr>
      <w:keepLines w:val="0"/>
      <w:spacing w:line="276" w:lineRule="auto"/>
    </w:pPr>
    <w:rPr>
      <w:rFonts w:asciiTheme="minorHAnsi" w:eastAsiaTheme="minorHAnsi" w:hAnsiTheme="minorHAnsi" w:cstheme="minorBidi"/>
      <w:b w:val="0"/>
      <w:color w:val="auto"/>
      <w:szCs w:val="28"/>
      <w:lang w:val="en-US"/>
    </w:rPr>
  </w:style>
  <w:style w:type="character" w:customStyle="1" w:styleId="a8">
    <w:name w:val="глава Знак"/>
    <w:basedOn w:val="10"/>
    <w:link w:val="a7"/>
    <w:rsid w:val="0081324F"/>
    <w:rPr>
      <w:rFonts w:asciiTheme="majorHAnsi" w:eastAsiaTheme="majorEastAsia" w:hAnsiTheme="majorHAnsi" w:cstheme="majorBidi"/>
      <w:b w:val="0"/>
      <w:color w:val="2E74B5" w:themeColor="accent1" w:themeShade="BF"/>
      <w:sz w:val="28"/>
      <w:szCs w:val="28"/>
      <w:lang w:val="en-US" w:eastAsia="ru-RU"/>
    </w:rPr>
  </w:style>
  <w:style w:type="paragraph" w:styleId="a9">
    <w:name w:val="List Paragraph"/>
    <w:basedOn w:val="a"/>
    <w:uiPriority w:val="34"/>
    <w:qFormat/>
    <w:rsid w:val="0053524C"/>
    <w:pPr>
      <w:ind w:left="720"/>
      <w:contextualSpacing/>
    </w:pPr>
  </w:style>
  <w:style w:type="paragraph" w:styleId="aa">
    <w:name w:val="Normal (Web)"/>
    <w:basedOn w:val="a"/>
    <w:uiPriority w:val="99"/>
    <w:rsid w:val="0053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Заголовок Знак"/>
    <w:aliases w:val="Знак Знак Знак Знак"/>
    <w:link w:val="ac"/>
    <w:locked/>
    <w:rsid w:val="0053524C"/>
    <w:rPr>
      <w:rFonts w:cs="Times New Roman"/>
      <w:b/>
      <w:sz w:val="32"/>
      <w:szCs w:val="32"/>
    </w:rPr>
  </w:style>
  <w:style w:type="paragraph" w:styleId="ac">
    <w:name w:val="Title"/>
    <w:aliases w:val="Знак Знак Знак"/>
    <w:basedOn w:val="a"/>
    <w:link w:val="ab"/>
    <w:qFormat/>
    <w:rsid w:val="0053524C"/>
    <w:pPr>
      <w:spacing w:after="0" w:line="240" w:lineRule="auto"/>
      <w:jc w:val="center"/>
    </w:pPr>
    <w:rPr>
      <w:rFonts w:asciiTheme="minorHAnsi" w:eastAsiaTheme="minorHAnsi" w:hAnsiTheme="minorHAnsi"/>
      <w:b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5352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А.А.</dc:creator>
  <cp:keywords/>
  <dc:description/>
  <cp:lastModifiedBy>Фомина А.А.</cp:lastModifiedBy>
  <cp:revision>2</cp:revision>
  <dcterms:created xsi:type="dcterms:W3CDTF">2024-10-08T06:32:00Z</dcterms:created>
  <dcterms:modified xsi:type="dcterms:W3CDTF">2024-10-08T06:33:00Z</dcterms:modified>
</cp:coreProperties>
</file>