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63" w:rsidRPr="00E46615" w:rsidRDefault="00E36363" w:rsidP="00E36363">
      <w:pPr>
        <w:jc w:val="center"/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Анализ диагностического тестирования</w:t>
      </w:r>
    </w:p>
    <w:p w:rsidR="00752AC7" w:rsidRPr="00E46615" w:rsidRDefault="00752AC7" w:rsidP="00E36363">
      <w:pPr>
        <w:jc w:val="center"/>
        <w:rPr>
          <w:rFonts w:ascii="PT Astra Serif" w:hAnsi="PT Astra Serif"/>
          <w:b/>
          <w:sz w:val="28"/>
          <w:szCs w:val="28"/>
        </w:rPr>
      </w:pPr>
    </w:p>
    <w:p w:rsidR="00E36363" w:rsidRPr="00E46615" w:rsidRDefault="00E36363" w:rsidP="003116F5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 xml:space="preserve">Цель исследования — </w:t>
      </w:r>
      <w:r w:rsidR="00654497" w:rsidRPr="00E46615">
        <w:rPr>
          <w:rFonts w:ascii="PT Astra Serif" w:hAnsi="PT Astra Serif"/>
          <w:b/>
          <w:sz w:val="28"/>
          <w:szCs w:val="28"/>
        </w:rPr>
        <w:t xml:space="preserve">изучение эффективности программных мероприятий </w:t>
      </w:r>
      <w:r w:rsidRPr="00E46615">
        <w:rPr>
          <w:rFonts w:ascii="PT Astra Serif" w:hAnsi="PT Astra Serif"/>
          <w:b/>
          <w:sz w:val="28"/>
          <w:szCs w:val="28"/>
        </w:rPr>
        <w:t>«Школа памяти «Скрепка».</w:t>
      </w:r>
    </w:p>
    <w:p w:rsidR="00752AC7" w:rsidRPr="00E46615" w:rsidRDefault="00752AC7" w:rsidP="003116F5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E36363" w:rsidRPr="00E46615" w:rsidRDefault="00E36363" w:rsidP="003116F5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 xml:space="preserve">Задачи исследования: </w:t>
      </w:r>
    </w:p>
    <w:p w:rsidR="00E36363" w:rsidRPr="00E46615" w:rsidRDefault="00E36363" w:rsidP="003116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1) провести скрининг когнитивных расстройств у участников проекта «Школа памяти «Скрепка»; </w:t>
      </w:r>
    </w:p>
    <w:p w:rsidR="00E36363" w:rsidRPr="00E46615" w:rsidRDefault="00E36363" w:rsidP="003116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>2) диагностировать нарушения когнитивных функций у участников проекта «Школа памяти «Скрепка» по краткой шкале оценки психического статуса (КШОПС)</w:t>
      </w:r>
      <w:r w:rsidR="00E07667" w:rsidRPr="00E46615">
        <w:rPr>
          <w:rFonts w:ascii="PT Astra Serif" w:hAnsi="PT Astra Serif"/>
          <w:sz w:val="28"/>
          <w:szCs w:val="28"/>
        </w:rPr>
        <w:t xml:space="preserve"> и другим методикам</w:t>
      </w:r>
      <w:r w:rsidRPr="00E46615">
        <w:rPr>
          <w:rFonts w:ascii="PT Astra Serif" w:hAnsi="PT Astra Serif"/>
          <w:sz w:val="28"/>
          <w:szCs w:val="28"/>
        </w:rPr>
        <w:t>;</w:t>
      </w:r>
    </w:p>
    <w:p w:rsidR="00E36363" w:rsidRDefault="00E36363" w:rsidP="003116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3) сравнить показатели </w:t>
      </w:r>
      <w:r w:rsidR="00E07667" w:rsidRPr="00E46615">
        <w:rPr>
          <w:rFonts w:ascii="PT Astra Serif" w:hAnsi="PT Astra Serif"/>
          <w:sz w:val="28"/>
          <w:szCs w:val="28"/>
        </w:rPr>
        <w:t>тестирования</w:t>
      </w:r>
      <w:r w:rsidRPr="00E46615">
        <w:rPr>
          <w:rFonts w:ascii="PT Astra Serif" w:hAnsi="PT Astra Serif"/>
          <w:sz w:val="28"/>
          <w:szCs w:val="28"/>
        </w:rPr>
        <w:t xml:space="preserve"> у участников проекта «Школа памяти «Скрепка»</w:t>
      </w:r>
      <w:r w:rsidR="00E07667" w:rsidRPr="00E46615">
        <w:rPr>
          <w:rFonts w:ascii="PT Astra Serif" w:hAnsi="PT Astra Serif"/>
          <w:sz w:val="28"/>
          <w:szCs w:val="28"/>
        </w:rPr>
        <w:t xml:space="preserve"> на начальном и заключительном этапе проекта</w:t>
      </w:r>
      <w:r w:rsidRPr="00E46615">
        <w:rPr>
          <w:rFonts w:ascii="PT Astra Serif" w:hAnsi="PT Astra Serif"/>
          <w:sz w:val="28"/>
          <w:szCs w:val="28"/>
        </w:rPr>
        <w:t>.</w:t>
      </w:r>
    </w:p>
    <w:p w:rsidR="00E46615" w:rsidRPr="00E46615" w:rsidRDefault="00E46615" w:rsidP="003116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>В исследовании приняли участие 20 участников школы памяти «Скрепка».</w:t>
      </w:r>
    </w:p>
    <w:p w:rsidR="00752AC7" w:rsidRPr="00E46615" w:rsidRDefault="00752AC7" w:rsidP="00E4661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80BBD" w:rsidRPr="00E46615" w:rsidRDefault="00980BBD" w:rsidP="00752AC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Ха</w:t>
      </w:r>
      <w:r w:rsidR="00752AC7" w:rsidRPr="00E46615">
        <w:rPr>
          <w:rFonts w:ascii="PT Astra Serif" w:hAnsi="PT Astra Serif"/>
          <w:b/>
          <w:sz w:val="28"/>
          <w:szCs w:val="28"/>
        </w:rPr>
        <w:t>рактеристика участников проекта</w:t>
      </w:r>
    </w:p>
    <w:p w:rsidR="00752AC7" w:rsidRPr="00E46615" w:rsidRDefault="00752AC7" w:rsidP="00752AC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0BBD" w:rsidRPr="00E46615" w:rsidTr="00980BBD">
        <w:tc>
          <w:tcPr>
            <w:tcW w:w="3115" w:type="dxa"/>
          </w:tcPr>
          <w:p w:rsidR="00980BBD" w:rsidRPr="00E46615" w:rsidRDefault="00980BBD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980BBD" w:rsidRPr="00E46615" w:rsidRDefault="00980BBD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1-я группа</w:t>
            </w:r>
          </w:p>
        </w:tc>
        <w:tc>
          <w:tcPr>
            <w:tcW w:w="3115" w:type="dxa"/>
          </w:tcPr>
          <w:p w:rsidR="00980BBD" w:rsidRPr="00E46615" w:rsidRDefault="00980BBD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2-я группа</w:t>
            </w:r>
          </w:p>
        </w:tc>
      </w:tr>
      <w:tr w:rsidR="00980BBD" w:rsidRPr="00E46615" w:rsidTr="00980BBD">
        <w:tc>
          <w:tcPr>
            <w:tcW w:w="3115" w:type="dxa"/>
          </w:tcPr>
          <w:p w:rsidR="00980BBD" w:rsidRPr="00E46615" w:rsidRDefault="00980BBD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 xml:space="preserve">Возраст, лет </w:t>
            </w:r>
          </w:p>
        </w:tc>
        <w:tc>
          <w:tcPr>
            <w:tcW w:w="3115" w:type="dxa"/>
          </w:tcPr>
          <w:p w:rsidR="00980BBD" w:rsidRPr="00E46615" w:rsidRDefault="00980BBD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68,0</w:t>
            </w:r>
          </w:p>
        </w:tc>
        <w:tc>
          <w:tcPr>
            <w:tcW w:w="3115" w:type="dxa"/>
          </w:tcPr>
          <w:p w:rsidR="00980BBD" w:rsidRPr="00E46615" w:rsidRDefault="00980BBD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67,8</w:t>
            </w:r>
          </w:p>
        </w:tc>
      </w:tr>
      <w:tr w:rsidR="00980BBD" w:rsidRPr="00E46615" w:rsidTr="00980BBD">
        <w:tc>
          <w:tcPr>
            <w:tcW w:w="3115" w:type="dxa"/>
          </w:tcPr>
          <w:p w:rsidR="00980BBD" w:rsidRPr="00E46615" w:rsidRDefault="00980BBD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Пол муж./жен., абс. (%)</w:t>
            </w:r>
          </w:p>
        </w:tc>
        <w:tc>
          <w:tcPr>
            <w:tcW w:w="3115" w:type="dxa"/>
          </w:tcPr>
          <w:p w:rsidR="00980BBD" w:rsidRPr="00E46615" w:rsidRDefault="00980BBD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0/10 (100%)</w:t>
            </w:r>
          </w:p>
        </w:tc>
        <w:tc>
          <w:tcPr>
            <w:tcW w:w="3115" w:type="dxa"/>
          </w:tcPr>
          <w:p w:rsidR="00980BBD" w:rsidRPr="00E46615" w:rsidRDefault="00980BBD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0/10 (100%)</w:t>
            </w:r>
          </w:p>
        </w:tc>
      </w:tr>
      <w:tr w:rsidR="00980BBD" w:rsidRPr="00E46615" w:rsidTr="00980BBD">
        <w:tc>
          <w:tcPr>
            <w:tcW w:w="3115" w:type="dxa"/>
          </w:tcPr>
          <w:p w:rsidR="00980BBD" w:rsidRPr="00E46615" w:rsidRDefault="00980BBD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115" w:type="dxa"/>
          </w:tcPr>
          <w:p w:rsidR="00980BBD" w:rsidRPr="00E46615" w:rsidRDefault="00B66BE2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7(70%)/3(30%)</w:t>
            </w:r>
          </w:p>
        </w:tc>
        <w:tc>
          <w:tcPr>
            <w:tcW w:w="3115" w:type="dxa"/>
          </w:tcPr>
          <w:p w:rsidR="00980BBD" w:rsidRPr="00E46615" w:rsidRDefault="00B66BE2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5(50%)/5(50%)</w:t>
            </w:r>
          </w:p>
        </w:tc>
      </w:tr>
    </w:tbl>
    <w:p w:rsidR="00E46615" w:rsidRPr="00E46615" w:rsidRDefault="00E46615" w:rsidP="00E46615">
      <w:pPr>
        <w:rPr>
          <w:rFonts w:ascii="PT Astra Serif" w:hAnsi="PT Astra Serif"/>
          <w:sz w:val="28"/>
          <w:szCs w:val="28"/>
        </w:rPr>
      </w:pPr>
    </w:p>
    <w:p w:rsidR="00E46615" w:rsidRDefault="00E46615" w:rsidP="00E4661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 xml:space="preserve">Результаты исследования когнитивных процессов </w:t>
      </w:r>
    </w:p>
    <w:p w:rsidR="00E46615" w:rsidRDefault="00E46615" w:rsidP="00E4661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и</w:t>
      </w:r>
      <w:r w:rsidR="00980BBD" w:rsidRPr="00E46615">
        <w:rPr>
          <w:rFonts w:ascii="PT Astra Serif" w:hAnsi="PT Astra Serif"/>
          <w:b/>
          <w:sz w:val="28"/>
          <w:szCs w:val="28"/>
        </w:rPr>
        <w:t xml:space="preserve"> эмоционально - поведенческие </w:t>
      </w:r>
      <w:r w:rsidRPr="00E46615">
        <w:rPr>
          <w:rFonts w:ascii="PT Astra Serif" w:hAnsi="PT Astra Serif"/>
          <w:b/>
          <w:sz w:val="28"/>
          <w:szCs w:val="28"/>
        </w:rPr>
        <w:t xml:space="preserve">сферы личности участников проекта </w:t>
      </w:r>
    </w:p>
    <w:p w:rsidR="00980BBD" w:rsidRPr="00E46615" w:rsidRDefault="003116F5" w:rsidP="00E4661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«Школа памяти «Скрепка»</w:t>
      </w:r>
    </w:p>
    <w:p w:rsidR="00752AC7" w:rsidRPr="00E46615" w:rsidRDefault="00752AC7" w:rsidP="00752AC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172"/>
        <w:gridCol w:w="1558"/>
        <w:gridCol w:w="1637"/>
        <w:gridCol w:w="1629"/>
        <w:gridCol w:w="1637"/>
      </w:tblGrid>
      <w:tr w:rsidR="00980BBD" w:rsidRPr="00E46615" w:rsidTr="00E46615">
        <w:tc>
          <w:tcPr>
            <w:tcW w:w="3172" w:type="dxa"/>
          </w:tcPr>
          <w:p w:rsidR="00980BBD" w:rsidRPr="00E46615" w:rsidRDefault="00980BBD" w:rsidP="00980BBD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Показатель</w:t>
            </w:r>
          </w:p>
        </w:tc>
        <w:tc>
          <w:tcPr>
            <w:tcW w:w="3195" w:type="dxa"/>
            <w:gridSpan w:val="2"/>
          </w:tcPr>
          <w:p w:rsidR="00980BBD" w:rsidRPr="00E46615" w:rsidRDefault="00980BBD" w:rsidP="00980BBD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1-я группа</w:t>
            </w:r>
          </w:p>
        </w:tc>
        <w:tc>
          <w:tcPr>
            <w:tcW w:w="3266" w:type="dxa"/>
            <w:gridSpan w:val="2"/>
          </w:tcPr>
          <w:p w:rsidR="00980BBD" w:rsidRPr="00E46615" w:rsidRDefault="00980BBD" w:rsidP="00980BBD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2-я группа</w:t>
            </w:r>
          </w:p>
        </w:tc>
      </w:tr>
      <w:tr w:rsidR="00E37F03" w:rsidRPr="00E46615" w:rsidTr="00E46615">
        <w:tc>
          <w:tcPr>
            <w:tcW w:w="3172" w:type="dxa"/>
          </w:tcPr>
          <w:p w:rsidR="00E37F03" w:rsidRPr="00E46615" w:rsidRDefault="00E37F03" w:rsidP="00980B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8" w:type="dxa"/>
          </w:tcPr>
          <w:p w:rsidR="00E37F03" w:rsidRPr="00E46615" w:rsidRDefault="006907E9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И</w:t>
            </w:r>
            <w:r w:rsidR="00E37F03" w:rsidRPr="00E46615">
              <w:rPr>
                <w:rFonts w:ascii="PT Astra Serif" w:hAnsi="PT Astra Serif"/>
                <w:sz w:val="28"/>
                <w:szCs w:val="28"/>
              </w:rPr>
              <w:t>сходно</w:t>
            </w:r>
          </w:p>
          <w:p w:rsidR="006907E9" w:rsidRPr="00E46615" w:rsidRDefault="006907E9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  <w:lang w:val="en-US"/>
              </w:rPr>
              <w:t>(</w:t>
            </w:r>
            <w:r w:rsidRPr="00E46615">
              <w:rPr>
                <w:rFonts w:ascii="PT Astra Serif" w:hAnsi="PT Astra Serif"/>
                <w:sz w:val="28"/>
                <w:szCs w:val="28"/>
              </w:rPr>
              <w:t>средний бал)</w:t>
            </w:r>
          </w:p>
        </w:tc>
        <w:tc>
          <w:tcPr>
            <w:tcW w:w="1637" w:type="dxa"/>
          </w:tcPr>
          <w:p w:rsidR="00E37F03" w:rsidRPr="00E46615" w:rsidRDefault="00E37F03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по завершении проекта</w:t>
            </w:r>
          </w:p>
          <w:p w:rsidR="006907E9" w:rsidRPr="00E46615" w:rsidRDefault="006907E9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(средний бал)</w:t>
            </w:r>
          </w:p>
        </w:tc>
        <w:tc>
          <w:tcPr>
            <w:tcW w:w="1629" w:type="dxa"/>
          </w:tcPr>
          <w:p w:rsidR="00E37F03" w:rsidRPr="00E46615" w:rsidRDefault="006907E9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И</w:t>
            </w:r>
            <w:r w:rsidR="00E37F03" w:rsidRPr="00E46615">
              <w:rPr>
                <w:rFonts w:ascii="PT Astra Serif" w:hAnsi="PT Astra Serif"/>
                <w:sz w:val="28"/>
                <w:szCs w:val="28"/>
              </w:rPr>
              <w:t>сходно</w:t>
            </w:r>
          </w:p>
          <w:p w:rsidR="006907E9" w:rsidRPr="00E46615" w:rsidRDefault="006907E9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  <w:lang w:val="en-US"/>
              </w:rPr>
              <w:t>(</w:t>
            </w:r>
            <w:r w:rsidRPr="00E46615">
              <w:rPr>
                <w:rFonts w:ascii="PT Astra Serif" w:hAnsi="PT Astra Serif"/>
                <w:sz w:val="28"/>
                <w:szCs w:val="28"/>
              </w:rPr>
              <w:t>средний бал)</w:t>
            </w:r>
          </w:p>
        </w:tc>
        <w:tc>
          <w:tcPr>
            <w:tcW w:w="1637" w:type="dxa"/>
          </w:tcPr>
          <w:p w:rsidR="00E37F03" w:rsidRPr="00E46615" w:rsidRDefault="00E37F03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по завершении проекта</w:t>
            </w:r>
          </w:p>
          <w:p w:rsidR="006907E9" w:rsidRPr="00E46615" w:rsidRDefault="006907E9" w:rsidP="00E37F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(средний бал)</w:t>
            </w:r>
          </w:p>
        </w:tc>
      </w:tr>
      <w:tr w:rsidR="00191FBF" w:rsidRPr="00E46615" w:rsidTr="00E46615">
        <w:tc>
          <w:tcPr>
            <w:tcW w:w="3172" w:type="dxa"/>
          </w:tcPr>
          <w:p w:rsidR="00191FBF" w:rsidRPr="00E46615" w:rsidRDefault="002557F9" w:rsidP="00980BBD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КШОПС</w:t>
            </w:r>
          </w:p>
        </w:tc>
        <w:tc>
          <w:tcPr>
            <w:tcW w:w="1558" w:type="dxa"/>
          </w:tcPr>
          <w:p w:rsidR="00191FBF" w:rsidRPr="00E46615" w:rsidRDefault="002028D1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27,4</w:t>
            </w:r>
          </w:p>
        </w:tc>
        <w:tc>
          <w:tcPr>
            <w:tcW w:w="1637" w:type="dxa"/>
          </w:tcPr>
          <w:p w:rsidR="00191FBF" w:rsidRPr="00E46615" w:rsidRDefault="002028D1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28,7</w:t>
            </w:r>
          </w:p>
        </w:tc>
        <w:tc>
          <w:tcPr>
            <w:tcW w:w="1629" w:type="dxa"/>
          </w:tcPr>
          <w:p w:rsidR="00191FBF" w:rsidRPr="00E46615" w:rsidRDefault="002028D1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25,6</w:t>
            </w:r>
          </w:p>
        </w:tc>
        <w:tc>
          <w:tcPr>
            <w:tcW w:w="1637" w:type="dxa"/>
          </w:tcPr>
          <w:p w:rsidR="00191FBF" w:rsidRPr="00E46615" w:rsidRDefault="002028D1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27,1</w:t>
            </w:r>
          </w:p>
        </w:tc>
      </w:tr>
      <w:tr w:rsidR="00E37F03" w:rsidRPr="00E46615" w:rsidTr="00E46615">
        <w:tc>
          <w:tcPr>
            <w:tcW w:w="3172" w:type="dxa"/>
          </w:tcPr>
          <w:p w:rsidR="00E37F03" w:rsidRPr="00E46615" w:rsidRDefault="00E37F03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  <w:lang w:val="en-US"/>
              </w:rPr>
              <w:t>Sage</w:t>
            </w:r>
            <w:r w:rsidRPr="00E46615">
              <w:rPr>
                <w:rFonts w:ascii="PT Astra Serif" w:hAnsi="PT Astra Serif"/>
                <w:sz w:val="28"/>
                <w:szCs w:val="28"/>
              </w:rPr>
              <w:t>, балл</w:t>
            </w:r>
          </w:p>
        </w:tc>
        <w:tc>
          <w:tcPr>
            <w:tcW w:w="1558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="0092732E" w:rsidRPr="00E46615">
              <w:rPr>
                <w:rFonts w:ascii="PT Astra Serif" w:hAnsi="PT Astra Serif"/>
                <w:sz w:val="28"/>
                <w:szCs w:val="28"/>
              </w:rPr>
              <w:t>6</w:t>
            </w:r>
            <w:r w:rsidRPr="00E46615">
              <w:rPr>
                <w:rFonts w:ascii="PT Astra Serif" w:hAnsi="PT Astra Serif"/>
                <w:sz w:val="28"/>
                <w:szCs w:val="28"/>
              </w:rPr>
              <w:t>,</w:t>
            </w:r>
            <w:r w:rsidR="004722F5" w:rsidRPr="00E4661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1</w:t>
            </w:r>
            <w:r w:rsidR="004722F5" w:rsidRPr="00E46615">
              <w:rPr>
                <w:rFonts w:ascii="PT Astra Serif" w:hAnsi="PT Astra Serif"/>
                <w:sz w:val="28"/>
                <w:szCs w:val="28"/>
              </w:rPr>
              <w:t>7,3</w:t>
            </w:r>
          </w:p>
        </w:tc>
        <w:tc>
          <w:tcPr>
            <w:tcW w:w="1629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="0092732E" w:rsidRPr="00E46615">
              <w:rPr>
                <w:rFonts w:ascii="PT Astra Serif" w:hAnsi="PT Astra Serif"/>
                <w:sz w:val="28"/>
                <w:szCs w:val="28"/>
              </w:rPr>
              <w:t>5,</w:t>
            </w:r>
            <w:r w:rsidR="004722F5" w:rsidRPr="00E4661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16</w:t>
            </w:r>
            <w:r w:rsidR="00B65C46" w:rsidRPr="00E46615">
              <w:rPr>
                <w:rFonts w:ascii="PT Astra Serif" w:hAnsi="PT Astra Serif"/>
                <w:sz w:val="28"/>
                <w:szCs w:val="28"/>
              </w:rPr>
              <w:t>,4</w:t>
            </w:r>
          </w:p>
        </w:tc>
      </w:tr>
      <w:tr w:rsidR="00E37F03" w:rsidRPr="00E46615" w:rsidTr="00E46615">
        <w:tc>
          <w:tcPr>
            <w:tcW w:w="3172" w:type="dxa"/>
          </w:tcPr>
          <w:p w:rsidR="00E37F03" w:rsidRPr="00E46615" w:rsidRDefault="00E37F03" w:rsidP="00B4267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 xml:space="preserve">Тест </w:t>
            </w:r>
            <w:r w:rsidR="00B42673" w:rsidRPr="00E46615">
              <w:rPr>
                <w:rFonts w:ascii="PT Astra Serif" w:hAnsi="PT Astra Serif"/>
                <w:sz w:val="28"/>
                <w:szCs w:val="28"/>
              </w:rPr>
              <w:t>«Мини-Ког</w:t>
            </w:r>
            <w:r w:rsidR="00A27787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B42673" w:rsidRPr="00E46615">
              <w:rPr>
                <w:rFonts w:ascii="PT Astra Serif" w:hAnsi="PT Astra Serif"/>
                <w:sz w:val="28"/>
                <w:szCs w:val="28"/>
              </w:rPr>
              <w:t>,</w:t>
            </w:r>
            <w:r w:rsidRPr="00E46615">
              <w:rPr>
                <w:rFonts w:ascii="PT Astra Serif" w:hAnsi="PT Astra Serif"/>
                <w:sz w:val="28"/>
                <w:szCs w:val="28"/>
              </w:rPr>
              <w:t>балл</w:t>
            </w:r>
          </w:p>
        </w:tc>
        <w:tc>
          <w:tcPr>
            <w:tcW w:w="1558" w:type="dxa"/>
          </w:tcPr>
          <w:p w:rsidR="00E37F03" w:rsidRPr="00E46615" w:rsidRDefault="002028D1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8</w:t>
            </w:r>
            <w:r w:rsidR="00E37F03" w:rsidRPr="00E46615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637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9</w:t>
            </w:r>
            <w:r w:rsidR="002028D1" w:rsidRPr="00E46615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  <w:tc>
          <w:tcPr>
            <w:tcW w:w="1629" w:type="dxa"/>
          </w:tcPr>
          <w:p w:rsidR="00E37F03" w:rsidRPr="00E46615" w:rsidRDefault="002028D1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8,1</w:t>
            </w:r>
          </w:p>
        </w:tc>
        <w:tc>
          <w:tcPr>
            <w:tcW w:w="1637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8</w:t>
            </w:r>
            <w:r w:rsidR="002028D1" w:rsidRPr="00E46615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</w:tr>
      <w:tr w:rsidR="00E37F03" w:rsidRPr="00E46615" w:rsidTr="00E46615">
        <w:tc>
          <w:tcPr>
            <w:tcW w:w="3172" w:type="dxa"/>
          </w:tcPr>
          <w:p w:rsidR="00E37F03" w:rsidRPr="00E46615" w:rsidRDefault="00E37F03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Тест «10 слов по Лурии», балл</w:t>
            </w:r>
          </w:p>
        </w:tc>
        <w:tc>
          <w:tcPr>
            <w:tcW w:w="1558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3</w:t>
            </w:r>
            <w:r w:rsidR="00B04F6B" w:rsidRPr="00E46615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1637" w:type="dxa"/>
          </w:tcPr>
          <w:p w:rsidR="00E37F03" w:rsidRPr="00E46615" w:rsidRDefault="00B04F6B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1629" w:type="dxa"/>
          </w:tcPr>
          <w:p w:rsidR="00E37F03" w:rsidRPr="00E46615" w:rsidRDefault="00E37F0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</w:t>
            </w:r>
            <w:r w:rsidR="00B04F6B" w:rsidRPr="00E46615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  <w:tc>
          <w:tcPr>
            <w:tcW w:w="1637" w:type="dxa"/>
          </w:tcPr>
          <w:p w:rsidR="00E37F03" w:rsidRPr="00E46615" w:rsidRDefault="00B04F6B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3,2</w:t>
            </w:r>
          </w:p>
        </w:tc>
      </w:tr>
      <w:tr w:rsidR="00E37F03" w:rsidRPr="00E46615" w:rsidTr="00E46615">
        <w:tc>
          <w:tcPr>
            <w:tcW w:w="3172" w:type="dxa"/>
          </w:tcPr>
          <w:p w:rsidR="00E37F03" w:rsidRPr="00E46615" w:rsidRDefault="00E37F03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Гериатрическая шкала депрессии, балл</w:t>
            </w:r>
          </w:p>
        </w:tc>
        <w:tc>
          <w:tcPr>
            <w:tcW w:w="1558" w:type="dxa"/>
          </w:tcPr>
          <w:p w:rsidR="00E37F03" w:rsidRPr="00E46615" w:rsidRDefault="006907E9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E37F03" w:rsidRPr="00E46615" w:rsidRDefault="006907E9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E37F03" w:rsidRPr="00E46615" w:rsidRDefault="006907E9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:rsidR="00E37F03" w:rsidRPr="00E46615" w:rsidRDefault="006907E9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37F03" w:rsidRPr="00E46615" w:rsidTr="00E46615">
        <w:tc>
          <w:tcPr>
            <w:tcW w:w="3172" w:type="dxa"/>
          </w:tcPr>
          <w:p w:rsidR="00E37F03" w:rsidRPr="00E46615" w:rsidRDefault="00E37F03" w:rsidP="00E36363">
            <w:pPr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Опросник тревоги в гериатрии, балл</w:t>
            </w:r>
          </w:p>
        </w:tc>
        <w:tc>
          <w:tcPr>
            <w:tcW w:w="1558" w:type="dxa"/>
          </w:tcPr>
          <w:p w:rsidR="00E37F03" w:rsidRPr="00E46615" w:rsidRDefault="00B4267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1637" w:type="dxa"/>
          </w:tcPr>
          <w:p w:rsidR="00E37F03" w:rsidRPr="00E46615" w:rsidRDefault="00B4267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629" w:type="dxa"/>
          </w:tcPr>
          <w:p w:rsidR="00E37F03" w:rsidRPr="00E46615" w:rsidRDefault="00B4267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1637" w:type="dxa"/>
          </w:tcPr>
          <w:p w:rsidR="00E37F03" w:rsidRPr="00E46615" w:rsidRDefault="00B42673" w:rsidP="00E466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615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</w:tr>
    </w:tbl>
    <w:p w:rsidR="002557F9" w:rsidRPr="00E46615" w:rsidRDefault="003116F5" w:rsidP="00E36363">
      <w:pPr>
        <w:rPr>
          <w:rFonts w:ascii="PT Astra Serif" w:hAnsi="PT Astra Serif"/>
          <w:sz w:val="28"/>
          <w:szCs w:val="28"/>
        </w:rPr>
      </w:pPr>
      <w:bookmarkStart w:id="0" w:name="_GoBack"/>
      <w:r w:rsidRPr="00E46615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 wp14:anchorId="06A1B6CF" wp14:editId="04EEC778">
            <wp:extent cx="5753100" cy="40671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116F5" w:rsidRDefault="003116F5" w:rsidP="003116F5">
      <w:pPr>
        <w:pStyle w:val="a8"/>
        <w:ind w:left="786"/>
        <w:rPr>
          <w:rFonts w:ascii="PT Astra Serif" w:hAnsi="PT Astra Serif"/>
          <w:b/>
          <w:sz w:val="28"/>
          <w:szCs w:val="28"/>
        </w:rPr>
      </w:pPr>
    </w:p>
    <w:p w:rsidR="002557F9" w:rsidRPr="00E46615" w:rsidRDefault="002028D1" w:rsidP="002028D1">
      <w:pPr>
        <w:pStyle w:val="a8"/>
        <w:numPr>
          <w:ilvl w:val="0"/>
          <w:numId w:val="4"/>
        </w:numPr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К</w:t>
      </w:r>
      <w:r w:rsidR="002557F9" w:rsidRPr="00E46615">
        <w:rPr>
          <w:rFonts w:ascii="PT Astra Serif" w:hAnsi="PT Astra Serif"/>
          <w:b/>
          <w:sz w:val="28"/>
          <w:szCs w:val="28"/>
        </w:rPr>
        <w:t>раткая шкала оценки психического статуса (КШОПС)</w:t>
      </w:r>
    </w:p>
    <w:p w:rsidR="002557F9" w:rsidRPr="00E46615" w:rsidRDefault="002557F9" w:rsidP="00752AC7">
      <w:pPr>
        <w:shd w:val="clear" w:color="auto" w:fill="FFFFFF"/>
        <w:spacing w:before="180" w:after="180"/>
        <w:ind w:firstLine="709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Оценка результата тестирования</w:t>
      </w:r>
    </w:p>
    <w:p w:rsidR="002557F9" w:rsidRPr="00E46615" w:rsidRDefault="002557F9" w:rsidP="00752AC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Общий результат теста получается путем суммирования результатов по каждому из пунктов. Максимально в этом тесте можно набрать 30 баллов,  что соответствует наиболее высоким когнитивным способностям. Чем меньше результат теста, тем более выражены нарушения памяти и интеллекта.</w:t>
      </w:r>
    </w:p>
    <w:p w:rsidR="002557F9" w:rsidRPr="00E46615" w:rsidRDefault="002557F9" w:rsidP="00752AC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</w:pPr>
      <w:r w:rsidRPr="00E46615">
        <w:rPr>
          <w:rFonts w:ascii="PT Astra Serif" w:hAnsi="PT Astra Serif" w:cs="Tahoma"/>
          <w:i/>
          <w:iCs/>
          <w:color w:val="993300"/>
          <w:sz w:val="28"/>
          <w:szCs w:val="28"/>
          <w:bdr w:val="none" w:sz="0" w:space="0" w:color="auto" w:frame="1"/>
        </w:rPr>
        <w:t>24 балла и менее по КШОПС.</w:t>
      </w:r>
      <w:r w:rsidRPr="00E46615">
        <w:rPr>
          <w:rFonts w:ascii="PT Astra Serif" w:hAnsi="PT Astra Serif" w:cs="Tahoma"/>
          <w:color w:val="111111"/>
          <w:sz w:val="28"/>
          <w:szCs w:val="28"/>
        </w:rPr>
        <w:t> 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Результаты теста КШОПС 24 и менее балла свидетельствуют о наличии у пациента выраженных когнитивных нарушений. </w:t>
      </w:r>
    </w:p>
    <w:p w:rsidR="002557F9" w:rsidRDefault="002557F9" w:rsidP="00752AC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</w:pPr>
      <w:r w:rsidRPr="00E46615">
        <w:rPr>
          <w:rFonts w:ascii="PT Astra Serif" w:hAnsi="PT Astra Serif" w:cs="Tahoma"/>
          <w:i/>
          <w:iCs/>
          <w:color w:val="993300"/>
          <w:sz w:val="28"/>
          <w:szCs w:val="28"/>
          <w:bdr w:val="none" w:sz="0" w:space="0" w:color="auto" w:frame="1"/>
        </w:rPr>
        <w:t>25-30 баллов по КШОПС.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 Данный результат свидетельствует о легких или умеренных нарушениях памяти и интеллекта, не </w:t>
      </w:r>
      <w:r w:rsidR="00752AC7"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достигших выраженности деменции.</w:t>
      </w:r>
    </w:p>
    <w:p w:rsidR="00E46615" w:rsidRPr="00E46615" w:rsidRDefault="00E46615" w:rsidP="00752AC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</w:pPr>
    </w:p>
    <w:p w:rsidR="002557F9" w:rsidRPr="00E46615" w:rsidRDefault="002557F9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1. Ориентировка во времени.</w:t>
      </w:r>
      <w:r w:rsidRPr="00E46615">
        <w:rPr>
          <w:rFonts w:ascii="PT Astra Serif" w:hAnsi="PT Astra Serif" w:cs="Tahoma"/>
          <w:color w:val="111111"/>
          <w:sz w:val="28"/>
          <w:szCs w:val="28"/>
        </w:rPr>
        <w:t> 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от </w:t>
      </w:r>
      <w:r w:rsidR="00E54B81"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0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до 5 баллов.</w:t>
      </w:r>
    </w:p>
    <w:p w:rsidR="002557F9" w:rsidRPr="00E46615" w:rsidRDefault="002557F9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2. Ориентировка в месте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от </w:t>
      </w:r>
      <w:r w:rsidR="00E54B81"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0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до 5 баллов.</w:t>
      </w:r>
    </w:p>
    <w:p w:rsidR="002557F9" w:rsidRPr="00E46615" w:rsidRDefault="002557F9" w:rsidP="00E46615">
      <w:pPr>
        <w:jc w:val="both"/>
        <w:rPr>
          <w:rFonts w:ascii="PT Astra Serif" w:hAnsi="PT Astra Serif"/>
          <w:sz w:val="28"/>
          <w:szCs w:val="28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 xml:space="preserve">3. </w:t>
      </w:r>
      <w:r w:rsidR="00E54B81"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Немедленное воспроизведение 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от </w:t>
      </w:r>
      <w:r w:rsidR="00E54B81"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0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до 3 баллов.</w:t>
      </w:r>
    </w:p>
    <w:p w:rsidR="002557F9" w:rsidRPr="00E46615" w:rsidRDefault="002557F9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4.Концентрация внимания</w:t>
      </w:r>
      <w:r w:rsidR="00E54B81"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 xml:space="preserve"> и счет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от </w:t>
      </w:r>
      <w:r w:rsidR="00E54B81"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0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до 5 баллов. </w:t>
      </w:r>
    </w:p>
    <w:p w:rsidR="002557F9" w:rsidRPr="00E46615" w:rsidRDefault="002557F9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5. Отсроченное воспроизведение. Память.</w:t>
      </w:r>
      <w:r w:rsidRPr="00E46615">
        <w:rPr>
          <w:rFonts w:ascii="PT Astra Serif" w:hAnsi="PT Astra Serif" w:cs="Tahoma"/>
          <w:color w:val="111111"/>
          <w:sz w:val="28"/>
          <w:szCs w:val="28"/>
        </w:rPr>
        <w:t> 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от </w:t>
      </w:r>
      <w:r w:rsidR="00E54B81"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0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до 3 баллов.</w:t>
      </w:r>
    </w:p>
    <w:p w:rsidR="002557F9" w:rsidRPr="00E46615" w:rsidRDefault="002557F9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6. Речь</w:t>
      </w:r>
      <w:r w:rsidR="00E54B81"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 xml:space="preserve"> и выполнение действий</w:t>
      </w: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. </w:t>
      </w:r>
      <w:r w:rsidR="00E54B81"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от 0 до 3 баллов.</w:t>
      </w:r>
    </w:p>
    <w:p w:rsidR="00E54B81" w:rsidRPr="00E46615" w:rsidRDefault="00E54B81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 xml:space="preserve">7. Последовательность из трех действий 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от 0 до 3 баллов.</w:t>
      </w:r>
    </w:p>
    <w:p w:rsidR="00E54B81" w:rsidRPr="00E46615" w:rsidRDefault="00E54B81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8. Напишите и выполните.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от 0 до 2 баллов.</w:t>
      </w:r>
    </w:p>
    <w:p w:rsidR="00E54B81" w:rsidRPr="00E46615" w:rsidRDefault="00E54B81" w:rsidP="00E466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Style w:val="a3"/>
          <w:rFonts w:ascii="PT Astra Serif" w:hAnsi="PT Astra Serif" w:cs="Tahoma"/>
          <w:color w:val="008000"/>
          <w:sz w:val="28"/>
          <w:szCs w:val="28"/>
          <w:bdr w:val="none" w:sz="0" w:space="0" w:color="auto" w:frame="1"/>
        </w:rPr>
        <w:t>9. Скопируйте рисунок.</w:t>
      </w: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 xml:space="preserve"> от 0 до 1 балла.</w:t>
      </w:r>
    </w:p>
    <w:p w:rsidR="002557F9" w:rsidRPr="00E46615" w:rsidRDefault="002557F9" w:rsidP="002557F9">
      <w:pPr>
        <w:shd w:val="clear" w:color="auto" w:fill="FFFFFF"/>
        <w:jc w:val="both"/>
        <w:textAlignment w:val="baseline"/>
        <w:rPr>
          <w:rFonts w:ascii="PT Astra Serif" w:hAnsi="PT Astra Serif" w:cs="Tahoma"/>
          <w:b/>
          <w:color w:val="000000"/>
          <w:sz w:val="28"/>
          <w:szCs w:val="28"/>
          <w:bdr w:val="none" w:sz="0" w:space="0" w:color="auto" w:frame="1"/>
        </w:rPr>
      </w:pPr>
    </w:p>
    <w:p w:rsidR="003116F5" w:rsidRDefault="003116F5" w:rsidP="002557F9">
      <w:pPr>
        <w:shd w:val="clear" w:color="auto" w:fill="FFFFFF"/>
        <w:jc w:val="both"/>
        <w:textAlignment w:val="baseline"/>
        <w:rPr>
          <w:rFonts w:ascii="PT Astra Serif" w:hAnsi="PT Astra Serif" w:cs="Tahoma"/>
          <w:b/>
          <w:color w:val="000000"/>
          <w:sz w:val="28"/>
          <w:szCs w:val="28"/>
          <w:bdr w:val="none" w:sz="0" w:space="0" w:color="auto" w:frame="1"/>
        </w:rPr>
      </w:pPr>
    </w:p>
    <w:p w:rsidR="00E54B81" w:rsidRPr="00E46615" w:rsidRDefault="00752AC7" w:rsidP="002557F9">
      <w:pPr>
        <w:shd w:val="clear" w:color="auto" w:fill="FFFFFF"/>
        <w:jc w:val="both"/>
        <w:textAlignment w:val="baseline"/>
        <w:rPr>
          <w:rFonts w:ascii="PT Astra Serif" w:hAnsi="PT Astra Serif" w:cs="Tahoma"/>
          <w:b/>
          <w:color w:val="000000"/>
          <w:sz w:val="28"/>
          <w:szCs w:val="28"/>
          <w:bdr w:val="none" w:sz="0" w:space="0" w:color="auto" w:frame="1"/>
        </w:rPr>
      </w:pPr>
      <w:r w:rsidRPr="00E46615">
        <w:rPr>
          <w:rFonts w:ascii="PT Astra Serif" w:hAnsi="PT Astra Serif" w:cs="Tahoma"/>
          <w:b/>
          <w:color w:val="000000"/>
          <w:sz w:val="28"/>
          <w:szCs w:val="28"/>
          <w:bdr w:val="none" w:sz="0" w:space="0" w:color="auto" w:frame="1"/>
        </w:rPr>
        <w:lastRenderedPageBreak/>
        <w:t>Результаты тестирования</w:t>
      </w:r>
      <w:r w:rsidR="00E54B81" w:rsidRPr="00E46615">
        <w:rPr>
          <w:rFonts w:ascii="PT Astra Serif" w:hAnsi="PT Astra Serif" w:cs="Tahoma"/>
          <w:b/>
          <w:color w:val="000000"/>
          <w:sz w:val="28"/>
          <w:szCs w:val="28"/>
          <w:bdr w:val="none" w:sz="0" w:space="0" w:color="auto" w:frame="1"/>
        </w:rPr>
        <w:t>:</w:t>
      </w:r>
    </w:p>
    <w:p w:rsidR="002557F9" w:rsidRPr="00E46615" w:rsidRDefault="002557F9" w:rsidP="002557F9">
      <w:pPr>
        <w:shd w:val="clear" w:color="auto" w:fill="FFFFFF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tbl>
      <w:tblPr>
        <w:tblW w:w="10611" w:type="dxa"/>
        <w:tblInd w:w="-1001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3F5F8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7"/>
        <w:gridCol w:w="1659"/>
        <w:gridCol w:w="1892"/>
        <w:gridCol w:w="1671"/>
        <w:gridCol w:w="1972"/>
      </w:tblGrid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Показатель КШОПС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1-я группа</w:t>
            </w:r>
          </w:p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(вводное)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1-я группа</w:t>
            </w:r>
          </w:p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(заключительное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2-я группа</w:t>
            </w:r>
          </w:p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(вводное)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2-я группа</w:t>
            </w:r>
          </w:p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(заключительное)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Ориентировка во времени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5,0 [3,0; 4,0]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5,0 [4,0; 5,0]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5,0 [2,0; 4,0]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5,0 [5,0; 4,0]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Ориентировка в месте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4,0 [3,0; 5,0]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5,0 [4,0; 5,0]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4,0 [3,0; 5,0]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5,0 [4,0; 5,0]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Немедленное воспроизведение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[1,0; 3,0]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[2,0; 3,0]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[3,0; 3,0]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[3,0; 2,0]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Концентрация внимания и счет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4,0 [2,0; 4,0]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4,0 [3,0; 4,0]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3,0 [2,0; 4,0]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4,0 [2,0; 4,0]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Отсроченное воспроизведение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2,0 [1,0; 3,0]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2,0 [2,0; 3,0]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2,0 [1,0; 3,0]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  <w:color w:val="FF0000"/>
              </w:rPr>
            </w:pPr>
            <w:r w:rsidRPr="003116F5">
              <w:rPr>
                <w:rFonts w:ascii="PT Astra Serif" w:hAnsi="PT Astra Serif"/>
                <w:color w:val="FF0000"/>
              </w:rPr>
              <w:t>2,0 [1,0; 3,0]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Речь и выполнение действий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[2,0; 3,0]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[2,0; 3,0]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2,0 [2,0; 3,0]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2,0 [2,0; 3,0]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Последовательность из трех действий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3,00 [2,0; 3,0]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3,00 [2,0; 3,0]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[2,0; 3,0]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3,0 [2,0; 3,0]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Напишите и выполните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2,0 [2,0; 2,0]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2,0 [2,0; 2,0]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2,0 [2,0; 2,0]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2,0 [2,0; 2,0]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Скопировать рисунок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1,0 [0,0; 1,0]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1,0 [0,0; 1,0]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1,0 [0,0; 1,0]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1,0 [0,0; 1,0]</w:t>
            </w:r>
          </w:p>
        </w:tc>
      </w:tr>
      <w:tr w:rsidR="00B00EC7" w:rsidRPr="003116F5" w:rsidTr="003116F5">
        <w:tc>
          <w:tcPr>
            <w:tcW w:w="341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Всего</w:t>
            </w:r>
          </w:p>
        </w:tc>
        <w:tc>
          <w:tcPr>
            <w:tcW w:w="16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27,0 [21,0; 24,0]</w:t>
            </w:r>
          </w:p>
        </w:tc>
        <w:tc>
          <w:tcPr>
            <w:tcW w:w="1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28,0 [28,0; 25,0]</w:t>
            </w:r>
          </w:p>
        </w:tc>
        <w:tc>
          <w:tcPr>
            <w:tcW w:w="167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25,0 [24,0; 19,0]</w:t>
            </w:r>
          </w:p>
        </w:tc>
        <w:tc>
          <w:tcPr>
            <w:tcW w:w="197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3F5F8"/>
            <w:vAlign w:val="center"/>
          </w:tcPr>
          <w:p w:rsidR="00B00EC7" w:rsidRPr="003116F5" w:rsidRDefault="00B00EC7" w:rsidP="003116F5">
            <w:pPr>
              <w:rPr>
                <w:rFonts w:ascii="PT Astra Serif" w:hAnsi="PT Astra Serif"/>
              </w:rPr>
            </w:pPr>
            <w:r w:rsidRPr="003116F5">
              <w:rPr>
                <w:rFonts w:ascii="PT Astra Serif" w:hAnsi="PT Astra Serif"/>
              </w:rPr>
              <w:t>27,0 [27,0; 22,0]</w:t>
            </w:r>
          </w:p>
        </w:tc>
      </w:tr>
    </w:tbl>
    <w:p w:rsidR="00A02D2C" w:rsidRPr="00E46615" w:rsidRDefault="00A02D2C" w:rsidP="00E36363">
      <w:pPr>
        <w:rPr>
          <w:rFonts w:ascii="PT Astra Serif" w:hAnsi="PT Astra Serif"/>
          <w:sz w:val="28"/>
          <w:szCs w:val="28"/>
        </w:rPr>
      </w:pPr>
    </w:p>
    <w:p w:rsidR="00A02D2C" w:rsidRPr="00E46615" w:rsidRDefault="00A02D2C" w:rsidP="00E36363">
      <w:pPr>
        <w:rPr>
          <w:rFonts w:ascii="PT Astra Serif" w:hAnsi="PT Astra Serif"/>
          <w:sz w:val="28"/>
          <w:szCs w:val="28"/>
        </w:rPr>
      </w:pPr>
    </w:p>
    <w:p w:rsidR="002028D1" w:rsidRPr="00E46615" w:rsidRDefault="00B00EC7" w:rsidP="00752AC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Вводное тестирование показало, что в двух группах нет людей с выраженными когнитивными нарушениями, у 8 человек из 20 </w:t>
      </w:r>
      <w:r w:rsidR="002028D1" w:rsidRPr="00E46615">
        <w:rPr>
          <w:rFonts w:ascii="PT Astra Serif" w:hAnsi="PT Astra Serif" w:cs="Tahoma"/>
          <w:color w:val="111111"/>
          <w:sz w:val="28"/>
          <w:szCs w:val="28"/>
        </w:rPr>
        <w:t xml:space="preserve">- </w:t>
      </w: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нет когнитивных нарушений. У 12 участников проекта – легкие и умеренные нарушения интеллекта. </w:t>
      </w:r>
    </w:p>
    <w:p w:rsidR="00E54B81" w:rsidRPr="00E46615" w:rsidRDefault="002028D1" w:rsidP="00752AC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На этапе завершения проекта у участников улучшились показатели: ориентировка на местности, концентрация внимание и счет, отсроченное воспроизведение.</w:t>
      </w:r>
    </w:p>
    <w:p w:rsidR="002557F9" w:rsidRPr="00E46615" w:rsidRDefault="002557F9" w:rsidP="00E36363">
      <w:pPr>
        <w:rPr>
          <w:rFonts w:ascii="PT Astra Serif" w:hAnsi="PT Astra Serif"/>
          <w:sz w:val="28"/>
          <w:szCs w:val="28"/>
        </w:rPr>
      </w:pPr>
    </w:p>
    <w:p w:rsidR="002557F9" w:rsidRPr="00E46615" w:rsidRDefault="002557F9" w:rsidP="00E36363">
      <w:pPr>
        <w:rPr>
          <w:rFonts w:ascii="PT Astra Serif" w:hAnsi="PT Astra Serif"/>
          <w:sz w:val="28"/>
          <w:szCs w:val="28"/>
        </w:rPr>
      </w:pPr>
    </w:p>
    <w:p w:rsidR="002028D1" w:rsidRPr="00E46615" w:rsidRDefault="00B04F6B" w:rsidP="00752AC7">
      <w:pPr>
        <w:pStyle w:val="a8"/>
        <w:numPr>
          <w:ilvl w:val="0"/>
          <w:numId w:val="4"/>
        </w:numPr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Т</w:t>
      </w:r>
      <w:r w:rsidR="00E36363" w:rsidRPr="00E46615">
        <w:rPr>
          <w:rFonts w:ascii="PT Astra Serif" w:hAnsi="PT Astra Serif"/>
          <w:b/>
          <w:sz w:val="28"/>
          <w:szCs w:val="28"/>
        </w:rPr>
        <w:t xml:space="preserve">ест </w:t>
      </w:r>
      <w:r w:rsidR="00E37F03" w:rsidRPr="00E46615">
        <w:rPr>
          <w:rFonts w:ascii="PT Astra Serif" w:hAnsi="PT Astra Serif"/>
          <w:b/>
          <w:sz w:val="28"/>
          <w:szCs w:val="28"/>
          <w:lang w:val="en-US"/>
        </w:rPr>
        <w:t>Sage</w:t>
      </w:r>
      <w:r w:rsidR="00E36363" w:rsidRPr="00E46615">
        <w:rPr>
          <w:rFonts w:ascii="PT Astra Serif" w:hAnsi="PT Astra Serif"/>
          <w:b/>
          <w:sz w:val="28"/>
          <w:szCs w:val="28"/>
        </w:rPr>
        <w:t xml:space="preserve">. </w:t>
      </w:r>
    </w:p>
    <w:p w:rsidR="0092732E" w:rsidRPr="00E46615" w:rsidRDefault="0092732E" w:rsidP="00752AC7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 w:cs="Tahoma"/>
          <w:i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 </w:t>
      </w:r>
      <w:bookmarkStart w:id="1" w:name="3"/>
      <w:bookmarkEnd w:id="1"/>
      <w:r w:rsidRPr="00E46615">
        <w:rPr>
          <w:rFonts w:ascii="PT Astra Serif" w:hAnsi="PT Astra Serif" w:cs="Tahoma"/>
          <w:i/>
          <w:color w:val="000000"/>
          <w:sz w:val="28"/>
          <w:szCs w:val="28"/>
          <w:bdr w:val="none" w:sz="0" w:space="0" w:color="auto" w:frame="1"/>
        </w:rPr>
        <w:t>Оценка результатов тестирования:</w:t>
      </w:r>
    </w:p>
    <w:p w:rsidR="0092732E" w:rsidRPr="00E46615" w:rsidRDefault="0092732E" w:rsidP="00752AC7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i/>
          <w:color w:val="111111"/>
          <w:sz w:val="28"/>
          <w:szCs w:val="28"/>
        </w:rPr>
      </w:pPr>
      <w:r w:rsidRPr="00E46615">
        <w:rPr>
          <w:rFonts w:ascii="PT Astra Serif" w:hAnsi="PT Astra Serif" w:cs="Tahoma"/>
          <w:i/>
          <w:color w:val="000000"/>
          <w:sz w:val="28"/>
          <w:szCs w:val="28"/>
          <w:bdr w:val="none" w:sz="0" w:space="0" w:color="auto" w:frame="1"/>
        </w:rPr>
        <w:t>Максимальное количество баллов - 22</w:t>
      </w:r>
    </w:p>
    <w:p w:rsidR="0092732E" w:rsidRPr="00E46615" w:rsidRDefault="0092732E" w:rsidP="00752AC7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i/>
          <w:color w:val="111111"/>
          <w:sz w:val="28"/>
          <w:szCs w:val="28"/>
        </w:rPr>
      </w:pPr>
      <w:r w:rsidRPr="00E46615">
        <w:rPr>
          <w:rFonts w:ascii="PT Astra Serif" w:hAnsi="PT Astra Serif" w:cs="Tahoma"/>
          <w:i/>
          <w:color w:val="800000"/>
          <w:sz w:val="28"/>
          <w:szCs w:val="28"/>
          <w:bdr w:val="none" w:sz="0" w:space="0" w:color="auto" w:frame="1"/>
        </w:rPr>
        <w:t>17-22 балла</w:t>
      </w:r>
      <w:r w:rsidRPr="00E46615">
        <w:rPr>
          <w:rFonts w:ascii="PT Astra Serif" w:hAnsi="PT Astra Serif" w:cs="Tahoma"/>
          <w:i/>
          <w:color w:val="000000"/>
          <w:sz w:val="28"/>
          <w:szCs w:val="28"/>
          <w:bdr w:val="none" w:sz="0" w:space="0" w:color="auto" w:frame="1"/>
        </w:rPr>
        <w:t> - Скорее всего, когнитивные функции (память и мышление) испытуемого в норме.</w:t>
      </w:r>
    </w:p>
    <w:p w:rsidR="0092732E" w:rsidRPr="00E46615" w:rsidRDefault="0092732E" w:rsidP="00752AC7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i/>
          <w:color w:val="111111"/>
          <w:sz w:val="28"/>
          <w:szCs w:val="28"/>
        </w:rPr>
      </w:pPr>
      <w:r w:rsidRPr="00E46615">
        <w:rPr>
          <w:rFonts w:ascii="PT Astra Serif" w:hAnsi="PT Astra Serif" w:cs="Tahoma"/>
          <w:i/>
          <w:color w:val="800000"/>
          <w:sz w:val="28"/>
          <w:szCs w:val="28"/>
          <w:bdr w:val="none" w:sz="0" w:space="0" w:color="auto" w:frame="1"/>
        </w:rPr>
        <w:t>15-16 баллов</w:t>
      </w:r>
      <w:r w:rsidRPr="00E46615">
        <w:rPr>
          <w:rFonts w:ascii="PT Astra Serif" w:hAnsi="PT Astra Serif" w:cs="Tahoma"/>
          <w:i/>
          <w:color w:val="000000"/>
          <w:sz w:val="28"/>
          <w:szCs w:val="28"/>
          <w:bdr w:val="none" w:sz="0" w:space="0" w:color="auto" w:frame="1"/>
        </w:rPr>
        <w:t> - Скорее всего, у испытуемого умеренные когнитивные нарушения. Рекомендуется обратиться к врачу.</w:t>
      </w:r>
    </w:p>
    <w:p w:rsidR="0092732E" w:rsidRPr="00E46615" w:rsidRDefault="0092732E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i/>
          <w:color w:val="000000"/>
          <w:sz w:val="28"/>
          <w:szCs w:val="28"/>
          <w:bdr w:val="none" w:sz="0" w:space="0" w:color="auto" w:frame="1"/>
        </w:rPr>
      </w:pPr>
      <w:r w:rsidRPr="00E46615">
        <w:rPr>
          <w:rFonts w:ascii="PT Astra Serif" w:hAnsi="PT Astra Serif" w:cs="Tahoma"/>
          <w:i/>
          <w:color w:val="800000"/>
          <w:sz w:val="28"/>
          <w:szCs w:val="28"/>
          <w:bdr w:val="none" w:sz="0" w:space="0" w:color="auto" w:frame="1"/>
        </w:rPr>
        <w:t>14 и ниже</w:t>
      </w:r>
      <w:r w:rsidRPr="00E46615">
        <w:rPr>
          <w:rFonts w:ascii="PT Astra Serif" w:hAnsi="PT Astra Serif" w:cs="Tahoma"/>
          <w:i/>
          <w:color w:val="000000"/>
          <w:sz w:val="28"/>
          <w:szCs w:val="28"/>
          <w:bdr w:val="none" w:sz="0" w:space="0" w:color="auto" w:frame="1"/>
        </w:rPr>
        <w:t xml:space="preserve"> - Скорее всего, у испытуемого выраженные когнитивные расстройства. </w:t>
      </w:r>
    </w:p>
    <w:p w:rsidR="00B65C46" w:rsidRPr="00E46615" w:rsidRDefault="00B65C46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i/>
          <w:color w:val="000000"/>
          <w:sz w:val="28"/>
          <w:szCs w:val="28"/>
          <w:bdr w:val="none" w:sz="0" w:space="0" w:color="auto" w:frame="1"/>
        </w:rPr>
      </w:pPr>
    </w:p>
    <w:p w:rsidR="00B65C46" w:rsidRPr="00E46615" w:rsidRDefault="00B65C46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Вводное тестирование:</w:t>
      </w:r>
    </w:p>
    <w:p w:rsidR="0092732E" w:rsidRPr="00E46615" w:rsidRDefault="0092732E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В первой группе средний балл составляет 16, 1.</w:t>
      </w:r>
      <w:r w:rsidR="004722F5" w:rsidRPr="00E46615">
        <w:rPr>
          <w:rFonts w:ascii="PT Astra Serif" w:hAnsi="PT Astra Serif" w:cs="Tahoma"/>
          <w:color w:val="111111"/>
          <w:sz w:val="28"/>
          <w:szCs w:val="28"/>
        </w:rPr>
        <w:t xml:space="preserve"> У 5 человек когнитивные функции в норме у 6  - умеренные когнитивные нарушения.</w:t>
      </w:r>
    </w:p>
    <w:p w:rsidR="004722F5" w:rsidRPr="00E46615" w:rsidRDefault="004722F5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Во второй группе средний балл – 15,7. У 3 человек когнитивные функции в норме у 7  - умеренные когнитивные нарушения.</w:t>
      </w:r>
    </w:p>
    <w:p w:rsidR="004722F5" w:rsidRPr="00E46615" w:rsidRDefault="004722F5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65C46" w:rsidRPr="00E46615" w:rsidRDefault="00B65C46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Заключительное тестирование:</w:t>
      </w:r>
    </w:p>
    <w:p w:rsidR="00B65C46" w:rsidRPr="00E46615" w:rsidRDefault="00B65C46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В первой группе средний балл составляет 17,3. У 8 человек когнитивные функции в норме у 2  - умеренные когнитивные нарушения.</w:t>
      </w:r>
    </w:p>
    <w:p w:rsidR="002028D1" w:rsidRPr="00E46615" w:rsidRDefault="00B65C46" w:rsidP="003116F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Во второй группе средний балл – 16,4. У 4 человек когнитивные функции в норме у 6  - умеренные когнитивные нарушения.</w:t>
      </w:r>
    </w:p>
    <w:p w:rsidR="002028D1" w:rsidRPr="00E46615" w:rsidRDefault="002028D1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Таким образом, тест </w:t>
      </w:r>
      <w:r w:rsidRPr="00E46615">
        <w:rPr>
          <w:rFonts w:ascii="PT Astra Serif" w:hAnsi="PT Astra Serif"/>
          <w:sz w:val="28"/>
          <w:szCs w:val="28"/>
          <w:lang w:val="en-US"/>
        </w:rPr>
        <w:t>Sage</w:t>
      </w:r>
      <w:r w:rsidRPr="00E46615">
        <w:rPr>
          <w:rFonts w:ascii="PT Astra Serif" w:hAnsi="PT Astra Serif"/>
          <w:sz w:val="28"/>
          <w:szCs w:val="28"/>
        </w:rPr>
        <w:t xml:space="preserve"> показал аналогичные результаты с тестом КШОПС: </w:t>
      </w:r>
      <w:r w:rsidRPr="00E46615">
        <w:rPr>
          <w:rFonts w:ascii="PT Astra Serif" w:hAnsi="PT Astra Serif" w:cs="Tahoma"/>
          <w:color w:val="111111"/>
          <w:sz w:val="28"/>
          <w:szCs w:val="28"/>
        </w:rPr>
        <w:t>в двух группах нет людей с выраженными когнитивными нарушениями, у 8 человек из 20 - нет когнитивных нарушений. У 12 участников проекта – легкие и умеренные нарушения интеллекта.</w:t>
      </w:r>
    </w:p>
    <w:p w:rsidR="002028D1" w:rsidRPr="00E46615" w:rsidRDefault="002028D1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65C46" w:rsidRPr="00E46615" w:rsidRDefault="00B65C46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65C46" w:rsidRPr="00E46615" w:rsidRDefault="001652EF" w:rsidP="00752AC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b/>
          <w:color w:val="111111"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Тест «Мини-Ког</w:t>
      </w:r>
    </w:p>
    <w:p w:rsidR="00B65C46" w:rsidRPr="00E46615" w:rsidRDefault="00B65C46" w:rsidP="00752AC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000000"/>
          <w:sz w:val="28"/>
          <w:szCs w:val="28"/>
          <w:bdr w:val="none" w:sz="0" w:space="0" w:color="auto" w:frame="1"/>
        </w:rPr>
        <w:t>Результат теста оценивается по 10 - балльной шкале:</w:t>
      </w:r>
    </w:p>
    <w:p w:rsidR="00730768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5 баллов за рисование циферблата: </w:t>
      </w:r>
    </w:p>
    <w:p w:rsidR="00730768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• Замкнутый круг правильной формы (1 балл) </w:t>
      </w:r>
    </w:p>
    <w:p w:rsidR="00730768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• Указаны все цифры от 1 до 12 (1 балл) </w:t>
      </w:r>
    </w:p>
    <w:p w:rsidR="00730768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• Цифры нарисованы внутри круга (1балл) </w:t>
      </w:r>
    </w:p>
    <w:p w:rsidR="00730768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• Цифры нарисованы с равными интервалами (1 балл) </w:t>
      </w:r>
    </w:p>
    <w:p w:rsidR="00730768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 xml:space="preserve">• Правильное расположение 4 основных цифр (12,3,6,9) 5 баллов за расположение стрелок: • По 1 баллу за правильное местоположение начала (центр круга) и конца стрелок (всего 4 балла) </w:t>
      </w:r>
    </w:p>
    <w:p w:rsidR="00B65C46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>• Разная длина часовой и минутной стрелок (1 балл)</w:t>
      </w:r>
    </w:p>
    <w:p w:rsidR="00730768" w:rsidRPr="00E46615" w:rsidRDefault="00730768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1652EF" w:rsidRPr="00E46615" w:rsidRDefault="00B04F6B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      </w:t>
      </w:r>
      <w:r w:rsidR="001652EF" w:rsidRPr="00E46615">
        <w:rPr>
          <w:rFonts w:ascii="PT Astra Serif" w:hAnsi="PT Astra Serif" w:cs="Tahoma"/>
          <w:color w:val="111111"/>
          <w:sz w:val="28"/>
          <w:szCs w:val="28"/>
        </w:rPr>
        <w:t>Результаты:</w:t>
      </w:r>
    </w:p>
    <w:p w:rsidR="002028D1" w:rsidRPr="00E46615" w:rsidRDefault="002028D1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Вводное тестирование:</w:t>
      </w:r>
    </w:p>
    <w:p w:rsidR="002028D1" w:rsidRPr="00E46615" w:rsidRDefault="002028D1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При выполнении теста 7 человек полностью справились с заданием. У 13 человек были ошибки в расположении стрелок. Из них - у 3 человек обе стрелки показывали неправильное время, расстояние между цифрами на циферблате неодинаковое.</w:t>
      </w:r>
      <w:r w:rsidR="00730768" w:rsidRPr="00E46615">
        <w:rPr>
          <w:rFonts w:ascii="PT Astra Serif" w:hAnsi="PT Astra Serif" w:cs="Tahoma"/>
          <w:color w:val="111111"/>
          <w:sz w:val="28"/>
          <w:szCs w:val="28"/>
        </w:rPr>
        <w:t xml:space="preserve"> У двух одинаковой длины часовые и минутные стрелки.</w:t>
      </w:r>
    </w:p>
    <w:p w:rsidR="001652EF" w:rsidRPr="00E46615" w:rsidRDefault="002028D1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Заключительное тестирование:</w:t>
      </w:r>
    </w:p>
    <w:p w:rsidR="002028D1" w:rsidRPr="00E46615" w:rsidRDefault="002028D1" w:rsidP="00752A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>10 человек полностью справились с заданием. У 8 человек были незначительные неточности расположении стрелок. У 2 человек</w:t>
      </w:r>
      <w:r w:rsidR="00D02496" w:rsidRPr="00E46615">
        <w:rPr>
          <w:rFonts w:ascii="PT Astra Serif" w:hAnsi="PT Astra Serif" w:cs="Tahoma"/>
          <w:color w:val="111111"/>
          <w:sz w:val="28"/>
          <w:szCs w:val="28"/>
        </w:rPr>
        <w:t xml:space="preserve"> расстояние между цифрами на циферблате неодинаковое. </w:t>
      </w:r>
    </w:p>
    <w:p w:rsidR="00B42673" w:rsidRPr="00E46615" w:rsidRDefault="00B42673" w:rsidP="00752AC7">
      <w:pPr>
        <w:ind w:firstLine="709"/>
        <w:rPr>
          <w:rFonts w:ascii="PT Astra Serif" w:hAnsi="PT Astra Serif"/>
          <w:sz w:val="28"/>
          <w:szCs w:val="28"/>
        </w:rPr>
      </w:pPr>
    </w:p>
    <w:p w:rsidR="00B04F6B" w:rsidRPr="00E46615" w:rsidRDefault="00B04F6B" w:rsidP="00752AC7">
      <w:pPr>
        <w:pStyle w:val="a8"/>
        <w:numPr>
          <w:ilvl w:val="0"/>
          <w:numId w:val="4"/>
        </w:numPr>
        <w:ind w:firstLine="709"/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Тест «10 слов по Лурии</w:t>
      </w:r>
    </w:p>
    <w:p w:rsidR="00752AC7" w:rsidRPr="00E46615" w:rsidRDefault="00B04F6B" w:rsidP="00752AC7">
      <w:pPr>
        <w:pStyle w:val="a8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норме при первом предъявлении воспроизводится 3-5 слов, при пятом - 8-10. Отсроченное воспроизведение (через час) - 7 - 9 слов.</w:t>
      </w:r>
    </w:p>
    <w:p w:rsidR="00752AC7" w:rsidRPr="00E46615" w:rsidRDefault="00B04F6B" w:rsidP="00752AC7">
      <w:pPr>
        <w:pStyle w:val="a8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 балла - Высокий уровень - запомнил 9 - 10 слов после 5-го предъявления, 8-9 слов при отсроченном воспроизведении.</w:t>
      </w:r>
    </w:p>
    <w:p w:rsidR="00752AC7" w:rsidRPr="00E46615" w:rsidRDefault="00B04F6B" w:rsidP="00752AC7">
      <w:pPr>
        <w:pStyle w:val="a8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 балла - Средний уровень - запомнил 6 - 8 слов после 5-го предъявления, 5 - 7 слов при отсроченном воспроизведении.</w:t>
      </w:r>
    </w:p>
    <w:p w:rsidR="00752AC7" w:rsidRPr="00E46615" w:rsidRDefault="00B04F6B" w:rsidP="00752AC7">
      <w:pPr>
        <w:pStyle w:val="a8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 балла - Ниже среднего - запомнил 3 - 5 слов после 5-го предъявления, 3 - 4 слова при отсроченном воспроизведении.</w:t>
      </w:r>
    </w:p>
    <w:p w:rsidR="00B04F6B" w:rsidRPr="00E46615" w:rsidRDefault="00B04F6B" w:rsidP="00752AC7">
      <w:pPr>
        <w:pStyle w:val="a8"/>
        <w:ind w:left="0"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1 балл - Низкий уровень - запомнил 0 - 2 слова после 5-го предъявления, 0 - 2 слов при отсроченном воспроизведении, или в возрасте 6-7 лет не вступает в контакт, или не может себя организовать для выполнения данной деятельности</w:t>
      </w:r>
    </w:p>
    <w:p w:rsidR="00B04F6B" w:rsidRPr="00E46615" w:rsidRDefault="00B04F6B" w:rsidP="00752AC7">
      <w:pPr>
        <w:pStyle w:val="a8"/>
        <w:ind w:left="0"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B04F6B" w:rsidRPr="00E46615" w:rsidRDefault="00B04F6B" w:rsidP="00B04F6B">
      <w:pPr>
        <w:pStyle w:val="a8"/>
        <w:ind w:left="0" w:firstLine="426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Результаты: вводное тестирование:</w:t>
      </w:r>
    </w:p>
    <w:p w:rsidR="00B04F6B" w:rsidRPr="00E46615" w:rsidRDefault="00B04F6B" w:rsidP="00B04F6B">
      <w:pPr>
        <w:pStyle w:val="a8"/>
        <w:ind w:left="0" w:firstLine="426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 человек показали высокий уровень запоминания, 6 человек – средний уровень, 12 человек – ниже среднего.</w:t>
      </w:r>
    </w:p>
    <w:p w:rsidR="00B04F6B" w:rsidRPr="00E46615" w:rsidRDefault="00B04F6B" w:rsidP="00B04F6B">
      <w:pPr>
        <w:pStyle w:val="a8"/>
        <w:ind w:left="0" w:firstLine="426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Сравнивая результаты вводного и заключительного тестирование у каждого испытуемого увеличилось показатели немедленного и отсроченного воспроизведения.</w:t>
      </w:r>
    </w:p>
    <w:p w:rsidR="00B42673" w:rsidRPr="00E46615" w:rsidRDefault="00B42673" w:rsidP="00E36363">
      <w:pPr>
        <w:rPr>
          <w:rFonts w:ascii="PT Astra Serif" w:hAnsi="PT Astra Serif"/>
          <w:sz w:val="28"/>
          <w:szCs w:val="28"/>
        </w:rPr>
      </w:pPr>
    </w:p>
    <w:p w:rsidR="006907E9" w:rsidRPr="00E46615" w:rsidRDefault="006907E9" w:rsidP="00AA4CF8">
      <w:pPr>
        <w:pStyle w:val="a8"/>
        <w:numPr>
          <w:ilvl w:val="0"/>
          <w:numId w:val="4"/>
        </w:numPr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>Тест на депрессию</w:t>
      </w:r>
      <w:r w:rsidR="003F43A1" w:rsidRPr="00E46615">
        <w:rPr>
          <w:rFonts w:ascii="PT Astra Serif" w:hAnsi="PT Astra Serif"/>
          <w:b/>
          <w:sz w:val="28"/>
          <w:szCs w:val="28"/>
        </w:rPr>
        <w:t xml:space="preserve"> (</w:t>
      </w:r>
      <w:r w:rsidR="003F43A1" w:rsidRPr="00E46615">
        <w:rPr>
          <w:sz w:val="28"/>
          <w:szCs w:val="28"/>
        </w:rPr>
        <w:t>Гериатрическая шкала депрессии</w:t>
      </w:r>
      <w:r w:rsidR="003F43A1" w:rsidRPr="00E46615">
        <w:rPr>
          <w:rFonts w:ascii="PT Astra Serif" w:hAnsi="PT Astra Serif"/>
          <w:b/>
          <w:sz w:val="28"/>
          <w:szCs w:val="28"/>
        </w:rPr>
        <w:t>)</w:t>
      </w:r>
    </w:p>
    <w:p w:rsidR="003F43A1" w:rsidRPr="00E46615" w:rsidRDefault="003F43A1" w:rsidP="007772E7">
      <w:pPr>
        <w:pStyle w:val="a8"/>
        <w:ind w:left="0" w:firstLine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bCs/>
          <w:sz w:val="28"/>
          <w:szCs w:val="28"/>
          <w:shd w:val="clear" w:color="auto" w:fill="FFFFFF"/>
        </w:rPr>
        <w:t>Менее 10 баллов</w:t>
      </w: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не дают основания для диагностики </w:t>
      </w:r>
      <w:hyperlink r:id="rId6" w:tooltip="Лечение депрессии в медицинском центре " w:history="1">
        <w:r w:rsidRPr="00E46615"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>депрессии</w:t>
        </w:r>
      </w:hyperlink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 </w:t>
      </w:r>
      <w:r w:rsidRPr="00E46615">
        <w:rPr>
          <w:rFonts w:ascii="PT Astra Serif" w:hAnsi="PT Astra Serif"/>
          <w:bCs/>
          <w:sz w:val="28"/>
          <w:szCs w:val="28"/>
          <w:shd w:val="clear" w:color="auto" w:fill="FFFFFF"/>
        </w:rPr>
        <w:t>от 11 до 20 баллов</w:t>
      </w: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характерны для лёгкой, а</w:t>
      </w:r>
      <w:r w:rsidRPr="00E46615">
        <w:rPr>
          <w:rFonts w:ascii="PT Astra Serif" w:hAnsi="PT Astra Serif"/>
          <w:bCs/>
          <w:sz w:val="28"/>
          <w:szCs w:val="28"/>
          <w:shd w:val="clear" w:color="auto" w:fill="FFFFFF"/>
        </w:rPr>
        <w:t> более 20 баллов</w:t>
      </w: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— для выраженной депрессии.</w:t>
      </w:r>
    </w:p>
    <w:p w:rsidR="003F43A1" w:rsidRPr="00E46615" w:rsidRDefault="003F43A1" w:rsidP="007772E7">
      <w:pPr>
        <w:pStyle w:val="a8"/>
        <w:ind w:left="0" w:firstLine="426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3F43A1" w:rsidRPr="00E46615" w:rsidRDefault="003F43A1" w:rsidP="007772E7">
      <w:pPr>
        <w:pStyle w:val="a8"/>
        <w:ind w:left="0" w:firstLine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результатам вводного тестирования у 2 человек выявлена ярко выраженная депрессия, 3 человека подвержены лёгкой депрессии.</w:t>
      </w:r>
    </w:p>
    <w:p w:rsidR="00E07667" w:rsidRPr="00E46615" w:rsidRDefault="0093361B" w:rsidP="007772E7">
      <w:pPr>
        <w:pStyle w:val="a8"/>
        <w:ind w:left="0" w:firstLine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Заключительное тестирование не выявило наличие депрессии. Средний балл 6,8.</w:t>
      </w:r>
    </w:p>
    <w:p w:rsidR="0093361B" w:rsidRPr="00E46615" w:rsidRDefault="0093361B" w:rsidP="007772E7">
      <w:pPr>
        <w:pStyle w:val="a6"/>
        <w:spacing w:before="0" w:beforeAutospacing="0" w:after="0" w:afterAutospacing="0" w:line="408" w:lineRule="atLeast"/>
        <w:ind w:firstLine="709"/>
        <w:jc w:val="both"/>
        <w:rPr>
          <w:sz w:val="28"/>
          <w:szCs w:val="28"/>
        </w:rPr>
      </w:pPr>
    </w:p>
    <w:p w:rsidR="00E07667" w:rsidRPr="00E46615" w:rsidRDefault="00E07667" w:rsidP="0093361B">
      <w:pPr>
        <w:pStyle w:val="a8"/>
        <w:numPr>
          <w:ilvl w:val="0"/>
          <w:numId w:val="4"/>
        </w:numPr>
        <w:rPr>
          <w:rFonts w:ascii="PT Astra Serif" w:hAnsi="PT Astra Serif"/>
          <w:b/>
          <w:sz w:val="28"/>
          <w:szCs w:val="28"/>
        </w:rPr>
      </w:pPr>
      <w:r w:rsidRPr="00E46615">
        <w:rPr>
          <w:rFonts w:ascii="PT Astra Serif" w:hAnsi="PT Astra Serif"/>
          <w:b/>
          <w:sz w:val="28"/>
          <w:szCs w:val="28"/>
        </w:rPr>
        <w:t xml:space="preserve">Тест на </w:t>
      </w:r>
      <w:r w:rsidR="0093361B" w:rsidRPr="00E46615">
        <w:rPr>
          <w:rFonts w:ascii="PT Astra Serif" w:hAnsi="PT Astra Serif"/>
          <w:b/>
          <w:sz w:val="28"/>
          <w:szCs w:val="28"/>
        </w:rPr>
        <w:t>уровень тревожности Опросник Спилбергера — Ханина (STAI)</w:t>
      </w:r>
    </w:p>
    <w:p w:rsidR="006907E9" w:rsidRPr="00580DE3" w:rsidRDefault="00B42673" w:rsidP="00580DE3">
      <w:pPr>
        <w:pStyle w:val="a8"/>
        <w:ind w:left="0" w:firstLine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4661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Уровень тревожности до 30 баллов считается низким, от 30 до 45 баллов - умеренным, от 46 баллов и выше - высоким. Минимальная оценка по каждой шкале - 20 баллов, максимальная - 80 баллов.</w:t>
      </w:r>
    </w:p>
    <w:p w:rsidR="004D384A" w:rsidRPr="00E46615" w:rsidRDefault="0093361B">
      <w:pPr>
        <w:rPr>
          <w:rFonts w:ascii="PT Astra Serif" w:hAnsi="PT Astra Serif"/>
          <w:sz w:val="28"/>
          <w:szCs w:val="28"/>
        </w:rPr>
      </w:pPr>
      <w:r w:rsidRPr="00E46615">
        <w:rPr>
          <w:rFonts w:ascii="PT Astra Serif" w:hAnsi="PT Astra Serif"/>
          <w:sz w:val="28"/>
          <w:szCs w:val="28"/>
        </w:rPr>
        <w:t>Результаты:</w:t>
      </w:r>
    </w:p>
    <w:p w:rsidR="007772E7" w:rsidRPr="00E46615" w:rsidRDefault="0093361B" w:rsidP="007772E7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Вводное тестирование показало, что в </w:t>
      </w:r>
      <w:r w:rsidR="007772E7" w:rsidRPr="00E46615">
        <w:rPr>
          <w:rFonts w:ascii="PT Astra Serif" w:hAnsi="PT Astra Serif" w:cs="Tahoma"/>
          <w:color w:val="111111"/>
          <w:sz w:val="28"/>
          <w:szCs w:val="28"/>
        </w:rPr>
        <w:t>первой группе уровень тревожности несколько выше, чем во второй группе, уровень тревожности у 2 респондентов высок. Результаты тестирования второй группы показали низкие и умеренные баллы.</w:t>
      </w:r>
    </w:p>
    <w:p w:rsidR="00580DE3" w:rsidRDefault="0093361B" w:rsidP="00580DE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На этапе завершения проекта у участников </w:t>
      </w:r>
      <w:r w:rsidR="00752AC7" w:rsidRPr="00E46615">
        <w:rPr>
          <w:rFonts w:ascii="PT Astra Serif" w:hAnsi="PT Astra Serif" w:cs="Tahoma"/>
          <w:color w:val="111111"/>
          <w:sz w:val="28"/>
          <w:szCs w:val="28"/>
        </w:rPr>
        <w:t>снизились</w:t>
      </w: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 показатели</w:t>
      </w:r>
      <w:r w:rsidR="00752AC7" w:rsidRPr="00E46615">
        <w:rPr>
          <w:rFonts w:ascii="PT Astra Serif" w:hAnsi="PT Astra Serif" w:cs="Tahoma"/>
          <w:color w:val="111111"/>
          <w:sz w:val="28"/>
          <w:szCs w:val="28"/>
        </w:rPr>
        <w:t xml:space="preserve"> тревожности. В</w:t>
      </w:r>
      <w:r w:rsidR="007772E7" w:rsidRPr="00E46615">
        <w:rPr>
          <w:rFonts w:ascii="PT Astra Serif" w:hAnsi="PT Astra Serif" w:cs="Tahoma"/>
          <w:color w:val="111111"/>
          <w:sz w:val="28"/>
          <w:szCs w:val="28"/>
        </w:rPr>
        <w:t>о второй группе они относятся к умеренным (респондентов с высоким уровнем нет), вторая группа показала низкий уровень тревожности.</w:t>
      </w:r>
    </w:p>
    <w:p w:rsidR="00580DE3" w:rsidRDefault="00580DE3" w:rsidP="00580DE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7B041D" w:rsidRDefault="005A652F" w:rsidP="00580DE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E46615">
        <w:rPr>
          <w:rFonts w:ascii="PT Astra Serif" w:hAnsi="PT Astra Serif" w:cs="Tahoma"/>
          <w:b/>
          <w:color w:val="111111"/>
          <w:sz w:val="28"/>
          <w:szCs w:val="28"/>
        </w:rPr>
        <w:t>Выводы.</w:t>
      </w:r>
      <w:r w:rsidRPr="00E46615">
        <w:rPr>
          <w:rFonts w:ascii="PT Astra Serif" w:hAnsi="PT Astra Serif" w:cs="Tahoma"/>
          <w:color w:val="111111"/>
          <w:sz w:val="28"/>
          <w:szCs w:val="28"/>
        </w:rPr>
        <w:t xml:space="preserve"> </w:t>
      </w:r>
    </w:p>
    <w:p w:rsidR="00BD2A98" w:rsidRDefault="00F20F9C" w:rsidP="00580DE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 w:rsidRPr="00F20F9C">
        <w:rPr>
          <w:rFonts w:ascii="PT Astra Serif" w:hAnsi="PT Astra Serif" w:cs="Tahoma"/>
          <w:color w:val="111111"/>
          <w:sz w:val="28"/>
          <w:szCs w:val="28"/>
        </w:rPr>
        <w:t xml:space="preserve">Участие в </w:t>
      </w:r>
      <w:r w:rsidRPr="00580DE3">
        <w:rPr>
          <w:rFonts w:ascii="PT Astra Serif" w:hAnsi="PT Astra Serif" w:cs="Tahoma"/>
          <w:color w:val="111111"/>
          <w:sz w:val="28"/>
          <w:szCs w:val="28"/>
        </w:rPr>
        <w:t xml:space="preserve">программных мероприятиях «Школа памяти «Скрепка» </w:t>
      </w:r>
      <w:r w:rsidR="00BD2A98">
        <w:rPr>
          <w:rFonts w:ascii="PT Astra Serif" w:hAnsi="PT Astra Serif" w:cs="Tahoma"/>
          <w:color w:val="111111"/>
          <w:sz w:val="28"/>
          <w:szCs w:val="28"/>
        </w:rPr>
        <w:t xml:space="preserve">позволило участникам достичь </w:t>
      </w: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>
        <w:rPr>
          <w:rFonts w:ascii="PT Astra Serif" w:hAnsi="PT Astra Serif" w:cs="Tahoma"/>
          <w:color w:val="111111"/>
          <w:sz w:val="28"/>
          <w:szCs w:val="28"/>
        </w:rPr>
        <w:t>-</w:t>
      </w:r>
      <w:r w:rsidRPr="00BD2A98">
        <w:rPr>
          <w:rFonts w:ascii="PT Astra Serif" w:hAnsi="PT Astra Serif" w:cs="Tahoma"/>
          <w:color w:val="111111"/>
          <w:sz w:val="28"/>
          <w:szCs w:val="28"/>
        </w:rPr>
        <w:t xml:space="preserve"> </w:t>
      </w:r>
      <w:r>
        <w:rPr>
          <w:rFonts w:ascii="PT Astra Serif" w:hAnsi="PT Astra Serif" w:cs="Tahoma"/>
          <w:color w:val="111111"/>
          <w:sz w:val="28"/>
          <w:szCs w:val="28"/>
        </w:rPr>
        <w:t>У</w:t>
      </w:r>
      <w:r w:rsidRPr="00BD2A98">
        <w:rPr>
          <w:rFonts w:ascii="PT Astra Serif" w:hAnsi="PT Astra Serif" w:cs="Tahoma"/>
          <w:color w:val="111111"/>
          <w:sz w:val="28"/>
          <w:szCs w:val="28"/>
        </w:rPr>
        <w:t>лучшение памяти: Пожилые люди стали лучше запоминать информацию, восстанавливать воспоминания и использовать стратегии для улучшения памяти в повседневной жизни.</w:t>
      </w: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>
        <w:rPr>
          <w:rFonts w:ascii="PT Astra Serif" w:hAnsi="PT Astra Serif" w:cs="Tahoma"/>
          <w:color w:val="111111"/>
          <w:sz w:val="28"/>
          <w:szCs w:val="28"/>
        </w:rPr>
        <w:lastRenderedPageBreak/>
        <w:t>- П</w:t>
      </w:r>
      <w:r w:rsidRPr="00BD2A98">
        <w:rPr>
          <w:rFonts w:ascii="PT Astra Serif" w:hAnsi="PT Astra Serif" w:cs="Tahoma"/>
          <w:color w:val="111111"/>
          <w:sz w:val="28"/>
          <w:szCs w:val="28"/>
        </w:rPr>
        <w:t>овышение внимания: Участники занятий стали более сосредоточенными, легче переключать внимание между задачами и более успешно выполнять задачи, требующие длительного внимания.</w:t>
      </w: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>
        <w:rPr>
          <w:rFonts w:ascii="PT Astra Serif" w:hAnsi="PT Astra Serif" w:cs="Tahoma"/>
          <w:color w:val="111111"/>
          <w:sz w:val="28"/>
          <w:szCs w:val="28"/>
        </w:rPr>
        <w:t xml:space="preserve">- </w:t>
      </w:r>
      <w:r w:rsidRPr="00BD2A98">
        <w:rPr>
          <w:rFonts w:ascii="PT Astra Serif" w:hAnsi="PT Astra Serif" w:cs="Tahoma"/>
          <w:color w:val="111111"/>
          <w:sz w:val="28"/>
          <w:szCs w:val="28"/>
        </w:rPr>
        <w:t>Развитие мышления: Пожилые люди стали лучше анализировать информацию, принимать решения, решать проблемы и прогнозировать результаты своих действий.</w:t>
      </w: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>
        <w:rPr>
          <w:rFonts w:ascii="PT Astra Serif" w:hAnsi="PT Astra Serif" w:cs="Tahoma"/>
          <w:color w:val="111111"/>
          <w:sz w:val="28"/>
          <w:szCs w:val="28"/>
        </w:rPr>
        <w:t>-</w:t>
      </w:r>
      <w:r w:rsidRPr="00BD2A98">
        <w:rPr>
          <w:rFonts w:ascii="PT Astra Serif" w:hAnsi="PT Astra Serif" w:cs="Tahoma"/>
          <w:color w:val="111111"/>
          <w:sz w:val="28"/>
          <w:szCs w:val="28"/>
        </w:rPr>
        <w:t xml:space="preserve"> Улучшение сенсомоторных реакций: Участники занятий развили более точные двигательные навыки, улучшили координацию движений и реакции на внешние стимулы.</w:t>
      </w: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>
        <w:rPr>
          <w:rFonts w:ascii="PT Astra Serif" w:hAnsi="PT Astra Serif" w:cs="Tahoma"/>
          <w:color w:val="111111"/>
          <w:sz w:val="28"/>
          <w:szCs w:val="28"/>
        </w:rPr>
        <w:t>-</w:t>
      </w:r>
      <w:r w:rsidRPr="00BD2A98">
        <w:rPr>
          <w:rFonts w:ascii="PT Astra Serif" w:hAnsi="PT Astra Serif" w:cs="Tahoma"/>
          <w:color w:val="111111"/>
          <w:sz w:val="28"/>
          <w:szCs w:val="28"/>
        </w:rPr>
        <w:t xml:space="preserve"> Повышение эмоционального фона: Пожилые люди стали более оптимистичными, радостными и уверенными, что положительно сказалось на их общем самочувствии и качестве жизни.</w:t>
      </w:r>
    </w:p>
    <w:p w:rsidR="00BD2A98" w:rsidRP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BD2A98" w:rsidRDefault="00BD2A98" w:rsidP="00BD2A9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>
        <w:rPr>
          <w:rFonts w:ascii="PT Astra Serif" w:hAnsi="PT Astra Serif" w:cs="Tahoma"/>
          <w:color w:val="111111"/>
          <w:sz w:val="28"/>
          <w:szCs w:val="28"/>
        </w:rPr>
        <w:t>-</w:t>
      </w:r>
      <w:r w:rsidRPr="00BD2A98">
        <w:rPr>
          <w:rFonts w:ascii="PT Astra Serif" w:hAnsi="PT Astra Serif" w:cs="Tahoma"/>
          <w:color w:val="111111"/>
          <w:sz w:val="28"/>
          <w:szCs w:val="28"/>
        </w:rPr>
        <w:t xml:space="preserve"> Снижение уровня тревожности: Участники занятий научились справляться с тревожностью, контролировать свои эмоции и реагировать более спокойно на стрессовые ситуации.</w:t>
      </w:r>
    </w:p>
    <w:p w:rsidR="00BD2A98" w:rsidRDefault="00BD2A98" w:rsidP="00580DE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</w:p>
    <w:p w:rsidR="0093361B" w:rsidRPr="00580DE3" w:rsidRDefault="00BD2A98" w:rsidP="00BD2A98">
      <w:pPr>
        <w:shd w:val="clear" w:color="auto" w:fill="FFFFFF"/>
        <w:jc w:val="both"/>
        <w:textAlignment w:val="baseline"/>
        <w:rPr>
          <w:rFonts w:ascii="PT Astra Serif" w:hAnsi="PT Astra Serif" w:cs="Tahoma"/>
          <w:color w:val="111111"/>
          <w:sz w:val="28"/>
          <w:szCs w:val="28"/>
        </w:rPr>
      </w:pPr>
      <w:r>
        <w:rPr>
          <w:rFonts w:ascii="PT Astra Serif" w:hAnsi="PT Astra Serif" w:cs="Tahoma"/>
          <w:color w:val="111111"/>
          <w:sz w:val="28"/>
          <w:szCs w:val="28"/>
        </w:rPr>
        <w:t>Таким образом,</w:t>
      </w:r>
      <w:r w:rsidR="006E34E2">
        <w:rPr>
          <w:rFonts w:ascii="PT Astra Serif" w:hAnsi="PT Astra Serif" w:cs="Tahoma"/>
          <w:color w:val="111111"/>
          <w:sz w:val="28"/>
          <w:szCs w:val="28"/>
        </w:rPr>
        <w:t xml:space="preserve"> </w:t>
      </w:r>
      <w:r>
        <w:rPr>
          <w:rFonts w:ascii="PT Astra Serif" w:hAnsi="PT Astra Serif" w:cs="Tahoma"/>
          <w:color w:val="111111"/>
          <w:sz w:val="28"/>
          <w:szCs w:val="28"/>
        </w:rPr>
        <w:t xml:space="preserve"> у</w:t>
      </w:r>
      <w:r w:rsidR="00ED01E3" w:rsidRPr="00E46615">
        <w:rPr>
          <w:rFonts w:ascii="PT Astra Serif" w:hAnsi="PT Astra Serif" w:cs="Tahoma"/>
          <w:color w:val="111111"/>
          <w:sz w:val="28"/>
          <w:szCs w:val="28"/>
        </w:rPr>
        <w:t xml:space="preserve">частие людей пожилого возраста в программе способствует </w:t>
      </w:r>
      <w:r w:rsidR="005A652F" w:rsidRPr="00E46615">
        <w:rPr>
          <w:rFonts w:ascii="PT Astra Serif" w:hAnsi="PT Astra Serif" w:cs="Tahoma"/>
          <w:color w:val="111111"/>
          <w:sz w:val="28"/>
          <w:szCs w:val="28"/>
        </w:rPr>
        <w:t>значимому улучшению когнитивных функций и эмоционально-поведенческих расстройств, что делает ее использование перспективным.</w:t>
      </w:r>
    </w:p>
    <w:sectPr w:rsidR="0093361B" w:rsidRPr="00580DE3" w:rsidSect="00752AC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0566"/>
    <w:multiLevelType w:val="multilevel"/>
    <w:tmpl w:val="83DAB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71227"/>
    <w:multiLevelType w:val="multilevel"/>
    <w:tmpl w:val="29C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A6CF9"/>
    <w:multiLevelType w:val="hybridMultilevel"/>
    <w:tmpl w:val="1C4837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E95"/>
    <w:multiLevelType w:val="multilevel"/>
    <w:tmpl w:val="84D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E07DC"/>
    <w:multiLevelType w:val="multilevel"/>
    <w:tmpl w:val="749E3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63"/>
    <w:rsid w:val="001652EF"/>
    <w:rsid w:val="00191FBF"/>
    <w:rsid w:val="002028D1"/>
    <w:rsid w:val="002557F9"/>
    <w:rsid w:val="002C0A58"/>
    <w:rsid w:val="003116F5"/>
    <w:rsid w:val="00370B58"/>
    <w:rsid w:val="003F43A1"/>
    <w:rsid w:val="00405D19"/>
    <w:rsid w:val="0045659A"/>
    <w:rsid w:val="004722F5"/>
    <w:rsid w:val="00580DE3"/>
    <w:rsid w:val="005A652F"/>
    <w:rsid w:val="00654497"/>
    <w:rsid w:val="00682693"/>
    <w:rsid w:val="006907E9"/>
    <w:rsid w:val="006E34E2"/>
    <w:rsid w:val="00730768"/>
    <w:rsid w:val="00752AC7"/>
    <w:rsid w:val="007772E7"/>
    <w:rsid w:val="007B041D"/>
    <w:rsid w:val="008153FB"/>
    <w:rsid w:val="00842120"/>
    <w:rsid w:val="0092732E"/>
    <w:rsid w:val="0093361B"/>
    <w:rsid w:val="00980BBD"/>
    <w:rsid w:val="00991C61"/>
    <w:rsid w:val="00A02D2C"/>
    <w:rsid w:val="00A04595"/>
    <w:rsid w:val="00A27787"/>
    <w:rsid w:val="00AA4CF8"/>
    <w:rsid w:val="00B00EC7"/>
    <w:rsid w:val="00B04F6B"/>
    <w:rsid w:val="00B106F5"/>
    <w:rsid w:val="00B42673"/>
    <w:rsid w:val="00B65C46"/>
    <w:rsid w:val="00B66BE2"/>
    <w:rsid w:val="00BD2A98"/>
    <w:rsid w:val="00BF0F0B"/>
    <w:rsid w:val="00C4354B"/>
    <w:rsid w:val="00CB48C4"/>
    <w:rsid w:val="00D02496"/>
    <w:rsid w:val="00E07667"/>
    <w:rsid w:val="00E13EDB"/>
    <w:rsid w:val="00E36363"/>
    <w:rsid w:val="00E37F03"/>
    <w:rsid w:val="00E46615"/>
    <w:rsid w:val="00E54B81"/>
    <w:rsid w:val="00ED01E3"/>
    <w:rsid w:val="00F20F9C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5070"/>
  <w15:chartTrackingRefBased/>
  <w15:docId w15:val="{6C95FF94-BBDE-4D7D-9C33-8C20242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63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">
    <w:name w:val="body"/>
    <w:basedOn w:val="a"/>
    <w:rsid w:val="00E36363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E36363"/>
    <w:rPr>
      <w:i/>
      <w:iCs/>
    </w:rPr>
  </w:style>
  <w:style w:type="character" w:styleId="a4">
    <w:name w:val="Strong"/>
    <w:basedOn w:val="a0"/>
    <w:uiPriority w:val="22"/>
    <w:qFormat/>
    <w:rsid w:val="00E36363"/>
    <w:rPr>
      <w:b/>
      <w:bCs/>
    </w:rPr>
  </w:style>
  <w:style w:type="paragraph" w:customStyle="1" w:styleId="tablename">
    <w:name w:val="table_name"/>
    <w:basedOn w:val="a"/>
    <w:rsid w:val="00E36363"/>
    <w:pPr>
      <w:spacing w:before="100" w:beforeAutospacing="1" w:after="100" w:afterAutospacing="1"/>
    </w:pPr>
  </w:style>
  <w:style w:type="paragraph" w:customStyle="1" w:styleId="tablenameen">
    <w:name w:val="table_name_en"/>
    <w:basedOn w:val="a"/>
    <w:rsid w:val="00E36363"/>
    <w:pPr>
      <w:spacing w:before="100" w:beforeAutospacing="1" w:after="100" w:afterAutospacing="1"/>
    </w:pPr>
  </w:style>
  <w:style w:type="paragraph" w:customStyle="1" w:styleId="tableprim">
    <w:name w:val="table_prim"/>
    <w:basedOn w:val="a"/>
    <w:rsid w:val="00E36363"/>
    <w:pPr>
      <w:spacing w:before="100" w:beforeAutospacing="1" w:after="100" w:afterAutospacing="1"/>
    </w:pPr>
  </w:style>
  <w:style w:type="paragraph" w:customStyle="1" w:styleId="tabletext">
    <w:name w:val="table_text"/>
    <w:basedOn w:val="a"/>
    <w:rsid w:val="00E36363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98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2732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557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028D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F43A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147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7596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26809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9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8245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074677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erphoenix.ru/psihicheskie-rasstrojstva/lechenie-depressii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Динамика когнитивных функций и показателей эмоционального</a:t>
            </a:r>
            <a:r>
              <a:rPr lang="ru-RU" baseline="0"/>
              <a:t> статуса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 группа вводноое тестипрвание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КШОПС</c:v>
                </c:pt>
                <c:pt idx="1">
                  <c:v>Sage, балл</c:v>
                </c:pt>
                <c:pt idx="2">
                  <c:v>Тест «Мини-Ког,балл</c:v>
                </c:pt>
                <c:pt idx="3">
                  <c:v>Тест «10 слов по Лурии», балл</c:v>
                </c:pt>
                <c:pt idx="4">
                  <c:v>Гериатрическая шкала депрессии, балл</c:v>
                </c:pt>
                <c:pt idx="5">
                  <c:v>Опросник тревоги в гериатрии, балл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27.4</c:v>
                </c:pt>
                <c:pt idx="1">
                  <c:v>16.2</c:v>
                </c:pt>
                <c:pt idx="2">
                  <c:v>8.5</c:v>
                </c:pt>
                <c:pt idx="3">
                  <c:v>3.1</c:v>
                </c:pt>
                <c:pt idx="4">
                  <c:v>8</c:v>
                </c:pt>
                <c:pt idx="5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4-43C1-B0DC-6AC9DADEDA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группа заключительное тестирование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КШОПС</c:v>
                </c:pt>
                <c:pt idx="1">
                  <c:v>Sage, балл</c:v>
                </c:pt>
                <c:pt idx="2">
                  <c:v>Тест «Мини-Ког,балл</c:v>
                </c:pt>
                <c:pt idx="3">
                  <c:v>Тест «10 слов по Лурии», балл</c:v>
                </c:pt>
                <c:pt idx="4">
                  <c:v>Гериатрическая шкала депрессии, балл</c:v>
                </c:pt>
                <c:pt idx="5">
                  <c:v>Опросник тревоги в гериатрии, балл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28.7</c:v>
                </c:pt>
                <c:pt idx="1">
                  <c:v>17.3</c:v>
                </c:pt>
                <c:pt idx="2">
                  <c:v>9.1999999999999993</c:v>
                </c:pt>
                <c:pt idx="3">
                  <c:v>3.8</c:v>
                </c:pt>
                <c:pt idx="4">
                  <c:v>6</c:v>
                </c:pt>
                <c:pt idx="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B4-43C1-B0DC-6AC9DADEDA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 группа вводноое тестипрвание2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КШОПС</c:v>
                </c:pt>
                <c:pt idx="1">
                  <c:v>Sage, балл</c:v>
                </c:pt>
                <c:pt idx="2">
                  <c:v>Тест «Мини-Ког,балл</c:v>
                </c:pt>
                <c:pt idx="3">
                  <c:v>Тест «10 слов по Лурии», балл</c:v>
                </c:pt>
                <c:pt idx="4">
                  <c:v>Гериатрическая шкала депрессии, балл</c:v>
                </c:pt>
                <c:pt idx="5">
                  <c:v>Опросник тревоги в гериатрии, балл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25.6</c:v>
                </c:pt>
                <c:pt idx="1">
                  <c:v>15.7</c:v>
                </c:pt>
                <c:pt idx="2">
                  <c:v>8.1</c:v>
                </c:pt>
                <c:pt idx="3">
                  <c:v>2.2000000000000002</c:v>
                </c:pt>
                <c:pt idx="4">
                  <c:v>9</c:v>
                </c:pt>
                <c:pt idx="5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B4-43C1-B0DC-6AC9DADEDA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группа заключительное тестирование3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КШОПС</c:v>
                </c:pt>
                <c:pt idx="1">
                  <c:v>Sage, балл</c:v>
                </c:pt>
                <c:pt idx="2">
                  <c:v>Тест «Мини-Ког,балл</c:v>
                </c:pt>
                <c:pt idx="3">
                  <c:v>Тест «10 слов по Лурии», балл</c:v>
                </c:pt>
                <c:pt idx="4">
                  <c:v>Гериатрическая шкала депрессии, балл</c:v>
                </c:pt>
                <c:pt idx="5">
                  <c:v>Опросник тревоги в гериатрии, балл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27.1</c:v>
                </c:pt>
                <c:pt idx="1">
                  <c:v>16.399999999999999</c:v>
                </c:pt>
                <c:pt idx="2">
                  <c:v>8.8000000000000007</c:v>
                </c:pt>
                <c:pt idx="3">
                  <c:v>3.2</c:v>
                </c:pt>
                <c:pt idx="4">
                  <c:v>7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B4-43C1-B0DC-6AC9DADEDA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5714463"/>
        <c:axId val="705719455"/>
      </c:barChart>
      <c:catAx>
        <c:axId val="70571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5719455"/>
        <c:crosses val="autoZero"/>
        <c:auto val="1"/>
        <c:lblAlgn val="ctr"/>
        <c:lblOffset val="100"/>
        <c:noMultiLvlLbl val="0"/>
      </c:catAx>
      <c:valAx>
        <c:axId val="705719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5714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2024-04-08T10:24:00Z</dcterms:created>
  <dcterms:modified xsi:type="dcterms:W3CDTF">2024-04-09T06:13:00Z</dcterms:modified>
</cp:coreProperties>
</file>