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D8" w:rsidRDefault="00D077A6" w:rsidP="00D077A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Календарный</w:t>
      </w:r>
      <w:r w:rsidRPr="002D6ADE">
        <w:rPr>
          <w:b/>
          <w:sz w:val="36"/>
          <w:szCs w:val="36"/>
        </w:rPr>
        <w:t xml:space="preserve"> план реализации проекта</w:t>
      </w:r>
    </w:p>
    <w:p w:rsidR="00D077A6" w:rsidRDefault="000240D8" w:rsidP="00D077A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«Культурное долголетие»</w:t>
      </w:r>
    </w:p>
    <w:p w:rsidR="00D077A6" w:rsidRPr="00E469CD" w:rsidRDefault="00D077A6" w:rsidP="00D077A6">
      <w:pPr>
        <w:pStyle w:val="a3"/>
        <w:rPr>
          <w:b/>
          <w:i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4111"/>
      </w:tblGrid>
      <w:tr w:rsidR="00D077A6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7A6" w:rsidRPr="00E469CD" w:rsidRDefault="00D077A6" w:rsidP="007B6A72">
            <w:pPr>
              <w:pStyle w:val="7"/>
              <w:tabs>
                <w:tab w:val="left" w:pos="0"/>
              </w:tabs>
              <w:ind w:left="360"/>
              <w:jc w:val="center"/>
              <w:rPr>
                <w:rFonts w:ascii="Times" w:hAnsi="Times"/>
                <w:b/>
              </w:rPr>
            </w:pPr>
            <w:r w:rsidRPr="003D1A8E">
              <w:rPr>
                <w:rFonts w:ascii="Times" w:hAnsi="Times"/>
                <w:b/>
                <w:lang w:eastAsia="ru-RU"/>
              </w:rPr>
              <w:t>Дата</w:t>
            </w:r>
            <w:r>
              <w:rPr>
                <w:rFonts w:ascii="Times" w:hAnsi="Times"/>
                <w:b/>
                <w:lang w:eastAsia="ru-RU"/>
              </w:rPr>
              <w:t xml:space="preserve"> проведения мероприятия/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7A6" w:rsidRPr="00E469CD" w:rsidRDefault="00D077A6" w:rsidP="007B6A72">
            <w:pPr>
              <w:pStyle w:val="7"/>
              <w:tabs>
                <w:tab w:val="left" w:pos="0"/>
              </w:tabs>
              <w:ind w:left="360"/>
              <w:jc w:val="center"/>
              <w:rPr>
                <w:rFonts w:ascii="Times" w:hAnsi="Times"/>
                <w:b/>
                <w:i/>
              </w:rPr>
            </w:pPr>
            <w:r w:rsidRPr="00E469CD">
              <w:rPr>
                <w:rFonts w:ascii="Times" w:hAnsi="Times"/>
                <w:b/>
                <w:lang w:eastAsia="ru-RU"/>
              </w:rPr>
              <w:t>Мероприяти</w:t>
            </w:r>
            <w:r>
              <w:rPr>
                <w:rFonts w:ascii="Times" w:hAnsi="Times"/>
                <w:b/>
                <w:lang w:eastAsia="ru-RU"/>
              </w:rPr>
              <w:t>е и его краткое описание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7A6" w:rsidRPr="00E469CD" w:rsidRDefault="00D077A6" w:rsidP="000240D8">
            <w:pPr>
              <w:pStyle w:val="7"/>
              <w:tabs>
                <w:tab w:val="left" w:pos="0"/>
              </w:tabs>
              <w:ind w:left="360"/>
              <w:jc w:val="center"/>
              <w:rPr>
                <w:rFonts w:ascii="Times" w:hAnsi="Times"/>
                <w:b/>
              </w:rPr>
            </w:pPr>
            <w:r w:rsidRPr="003D1A8E">
              <w:rPr>
                <w:rFonts w:ascii="Times" w:hAnsi="Times"/>
                <w:b/>
                <w:lang w:eastAsia="ru-RU"/>
              </w:rPr>
              <w:t>Результаты</w:t>
            </w:r>
            <w:r>
              <w:rPr>
                <w:rFonts w:ascii="Times" w:hAnsi="Times"/>
                <w:b/>
                <w:lang w:eastAsia="ru-RU"/>
              </w:rPr>
              <w:t xml:space="preserve"> </w:t>
            </w:r>
          </w:p>
        </w:tc>
      </w:tr>
      <w:tr w:rsidR="00433A00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433A00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Вторая половина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tabs>
                <w:tab w:val="left" w:pos="284"/>
              </w:tabs>
              <w:snapToGri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Открытие очередного года в районном Доме культуры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A00" w:rsidRPr="000240D8" w:rsidRDefault="001E30F2" w:rsidP="00AC6E55">
            <w:pPr>
              <w:pStyle w:val="1"/>
              <w:shd w:val="clear" w:color="auto" w:fill="FFFFFF"/>
              <w:spacing w:before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0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Ежегодно «серебряные» волонтеры, участницы центра «Активное долголетие» принимаю</w:t>
            </w:r>
            <w:r w:rsidR="00AC6E55" w:rsidRPr="000240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0240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участие в открытии очередного года. Так, в 2024 году это Год семьи в Российской Федерации и Год экологии и бережного природопользования в Чувашской Республике</w:t>
            </w:r>
            <w:r w:rsidR="00AC6E55" w:rsidRPr="000240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Задействовано в выступлении 12 человек.</w:t>
            </w:r>
          </w:p>
          <w:p w:rsidR="00433A00" w:rsidRPr="000240D8" w:rsidRDefault="00433A00" w:rsidP="00AC6E55">
            <w:pPr>
              <w:tabs>
                <w:tab w:val="left" w:pos="0"/>
              </w:tabs>
              <w:snapToGrid w:val="0"/>
              <w:spacing w:after="0" w:line="240" w:lineRule="auto"/>
              <w:ind w:left="-7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00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433A00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tabs>
                <w:tab w:val="left" w:pos="0"/>
              </w:tabs>
              <w:snapToGrid w:val="0"/>
              <w:ind w:left="-7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патриотической песни «Живи и помни»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A00" w:rsidRPr="000240D8" w:rsidRDefault="001E30F2" w:rsidP="00AC6E55">
            <w:pPr>
              <w:tabs>
                <w:tab w:val="left" w:pos="284"/>
              </w:tabs>
              <w:snapToGrid w:val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На выступление готовятся два произведения. Фестиваль-конкурс проходит ежегодно. Из года в год мы занимаем призовые места.</w:t>
            </w:r>
          </w:p>
        </w:tc>
      </w:tr>
      <w:tr w:rsidR="00433A00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433A00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tabs>
                <w:tab w:val="left" w:pos="0"/>
              </w:tabs>
              <w:snapToGrid w:val="0"/>
              <w:ind w:left="-7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Чувашский фольклор для детей. Мероприятие ко дню чувашского языка и чувашской письменности для обучающихся ОУ. «</w:t>
            </w:r>
            <w:proofErr w:type="spellStart"/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 ахах </w:t>
            </w:r>
            <w:proofErr w:type="spellStart"/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мерчене</w:t>
            </w:r>
            <w:proofErr w:type="spellEnd"/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tabs>
                <w:tab w:val="left" w:pos="284"/>
              </w:tabs>
              <w:snapToGrid w:val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запланировано совместно с детской школой искусств</w:t>
            </w:r>
            <w:r w:rsidR="001E30F2"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 (МБУ ДО «Янтиковская ДШИ»)</w:t>
            </w: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. Охват 30 обучающихся.</w:t>
            </w:r>
          </w:p>
        </w:tc>
      </w:tr>
      <w:tr w:rsidR="00433A00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43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0240D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07.05.2025</w:t>
            </w:r>
          </w:p>
          <w:p w:rsidR="00433A00" w:rsidRPr="000240D8" w:rsidRDefault="00433A00" w:rsidP="00433A00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0240D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 преддверии 80-й годовщины Победы сотрудники БУ «Янтиковский ЦСОН» Минтруда Чувашии совместно с серебряными волонтерами организуют посещение пожилых «Детей войны» на дому.</w:t>
            </w:r>
          </w:p>
          <w:p w:rsidR="00433A00" w:rsidRPr="000240D8" w:rsidRDefault="00433A00" w:rsidP="00AC6E55">
            <w:pPr>
              <w:tabs>
                <w:tab w:val="left" w:pos="0"/>
              </w:tabs>
              <w:snapToGri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pStyle w:val="a4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262626"/>
              </w:rPr>
            </w:pPr>
            <w:r w:rsidRPr="000240D8">
              <w:rPr>
                <w:color w:val="262626"/>
              </w:rPr>
              <w:t>Беседы о трудных голодных годах военной и послевоенной поры, вспоминали своих дедов и родителей, братьев и сестер, погибших на фронтах и в тылу.</w:t>
            </w:r>
          </w:p>
          <w:p w:rsidR="00433A00" w:rsidRPr="000240D8" w:rsidRDefault="00433A00" w:rsidP="00AC6E55">
            <w:pPr>
              <w:pStyle w:val="a4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262626"/>
              </w:rPr>
            </w:pPr>
            <w:r w:rsidRPr="000240D8">
              <w:rPr>
                <w:color w:val="262626"/>
              </w:rPr>
              <w:t>Встречи с ветеранами помогают осознать важность мира и единства. Их истории и опыт учат нас ценить мир и стремиться к сохранению его для будущих поколений.</w:t>
            </w:r>
          </w:p>
          <w:p w:rsidR="00433A00" w:rsidRPr="000240D8" w:rsidRDefault="00433A00" w:rsidP="00AC6E55">
            <w:pPr>
              <w:pStyle w:val="a4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color w:val="262626"/>
              </w:rPr>
            </w:pPr>
            <w:r w:rsidRPr="000240D8">
              <w:rPr>
                <w:color w:val="262626"/>
              </w:rPr>
              <w:t>Планируется к посещению 5 человек.</w:t>
            </w:r>
            <w:r w:rsidR="001E30F2" w:rsidRPr="000240D8">
              <w:rPr>
                <w:color w:val="262626"/>
              </w:rPr>
              <w:t xml:space="preserve"> </w:t>
            </w:r>
          </w:p>
        </w:tc>
      </w:tr>
      <w:tr w:rsidR="00433A00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433A00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DE3BFE" w:rsidP="00AC6E55">
            <w:pPr>
              <w:tabs>
                <w:tab w:val="left" w:pos="0"/>
              </w:tabs>
              <w:snapToGri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 w:rsidR="001E30F2" w:rsidRPr="000240D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 на гал</w:t>
            </w:r>
            <w:r w:rsidR="003F42FE" w:rsidRPr="000240D8">
              <w:rPr>
                <w:rFonts w:ascii="Times New Roman" w:hAnsi="Times New Roman" w:cs="Times New Roman"/>
                <w:sz w:val="24"/>
                <w:szCs w:val="24"/>
              </w:rPr>
              <w:t>а-концерте, посвященном 80-й го</w:t>
            </w: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2FE" w:rsidRPr="000240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вщине Победы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tabs>
                <w:tab w:val="left" w:pos="284"/>
              </w:tabs>
              <w:snapToGrid w:val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FE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BFE" w:rsidRPr="000240D8" w:rsidRDefault="00DE3BFE" w:rsidP="00433A00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BFE" w:rsidRPr="000240D8" w:rsidRDefault="00DE3BFE" w:rsidP="00AC6E55">
            <w:pPr>
              <w:tabs>
                <w:tab w:val="left" w:pos="0"/>
              </w:tabs>
              <w:snapToGri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тружеников тыла с праздничной программой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BFE" w:rsidRPr="000240D8" w:rsidRDefault="001E30F2" w:rsidP="00AC6E55">
            <w:pPr>
              <w:tabs>
                <w:tab w:val="left" w:pos="284"/>
              </w:tabs>
              <w:snapToGrid w:val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с концертными номерами для тружеников тыла после торжественной части. Поздравления адресованы 10-12 труженикам тыла. </w:t>
            </w:r>
          </w:p>
        </w:tc>
      </w:tr>
      <w:tr w:rsidR="001479D7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0"/>
              </w:tabs>
              <w:snapToGrid w:val="0"/>
              <w:ind w:left="-7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Мероприятие-беседа о чувашской вышивке и чувашском национальном костюме.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284"/>
              </w:tabs>
              <w:snapToGrid w:val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Беседа со школьниками о чувашской национальной вышивке, о символике, о культуре, фольклоре, традициях чувашского народа. Охват 20 человек.</w:t>
            </w:r>
          </w:p>
        </w:tc>
      </w:tr>
      <w:tr w:rsidR="00433A00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433A00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       12.06.2025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tabs>
                <w:tab w:val="left" w:pos="284"/>
              </w:tabs>
              <w:snapToGri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Праздничное выступление ко Дню России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A00" w:rsidRPr="000240D8" w:rsidRDefault="001E30F2" w:rsidP="00AC6E55">
            <w:pPr>
              <w:pStyle w:val="1"/>
              <w:shd w:val="clear" w:color="auto" w:fill="FFFFFF"/>
              <w:spacing w:before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0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 на главной сцене перед Домом Культуры с.Янтиково. Охват 300 человек.</w:t>
            </w:r>
          </w:p>
        </w:tc>
      </w:tr>
      <w:tr w:rsidR="00433A00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433A00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00" w:rsidRPr="000240D8" w:rsidRDefault="00433A00" w:rsidP="00AC6E55">
            <w:pPr>
              <w:tabs>
                <w:tab w:val="left" w:pos="0"/>
              </w:tabs>
              <w:snapToGri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Праздничное выступление на празднике песни, труда и спорта «Акатуй-2025»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A00" w:rsidRPr="000240D8" w:rsidRDefault="00C10D5D" w:rsidP="000240D8">
            <w:pPr>
              <w:snapToGrid w:val="0"/>
              <w:ind w:left="30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Выступление проходит на территории празднования районного мероприятия. Охват более 1000 человек.</w:t>
            </w:r>
          </w:p>
        </w:tc>
      </w:tr>
      <w:tr w:rsidR="001479D7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0"/>
              </w:tabs>
              <w:snapToGrid w:val="0"/>
              <w:ind w:left="-7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Чувашский орнамент из фетра.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284"/>
              </w:tabs>
              <w:snapToGrid w:val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запланировано на празднике песни, труда и спорта «Акатуй-2025»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1479D7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0"/>
              </w:tabs>
              <w:snapToGri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Дружественная встреча и обмен опытом чувашским народным творчеством советов ветеранов двух МО. </w:t>
            </w:r>
            <w:proofErr w:type="spellStart"/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0240D8">
              <w:rPr>
                <w:rFonts w:ascii="Times New Roman" w:hAnsi="Times New Roman" w:cs="Times New Roman"/>
                <w:sz w:val="24"/>
                <w:szCs w:val="24"/>
              </w:rPr>
              <w:t xml:space="preserve"> и Янтиковского МО.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snapToGrid w:val="0"/>
              <w:ind w:left="3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Встреча двух округов. Охват 30 человек.</w:t>
            </w:r>
          </w:p>
        </w:tc>
      </w:tr>
      <w:tr w:rsidR="001479D7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не входит в отчетный период но в плане)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0"/>
              </w:tabs>
              <w:snapToGrid w:val="0"/>
              <w:ind w:left="-7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мини-концертной программой ко Дню пожилых людей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-104"/>
              </w:tabs>
              <w:snapToGrid w:val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Выезды на дом к ветеранам с поздравлениями. Охват 6 ветеранов.</w:t>
            </w:r>
          </w:p>
        </w:tc>
      </w:tr>
      <w:tr w:rsidR="001479D7" w:rsidRPr="000240D8" w:rsidTr="001479D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284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не входит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но в плане)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0"/>
              </w:tabs>
              <w:snapToGrid w:val="0"/>
              <w:ind w:left="-79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с мини-концертной программой ко Дню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9D7" w:rsidRPr="000240D8" w:rsidRDefault="001479D7" w:rsidP="001479D7">
            <w:pPr>
              <w:tabs>
                <w:tab w:val="left" w:pos="284"/>
              </w:tabs>
              <w:snapToGrid w:val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D8">
              <w:rPr>
                <w:rFonts w:ascii="Times New Roman" w:hAnsi="Times New Roman" w:cs="Times New Roman"/>
                <w:sz w:val="24"/>
                <w:szCs w:val="24"/>
              </w:rPr>
              <w:t>Выезды на дом к ветеранам педагогического труда достигших преклонного возраста. Охват 5 ветеранов.</w:t>
            </w:r>
          </w:p>
        </w:tc>
      </w:tr>
    </w:tbl>
    <w:p w:rsidR="007B6A72" w:rsidRDefault="007B6A72"/>
    <w:sectPr w:rsidR="007B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A6"/>
    <w:rsid w:val="000240D8"/>
    <w:rsid w:val="001479D7"/>
    <w:rsid w:val="001E30F2"/>
    <w:rsid w:val="002F6170"/>
    <w:rsid w:val="003F42FE"/>
    <w:rsid w:val="00430775"/>
    <w:rsid w:val="00433A00"/>
    <w:rsid w:val="00532034"/>
    <w:rsid w:val="00766B10"/>
    <w:rsid w:val="007B6A72"/>
    <w:rsid w:val="00917212"/>
    <w:rsid w:val="00A94386"/>
    <w:rsid w:val="00AC6E55"/>
    <w:rsid w:val="00AD06E6"/>
    <w:rsid w:val="00B142CC"/>
    <w:rsid w:val="00BD61D2"/>
    <w:rsid w:val="00C10D5D"/>
    <w:rsid w:val="00C469C1"/>
    <w:rsid w:val="00D077A6"/>
    <w:rsid w:val="00D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3978"/>
  <w15:chartTrackingRefBased/>
  <w15:docId w15:val="{73833435-9600-4336-AAF7-73257452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77A6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aliases w:val="Для содержания"/>
    <w:basedOn w:val="a"/>
    <w:next w:val="a"/>
    <w:link w:val="70"/>
    <w:autoRedefine/>
    <w:uiPriority w:val="9"/>
    <w:unhideWhenUsed/>
    <w:qFormat/>
    <w:rsid w:val="00B142CC"/>
    <w:pPr>
      <w:keepNext/>
      <w:keepLines/>
      <w:spacing w:after="0" w:line="360" w:lineRule="auto"/>
      <w:jc w:val="both"/>
      <w:outlineLvl w:val="6"/>
    </w:pPr>
    <w:rPr>
      <w:rFonts w:asciiTheme="minorHAnsi" w:eastAsiaTheme="majorEastAsia" w:hAnsiTheme="minorHAnsi" w:cstheme="majorBidi"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aliases w:val="Для содержания Знак"/>
    <w:basedOn w:val="a0"/>
    <w:link w:val="7"/>
    <w:uiPriority w:val="9"/>
    <w:rsid w:val="00B142CC"/>
    <w:rPr>
      <w:rFonts w:eastAsiaTheme="majorEastAsia" w:cstheme="majorBidi"/>
      <w:iCs/>
      <w:sz w:val="28"/>
    </w:rPr>
  </w:style>
  <w:style w:type="paragraph" w:styleId="a3">
    <w:name w:val="No Spacing"/>
    <w:qFormat/>
    <w:rsid w:val="00D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91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6A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D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</dc:creator>
  <cp:keywords/>
  <dc:description/>
  <cp:lastModifiedBy>ЦСОН</cp:lastModifiedBy>
  <cp:revision>12</cp:revision>
  <cp:lastPrinted>2024-07-04T02:53:00Z</cp:lastPrinted>
  <dcterms:created xsi:type="dcterms:W3CDTF">2024-07-02T06:26:00Z</dcterms:created>
  <dcterms:modified xsi:type="dcterms:W3CDTF">2024-07-04T02:53:00Z</dcterms:modified>
</cp:coreProperties>
</file>