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ACD" w:rsidRDefault="00F71ACD" w:rsidP="00F71ACD">
      <w:pPr>
        <w:pStyle w:val="a3"/>
        <w:rPr>
          <w:sz w:val="26"/>
        </w:rPr>
      </w:pPr>
    </w:p>
    <w:p w:rsidR="00F71ACD" w:rsidRDefault="00F71ACD" w:rsidP="00F71ACD">
      <w:pPr>
        <w:pStyle w:val="a3"/>
        <w:rPr>
          <w:sz w:val="26"/>
        </w:rPr>
      </w:pPr>
    </w:p>
    <w:p w:rsidR="00F71ACD" w:rsidRDefault="00F71ACD" w:rsidP="00F71ACD">
      <w:pPr>
        <w:pStyle w:val="a3"/>
        <w:rPr>
          <w:sz w:val="26"/>
        </w:rPr>
      </w:pPr>
    </w:p>
    <w:p w:rsidR="00F71ACD" w:rsidRDefault="00F71ACD" w:rsidP="00F71ACD">
      <w:pPr>
        <w:pStyle w:val="a3"/>
        <w:rPr>
          <w:sz w:val="26"/>
        </w:rPr>
      </w:pPr>
    </w:p>
    <w:p w:rsidR="00F71ACD" w:rsidRDefault="00F71ACD" w:rsidP="00F71ACD">
      <w:pPr>
        <w:pStyle w:val="a3"/>
        <w:rPr>
          <w:sz w:val="26"/>
        </w:rPr>
      </w:pPr>
    </w:p>
    <w:p w:rsidR="00F71ACD" w:rsidRDefault="00F71ACD" w:rsidP="00F71ACD">
      <w:pPr>
        <w:pStyle w:val="a3"/>
        <w:spacing w:before="10"/>
        <w:rPr>
          <w:sz w:val="25"/>
        </w:rPr>
      </w:pPr>
    </w:p>
    <w:p w:rsidR="00F71ACD" w:rsidRPr="005A4080" w:rsidRDefault="00214AAD" w:rsidP="00F71ACD">
      <w:pPr>
        <w:pStyle w:val="a3"/>
        <w:ind w:left="567"/>
        <w:jc w:val="center"/>
        <w:rPr>
          <w:b/>
          <w:szCs w:val="22"/>
        </w:rPr>
      </w:pPr>
      <w:r>
        <w:rPr>
          <w:b/>
          <w:spacing w:val="-10"/>
          <w:sz w:val="24"/>
        </w:rPr>
        <w:t xml:space="preserve"> </w:t>
      </w:r>
      <w:r w:rsidR="00F71ACD">
        <w:rPr>
          <w:b/>
          <w:spacing w:val="-10"/>
          <w:sz w:val="24"/>
        </w:rPr>
        <w:t>«</w:t>
      </w:r>
      <w:r w:rsidR="00F71ACD">
        <w:rPr>
          <w:b/>
          <w:szCs w:val="22"/>
        </w:rPr>
        <w:t xml:space="preserve">Формирование </w:t>
      </w:r>
      <w:r w:rsidR="00F71ACD" w:rsidRPr="005A4080">
        <w:rPr>
          <w:b/>
          <w:szCs w:val="22"/>
        </w:rPr>
        <w:t>здорового образа жизни</w:t>
      </w:r>
      <w:r w:rsidR="00F71ACD">
        <w:rPr>
          <w:b/>
          <w:szCs w:val="22"/>
        </w:rPr>
        <w:t xml:space="preserve"> </w:t>
      </w:r>
      <w:r w:rsidR="00F71ACD" w:rsidRPr="005A4080">
        <w:rPr>
          <w:b/>
          <w:szCs w:val="22"/>
        </w:rPr>
        <w:t>для граждан старшего поколения:</w:t>
      </w:r>
    </w:p>
    <w:p w:rsidR="00F71ACD" w:rsidRDefault="00F71ACD" w:rsidP="00F71ACD">
      <w:pPr>
        <w:pStyle w:val="a3"/>
        <w:ind w:left="567"/>
        <w:jc w:val="center"/>
        <w:rPr>
          <w:b/>
          <w:sz w:val="30"/>
        </w:rPr>
      </w:pPr>
      <w:r w:rsidRPr="005A4080">
        <w:rPr>
          <w:b/>
          <w:szCs w:val="22"/>
        </w:rPr>
        <w:t>«Активность без рекордов»</w:t>
      </w:r>
    </w:p>
    <w:p w:rsidR="00F71ACD" w:rsidRDefault="00F71ACD" w:rsidP="00F71ACD">
      <w:pPr>
        <w:pStyle w:val="a3"/>
        <w:rPr>
          <w:i/>
          <w:sz w:val="18"/>
        </w:rPr>
      </w:pPr>
    </w:p>
    <w:p w:rsidR="00F71ACD" w:rsidRDefault="00F71ACD" w:rsidP="00F71ACD">
      <w:pPr>
        <w:pStyle w:val="a3"/>
        <w:rPr>
          <w:i/>
          <w:sz w:val="18"/>
        </w:rPr>
      </w:pPr>
    </w:p>
    <w:p w:rsidR="00F71ACD" w:rsidRDefault="00F71ACD" w:rsidP="00F71ACD">
      <w:pPr>
        <w:pStyle w:val="a3"/>
        <w:rPr>
          <w:i/>
          <w:sz w:val="18"/>
        </w:rPr>
      </w:pPr>
    </w:p>
    <w:p w:rsidR="00F71ACD" w:rsidRDefault="00F71ACD" w:rsidP="00F71ACD">
      <w:pPr>
        <w:pStyle w:val="a3"/>
        <w:rPr>
          <w:i/>
          <w:sz w:val="18"/>
        </w:rPr>
      </w:pPr>
    </w:p>
    <w:p w:rsidR="00F71ACD" w:rsidRDefault="00F71ACD" w:rsidP="00F71ACD">
      <w:pPr>
        <w:pStyle w:val="a3"/>
        <w:rPr>
          <w:i/>
          <w:sz w:val="18"/>
        </w:rPr>
      </w:pPr>
    </w:p>
    <w:p w:rsidR="00F71ACD" w:rsidRDefault="00F71ACD" w:rsidP="00F71ACD">
      <w:pPr>
        <w:pStyle w:val="a3"/>
        <w:rPr>
          <w:i/>
          <w:sz w:val="18"/>
        </w:rPr>
      </w:pPr>
    </w:p>
    <w:p w:rsidR="00F71ACD" w:rsidRDefault="00F71ACD" w:rsidP="00F71ACD">
      <w:pPr>
        <w:pStyle w:val="a3"/>
        <w:rPr>
          <w:i/>
          <w:sz w:val="18"/>
        </w:rPr>
      </w:pPr>
    </w:p>
    <w:p w:rsidR="00F71ACD" w:rsidRDefault="00F71ACD" w:rsidP="00F71ACD">
      <w:pPr>
        <w:pStyle w:val="a3"/>
        <w:rPr>
          <w:i/>
          <w:sz w:val="18"/>
        </w:rPr>
      </w:pPr>
    </w:p>
    <w:p w:rsidR="00F71ACD" w:rsidRDefault="00F71ACD" w:rsidP="00F71ACD">
      <w:pPr>
        <w:pStyle w:val="a3"/>
        <w:rPr>
          <w:i/>
          <w:sz w:val="18"/>
        </w:rPr>
      </w:pPr>
    </w:p>
    <w:p w:rsidR="00F71ACD" w:rsidRDefault="00F71ACD" w:rsidP="00F71ACD">
      <w:pPr>
        <w:pStyle w:val="a3"/>
        <w:rPr>
          <w:i/>
          <w:sz w:val="18"/>
        </w:rPr>
      </w:pPr>
    </w:p>
    <w:p w:rsidR="00F71ACD" w:rsidRDefault="00F71ACD" w:rsidP="00F71ACD">
      <w:pPr>
        <w:pStyle w:val="a3"/>
        <w:rPr>
          <w:i/>
          <w:sz w:val="18"/>
        </w:rPr>
      </w:pPr>
    </w:p>
    <w:p w:rsidR="00F71ACD" w:rsidRDefault="00F71ACD" w:rsidP="00F71ACD">
      <w:pPr>
        <w:pStyle w:val="a3"/>
        <w:rPr>
          <w:i/>
          <w:sz w:val="18"/>
        </w:rPr>
      </w:pPr>
    </w:p>
    <w:p w:rsidR="00F71ACD" w:rsidRDefault="00F71ACD" w:rsidP="00F71ACD">
      <w:pPr>
        <w:pStyle w:val="a3"/>
        <w:rPr>
          <w:i/>
          <w:sz w:val="18"/>
        </w:rPr>
      </w:pPr>
    </w:p>
    <w:p w:rsidR="00F71ACD" w:rsidRDefault="00F71ACD" w:rsidP="00F71ACD">
      <w:pPr>
        <w:pStyle w:val="a3"/>
        <w:spacing w:before="11"/>
        <w:rPr>
          <w:i/>
          <w:sz w:val="17"/>
        </w:rPr>
      </w:pPr>
    </w:p>
    <w:p w:rsidR="00FF74E9" w:rsidRDefault="00FF74E9">
      <w:pPr>
        <w:jc w:val="center"/>
        <w:sectPr w:rsidR="00FF74E9">
          <w:footerReference w:type="default" r:id="rId7"/>
          <w:type w:val="continuous"/>
          <w:pgSz w:w="11910" w:h="16840"/>
          <w:pgMar w:top="1040" w:right="160" w:bottom="280" w:left="460" w:header="720" w:footer="720" w:gutter="0"/>
          <w:cols w:space="720"/>
        </w:sectPr>
      </w:pPr>
      <w:bookmarkStart w:id="0" w:name="_GoBack"/>
      <w:bookmarkEnd w:id="0"/>
    </w:p>
    <w:p w:rsidR="00F71ACD" w:rsidRDefault="00F71ACD" w:rsidP="00F71ACD">
      <w:pPr>
        <w:spacing w:before="71"/>
        <w:ind w:left="1812" w:right="1791"/>
        <w:jc w:val="center"/>
        <w:rPr>
          <w:rFonts w:ascii="Cambria" w:hAnsi="Cambria"/>
          <w:sz w:val="32"/>
        </w:rPr>
      </w:pPr>
      <w:r>
        <w:rPr>
          <w:rFonts w:ascii="Cambria" w:hAnsi="Cambria"/>
          <w:color w:val="365F91"/>
          <w:spacing w:val="-2"/>
          <w:sz w:val="32"/>
        </w:rPr>
        <w:lastRenderedPageBreak/>
        <w:t>СОДЕРЖАНИЕ</w:t>
      </w:r>
    </w:p>
    <w:p w:rsidR="00FF74E9" w:rsidRDefault="00FF74E9" w:rsidP="0024718B">
      <w:pPr>
        <w:pStyle w:val="10"/>
        <w:tabs>
          <w:tab w:val="right" w:leader="dot" w:pos="10347"/>
        </w:tabs>
        <w:spacing w:before="158"/>
        <w:ind w:left="0"/>
      </w:pPr>
    </w:p>
    <w:p w:rsidR="0024718B" w:rsidRPr="00774CEF" w:rsidRDefault="0024718B" w:rsidP="0024718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Введение…………………………………………………………....3 стр.</w:t>
      </w:r>
    </w:p>
    <w:p w:rsidR="0024718B" w:rsidRDefault="0024718B" w:rsidP="0024718B">
      <w:pPr>
        <w:numPr>
          <w:ilvl w:val="0"/>
          <w:numId w:val="19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Разработчики проекта……………………………………………..3 стр.</w:t>
      </w:r>
    </w:p>
    <w:p w:rsidR="0024718B" w:rsidRDefault="0024718B" w:rsidP="0024718B">
      <w:pPr>
        <w:numPr>
          <w:ilvl w:val="0"/>
          <w:numId w:val="19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проблема…………………………………………… .</w:t>
      </w:r>
      <w:r w:rsidR="00057071">
        <w:rPr>
          <w:sz w:val="28"/>
          <w:szCs w:val="28"/>
        </w:rPr>
        <w:t>4</w:t>
      </w:r>
      <w:r>
        <w:rPr>
          <w:sz w:val="28"/>
          <w:szCs w:val="28"/>
        </w:rPr>
        <w:t xml:space="preserve"> стр.</w:t>
      </w:r>
    </w:p>
    <w:p w:rsidR="0024718B" w:rsidRDefault="0024718B" w:rsidP="0024718B">
      <w:pPr>
        <w:numPr>
          <w:ilvl w:val="0"/>
          <w:numId w:val="19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Целевая аудитория и география проекта………………………. .4 стр.</w:t>
      </w:r>
    </w:p>
    <w:p w:rsidR="0024718B" w:rsidRDefault="0024718B" w:rsidP="0024718B">
      <w:pPr>
        <w:numPr>
          <w:ilvl w:val="0"/>
          <w:numId w:val="19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Цель и задачи проекта ……………………………………………6 стр.</w:t>
      </w:r>
    </w:p>
    <w:p w:rsidR="0024718B" w:rsidRDefault="0024718B" w:rsidP="0024718B">
      <w:pPr>
        <w:numPr>
          <w:ilvl w:val="0"/>
          <w:numId w:val="19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SWOT – анализ проблемы...……………………………………...</w:t>
      </w:r>
      <w:r w:rsidR="00057071">
        <w:rPr>
          <w:sz w:val="28"/>
          <w:szCs w:val="28"/>
        </w:rPr>
        <w:t>5</w:t>
      </w:r>
      <w:r>
        <w:rPr>
          <w:sz w:val="28"/>
          <w:szCs w:val="28"/>
        </w:rPr>
        <w:t xml:space="preserve"> стр.</w:t>
      </w:r>
    </w:p>
    <w:p w:rsidR="0024718B" w:rsidRDefault="0024718B" w:rsidP="0024718B">
      <w:pPr>
        <w:numPr>
          <w:ilvl w:val="0"/>
          <w:numId w:val="19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Карта рисков и пути минимизации  их………………………….</w:t>
      </w:r>
      <w:r w:rsidR="008405B8">
        <w:rPr>
          <w:sz w:val="28"/>
          <w:szCs w:val="28"/>
        </w:rPr>
        <w:t>7</w:t>
      </w:r>
      <w:r>
        <w:rPr>
          <w:sz w:val="28"/>
          <w:szCs w:val="28"/>
        </w:rPr>
        <w:t xml:space="preserve"> стр.</w:t>
      </w:r>
    </w:p>
    <w:p w:rsidR="0024718B" w:rsidRDefault="0024718B" w:rsidP="0024718B">
      <w:pPr>
        <w:numPr>
          <w:ilvl w:val="0"/>
          <w:numId w:val="19"/>
        </w:numPr>
        <w:adjustRightInd w:val="0"/>
        <w:ind w:hanging="435"/>
        <w:jc w:val="both"/>
        <w:rPr>
          <w:sz w:val="28"/>
          <w:szCs w:val="28"/>
        </w:rPr>
      </w:pPr>
      <w:r>
        <w:rPr>
          <w:sz w:val="28"/>
          <w:szCs w:val="28"/>
        </w:rPr>
        <w:t>Реестр заинтересованных сторон………………………………..</w:t>
      </w:r>
      <w:r w:rsidR="008405B8">
        <w:rPr>
          <w:sz w:val="28"/>
          <w:szCs w:val="28"/>
        </w:rPr>
        <w:t>8</w:t>
      </w:r>
      <w:r>
        <w:rPr>
          <w:sz w:val="28"/>
          <w:szCs w:val="28"/>
        </w:rPr>
        <w:t xml:space="preserve"> стр.</w:t>
      </w:r>
    </w:p>
    <w:p w:rsidR="0024718B" w:rsidRDefault="0024718B" w:rsidP="0024718B">
      <w:pPr>
        <w:numPr>
          <w:ilvl w:val="0"/>
          <w:numId w:val="19"/>
        </w:numPr>
        <w:adjustRightInd w:val="0"/>
        <w:ind w:left="135" w:firstLine="150"/>
        <w:jc w:val="both"/>
        <w:rPr>
          <w:sz w:val="28"/>
          <w:szCs w:val="28"/>
        </w:rPr>
      </w:pPr>
      <w:r>
        <w:rPr>
          <w:sz w:val="28"/>
          <w:szCs w:val="28"/>
        </w:rPr>
        <w:t>Основные этапы реализации……………………………………..</w:t>
      </w:r>
      <w:r w:rsidR="008405B8">
        <w:rPr>
          <w:sz w:val="28"/>
          <w:szCs w:val="28"/>
        </w:rPr>
        <w:t>9</w:t>
      </w:r>
      <w:r>
        <w:rPr>
          <w:sz w:val="28"/>
          <w:szCs w:val="28"/>
        </w:rPr>
        <w:t xml:space="preserve"> стр.</w:t>
      </w:r>
    </w:p>
    <w:p w:rsidR="0024718B" w:rsidRDefault="0024718B" w:rsidP="0024718B">
      <w:pPr>
        <w:numPr>
          <w:ilvl w:val="0"/>
          <w:numId w:val="19"/>
        </w:numPr>
        <w:adjustRightInd w:val="0"/>
        <w:ind w:left="135" w:firstLine="150"/>
        <w:jc w:val="both"/>
        <w:rPr>
          <w:sz w:val="28"/>
          <w:szCs w:val="28"/>
        </w:rPr>
      </w:pPr>
      <w:r>
        <w:rPr>
          <w:sz w:val="28"/>
          <w:szCs w:val="28"/>
        </w:rPr>
        <w:t>Бюджет проекта…………………………………………………...</w:t>
      </w:r>
      <w:r w:rsidR="00D937F2">
        <w:rPr>
          <w:sz w:val="28"/>
          <w:szCs w:val="28"/>
        </w:rPr>
        <w:t>10</w:t>
      </w:r>
      <w:r>
        <w:rPr>
          <w:sz w:val="28"/>
          <w:szCs w:val="28"/>
        </w:rPr>
        <w:t xml:space="preserve"> стр.</w:t>
      </w:r>
    </w:p>
    <w:p w:rsidR="0024718B" w:rsidRDefault="0024718B" w:rsidP="0024718B">
      <w:pPr>
        <w:numPr>
          <w:ilvl w:val="0"/>
          <w:numId w:val="19"/>
        </w:numPr>
        <w:adjustRightInd w:val="0"/>
        <w:ind w:left="285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проекта……………………………………………….</w:t>
      </w:r>
      <w:r w:rsidR="00D937F2">
        <w:rPr>
          <w:sz w:val="28"/>
          <w:szCs w:val="28"/>
        </w:rPr>
        <w:t xml:space="preserve">10 </w:t>
      </w:r>
      <w:r>
        <w:rPr>
          <w:sz w:val="28"/>
          <w:szCs w:val="28"/>
        </w:rPr>
        <w:t>стр.</w:t>
      </w:r>
    </w:p>
    <w:p w:rsidR="0024718B" w:rsidRDefault="0024718B" w:rsidP="0024718B">
      <w:pPr>
        <w:numPr>
          <w:ilvl w:val="0"/>
          <w:numId w:val="19"/>
        </w:numPr>
        <w:adjustRightInd w:val="0"/>
        <w:ind w:left="285" w:firstLine="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проекта….</w:t>
      </w:r>
    </w:p>
    <w:p w:rsidR="0024718B" w:rsidRDefault="0024718B" w:rsidP="0024718B">
      <w:pPr>
        <w:numPr>
          <w:ilvl w:val="0"/>
          <w:numId w:val="19"/>
        </w:numPr>
        <w:adjustRightInd w:val="0"/>
        <w:ind w:left="285" w:firstLine="0"/>
        <w:jc w:val="both"/>
        <w:rPr>
          <w:sz w:val="28"/>
          <w:szCs w:val="28"/>
        </w:rPr>
      </w:pPr>
      <w:r>
        <w:rPr>
          <w:sz w:val="28"/>
          <w:szCs w:val="28"/>
        </w:rPr>
        <w:t>Вариативность реализации проекта….</w:t>
      </w:r>
    </w:p>
    <w:p w:rsidR="0024718B" w:rsidRDefault="0024718B" w:rsidP="0024718B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Заключение…………………..</w:t>
      </w:r>
    </w:p>
    <w:p w:rsidR="0024718B" w:rsidRDefault="0024718B" w:rsidP="0024718B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Приложения……………</w:t>
      </w:r>
    </w:p>
    <w:p w:rsidR="00FF74E9" w:rsidRDefault="00FF74E9">
      <w:pPr>
        <w:sectPr w:rsidR="00FF74E9">
          <w:pgSz w:w="11910" w:h="16840"/>
          <w:pgMar w:top="1040" w:right="160" w:bottom="280" w:left="460" w:header="720" w:footer="720" w:gutter="0"/>
          <w:cols w:space="720"/>
        </w:sectPr>
      </w:pPr>
    </w:p>
    <w:p w:rsidR="00FF74E9" w:rsidRDefault="00D02BEC" w:rsidP="0024718B">
      <w:pPr>
        <w:pStyle w:val="1"/>
        <w:numPr>
          <w:ilvl w:val="0"/>
          <w:numId w:val="20"/>
        </w:numPr>
        <w:spacing w:before="72"/>
        <w:jc w:val="center"/>
      </w:pPr>
      <w:r>
        <w:lastRenderedPageBreak/>
        <w:t>Введение</w:t>
      </w:r>
    </w:p>
    <w:p w:rsidR="00FF74E9" w:rsidRDefault="00D53561">
      <w:pPr>
        <w:pStyle w:val="a3"/>
        <w:spacing w:before="160" w:line="360" w:lineRule="auto"/>
        <w:ind w:right="823" w:firstLine="976"/>
      </w:pPr>
      <w:r>
        <w:t>Социальная поддержка старшего поколения - одно из ведущих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продолжительности</w:t>
      </w:r>
      <w:r>
        <w:rPr>
          <w:spacing w:val="-3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значит,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решения</w:t>
      </w:r>
    </w:p>
    <w:p w:rsidR="005A4080" w:rsidRDefault="00D53561" w:rsidP="005A4080">
      <w:pPr>
        <w:pStyle w:val="a3"/>
        <w:spacing w:before="1" w:line="360" w:lineRule="auto"/>
        <w:ind w:right="232"/>
      </w:pPr>
      <w:r>
        <w:t xml:space="preserve">социально-демографических проблем в России. </w:t>
      </w:r>
    </w:p>
    <w:p w:rsidR="00FF74E9" w:rsidRDefault="00D53561">
      <w:pPr>
        <w:pStyle w:val="a3"/>
        <w:spacing w:line="316" w:lineRule="exact"/>
        <w:ind w:left="2290"/>
      </w:pPr>
      <w:r>
        <w:t>Пенсионеры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обладают</w:t>
      </w:r>
      <w:r>
        <w:rPr>
          <w:spacing w:val="-4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полнотой</w:t>
      </w:r>
    </w:p>
    <w:p w:rsidR="00FF74E9" w:rsidRDefault="00D53561">
      <w:pPr>
        <w:pStyle w:val="a3"/>
        <w:spacing w:before="160" w:line="360" w:lineRule="auto"/>
      </w:pPr>
      <w:r>
        <w:t>социально-экономических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свобод,</w:t>
      </w:r>
      <w:r>
        <w:rPr>
          <w:spacing w:val="-5"/>
        </w:rPr>
        <w:t xml:space="preserve"> </w:t>
      </w:r>
      <w:r>
        <w:t>закрепленных</w:t>
      </w:r>
      <w:r>
        <w:rPr>
          <w:spacing w:val="-3"/>
        </w:rPr>
        <w:t xml:space="preserve"> </w:t>
      </w:r>
      <w:r>
        <w:t>Конституцией</w:t>
      </w:r>
      <w:r>
        <w:rPr>
          <w:spacing w:val="-67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законодательными</w:t>
      </w:r>
      <w:r>
        <w:rPr>
          <w:spacing w:val="-1"/>
        </w:rPr>
        <w:t xml:space="preserve"> </w:t>
      </w:r>
      <w:r>
        <w:t>актами.</w:t>
      </w:r>
      <w:r>
        <w:rPr>
          <w:spacing w:val="-2"/>
        </w:rPr>
        <w:t xml:space="preserve"> </w:t>
      </w:r>
      <w:r>
        <w:t>Однако,</w:t>
      </w:r>
      <w:r>
        <w:rPr>
          <w:spacing w:val="-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статуса,</w:t>
      </w:r>
    </w:p>
    <w:p w:rsidR="00FF74E9" w:rsidRDefault="00D53561">
      <w:pPr>
        <w:pStyle w:val="a3"/>
        <w:spacing w:line="321" w:lineRule="exact"/>
      </w:pPr>
      <w:r>
        <w:t>связанное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прекращением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ограничением</w:t>
      </w:r>
      <w:r>
        <w:rPr>
          <w:spacing w:val="-3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общественной</w:t>
      </w:r>
    </w:p>
    <w:p w:rsidR="00FF74E9" w:rsidRDefault="00D53561" w:rsidP="00E44E34">
      <w:pPr>
        <w:pStyle w:val="a3"/>
        <w:spacing w:before="163" w:line="360" w:lineRule="auto"/>
        <w:ind w:right="171"/>
      </w:pPr>
      <w:r>
        <w:t xml:space="preserve">деятельности, трансформацией ценностных ориентиров, образа жизни и </w:t>
      </w:r>
      <w:proofErr w:type="gramStart"/>
      <w:r>
        <w:t>общения,</w:t>
      </w:r>
      <w:r w:rsidR="00E44E34">
        <w:t xml:space="preserve"> </w:t>
      </w:r>
      <w:r>
        <w:rPr>
          <w:spacing w:val="-67"/>
        </w:rPr>
        <w:t xml:space="preserve"> </w:t>
      </w:r>
      <w:r>
        <w:t>появлением</w:t>
      </w:r>
      <w:proofErr w:type="gramEnd"/>
      <w:r>
        <w:rPr>
          <w:spacing w:val="-1"/>
        </w:rPr>
        <w:t xml:space="preserve"> </w:t>
      </w:r>
      <w:r>
        <w:t>затруднений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социально-бытовой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возникновением</w:t>
      </w:r>
      <w:r w:rsidR="00E44E34">
        <w:t xml:space="preserve"> </w:t>
      </w:r>
      <w:r>
        <w:t>необходимости психологической адаптации к новым условиям, порождает у</w:t>
      </w:r>
      <w:r>
        <w:rPr>
          <w:spacing w:val="1"/>
        </w:rPr>
        <w:t xml:space="preserve"> </w:t>
      </w:r>
      <w:r>
        <w:t>пожилых серьезные проблемы. После выхода на пенсию у старшего поколения</w:t>
      </w:r>
      <w:r>
        <w:rPr>
          <w:spacing w:val="-67"/>
        </w:rPr>
        <w:t xml:space="preserve"> </w:t>
      </w:r>
      <w:r>
        <w:t>наблюдается</w:t>
      </w:r>
      <w:r>
        <w:rPr>
          <w:spacing w:val="-3"/>
        </w:rPr>
        <w:t xml:space="preserve"> </w:t>
      </w:r>
      <w:r>
        <w:t>дефицит</w:t>
      </w:r>
      <w:r>
        <w:rPr>
          <w:spacing w:val="-3"/>
        </w:rPr>
        <w:t xml:space="preserve"> </w:t>
      </w:r>
      <w:r>
        <w:t>общения,</w:t>
      </w:r>
      <w:r>
        <w:rPr>
          <w:spacing w:val="66"/>
        </w:rPr>
        <w:t xml:space="preserve"> </w:t>
      </w:r>
      <w:r>
        <w:t>особенно</w:t>
      </w:r>
      <w:r>
        <w:rPr>
          <w:spacing w:val="-5"/>
        </w:rPr>
        <w:t xml:space="preserve"> </w:t>
      </w:r>
      <w:r>
        <w:t>остро</w:t>
      </w:r>
      <w:r>
        <w:rPr>
          <w:spacing w:val="-2"/>
        </w:rPr>
        <w:t xml:space="preserve"> </w:t>
      </w:r>
      <w:r>
        <w:t>стоит</w:t>
      </w:r>
      <w:r>
        <w:rPr>
          <w:spacing w:val="-3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одиночества,</w:t>
      </w:r>
      <w:r w:rsidR="00E44E34">
        <w:t xml:space="preserve"> </w:t>
      </w:r>
      <w:r>
        <w:t>утрата активных социальных связей, в то время как образовательные потребности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большинстве</w:t>
      </w:r>
      <w:r>
        <w:rPr>
          <w:spacing w:val="-2"/>
        </w:rPr>
        <w:t xml:space="preserve"> </w:t>
      </w:r>
      <w:r>
        <w:t>случаев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снижаются,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иногда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возрастают.</w:t>
      </w:r>
      <w:r>
        <w:rPr>
          <w:spacing w:val="-2"/>
        </w:rPr>
        <w:t xml:space="preserve"> </w:t>
      </w:r>
      <w:r>
        <w:t>Исходя</w:t>
      </w:r>
      <w:r>
        <w:rPr>
          <w:spacing w:val="68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этого,</w:t>
      </w:r>
      <w:r w:rsidR="00E44E34">
        <w:t xml:space="preserve"> </w:t>
      </w:r>
      <w:r>
        <w:t>формируется</w:t>
      </w:r>
      <w:r>
        <w:rPr>
          <w:spacing w:val="65"/>
        </w:rPr>
        <w:t xml:space="preserve"> </w:t>
      </w:r>
      <w:r>
        <w:t>необходимость</w:t>
      </w:r>
      <w:r>
        <w:rPr>
          <w:spacing w:val="65"/>
        </w:rPr>
        <w:t xml:space="preserve"> </w:t>
      </w:r>
      <w:r>
        <w:t>развития</w:t>
      </w:r>
      <w:r>
        <w:rPr>
          <w:spacing w:val="67"/>
        </w:rPr>
        <w:t xml:space="preserve"> </w:t>
      </w:r>
      <w:r>
        <w:t>системы</w:t>
      </w:r>
      <w:r>
        <w:rPr>
          <w:spacing w:val="66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и</w:t>
      </w:r>
      <w:r w:rsidR="00E44E34">
        <w:t xml:space="preserve"> </w:t>
      </w:r>
      <w:r>
        <w:t>социокультурной</w:t>
      </w:r>
      <w:r>
        <w:rPr>
          <w:spacing w:val="-7"/>
        </w:rPr>
        <w:t xml:space="preserve"> </w:t>
      </w:r>
      <w:r>
        <w:t>реабилитации</w:t>
      </w:r>
      <w:r>
        <w:rPr>
          <w:spacing w:val="-5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пожилого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через</w:t>
      </w:r>
      <w:r>
        <w:rPr>
          <w:spacing w:val="61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их физического,</w:t>
      </w:r>
      <w:r>
        <w:rPr>
          <w:spacing w:val="-2"/>
        </w:rPr>
        <w:t xml:space="preserve"> </w:t>
      </w:r>
      <w:r>
        <w:t>творческого,</w:t>
      </w:r>
      <w:r>
        <w:rPr>
          <w:spacing w:val="-4"/>
        </w:rPr>
        <w:t xml:space="preserve"> </w:t>
      </w:r>
      <w:r>
        <w:t>интеллектуального</w:t>
      </w:r>
      <w:r>
        <w:rPr>
          <w:spacing w:val="-4"/>
        </w:rPr>
        <w:t xml:space="preserve"> </w:t>
      </w:r>
      <w:r>
        <w:t>потенциала,</w:t>
      </w:r>
      <w:r w:rsidR="00E44E34">
        <w:t xml:space="preserve"> </w:t>
      </w:r>
      <w:r>
        <w:t>позволяющей оказать пожилым людям психологическую поддержку, дать</w:t>
      </w:r>
      <w:r w:rsidR="00E44E34">
        <w:t xml:space="preserve"> </w:t>
      </w:r>
      <w:r>
        <w:rPr>
          <w:spacing w:val="-67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почувствовать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нужными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интересными</w:t>
      </w:r>
      <w:r>
        <w:rPr>
          <w:spacing w:val="-5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людям.</w:t>
      </w:r>
    </w:p>
    <w:p w:rsidR="00106C49" w:rsidRPr="00106C49" w:rsidRDefault="00106C49" w:rsidP="0024718B">
      <w:pPr>
        <w:pStyle w:val="1"/>
        <w:numPr>
          <w:ilvl w:val="0"/>
          <w:numId w:val="20"/>
        </w:numPr>
        <w:spacing w:before="72"/>
        <w:jc w:val="center"/>
      </w:pPr>
      <w:r w:rsidRPr="00106C49">
        <w:t>Разработчики проекта</w:t>
      </w:r>
    </w:p>
    <w:p w:rsidR="00106C49" w:rsidRPr="00106C49" w:rsidRDefault="00106C49" w:rsidP="00106C49">
      <w:pPr>
        <w:adjustRightInd w:val="0"/>
        <w:spacing w:line="273" w:lineRule="auto"/>
        <w:ind w:left="547" w:hanging="547"/>
        <w:rPr>
          <w:sz w:val="28"/>
          <w:szCs w:val="28"/>
          <w:lang w:eastAsia="ru-RU"/>
        </w:rPr>
      </w:pPr>
    </w:p>
    <w:p w:rsidR="00106C49" w:rsidRDefault="00106C49" w:rsidP="00106C49">
      <w:pPr>
        <w:adjustRightInd w:val="0"/>
        <w:spacing w:line="360" w:lineRule="auto"/>
        <w:ind w:left="547" w:firstLine="729"/>
        <w:jc w:val="both"/>
        <w:rPr>
          <w:sz w:val="28"/>
          <w:szCs w:val="28"/>
        </w:rPr>
      </w:pPr>
      <w:r w:rsidRPr="00106C49">
        <w:rPr>
          <w:sz w:val="28"/>
          <w:szCs w:val="28"/>
          <w:lang w:eastAsia="ru-RU"/>
        </w:rPr>
        <w:t xml:space="preserve">1. </w:t>
      </w:r>
      <w:r>
        <w:rPr>
          <w:sz w:val="28"/>
          <w:szCs w:val="28"/>
        </w:rPr>
        <w:t>Галушкина Ирина Юрьевна</w:t>
      </w:r>
      <w:r w:rsidRPr="00106C49">
        <w:rPr>
          <w:sz w:val="28"/>
          <w:szCs w:val="28"/>
        </w:rPr>
        <w:t>, директор ЛОГ</w:t>
      </w:r>
      <w:r>
        <w:rPr>
          <w:sz w:val="28"/>
          <w:szCs w:val="28"/>
        </w:rPr>
        <w:t>Б</w:t>
      </w:r>
      <w:r w:rsidRPr="00106C49">
        <w:rPr>
          <w:sz w:val="28"/>
          <w:szCs w:val="28"/>
        </w:rPr>
        <w:t>У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Киришский</w:t>
      </w:r>
      <w:proofErr w:type="spellEnd"/>
      <w:r>
        <w:rPr>
          <w:sz w:val="28"/>
          <w:szCs w:val="28"/>
        </w:rPr>
        <w:t xml:space="preserve"> КЦСОН»</w:t>
      </w:r>
    </w:p>
    <w:p w:rsidR="00106C49" w:rsidRDefault="00106C49" w:rsidP="00106C49">
      <w:pPr>
        <w:adjustRightInd w:val="0"/>
        <w:spacing w:line="360" w:lineRule="auto"/>
        <w:ind w:left="547" w:firstLine="729"/>
        <w:jc w:val="both"/>
        <w:rPr>
          <w:sz w:val="28"/>
          <w:szCs w:val="28"/>
        </w:rPr>
      </w:pPr>
      <w:r w:rsidRPr="00106C49">
        <w:rPr>
          <w:sz w:val="28"/>
          <w:szCs w:val="28"/>
        </w:rPr>
        <w:t>2.</w:t>
      </w:r>
      <w:r w:rsidR="00F154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Алипова Дарья </w:t>
      </w:r>
      <w:proofErr w:type="spellStart"/>
      <w:r>
        <w:rPr>
          <w:sz w:val="28"/>
          <w:szCs w:val="28"/>
        </w:rPr>
        <w:t>Равиловна</w:t>
      </w:r>
      <w:proofErr w:type="spellEnd"/>
      <w:r w:rsidRPr="00106C49">
        <w:rPr>
          <w:sz w:val="28"/>
          <w:szCs w:val="28"/>
        </w:rPr>
        <w:t>, заместитель директора ЛОГ</w:t>
      </w:r>
      <w:r>
        <w:rPr>
          <w:sz w:val="28"/>
          <w:szCs w:val="28"/>
        </w:rPr>
        <w:t>Б</w:t>
      </w:r>
      <w:r w:rsidRPr="00106C49">
        <w:rPr>
          <w:sz w:val="28"/>
          <w:szCs w:val="28"/>
        </w:rPr>
        <w:t>У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Киришский</w:t>
      </w:r>
      <w:proofErr w:type="spellEnd"/>
      <w:r>
        <w:rPr>
          <w:sz w:val="28"/>
          <w:szCs w:val="28"/>
        </w:rPr>
        <w:t xml:space="preserve"> </w:t>
      </w:r>
    </w:p>
    <w:p w:rsidR="00106C49" w:rsidRDefault="00106C49" w:rsidP="00106C49">
      <w:pPr>
        <w:adjustRightInd w:val="0"/>
        <w:spacing w:line="360" w:lineRule="auto"/>
        <w:ind w:left="547" w:firstLine="729"/>
        <w:jc w:val="both"/>
        <w:rPr>
          <w:sz w:val="28"/>
          <w:szCs w:val="28"/>
        </w:rPr>
      </w:pPr>
      <w:r>
        <w:rPr>
          <w:sz w:val="28"/>
          <w:szCs w:val="28"/>
        </w:rPr>
        <w:t>КЦСОН»</w:t>
      </w:r>
    </w:p>
    <w:p w:rsidR="00F154C9" w:rsidRPr="00F154C9" w:rsidRDefault="00F154C9" w:rsidP="00F154C9">
      <w:pPr>
        <w:pStyle w:val="a4"/>
        <w:numPr>
          <w:ilvl w:val="0"/>
          <w:numId w:val="20"/>
        </w:numPr>
        <w:adjustRightInd w:val="0"/>
        <w:spacing w:line="360" w:lineRule="auto"/>
        <w:jc w:val="both"/>
        <w:rPr>
          <w:sz w:val="28"/>
          <w:szCs w:val="28"/>
        </w:rPr>
      </w:pPr>
      <w:r w:rsidRPr="00F154C9">
        <w:rPr>
          <w:sz w:val="28"/>
          <w:szCs w:val="28"/>
        </w:rPr>
        <w:t xml:space="preserve">Сафронова Гузель </w:t>
      </w:r>
      <w:proofErr w:type="spellStart"/>
      <w:r w:rsidRPr="00F154C9">
        <w:rPr>
          <w:sz w:val="28"/>
          <w:szCs w:val="28"/>
        </w:rPr>
        <w:t>Зиятдиновна</w:t>
      </w:r>
      <w:proofErr w:type="spellEnd"/>
      <w:r w:rsidRPr="00F154C9">
        <w:rPr>
          <w:sz w:val="28"/>
          <w:szCs w:val="28"/>
        </w:rPr>
        <w:t xml:space="preserve">-заведующий отделением ЛОГБУ </w:t>
      </w:r>
    </w:p>
    <w:p w:rsidR="00F154C9" w:rsidRPr="00F154C9" w:rsidRDefault="00F154C9" w:rsidP="00F154C9">
      <w:pPr>
        <w:adjustRightInd w:val="0"/>
        <w:spacing w:line="360" w:lineRule="auto"/>
        <w:ind w:left="1276"/>
        <w:jc w:val="both"/>
        <w:rPr>
          <w:sz w:val="28"/>
          <w:szCs w:val="28"/>
        </w:rPr>
      </w:pPr>
      <w:r w:rsidRPr="00F154C9">
        <w:rPr>
          <w:sz w:val="28"/>
          <w:szCs w:val="28"/>
        </w:rPr>
        <w:t>«</w:t>
      </w:r>
      <w:proofErr w:type="spellStart"/>
      <w:r w:rsidRPr="00F154C9">
        <w:rPr>
          <w:sz w:val="28"/>
          <w:szCs w:val="28"/>
        </w:rPr>
        <w:t>Киришский</w:t>
      </w:r>
      <w:proofErr w:type="spellEnd"/>
      <w:r w:rsidRPr="00F154C9">
        <w:rPr>
          <w:sz w:val="28"/>
          <w:szCs w:val="28"/>
        </w:rPr>
        <w:t xml:space="preserve"> КЦСОН»</w:t>
      </w:r>
    </w:p>
    <w:p w:rsidR="00106C49" w:rsidRPr="00106C49" w:rsidRDefault="00F154C9" w:rsidP="00106C49">
      <w:pPr>
        <w:adjustRightInd w:val="0"/>
        <w:spacing w:line="360" w:lineRule="auto"/>
        <w:ind w:left="1276" w:right="10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6C49" w:rsidRPr="00106C49">
        <w:rPr>
          <w:sz w:val="28"/>
          <w:szCs w:val="28"/>
        </w:rPr>
        <w:t>.</w:t>
      </w:r>
      <w:r w:rsidR="00106C49">
        <w:rPr>
          <w:sz w:val="28"/>
          <w:szCs w:val="28"/>
        </w:rPr>
        <w:t>Якубова Мариан Александровна, инструктор ЛФК ЛОГБУ «</w:t>
      </w:r>
      <w:proofErr w:type="spellStart"/>
      <w:r w:rsidR="00106C49">
        <w:rPr>
          <w:sz w:val="28"/>
          <w:szCs w:val="28"/>
        </w:rPr>
        <w:t>Киришский</w:t>
      </w:r>
      <w:proofErr w:type="spellEnd"/>
      <w:r w:rsidR="00106C49">
        <w:rPr>
          <w:sz w:val="28"/>
          <w:szCs w:val="28"/>
        </w:rPr>
        <w:t xml:space="preserve"> КЦСОН»</w:t>
      </w:r>
    </w:p>
    <w:p w:rsidR="004034EF" w:rsidRDefault="00371D9B" w:rsidP="00057071">
      <w:pPr>
        <w:pStyle w:val="1"/>
        <w:numPr>
          <w:ilvl w:val="0"/>
          <w:numId w:val="20"/>
        </w:numPr>
        <w:spacing w:before="72"/>
        <w:jc w:val="center"/>
      </w:pPr>
      <w:r w:rsidRPr="00371D9B">
        <w:lastRenderedPageBreak/>
        <w:t>Социальная проблема</w:t>
      </w:r>
    </w:p>
    <w:p w:rsidR="0024718B" w:rsidRPr="0024718B" w:rsidRDefault="0024718B" w:rsidP="0024718B">
      <w:pPr>
        <w:pStyle w:val="1"/>
        <w:spacing w:before="72"/>
        <w:ind w:left="1636"/>
      </w:pPr>
    </w:p>
    <w:p w:rsidR="00371D9B" w:rsidRDefault="00371D9B" w:rsidP="00371D9B">
      <w:pPr>
        <w:pStyle w:val="a3"/>
        <w:spacing w:before="1" w:line="360" w:lineRule="auto"/>
        <w:ind w:right="249"/>
      </w:pPr>
      <w:r>
        <w:t xml:space="preserve">На 01 марта 2023 года  численность населения старше трудоспособного возраста в </w:t>
      </w:r>
      <w:proofErr w:type="spellStart"/>
      <w:r>
        <w:t>Киришском</w:t>
      </w:r>
      <w:proofErr w:type="spellEnd"/>
      <w:r>
        <w:t xml:space="preserve"> районе составляет 13401 человек. </w:t>
      </w:r>
      <w:r w:rsidRPr="005A4080">
        <w:t xml:space="preserve">По данным официальной статистики удельный </w:t>
      </w:r>
      <w:r>
        <w:t xml:space="preserve">вес их в численности населения района </w:t>
      </w:r>
      <w:r w:rsidRPr="005A4080">
        <w:t xml:space="preserve">составляет </w:t>
      </w:r>
      <w:r>
        <w:t>21,8</w:t>
      </w:r>
      <w:r w:rsidRPr="005A4080">
        <w:t>%.</w:t>
      </w:r>
    </w:p>
    <w:p w:rsidR="00371D9B" w:rsidRDefault="00371D9B" w:rsidP="00371D9B">
      <w:pPr>
        <w:pStyle w:val="a3"/>
        <w:spacing w:before="1" w:line="360" w:lineRule="auto"/>
        <w:ind w:right="249"/>
      </w:pPr>
      <w:r>
        <w:t>В</w:t>
      </w:r>
      <w:r w:rsidR="00000AC1">
        <w:t xml:space="preserve"> </w:t>
      </w:r>
      <w:r>
        <w:rPr>
          <w:spacing w:val="-67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повышению</w:t>
      </w:r>
      <w:r>
        <w:rPr>
          <w:spacing w:val="-6"/>
        </w:rPr>
        <w:t xml:space="preserve"> </w:t>
      </w:r>
      <w:r>
        <w:t>продолжительности фазы "активной старости", увеличению роли пожилых людей в общественной</w:t>
      </w:r>
      <w:r w:rsidR="00E44E34">
        <w:t xml:space="preserve"> </w:t>
      </w:r>
      <w:r>
        <w:rPr>
          <w:spacing w:val="-68"/>
        </w:rPr>
        <w:t xml:space="preserve"> </w:t>
      </w:r>
      <w:r>
        <w:t>жизни.</w:t>
      </w:r>
    </w:p>
    <w:p w:rsidR="00371D9B" w:rsidRDefault="00371D9B" w:rsidP="00371D9B">
      <w:pPr>
        <w:pStyle w:val="a3"/>
        <w:spacing w:line="360" w:lineRule="auto"/>
        <w:ind w:right="988" w:firstLine="707"/>
        <w:jc w:val="both"/>
      </w:pPr>
      <w:r w:rsidRPr="004034EF">
        <w:t>Практика</w:t>
      </w:r>
      <w:r>
        <w:t>, предусмотренная в данном проекте</w:t>
      </w:r>
      <w:r w:rsidR="00000AC1">
        <w:t>,</w:t>
      </w:r>
      <w:r w:rsidRPr="004034EF">
        <w:t xml:space="preserve"> позволит провести ряд мероприятий, направленных на формирование и развитие у пожилых людей, подрастающего поколения культуры здорового образа жизни, укрепление нравственных ориентиров и сохранение физического и духовно-психического здоровья. Возможность получения азов новой «профессии» в спорт-индустрии позволит им развивать свои физические способности и навыки, улучшить показатели здоровья, а также легко влиться в ритм общества. Проект одновременно поможет справиться с одиночеством, будет способствовать успешной социализации людей старшего возраста, развитию активного долголетия и повышению качества жизни населения в целом</w:t>
      </w:r>
    </w:p>
    <w:p w:rsidR="00F154C9" w:rsidRDefault="00F154C9" w:rsidP="00371D9B">
      <w:pPr>
        <w:pStyle w:val="a3"/>
        <w:spacing w:line="360" w:lineRule="auto"/>
        <w:ind w:right="988" w:firstLine="707"/>
        <w:jc w:val="both"/>
      </w:pPr>
    </w:p>
    <w:p w:rsidR="00000AC1" w:rsidRPr="0024718B" w:rsidRDefault="00000AC1" w:rsidP="0024718B">
      <w:pPr>
        <w:pStyle w:val="a4"/>
        <w:numPr>
          <w:ilvl w:val="0"/>
          <w:numId w:val="20"/>
        </w:numPr>
        <w:jc w:val="center"/>
        <w:rPr>
          <w:b/>
          <w:bCs/>
          <w:sz w:val="28"/>
          <w:szCs w:val="28"/>
        </w:rPr>
      </w:pPr>
      <w:bookmarkStart w:id="1" w:name="_Hlk130201866"/>
      <w:r w:rsidRPr="0024718B">
        <w:rPr>
          <w:b/>
          <w:bCs/>
          <w:sz w:val="28"/>
          <w:szCs w:val="28"/>
        </w:rPr>
        <w:t>Целевая аудитория</w:t>
      </w:r>
      <w:bookmarkEnd w:id="1"/>
      <w:r w:rsidRPr="0024718B">
        <w:rPr>
          <w:b/>
          <w:bCs/>
          <w:sz w:val="28"/>
          <w:szCs w:val="28"/>
        </w:rPr>
        <w:t xml:space="preserve"> и география проекта</w:t>
      </w:r>
    </w:p>
    <w:p w:rsidR="00000AC1" w:rsidRPr="0067381E" w:rsidRDefault="00000AC1" w:rsidP="00000AC1">
      <w:pPr>
        <w:jc w:val="center"/>
        <w:rPr>
          <w:b/>
          <w:bCs/>
          <w:sz w:val="28"/>
          <w:szCs w:val="28"/>
        </w:rPr>
      </w:pPr>
    </w:p>
    <w:p w:rsidR="00000AC1" w:rsidRPr="0067381E" w:rsidRDefault="00000AC1" w:rsidP="00000AC1">
      <w:pPr>
        <w:jc w:val="center"/>
        <w:rPr>
          <w:b/>
          <w:bCs/>
          <w:sz w:val="28"/>
          <w:szCs w:val="28"/>
        </w:rPr>
      </w:pPr>
      <w:r w:rsidRPr="0067381E">
        <w:rPr>
          <w:b/>
          <w:bCs/>
          <w:sz w:val="28"/>
          <w:szCs w:val="28"/>
        </w:rPr>
        <w:t>Целевая аудитория</w:t>
      </w:r>
    </w:p>
    <w:p w:rsidR="00000AC1" w:rsidRPr="0085541E" w:rsidRDefault="00000AC1" w:rsidP="00000AC1">
      <w:pPr>
        <w:jc w:val="center"/>
        <w:rPr>
          <w:b/>
          <w:bCs/>
          <w:sz w:val="32"/>
          <w:szCs w:val="32"/>
        </w:rPr>
      </w:pPr>
    </w:p>
    <w:p w:rsidR="00000AC1" w:rsidRPr="00000AC1" w:rsidRDefault="00000AC1" w:rsidP="00000AC1">
      <w:pPr>
        <w:widowControl/>
        <w:autoSpaceDE/>
        <w:autoSpaceDN/>
        <w:spacing w:line="360" w:lineRule="auto"/>
        <w:ind w:left="1440"/>
        <w:contextualSpacing/>
        <w:rPr>
          <w:sz w:val="28"/>
          <w:szCs w:val="28"/>
        </w:rPr>
      </w:pPr>
      <w:r w:rsidRPr="00000AC1">
        <w:rPr>
          <w:sz w:val="28"/>
          <w:szCs w:val="28"/>
        </w:rPr>
        <w:t>Граждане старшего возраста (55+)</w:t>
      </w:r>
    </w:p>
    <w:p w:rsidR="00000AC1" w:rsidRPr="00000AC1" w:rsidRDefault="00000AC1" w:rsidP="00000AC1">
      <w:pPr>
        <w:widowControl/>
        <w:autoSpaceDE/>
        <w:autoSpaceDN/>
        <w:spacing w:line="360" w:lineRule="auto"/>
        <w:ind w:left="1440"/>
        <w:contextualSpacing/>
        <w:rPr>
          <w:sz w:val="28"/>
          <w:szCs w:val="28"/>
        </w:rPr>
      </w:pPr>
      <w:r w:rsidRPr="00000AC1">
        <w:rPr>
          <w:sz w:val="28"/>
          <w:szCs w:val="28"/>
        </w:rPr>
        <w:t>Получатели социальных услуг</w:t>
      </w:r>
    </w:p>
    <w:p w:rsidR="00000AC1" w:rsidRPr="0067381E" w:rsidRDefault="00000AC1" w:rsidP="00000AC1">
      <w:pPr>
        <w:jc w:val="center"/>
        <w:rPr>
          <w:b/>
          <w:bCs/>
          <w:sz w:val="28"/>
          <w:szCs w:val="28"/>
        </w:rPr>
      </w:pPr>
      <w:r w:rsidRPr="0067381E">
        <w:rPr>
          <w:b/>
          <w:bCs/>
          <w:sz w:val="28"/>
          <w:szCs w:val="28"/>
        </w:rPr>
        <w:t>География проекта</w:t>
      </w:r>
    </w:p>
    <w:p w:rsidR="00000AC1" w:rsidRDefault="00000AC1" w:rsidP="00000AC1">
      <w:pPr>
        <w:jc w:val="center"/>
        <w:rPr>
          <w:sz w:val="28"/>
          <w:szCs w:val="28"/>
        </w:rPr>
      </w:pPr>
    </w:p>
    <w:p w:rsidR="00000AC1" w:rsidRDefault="00000AC1" w:rsidP="00000AC1">
      <w:pPr>
        <w:spacing w:line="360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География проекта – </w:t>
      </w:r>
      <w:proofErr w:type="spellStart"/>
      <w:r>
        <w:rPr>
          <w:sz w:val="28"/>
          <w:szCs w:val="28"/>
        </w:rPr>
        <w:t>Киришский</w:t>
      </w:r>
      <w:proofErr w:type="spellEnd"/>
      <w:r>
        <w:rPr>
          <w:sz w:val="28"/>
          <w:szCs w:val="28"/>
        </w:rPr>
        <w:t xml:space="preserve"> муниципальный район.</w:t>
      </w:r>
    </w:p>
    <w:p w:rsidR="00000AC1" w:rsidRPr="0067381E" w:rsidRDefault="00000AC1" w:rsidP="00000AC1">
      <w:pPr>
        <w:jc w:val="center"/>
        <w:rPr>
          <w:b/>
          <w:bCs/>
          <w:sz w:val="28"/>
          <w:szCs w:val="28"/>
        </w:rPr>
      </w:pPr>
      <w:r w:rsidRPr="0067381E">
        <w:rPr>
          <w:b/>
          <w:bCs/>
          <w:sz w:val="28"/>
          <w:szCs w:val="28"/>
        </w:rPr>
        <w:t>Цель и задачи проекта</w:t>
      </w:r>
    </w:p>
    <w:p w:rsidR="0067381E" w:rsidRDefault="0067381E" w:rsidP="004034EF">
      <w:pPr>
        <w:pStyle w:val="a3"/>
        <w:spacing w:line="360" w:lineRule="auto"/>
        <w:ind w:right="988" w:firstLine="707"/>
        <w:jc w:val="both"/>
        <w:rPr>
          <w:b/>
        </w:rPr>
      </w:pPr>
    </w:p>
    <w:p w:rsidR="004034EF" w:rsidRDefault="00D53561" w:rsidP="004034EF">
      <w:pPr>
        <w:pStyle w:val="a3"/>
        <w:spacing w:line="360" w:lineRule="auto"/>
        <w:ind w:right="988" w:firstLine="707"/>
        <w:jc w:val="both"/>
      </w:pPr>
      <w:r>
        <w:rPr>
          <w:b/>
        </w:rPr>
        <w:t>Цель</w:t>
      </w:r>
      <w:r>
        <w:t xml:space="preserve">: </w:t>
      </w:r>
      <w:r w:rsidR="004034EF" w:rsidRPr="004034EF">
        <w:t xml:space="preserve">стимулирования активности граждан к сохранению </w:t>
      </w:r>
      <w:r w:rsidR="004034EF" w:rsidRPr="004034EF">
        <w:lastRenderedPageBreak/>
        <w:t>собственного здоровья и здоровья окружающих, повышению культуры здорового образа жизни, популяризации спорта посредством обучения современным физкультурно-оздоровительный направлениям.</w:t>
      </w:r>
    </w:p>
    <w:p w:rsidR="00FF74E9" w:rsidRDefault="00D53561" w:rsidP="004034EF">
      <w:pPr>
        <w:pStyle w:val="a3"/>
        <w:spacing w:line="360" w:lineRule="auto"/>
        <w:ind w:right="988" w:firstLine="707"/>
        <w:jc w:val="both"/>
        <w:rPr>
          <w:b/>
        </w:rPr>
      </w:pPr>
      <w:r w:rsidRPr="004034EF">
        <w:rPr>
          <w:b/>
        </w:rPr>
        <w:t>Задачи:</w:t>
      </w:r>
    </w:p>
    <w:p w:rsidR="004034EF" w:rsidRPr="004034EF" w:rsidRDefault="004034EF" w:rsidP="004034EF">
      <w:pPr>
        <w:pStyle w:val="a3"/>
        <w:numPr>
          <w:ilvl w:val="0"/>
          <w:numId w:val="14"/>
        </w:numPr>
        <w:spacing w:line="360" w:lineRule="auto"/>
        <w:ind w:left="1985" w:right="988" w:hanging="567"/>
        <w:jc w:val="both"/>
      </w:pPr>
      <w:r w:rsidRPr="004034EF">
        <w:t>Обучение пожилых граждан основам современных спортивных направлений, для дальнейшего применения на практике и передачи опыта в качестве инструкторов-волонтеров;</w:t>
      </w:r>
    </w:p>
    <w:p w:rsidR="004034EF" w:rsidRPr="004034EF" w:rsidRDefault="004034EF" w:rsidP="004034EF">
      <w:pPr>
        <w:pStyle w:val="a3"/>
        <w:numPr>
          <w:ilvl w:val="0"/>
          <w:numId w:val="14"/>
        </w:numPr>
        <w:spacing w:line="360" w:lineRule="auto"/>
        <w:ind w:left="1985" w:right="988" w:hanging="567"/>
        <w:jc w:val="both"/>
      </w:pPr>
      <w:r w:rsidRPr="004034EF">
        <w:t xml:space="preserve">Формирование двигательной активности для преодоления физических и психологических барьеров у пожилых граждан; </w:t>
      </w:r>
    </w:p>
    <w:p w:rsidR="004034EF" w:rsidRPr="004034EF" w:rsidRDefault="004034EF" w:rsidP="004034EF">
      <w:pPr>
        <w:pStyle w:val="a3"/>
        <w:numPr>
          <w:ilvl w:val="0"/>
          <w:numId w:val="14"/>
        </w:numPr>
        <w:spacing w:line="360" w:lineRule="auto"/>
        <w:ind w:left="1985" w:right="988" w:hanging="567"/>
        <w:jc w:val="both"/>
      </w:pPr>
      <w:r w:rsidRPr="004034EF">
        <w:t>Мотивация граждан старшего поколения к здоровому образу жизни;</w:t>
      </w:r>
    </w:p>
    <w:p w:rsidR="004034EF" w:rsidRPr="004034EF" w:rsidRDefault="004034EF" w:rsidP="004034EF">
      <w:pPr>
        <w:pStyle w:val="a3"/>
        <w:numPr>
          <w:ilvl w:val="0"/>
          <w:numId w:val="14"/>
        </w:numPr>
        <w:spacing w:line="360" w:lineRule="auto"/>
        <w:ind w:left="1985" w:right="988" w:hanging="567"/>
        <w:jc w:val="both"/>
      </w:pPr>
      <w:r w:rsidRPr="004034EF">
        <w:t>Развитие новых интересов и помощь в освоении новых видов физкультурно-оздоровительной деятельности, позволяющих заполнить досуг, расширить кругозор, адаптироваться к меняющемуся миру;</w:t>
      </w:r>
    </w:p>
    <w:p w:rsidR="004034EF" w:rsidRPr="004034EF" w:rsidRDefault="004034EF" w:rsidP="004034EF">
      <w:pPr>
        <w:pStyle w:val="a3"/>
        <w:numPr>
          <w:ilvl w:val="0"/>
          <w:numId w:val="14"/>
        </w:numPr>
        <w:spacing w:line="360" w:lineRule="auto"/>
        <w:ind w:left="1985" w:right="988" w:hanging="567"/>
        <w:jc w:val="both"/>
      </w:pPr>
      <w:r w:rsidRPr="004034EF">
        <w:t>Изучение и применение в жизненной практике правил здорового питания.</w:t>
      </w:r>
    </w:p>
    <w:p w:rsidR="00057071" w:rsidRDefault="00057071" w:rsidP="0067381E">
      <w:pPr>
        <w:pStyle w:val="a4"/>
        <w:adjustRightInd w:val="0"/>
        <w:ind w:left="1134" w:firstLine="0"/>
        <w:contextualSpacing/>
        <w:jc w:val="center"/>
        <w:rPr>
          <w:b/>
          <w:bCs/>
          <w:sz w:val="28"/>
          <w:szCs w:val="28"/>
        </w:rPr>
      </w:pPr>
    </w:p>
    <w:p w:rsidR="00057071" w:rsidRDefault="00057071" w:rsidP="00057071">
      <w:pPr>
        <w:pStyle w:val="a4"/>
        <w:adjustRightInd w:val="0"/>
        <w:ind w:left="1134" w:firstLine="0"/>
        <w:contextualSpacing/>
        <w:jc w:val="center"/>
        <w:rPr>
          <w:b/>
          <w:bCs/>
          <w:sz w:val="28"/>
          <w:szCs w:val="28"/>
        </w:rPr>
      </w:pPr>
    </w:p>
    <w:p w:rsidR="00000AC1" w:rsidRPr="0067381E" w:rsidRDefault="00000AC1" w:rsidP="00057071">
      <w:pPr>
        <w:pStyle w:val="a4"/>
        <w:numPr>
          <w:ilvl w:val="0"/>
          <w:numId w:val="20"/>
        </w:numPr>
        <w:adjustRightInd w:val="0"/>
        <w:contextualSpacing/>
        <w:jc w:val="center"/>
        <w:rPr>
          <w:b/>
          <w:bCs/>
          <w:sz w:val="28"/>
          <w:szCs w:val="28"/>
        </w:rPr>
      </w:pPr>
      <w:r w:rsidRPr="0067381E">
        <w:rPr>
          <w:b/>
          <w:bCs/>
          <w:sz w:val="28"/>
          <w:szCs w:val="28"/>
        </w:rPr>
        <w:t>SWOT – анализ</w:t>
      </w:r>
    </w:p>
    <w:p w:rsidR="00042972" w:rsidRPr="001621A3" w:rsidRDefault="00042972" w:rsidP="00000AC1">
      <w:pPr>
        <w:pStyle w:val="a4"/>
        <w:adjustRightInd w:val="0"/>
        <w:ind w:left="2669" w:firstLine="0"/>
        <w:contextualSpacing/>
        <w:rPr>
          <w:b/>
          <w:bCs/>
          <w:sz w:val="32"/>
          <w:szCs w:val="32"/>
        </w:rPr>
      </w:pPr>
    </w:p>
    <w:p w:rsidR="00FF74E9" w:rsidRPr="00042972" w:rsidRDefault="00042972" w:rsidP="00042972">
      <w:pPr>
        <w:pStyle w:val="a3"/>
        <w:spacing w:line="360" w:lineRule="auto"/>
        <w:ind w:right="529"/>
      </w:pPr>
      <w:r w:rsidRPr="007022CD">
        <w:t xml:space="preserve">На данном этапе разработки проекта был проведен  </w:t>
      </w:r>
      <w:r w:rsidRPr="00042972">
        <w:t>SWOT</w:t>
      </w:r>
      <w:r w:rsidRPr="007022CD">
        <w:t xml:space="preserve">-анализ. </w:t>
      </w:r>
      <w:r w:rsidRPr="00042972">
        <w:t>SWOT</w:t>
      </w:r>
      <w:r w:rsidRPr="007022CD">
        <w:t>-анализ</w:t>
      </w:r>
      <w:r w:rsidRPr="00042972">
        <w:t xml:space="preserve">  – это метод стратегического планирования и стратегического управления, используемый для того, чтобы помочь определить сильные и слабые стороны проекта, а также оценить возможности и угрозы, связанные с его реализацией. Результатом SWOT-анализа является определение наиболее эффективных направлений использования имеющихся преимуществ, а также способов устранения своих слабостей и нейтрализации негативных угроз внешней среды. Полученные результаты представлены в таблице </w:t>
      </w:r>
      <w:r w:rsidR="00F154C9">
        <w:t xml:space="preserve">1 </w:t>
      </w:r>
    </w:p>
    <w:p w:rsidR="004034EF" w:rsidRDefault="004034EF" w:rsidP="00042972">
      <w:pPr>
        <w:pStyle w:val="a3"/>
        <w:spacing w:line="360" w:lineRule="auto"/>
        <w:ind w:right="529"/>
      </w:pPr>
    </w:p>
    <w:p w:rsidR="00057071" w:rsidRDefault="00057071" w:rsidP="00042972">
      <w:pPr>
        <w:pStyle w:val="a3"/>
        <w:spacing w:line="360" w:lineRule="auto"/>
        <w:ind w:right="529"/>
      </w:pPr>
    </w:p>
    <w:p w:rsidR="00E44E34" w:rsidRPr="00F154C9" w:rsidRDefault="00E44E34" w:rsidP="00E44E34">
      <w:pPr>
        <w:pStyle w:val="a3"/>
        <w:tabs>
          <w:tab w:val="left" w:pos="8265"/>
        </w:tabs>
        <w:spacing w:before="10"/>
        <w:ind w:left="0" w:right="800"/>
        <w:jc w:val="right"/>
      </w:pPr>
      <w:r w:rsidRPr="00F154C9">
        <w:lastRenderedPageBreak/>
        <w:t>Таблица 1</w:t>
      </w:r>
    </w:p>
    <w:p w:rsidR="00057071" w:rsidRDefault="00057071" w:rsidP="00042972">
      <w:pPr>
        <w:pStyle w:val="a3"/>
        <w:spacing w:line="360" w:lineRule="auto"/>
        <w:ind w:right="529"/>
      </w:pPr>
    </w:p>
    <w:p w:rsidR="00057071" w:rsidRPr="00042972" w:rsidRDefault="00057071" w:rsidP="00042972">
      <w:pPr>
        <w:pStyle w:val="a3"/>
        <w:spacing w:line="360" w:lineRule="auto"/>
        <w:ind w:right="529"/>
      </w:pPr>
    </w:p>
    <w:tbl>
      <w:tblPr>
        <w:tblpPr w:leftFromText="180" w:rightFromText="180" w:horzAnchor="page" w:tblpX="1288" w:tblpY="780"/>
        <w:tblW w:w="978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420"/>
        <w:gridCol w:w="4366"/>
      </w:tblGrid>
      <w:tr w:rsidR="00042972" w:rsidRPr="00042972" w:rsidTr="00E44E34">
        <w:trPr>
          <w:trHeight w:val="634"/>
        </w:trPr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9CDE5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042972" w:rsidRPr="00042972" w:rsidRDefault="00042972" w:rsidP="00F154C9">
            <w:pPr>
              <w:widowControl/>
              <w:autoSpaceDE/>
              <w:autoSpaceDN/>
              <w:spacing w:line="256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042972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2972">
              <w:rPr>
                <w:rFonts w:ascii="Calibri" w:eastAsia="Calibri" w:hAnsi="Calibri" w:cs="Calibri"/>
                <w:b/>
                <w:bCs/>
                <w:color w:val="000000"/>
                <w:sz w:val="48"/>
                <w:szCs w:val="48"/>
                <w:lang w:eastAsia="ru-RU"/>
              </w:rPr>
              <w:t xml:space="preserve"> </w:t>
            </w:r>
            <w:r w:rsidRPr="00042972">
              <w:rPr>
                <w:rFonts w:ascii="Calibri" w:eastAsia="Calibri" w:hAnsi="Calibri" w:cs="Calibri"/>
                <w:b/>
                <w:bCs/>
                <w:color w:val="000000"/>
                <w:sz w:val="48"/>
                <w:szCs w:val="48"/>
                <w:lang w:val="en-US" w:eastAsia="ru-RU"/>
              </w:rPr>
              <w:t>S</w:t>
            </w:r>
            <w:r w:rsidRPr="00042972">
              <w:rPr>
                <w:rFonts w:ascii="Calibri" w:eastAsia="Calibri" w:hAnsi="Calibri" w:cs="Calibri"/>
                <w:b/>
                <w:bCs/>
                <w:color w:val="000000"/>
                <w:sz w:val="48"/>
                <w:szCs w:val="48"/>
                <w:lang w:eastAsia="ru-RU"/>
              </w:rPr>
              <w:t xml:space="preserve"> </w:t>
            </w:r>
            <w:r w:rsidRPr="00042972">
              <w:rPr>
                <w:rFonts w:ascii="Calibri" w:eastAsia="Calibri" w:hAnsi="Calibri" w:cs="Calibri"/>
                <w:color w:val="000000"/>
                <w:sz w:val="48"/>
                <w:szCs w:val="48"/>
                <w:lang w:eastAsia="ru-RU"/>
              </w:rPr>
              <w:t>сила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9CDE5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42972" w:rsidRPr="00042972" w:rsidRDefault="00042972" w:rsidP="00F154C9">
            <w:pPr>
              <w:widowControl/>
              <w:autoSpaceDE/>
              <w:autoSpaceDN/>
              <w:spacing w:line="256" w:lineRule="auto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042972">
              <w:rPr>
                <w:rFonts w:ascii="Malgun Gothic" w:eastAsia="Malgun Gothic" w:hAnsi="Malgun Gothic" w:cs="Arial" w:hint="eastAsia"/>
                <w:b/>
                <w:bCs/>
                <w:color w:val="000000"/>
                <w:sz w:val="48"/>
                <w:szCs w:val="48"/>
                <w:lang w:val="en-US" w:eastAsia="ru-RU"/>
              </w:rPr>
              <w:t>W</w:t>
            </w:r>
            <w:r w:rsidRPr="00042972">
              <w:rPr>
                <w:rFonts w:ascii="Malgun Gothic" w:eastAsia="Malgun Gothic" w:hAnsi="Malgun Gothic" w:cs="Arial" w:hint="eastAsia"/>
                <w:b/>
                <w:bCs/>
                <w:color w:val="000000"/>
                <w:sz w:val="48"/>
                <w:szCs w:val="48"/>
                <w:lang w:eastAsia="ru-RU"/>
              </w:rPr>
              <w:t xml:space="preserve"> </w:t>
            </w:r>
            <w:r w:rsidRPr="00042972">
              <w:rPr>
                <w:rFonts w:ascii="Malgun Gothic" w:eastAsia="Malgun Gothic" w:hAnsi="Malgun Gothic" w:cs="Arial" w:hint="eastAsia"/>
                <w:color w:val="000000"/>
                <w:sz w:val="48"/>
                <w:szCs w:val="48"/>
                <w:lang w:eastAsia="ru-RU"/>
              </w:rPr>
              <w:t>слабость</w:t>
            </w:r>
          </w:p>
        </w:tc>
      </w:tr>
      <w:tr w:rsidR="00042972" w:rsidRPr="00042972" w:rsidTr="00E44E34">
        <w:trPr>
          <w:trHeight w:val="2642"/>
        </w:trPr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42972" w:rsidRPr="00042972" w:rsidRDefault="00042972" w:rsidP="00F154C9">
            <w:pPr>
              <w:widowControl/>
              <w:numPr>
                <w:ilvl w:val="0"/>
                <w:numId w:val="17"/>
              </w:numPr>
              <w:autoSpaceDE/>
              <w:autoSpaceDN/>
              <w:ind w:left="1296"/>
              <w:contextualSpacing/>
              <w:rPr>
                <w:color w:val="000000"/>
                <w:szCs w:val="36"/>
                <w:lang w:eastAsia="ru-RU"/>
              </w:rPr>
            </w:pPr>
            <w:r w:rsidRPr="00042972">
              <w:rPr>
                <w:color w:val="000000" w:themeColor="text1"/>
                <w:lang w:eastAsia="ru-RU"/>
              </w:rPr>
              <w:t>Навыки внедрения социальных  технологий</w:t>
            </w:r>
          </w:p>
          <w:p w:rsidR="00042972" w:rsidRPr="00042972" w:rsidRDefault="00042972" w:rsidP="00F154C9">
            <w:pPr>
              <w:widowControl/>
              <w:numPr>
                <w:ilvl w:val="0"/>
                <w:numId w:val="17"/>
              </w:numPr>
              <w:autoSpaceDE/>
              <w:autoSpaceDN/>
              <w:ind w:left="1296"/>
              <w:contextualSpacing/>
              <w:rPr>
                <w:color w:val="000000"/>
                <w:szCs w:val="36"/>
                <w:lang w:eastAsia="ru-RU"/>
              </w:rPr>
            </w:pPr>
            <w:r w:rsidRPr="00042972">
              <w:rPr>
                <w:color w:val="000000" w:themeColor="text1"/>
                <w:lang w:eastAsia="ru-RU"/>
              </w:rPr>
              <w:t>Большой опыт работы и профессионализм в области адаптивной физкультуре</w:t>
            </w:r>
          </w:p>
          <w:p w:rsidR="00042972" w:rsidRPr="00042972" w:rsidRDefault="00042972" w:rsidP="00F154C9">
            <w:pPr>
              <w:widowControl/>
              <w:numPr>
                <w:ilvl w:val="0"/>
                <w:numId w:val="17"/>
              </w:numPr>
              <w:autoSpaceDE/>
              <w:autoSpaceDN/>
              <w:ind w:left="1296"/>
              <w:contextualSpacing/>
              <w:rPr>
                <w:color w:val="000000"/>
                <w:szCs w:val="36"/>
                <w:lang w:eastAsia="ru-RU"/>
              </w:rPr>
            </w:pPr>
            <w:r w:rsidRPr="00042972">
              <w:rPr>
                <w:color w:val="000000" w:themeColor="text1"/>
                <w:lang w:eastAsia="ru-RU"/>
              </w:rPr>
              <w:t>Индивидуальный подход с применением специальных знаний спортивными инструкторами</w:t>
            </w:r>
          </w:p>
          <w:p w:rsidR="00042972" w:rsidRPr="00042972" w:rsidRDefault="00042972" w:rsidP="00F154C9">
            <w:pPr>
              <w:widowControl/>
              <w:numPr>
                <w:ilvl w:val="0"/>
                <w:numId w:val="17"/>
              </w:numPr>
              <w:autoSpaceDE/>
              <w:autoSpaceDN/>
              <w:ind w:left="1296"/>
              <w:contextualSpacing/>
              <w:rPr>
                <w:color w:val="000000"/>
                <w:szCs w:val="36"/>
                <w:lang w:eastAsia="ru-RU"/>
              </w:rPr>
            </w:pPr>
            <w:r w:rsidRPr="00042972">
              <w:rPr>
                <w:color w:val="000000" w:themeColor="text1"/>
                <w:lang w:eastAsia="ru-RU"/>
              </w:rPr>
              <w:t xml:space="preserve">Опыт межведомственного взаимодействия и работы с волонтерами </w:t>
            </w:r>
          </w:p>
          <w:p w:rsidR="00042972" w:rsidRPr="00042972" w:rsidRDefault="00042972" w:rsidP="00F154C9">
            <w:pPr>
              <w:widowControl/>
              <w:numPr>
                <w:ilvl w:val="0"/>
                <w:numId w:val="17"/>
              </w:numPr>
              <w:autoSpaceDE/>
              <w:autoSpaceDN/>
              <w:ind w:left="1296"/>
              <w:contextualSpacing/>
              <w:rPr>
                <w:color w:val="000000"/>
                <w:szCs w:val="36"/>
                <w:lang w:eastAsia="ru-RU"/>
              </w:rPr>
            </w:pPr>
            <w:r w:rsidRPr="00042972">
              <w:rPr>
                <w:color w:val="000000" w:themeColor="text1"/>
                <w:lang w:eastAsia="ru-RU"/>
              </w:rPr>
              <w:t>Комплексный подход в привлечении к активному образу жизни</w:t>
            </w:r>
          </w:p>
          <w:p w:rsidR="00042972" w:rsidRPr="00042972" w:rsidRDefault="00042972" w:rsidP="00F154C9">
            <w:pPr>
              <w:widowControl/>
              <w:numPr>
                <w:ilvl w:val="0"/>
                <w:numId w:val="17"/>
              </w:numPr>
              <w:autoSpaceDE/>
              <w:autoSpaceDN/>
              <w:ind w:left="1296"/>
              <w:contextualSpacing/>
              <w:rPr>
                <w:color w:val="000000"/>
                <w:szCs w:val="36"/>
                <w:lang w:eastAsia="ru-RU"/>
              </w:rPr>
            </w:pPr>
            <w:r w:rsidRPr="00042972">
              <w:rPr>
                <w:color w:val="000000" w:themeColor="text1"/>
                <w:lang w:eastAsia="ru-RU"/>
              </w:rPr>
              <w:t>Медицинская  и образовательная лицензии</w:t>
            </w:r>
          </w:p>
          <w:p w:rsidR="00042972" w:rsidRPr="00042972" w:rsidRDefault="00042972" w:rsidP="00F154C9">
            <w:pPr>
              <w:widowControl/>
              <w:numPr>
                <w:ilvl w:val="0"/>
                <w:numId w:val="17"/>
              </w:numPr>
              <w:autoSpaceDE/>
              <w:autoSpaceDN/>
              <w:ind w:left="1296"/>
              <w:contextualSpacing/>
              <w:rPr>
                <w:color w:val="000000"/>
                <w:szCs w:val="36"/>
                <w:lang w:eastAsia="ru-RU"/>
              </w:rPr>
            </w:pPr>
            <w:r w:rsidRPr="00042972">
              <w:rPr>
                <w:color w:val="000000" w:themeColor="text1"/>
                <w:lang w:eastAsia="ru-RU"/>
              </w:rPr>
              <w:t>Программа тренировок соответствует возрастной категории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42972" w:rsidRPr="00042972" w:rsidRDefault="00042972" w:rsidP="00F154C9">
            <w:pPr>
              <w:widowControl/>
              <w:numPr>
                <w:ilvl w:val="0"/>
                <w:numId w:val="17"/>
              </w:numPr>
              <w:autoSpaceDE/>
              <w:autoSpaceDN/>
              <w:ind w:left="1296"/>
              <w:contextualSpacing/>
              <w:rPr>
                <w:color w:val="000000"/>
                <w:szCs w:val="36"/>
                <w:lang w:eastAsia="ru-RU"/>
              </w:rPr>
            </w:pPr>
            <w:r w:rsidRPr="00042972">
              <w:rPr>
                <w:color w:val="000000" w:themeColor="text1"/>
                <w:lang w:eastAsia="ru-RU"/>
              </w:rPr>
              <w:t>Отсутствие программного продукта</w:t>
            </w:r>
          </w:p>
          <w:p w:rsidR="00042972" w:rsidRPr="00042972" w:rsidRDefault="00042972" w:rsidP="00F154C9">
            <w:pPr>
              <w:widowControl/>
              <w:numPr>
                <w:ilvl w:val="0"/>
                <w:numId w:val="17"/>
              </w:numPr>
              <w:autoSpaceDE/>
              <w:autoSpaceDN/>
              <w:ind w:left="1296"/>
              <w:contextualSpacing/>
              <w:rPr>
                <w:szCs w:val="36"/>
                <w:lang w:eastAsia="ru-RU"/>
              </w:rPr>
            </w:pPr>
            <w:r w:rsidRPr="00042972">
              <w:rPr>
                <w:color w:val="000000" w:themeColor="text1"/>
                <w:lang w:eastAsia="ru-RU"/>
              </w:rPr>
              <w:t>Материально-техническая база находится специализированных площадках</w:t>
            </w:r>
          </w:p>
          <w:p w:rsidR="00042972" w:rsidRPr="00042972" w:rsidRDefault="00042972" w:rsidP="00F154C9">
            <w:pPr>
              <w:widowControl/>
              <w:numPr>
                <w:ilvl w:val="0"/>
                <w:numId w:val="17"/>
              </w:numPr>
              <w:autoSpaceDE/>
              <w:autoSpaceDN/>
              <w:ind w:left="1296"/>
              <w:contextualSpacing/>
              <w:rPr>
                <w:szCs w:val="36"/>
                <w:lang w:eastAsia="ru-RU"/>
              </w:rPr>
            </w:pPr>
            <w:r w:rsidRPr="00042972">
              <w:rPr>
                <w:color w:val="000000" w:themeColor="text1"/>
                <w:lang w:eastAsia="ru-RU"/>
              </w:rPr>
              <w:t>Привлечение внешних специалистов по обучению инструкторов-волонтеров</w:t>
            </w:r>
          </w:p>
          <w:p w:rsidR="00042972" w:rsidRPr="00042972" w:rsidRDefault="00042972" w:rsidP="00F154C9">
            <w:pPr>
              <w:widowControl/>
              <w:numPr>
                <w:ilvl w:val="0"/>
                <w:numId w:val="17"/>
              </w:numPr>
              <w:autoSpaceDE/>
              <w:autoSpaceDN/>
              <w:ind w:left="1296"/>
              <w:contextualSpacing/>
              <w:rPr>
                <w:szCs w:val="36"/>
                <w:lang w:eastAsia="ru-RU"/>
              </w:rPr>
            </w:pPr>
            <w:r w:rsidRPr="00042972">
              <w:rPr>
                <w:color w:val="000000" w:themeColor="text1"/>
                <w:lang w:eastAsia="ru-RU"/>
              </w:rPr>
              <w:t>Низкая активность граждан старшего поколения занятиями физической культурой</w:t>
            </w:r>
          </w:p>
        </w:tc>
      </w:tr>
      <w:tr w:rsidR="00042972" w:rsidRPr="00042972" w:rsidTr="00E44E34">
        <w:trPr>
          <w:trHeight w:val="627"/>
        </w:trPr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9CDE5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42972" w:rsidRPr="00042972" w:rsidRDefault="00042972" w:rsidP="00F154C9">
            <w:pPr>
              <w:widowControl/>
              <w:autoSpaceDE/>
              <w:autoSpaceDN/>
              <w:ind w:left="115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042972">
              <w:rPr>
                <w:rFonts w:asciiTheme="minorHAnsi" w:hAnsi="Arial" w:cs="Arial"/>
                <w:b/>
                <w:bCs/>
                <w:color w:val="000000" w:themeColor="text1"/>
                <w:sz w:val="48"/>
                <w:szCs w:val="48"/>
                <w:lang w:val="en-US" w:eastAsia="ru-RU"/>
              </w:rPr>
              <w:t>O</w:t>
            </w:r>
            <w:r w:rsidRPr="00042972">
              <w:rPr>
                <w:rFonts w:asciiTheme="minorHAnsi" w:hAnsi="Arial" w:cs="Arial"/>
                <w:b/>
                <w:bCs/>
                <w:color w:val="000000" w:themeColor="text1"/>
                <w:sz w:val="48"/>
                <w:szCs w:val="48"/>
                <w:lang w:eastAsia="ru-RU"/>
              </w:rPr>
              <w:t xml:space="preserve"> </w:t>
            </w:r>
            <w:r w:rsidRPr="00042972">
              <w:rPr>
                <w:rFonts w:asciiTheme="minorHAnsi" w:hAnsi="Arial" w:cs="Arial"/>
                <w:color w:val="000000" w:themeColor="text1"/>
                <w:sz w:val="48"/>
                <w:szCs w:val="48"/>
                <w:lang w:eastAsia="ru-RU"/>
              </w:rPr>
              <w:t>возможности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9CDE5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42972" w:rsidRPr="00042972" w:rsidRDefault="00042972" w:rsidP="00F154C9">
            <w:pPr>
              <w:widowControl/>
              <w:autoSpaceDE/>
              <w:autoSpaceDN/>
              <w:ind w:left="115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042972">
              <w:rPr>
                <w:rFonts w:asciiTheme="minorHAnsi" w:hAnsi="Arial" w:cs="Arial"/>
                <w:b/>
                <w:bCs/>
                <w:color w:val="000000" w:themeColor="text1"/>
                <w:sz w:val="48"/>
                <w:szCs w:val="48"/>
                <w:lang w:val="en-US" w:eastAsia="ru-RU"/>
              </w:rPr>
              <w:t>T</w:t>
            </w:r>
            <w:r w:rsidRPr="00042972">
              <w:rPr>
                <w:rFonts w:asciiTheme="minorHAnsi" w:hAnsi="Arial" w:cs="Arial"/>
                <w:b/>
                <w:bCs/>
                <w:color w:val="000000" w:themeColor="text1"/>
                <w:sz w:val="48"/>
                <w:szCs w:val="48"/>
                <w:lang w:eastAsia="ru-RU"/>
              </w:rPr>
              <w:t xml:space="preserve"> </w:t>
            </w:r>
            <w:r w:rsidRPr="00042972">
              <w:rPr>
                <w:rFonts w:asciiTheme="minorHAnsi" w:hAnsi="Arial" w:cs="Arial"/>
                <w:color w:val="000000" w:themeColor="text1"/>
                <w:sz w:val="48"/>
                <w:szCs w:val="48"/>
                <w:lang w:eastAsia="ru-RU"/>
              </w:rPr>
              <w:t>угрозы</w:t>
            </w:r>
          </w:p>
        </w:tc>
      </w:tr>
      <w:tr w:rsidR="00042972" w:rsidRPr="00042972" w:rsidTr="00E44E34">
        <w:trPr>
          <w:trHeight w:val="2411"/>
        </w:trPr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42972" w:rsidRPr="00042972" w:rsidRDefault="00042972" w:rsidP="00F154C9">
            <w:pPr>
              <w:widowControl/>
              <w:numPr>
                <w:ilvl w:val="0"/>
                <w:numId w:val="18"/>
              </w:numPr>
              <w:autoSpaceDE/>
              <w:autoSpaceDN/>
              <w:ind w:left="1296"/>
              <w:contextualSpacing/>
              <w:rPr>
                <w:szCs w:val="36"/>
                <w:lang w:eastAsia="ru-RU"/>
              </w:rPr>
            </w:pPr>
            <w:r w:rsidRPr="00042972">
              <w:rPr>
                <w:color w:val="000000" w:themeColor="text1"/>
                <w:lang w:eastAsia="ru-RU"/>
              </w:rPr>
              <w:t>Заключение соглашений о взаимодействии с организациями в области физической культуры.</w:t>
            </w:r>
          </w:p>
          <w:p w:rsidR="00042972" w:rsidRPr="00042972" w:rsidRDefault="00042972" w:rsidP="00F154C9">
            <w:pPr>
              <w:widowControl/>
              <w:numPr>
                <w:ilvl w:val="0"/>
                <w:numId w:val="18"/>
              </w:numPr>
              <w:autoSpaceDE/>
              <w:autoSpaceDN/>
              <w:ind w:left="1296"/>
              <w:contextualSpacing/>
              <w:rPr>
                <w:szCs w:val="36"/>
                <w:lang w:eastAsia="ru-RU"/>
              </w:rPr>
            </w:pPr>
            <w:r w:rsidRPr="00042972">
              <w:rPr>
                <w:color w:val="000000" w:themeColor="text1"/>
                <w:lang w:eastAsia="ru-RU"/>
              </w:rPr>
              <w:t xml:space="preserve">Доверие населения </w:t>
            </w:r>
          </w:p>
          <w:p w:rsidR="00042972" w:rsidRPr="00042972" w:rsidRDefault="00042972" w:rsidP="00F154C9">
            <w:pPr>
              <w:widowControl/>
              <w:numPr>
                <w:ilvl w:val="0"/>
                <w:numId w:val="18"/>
              </w:numPr>
              <w:autoSpaceDE/>
              <w:autoSpaceDN/>
              <w:ind w:left="1296"/>
              <w:contextualSpacing/>
              <w:rPr>
                <w:color w:val="000000"/>
                <w:szCs w:val="36"/>
                <w:lang w:eastAsia="ru-RU"/>
              </w:rPr>
            </w:pPr>
            <w:r w:rsidRPr="00042972">
              <w:rPr>
                <w:color w:val="000000" w:themeColor="text1"/>
                <w:lang w:eastAsia="ru-RU"/>
              </w:rPr>
              <w:t>Возможность участия в областных и городских соревнованиях</w:t>
            </w:r>
          </w:p>
          <w:p w:rsidR="00042972" w:rsidRPr="00042972" w:rsidRDefault="00042972" w:rsidP="00F154C9">
            <w:pPr>
              <w:widowControl/>
              <w:numPr>
                <w:ilvl w:val="0"/>
                <w:numId w:val="18"/>
              </w:numPr>
              <w:autoSpaceDE/>
              <w:autoSpaceDN/>
              <w:ind w:left="1296"/>
              <w:contextualSpacing/>
              <w:rPr>
                <w:szCs w:val="36"/>
                <w:lang w:eastAsia="ru-RU"/>
              </w:rPr>
            </w:pPr>
            <w:r w:rsidRPr="00042972">
              <w:rPr>
                <w:color w:val="000000" w:themeColor="text1"/>
                <w:lang w:eastAsia="ru-RU"/>
              </w:rPr>
              <w:t>Взаимодействие с благотворительными организациями</w:t>
            </w:r>
          </w:p>
          <w:p w:rsidR="00042972" w:rsidRPr="00042972" w:rsidRDefault="00042972" w:rsidP="00F154C9">
            <w:pPr>
              <w:widowControl/>
              <w:numPr>
                <w:ilvl w:val="0"/>
                <w:numId w:val="18"/>
              </w:numPr>
              <w:autoSpaceDE/>
              <w:autoSpaceDN/>
              <w:ind w:left="1296"/>
              <w:contextualSpacing/>
              <w:rPr>
                <w:szCs w:val="36"/>
                <w:lang w:eastAsia="ru-RU"/>
              </w:rPr>
            </w:pPr>
            <w:r w:rsidRPr="00042972">
              <w:rPr>
                <w:color w:val="000000" w:themeColor="text1"/>
                <w:lang w:eastAsia="ru-RU"/>
              </w:rPr>
              <w:t>Обмен опытом между общественными организациями</w:t>
            </w:r>
          </w:p>
          <w:p w:rsidR="00042972" w:rsidRPr="00042972" w:rsidRDefault="00042972" w:rsidP="00F154C9">
            <w:pPr>
              <w:widowControl/>
              <w:numPr>
                <w:ilvl w:val="0"/>
                <w:numId w:val="18"/>
              </w:numPr>
              <w:autoSpaceDE/>
              <w:autoSpaceDN/>
              <w:ind w:left="1296"/>
              <w:contextualSpacing/>
              <w:rPr>
                <w:szCs w:val="36"/>
                <w:lang w:eastAsia="ru-RU"/>
              </w:rPr>
            </w:pPr>
            <w:r w:rsidRPr="00042972">
              <w:rPr>
                <w:color w:val="000000" w:themeColor="text1"/>
                <w:lang w:eastAsia="ru-RU"/>
              </w:rPr>
              <w:t>Популяризация массовых видов спорта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042972" w:rsidRPr="00042972" w:rsidRDefault="00042972" w:rsidP="00F154C9">
            <w:pPr>
              <w:widowControl/>
              <w:numPr>
                <w:ilvl w:val="0"/>
                <w:numId w:val="18"/>
              </w:numPr>
              <w:autoSpaceDE/>
              <w:autoSpaceDN/>
              <w:ind w:left="1296"/>
              <w:contextualSpacing/>
              <w:rPr>
                <w:color w:val="000000"/>
                <w:szCs w:val="36"/>
                <w:lang w:eastAsia="ru-RU"/>
              </w:rPr>
            </w:pPr>
            <w:r w:rsidRPr="00042972">
              <w:rPr>
                <w:color w:val="000000" w:themeColor="text1"/>
                <w:lang w:eastAsia="ru-RU"/>
              </w:rPr>
              <w:t>Непонимание значимости ЗОЖ</w:t>
            </w:r>
          </w:p>
          <w:p w:rsidR="00042972" w:rsidRPr="00042972" w:rsidRDefault="00042972" w:rsidP="00F154C9">
            <w:pPr>
              <w:widowControl/>
              <w:numPr>
                <w:ilvl w:val="0"/>
                <w:numId w:val="18"/>
              </w:numPr>
              <w:autoSpaceDE/>
              <w:autoSpaceDN/>
              <w:ind w:left="1296"/>
              <w:contextualSpacing/>
              <w:rPr>
                <w:color w:val="000000"/>
                <w:szCs w:val="36"/>
                <w:lang w:eastAsia="ru-RU"/>
              </w:rPr>
            </w:pPr>
            <w:r w:rsidRPr="00042972">
              <w:rPr>
                <w:color w:val="000000" w:themeColor="text1"/>
                <w:lang w:eastAsia="ru-RU"/>
              </w:rPr>
              <w:t>Появление новых требований к сертификации инструкторов по адаптивной физкультуре</w:t>
            </w:r>
          </w:p>
          <w:p w:rsidR="00042972" w:rsidRPr="00042972" w:rsidRDefault="00042972" w:rsidP="00F154C9">
            <w:pPr>
              <w:widowControl/>
              <w:numPr>
                <w:ilvl w:val="0"/>
                <w:numId w:val="18"/>
              </w:numPr>
              <w:autoSpaceDE/>
              <w:autoSpaceDN/>
              <w:ind w:left="1296"/>
              <w:contextualSpacing/>
              <w:rPr>
                <w:color w:val="000000"/>
                <w:szCs w:val="36"/>
                <w:lang w:eastAsia="ru-RU"/>
              </w:rPr>
            </w:pPr>
            <w:r w:rsidRPr="00042972">
              <w:rPr>
                <w:color w:val="000000" w:themeColor="text1"/>
                <w:lang w:eastAsia="ru-RU"/>
              </w:rPr>
              <w:t>Низкая потребительская активность</w:t>
            </w:r>
          </w:p>
        </w:tc>
      </w:tr>
    </w:tbl>
    <w:p w:rsidR="00E44E34" w:rsidRDefault="00E44E34" w:rsidP="00E44E34">
      <w:pPr>
        <w:pStyle w:val="a3"/>
        <w:spacing w:line="360" w:lineRule="auto"/>
        <w:ind w:left="1276" w:right="529" w:hanging="567"/>
      </w:pPr>
    </w:p>
    <w:p w:rsidR="00E44E34" w:rsidRDefault="00E44E34" w:rsidP="00E44E34">
      <w:pPr>
        <w:pStyle w:val="a3"/>
        <w:spacing w:line="360" w:lineRule="auto"/>
        <w:ind w:left="1276" w:right="529" w:hanging="567"/>
      </w:pPr>
    </w:p>
    <w:p w:rsidR="00E44E34" w:rsidRDefault="00E44E34" w:rsidP="00E44E34">
      <w:pPr>
        <w:pStyle w:val="a3"/>
        <w:spacing w:line="360" w:lineRule="auto"/>
        <w:ind w:left="1276" w:right="529" w:hanging="567"/>
      </w:pPr>
    </w:p>
    <w:p w:rsidR="00042972" w:rsidRPr="00E44E34" w:rsidRDefault="00E44E34" w:rsidP="00E44E34">
      <w:pPr>
        <w:pStyle w:val="a3"/>
        <w:spacing w:line="360" w:lineRule="auto"/>
        <w:ind w:left="709" w:right="529"/>
      </w:pPr>
      <w:r w:rsidRPr="00E44E34">
        <w:t xml:space="preserve">По итогам проведенного </w:t>
      </w:r>
      <w:r w:rsidR="00042972" w:rsidRPr="00E44E34">
        <w:t xml:space="preserve">SWOT-анализа можно сделать вывод о наличии большого спектра сильных сторон проекта и о наличии обширных возможностей его реализации. Вместе с тем, проект не свободен от внутренних слабостей и наличия угроз со стороны внешней среды. На основании перечня слабостей и угроз разработчиками проекта были выявлены возможные риски при реализации и масштабировании проекта, что отражено далее. </w:t>
      </w:r>
    </w:p>
    <w:p w:rsidR="00F154C9" w:rsidRDefault="00F154C9" w:rsidP="00E44E34">
      <w:pPr>
        <w:pStyle w:val="a3"/>
        <w:spacing w:line="360" w:lineRule="auto"/>
        <w:ind w:left="1276" w:right="529" w:hanging="567"/>
        <w:rPr>
          <w:color w:val="000000" w:themeColor="text1"/>
        </w:rPr>
      </w:pPr>
    </w:p>
    <w:p w:rsidR="00E44E34" w:rsidRDefault="00E44E34" w:rsidP="00E44E34">
      <w:pPr>
        <w:pStyle w:val="a3"/>
        <w:spacing w:line="360" w:lineRule="auto"/>
        <w:ind w:left="1276" w:right="529" w:hanging="567"/>
        <w:rPr>
          <w:color w:val="000000" w:themeColor="text1"/>
        </w:rPr>
      </w:pPr>
    </w:p>
    <w:p w:rsidR="00E44E34" w:rsidRPr="00E44E34" w:rsidRDefault="00E44E34" w:rsidP="00E44E34">
      <w:pPr>
        <w:pStyle w:val="a3"/>
        <w:spacing w:line="360" w:lineRule="auto"/>
        <w:ind w:left="1276" w:right="529" w:hanging="567"/>
        <w:rPr>
          <w:color w:val="000000" w:themeColor="text1"/>
        </w:rPr>
      </w:pPr>
    </w:p>
    <w:p w:rsidR="00F154C9" w:rsidRDefault="00F154C9" w:rsidP="00042972">
      <w:pPr>
        <w:pStyle w:val="a3"/>
        <w:spacing w:line="360" w:lineRule="auto"/>
        <w:ind w:right="529"/>
      </w:pPr>
    </w:p>
    <w:p w:rsidR="00042972" w:rsidRPr="0067381E" w:rsidRDefault="00042972" w:rsidP="00057071">
      <w:pPr>
        <w:pStyle w:val="a4"/>
        <w:numPr>
          <w:ilvl w:val="0"/>
          <w:numId w:val="20"/>
        </w:numPr>
        <w:adjustRightInd w:val="0"/>
        <w:contextualSpacing/>
        <w:jc w:val="center"/>
        <w:rPr>
          <w:b/>
          <w:bCs/>
          <w:sz w:val="28"/>
          <w:szCs w:val="28"/>
        </w:rPr>
      </w:pPr>
      <w:r w:rsidRPr="0067381E">
        <w:rPr>
          <w:b/>
          <w:bCs/>
          <w:sz w:val="28"/>
          <w:szCs w:val="28"/>
        </w:rPr>
        <w:lastRenderedPageBreak/>
        <w:t xml:space="preserve">Карта рисков и пути </w:t>
      </w:r>
      <w:r w:rsidR="005C752E">
        <w:rPr>
          <w:b/>
          <w:bCs/>
          <w:sz w:val="28"/>
          <w:szCs w:val="28"/>
        </w:rPr>
        <w:t xml:space="preserve">их </w:t>
      </w:r>
      <w:r w:rsidRPr="0067381E">
        <w:rPr>
          <w:b/>
          <w:bCs/>
          <w:sz w:val="28"/>
          <w:szCs w:val="28"/>
        </w:rPr>
        <w:t xml:space="preserve">минимизации </w:t>
      </w:r>
    </w:p>
    <w:p w:rsidR="00042972" w:rsidRDefault="00042972" w:rsidP="00042972">
      <w:pPr>
        <w:jc w:val="both"/>
        <w:rPr>
          <w:b/>
          <w:bCs/>
          <w:sz w:val="32"/>
          <w:szCs w:val="32"/>
        </w:rPr>
      </w:pPr>
    </w:p>
    <w:p w:rsidR="00042972" w:rsidRDefault="00042972" w:rsidP="00042972">
      <w:pPr>
        <w:pStyle w:val="a3"/>
        <w:tabs>
          <w:tab w:val="left" w:pos="142"/>
        </w:tabs>
        <w:spacing w:before="10" w:line="360" w:lineRule="auto"/>
        <w:ind w:left="993" w:hanging="142"/>
      </w:pPr>
      <w:r>
        <w:rPr>
          <w:b/>
          <w:bCs/>
          <w:sz w:val="32"/>
          <w:szCs w:val="32"/>
        </w:rPr>
        <w:tab/>
      </w:r>
      <w:r w:rsidRPr="00042972">
        <w:t xml:space="preserve">На рисунке (рис.1), представленном ниже, обозначены выявленные риски  и отмечен уровень их возможного негативного влияния: высокий, средний, слабый. </w:t>
      </w:r>
    </w:p>
    <w:p w:rsidR="00F154C9" w:rsidRPr="00042972" w:rsidRDefault="00F154C9" w:rsidP="00F154C9">
      <w:pPr>
        <w:pStyle w:val="a3"/>
        <w:tabs>
          <w:tab w:val="left" w:pos="142"/>
          <w:tab w:val="left" w:pos="9375"/>
        </w:tabs>
        <w:spacing w:before="10" w:line="360" w:lineRule="auto"/>
        <w:ind w:left="993" w:hanging="142"/>
      </w:pPr>
      <w:r>
        <w:tab/>
      </w:r>
      <w:r>
        <w:tab/>
      </w:r>
    </w:p>
    <w:tbl>
      <w:tblPr>
        <w:tblStyle w:val="a8"/>
        <w:tblW w:w="0" w:type="auto"/>
        <w:tblInd w:w="993" w:type="dxa"/>
        <w:tblLook w:val="04A0" w:firstRow="1" w:lastRow="0" w:firstColumn="1" w:lastColumn="0" w:noHBand="0" w:noVBand="1"/>
      </w:tblPr>
      <w:tblGrid>
        <w:gridCol w:w="4644"/>
        <w:gridCol w:w="4819"/>
      </w:tblGrid>
      <w:tr w:rsidR="00042972" w:rsidTr="00F154C9">
        <w:tc>
          <w:tcPr>
            <w:tcW w:w="4644" w:type="dxa"/>
            <w:shd w:val="clear" w:color="auto" w:fill="FFFF00"/>
          </w:tcPr>
          <w:p w:rsidR="00042972" w:rsidRPr="00F154C9" w:rsidRDefault="00042972" w:rsidP="00B60EA9">
            <w:pPr>
              <w:pStyle w:val="a3"/>
              <w:tabs>
                <w:tab w:val="left" w:pos="142"/>
              </w:tabs>
              <w:spacing w:line="360" w:lineRule="auto"/>
              <w:ind w:left="0" w:right="529"/>
              <w:jc w:val="center"/>
              <w:rPr>
                <w:sz w:val="24"/>
                <w:szCs w:val="24"/>
                <w:highlight w:val="yellow"/>
              </w:rPr>
            </w:pPr>
            <w:r w:rsidRPr="00F154C9">
              <w:rPr>
                <w:b/>
                <w:bCs/>
                <w:sz w:val="24"/>
                <w:szCs w:val="24"/>
                <w:highlight w:val="yellow"/>
              </w:rPr>
              <w:t>Не уложиться в поставленные</w:t>
            </w:r>
          </w:p>
          <w:p w:rsidR="00042972" w:rsidRPr="00F154C9" w:rsidRDefault="00042972" w:rsidP="00B60EA9">
            <w:pPr>
              <w:pStyle w:val="a3"/>
              <w:tabs>
                <w:tab w:val="left" w:pos="142"/>
              </w:tabs>
              <w:spacing w:line="360" w:lineRule="auto"/>
              <w:ind w:left="0" w:right="529"/>
              <w:jc w:val="center"/>
              <w:rPr>
                <w:sz w:val="24"/>
                <w:szCs w:val="24"/>
                <w:highlight w:val="yellow"/>
              </w:rPr>
            </w:pPr>
            <w:r w:rsidRPr="00F154C9">
              <w:rPr>
                <w:b/>
                <w:bCs/>
                <w:sz w:val="24"/>
                <w:szCs w:val="24"/>
                <w:highlight w:val="yellow"/>
              </w:rPr>
              <w:t>сроки реализации проекта</w:t>
            </w:r>
          </w:p>
          <w:p w:rsidR="00042972" w:rsidRPr="00F154C9" w:rsidRDefault="00042972" w:rsidP="00B60EA9">
            <w:pPr>
              <w:pStyle w:val="a3"/>
              <w:tabs>
                <w:tab w:val="left" w:pos="142"/>
              </w:tabs>
              <w:spacing w:line="360" w:lineRule="auto"/>
              <w:ind w:left="0" w:right="529"/>
              <w:jc w:val="center"/>
              <w:rPr>
                <w:sz w:val="24"/>
                <w:szCs w:val="24"/>
                <w:highlight w:val="yellow"/>
              </w:rPr>
            </w:pPr>
            <w:r w:rsidRPr="00F154C9">
              <w:rPr>
                <w:sz w:val="24"/>
                <w:szCs w:val="24"/>
                <w:highlight w:val="yellow"/>
              </w:rPr>
              <w:t>(</w:t>
            </w:r>
            <w:proofErr w:type="gramStart"/>
            <w:r w:rsidR="00B60EA9" w:rsidRPr="00F154C9">
              <w:rPr>
                <w:sz w:val="24"/>
                <w:szCs w:val="24"/>
                <w:highlight w:val="yellow"/>
              </w:rPr>
              <w:t>средни</w:t>
            </w:r>
            <w:r w:rsidRPr="00F154C9">
              <w:rPr>
                <w:sz w:val="24"/>
                <w:szCs w:val="24"/>
                <w:highlight w:val="yellow"/>
              </w:rPr>
              <w:t>й )</w:t>
            </w:r>
            <w:proofErr w:type="gramEnd"/>
          </w:p>
          <w:p w:rsidR="00B60EA9" w:rsidRPr="00F154C9" w:rsidRDefault="00B60EA9" w:rsidP="00B60EA9">
            <w:pPr>
              <w:tabs>
                <w:tab w:val="left" w:pos="3375"/>
              </w:tabs>
              <w:jc w:val="center"/>
              <w:rPr>
                <w:highlight w:val="yellow"/>
              </w:rPr>
            </w:pPr>
          </w:p>
        </w:tc>
        <w:tc>
          <w:tcPr>
            <w:tcW w:w="4819" w:type="dxa"/>
            <w:shd w:val="clear" w:color="auto" w:fill="FF0000"/>
          </w:tcPr>
          <w:p w:rsidR="00042972" w:rsidRPr="00042972" w:rsidRDefault="00042972" w:rsidP="00B60EA9">
            <w:pPr>
              <w:pStyle w:val="a3"/>
              <w:tabs>
                <w:tab w:val="left" w:pos="142"/>
              </w:tabs>
              <w:spacing w:line="360" w:lineRule="auto"/>
              <w:ind w:left="0" w:right="529"/>
              <w:jc w:val="center"/>
              <w:rPr>
                <w:sz w:val="24"/>
                <w:szCs w:val="24"/>
              </w:rPr>
            </w:pPr>
            <w:r w:rsidRPr="00042972">
              <w:rPr>
                <w:b/>
                <w:bCs/>
                <w:sz w:val="24"/>
                <w:szCs w:val="24"/>
              </w:rPr>
              <w:t>Отдаленность прямого</w:t>
            </w:r>
            <w:r w:rsidRPr="00B60EA9">
              <w:rPr>
                <w:b/>
                <w:bCs/>
                <w:sz w:val="24"/>
                <w:szCs w:val="24"/>
              </w:rPr>
              <w:t xml:space="preserve"> </w:t>
            </w:r>
            <w:r w:rsidRPr="00042972">
              <w:rPr>
                <w:b/>
                <w:bCs/>
                <w:sz w:val="24"/>
                <w:szCs w:val="24"/>
              </w:rPr>
              <w:t>результата (формирование навыков ЗОЖ требует планомерной</w:t>
            </w:r>
          </w:p>
          <w:p w:rsidR="00042972" w:rsidRPr="00B60EA9" w:rsidRDefault="00042972" w:rsidP="00B60EA9">
            <w:pPr>
              <w:pStyle w:val="a3"/>
              <w:tabs>
                <w:tab w:val="left" w:pos="142"/>
              </w:tabs>
              <w:spacing w:line="360" w:lineRule="auto"/>
              <w:ind w:left="0" w:right="529"/>
              <w:jc w:val="center"/>
              <w:rPr>
                <w:b/>
                <w:bCs/>
                <w:sz w:val="24"/>
                <w:szCs w:val="24"/>
              </w:rPr>
            </w:pPr>
            <w:r w:rsidRPr="00B60EA9">
              <w:rPr>
                <w:b/>
                <w:bCs/>
                <w:sz w:val="24"/>
                <w:szCs w:val="24"/>
              </w:rPr>
              <w:t>многолетней работы)</w:t>
            </w:r>
          </w:p>
          <w:p w:rsidR="00042972" w:rsidRPr="00B60EA9" w:rsidRDefault="00042972" w:rsidP="00B60EA9">
            <w:pPr>
              <w:pStyle w:val="a3"/>
              <w:tabs>
                <w:tab w:val="left" w:pos="142"/>
              </w:tabs>
              <w:spacing w:line="360" w:lineRule="auto"/>
              <w:ind w:left="0" w:right="529"/>
              <w:jc w:val="center"/>
              <w:rPr>
                <w:sz w:val="24"/>
                <w:szCs w:val="24"/>
              </w:rPr>
            </w:pPr>
            <w:r w:rsidRPr="00B60EA9">
              <w:rPr>
                <w:sz w:val="24"/>
                <w:szCs w:val="24"/>
              </w:rPr>
              <w:t>(высокий)</w:t>
            </w:r>
          </w:p>
        </w:tc>
      </w:tr>
      <w:tr w:rsidR="00042972" w:rsidTr="00F154C9">
        <w:tc>
          <w:tcPr>
            <w:tcW w:w="4644" w:type="dxa"/>
            <w:shd w:val="clear" w:color="auto" w:fill="00B050"/>
          </w:tcPr>
          <w:p w:rsidR="00042972" w:rsidRPr="00042972" w:rsidRDefault="00042972" w:rsidP="00B60EA9">
            <w:pPr>
              <w:pStyle w:val="a3"/>
              <w:tabs>
                <w:tab w:val="left" w:pos="142"/>
              </w:tabs>
              <w:spacing w:line="360" w:lineRule="auto"/>
              <w:ind w:left="0" w:right="529"/>
              <w:jc w:val="center"/>
              <w:rPr>
                <w:sz w:val="24"/>
                <w:szCs w:val="24"/>
              </w:rPr>
            </w:pPr>
            <w:r w:rsidRPr="00042972">
              <w:rPr>
                <w:b/>
                <w:bCs/>
                <w:sz w:val="24"/>
                <w:szCs w:val="24"/>
              </w:rPr>
              <w:t>Не уложиться в поставленные</w:t>
            </w:r>
          </w:p>
          <w:p w:rsidR="00042972" w:rsidRPr="00042972" w:rsidRDefault="00042972" w:rsidP="00B60EA9">
            <w:pPr>
              <w:pStyle w:val="a3"/>
              <w:tabs>
                <w:tab w:val="left" w:pos="142"/>
              </w:tabs>
              <w:spacing w:line="360" w:lineRule="auto"/>
              <w:ind w:left="0" w:right="529"/>
              <w:jc w:val="center"/>
              <w:rPr>
                <w:sz w:val="24"/>
                <w:szCs w:val="24"/>
              </w:rPr>
            </w:pPr>
            <w:r w:rsidRPr="00042972">
              <w:rPr>
                <w:b/>
                <w:bCs/>
                <w:sz w:val="24"/>
                <w:szCs w:val="24"/>
              </w:rPr>
              <w:t>сроки реализации проекта</w:t>
            </w:r>
          </w:p>
          <w:p w:rsidR="00042972" w:rsidRPr="00B60EA9" w:rsidRDefault="00B60EA9" w:rsidP="00B60EA9">
            <w:pPr>
              <w:pStyle w:val="a3"/>
              <w:tabs>
                <w:tab w:val="left" w:pos="142"/>
              </w:tabs>
              <w:spacing w:line="360" w:lineRule="auto"/>
              <w:ind w:left="0" w:right="529"/>
              <w:jc w:val="center"/>
              <w:rPr>
                <w:sz w:val="24"/>
                <w:szCs w:val="24"/>
              </w:rPr>
            </w:pPr>
            <w:r w:rsidRPr="00B60EA9">
              <w:rPr>
                <w:sz w:val="24"/>
                <w:szCs w:val="24"/>
              </w:rPr>
              <w:t>(низкий)</w:t>
            </w:r>
          </w:p>
        </w:tc>
        <w:tc>
          <w:tcPr>
            <w:tcW w:w="4819" w:type="dxa"/>
            <w:shd w:val="clear" w:color="auto" w:fill="FFFF00"/>
          </w:tcPr>
          <w:p w:rsidR="00042972" w:rsidRPr="00042972" w:rsidRDefault="00042972" w:rsidP="00B60EA9">
            <w:pPr>
              <w:pStyle w:val="a3"/>
              <w:tabs>
                <w:tab w:val="left" w:pos="142"/>
              </w:tabs>
              <w:spacing w:line="360" w:lineRule="auto"/>
              <w:ind w:left="43" w:right="529"/>
              <w:jc w:val="center"/>
              <w:rPr>
                <w:sz w:val="24"/>
                <w:szCs w:val="24"/>
              </w:rPr>
            </w:pPr>
            <w:r w:rsidRPr="00042972">
              <w:rPr>
                <w:b/>
                <w:bCs/>
                <w:sz w:val="24"/>
                <w:szCs w:val="24"/>
              </w:rPr>
              <w:t>Недостаточная двигательная активность граждан старшего поколения</w:t>
            </w:r>
          </w:p>
          <w:p w:rsidR="00042972" w:rsidRPr="00B60EA9" w:rsidRDefault="00B60EA9" w:rsidP="00B60EA9">
            <w:pPr>
              <w:pStyle w:val="a3"/>
              <w:tabs>
                <w:tab w:val="left" w:pos="142"/>
              </w:tabs>
              <w:spacing w:line="360" w:lineRule="auto"/>
              <w:ind w:left="0" w:right="529"/>
              <w:jc w:val="center"/>
              <w:rPr>
                <w:sz w:val="24"/>
                <w:szCs w:val="24"/>
              </w:rPr>
            </w:pPr>
            <w:r w:rsidRPr="00B60EA9">
              <w:rPr>
                <w:sz w:val="24"/>
                <w:szCs w:val="24"/>
              </w:rPr>
              <w:t>(средний)</w:t>
            </w:r>
          </w:p>
        </w:tc>
      </w:tr>
    </w:tbl>
    <w:p w:rsidR="00F154C9" w:rsidRDefault="00F154C9" w:rsidP="00F154C9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1 – Карта рисков проекта</w:t>
      </w:r>
    </w:p>
    <w:p w:rsidR="00042972" w:rsidRPr="00042972" w:rsidRDefault="00042972">
      <w:pPr>
        <w:pStyle w:val="a3"/>
        <w:spacing w:before="10"/>
        <w:ind w:left="0"/>
      </w:pPr>
    </w:p>
    <w:p w:rsidR="00B60EA9" w:rsidRDefault="00B60EA9" w:rsidP="00B60EA9">
      <w:pPr>
        <w:spacing w:line="360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Проектной группой проанализированы возможные пути минимизации рисков и далее представлен их перечень по каждому из рисков с учетом возрастания влияния:</w:t>
      </w:r>
    </w:p>
    <w:p w:rsidR="00B60EA9" w:rsidRPr="00B60EA9" w:rsidRDefault="00B60EA9" w:rsidP="00B60EA9">
      <w:pPr>
        <w:pStyle w:val="a3"/>
        <w:spacing w:before="10" w:line="360" w:lineRule="auto"/>
        <w:ind w:left="1134"/>
        <w:rPr>
          <w:b/>
          <w:u w:val="single"/>
        </w:rPr>
      </w:pPr>
      <w:r w:rsidRPr="00B60EA9">
        <w:rPr>
          <w:b/>
          <w:u w:val="single"/>
        </w:rPr>
        <w:t xml:space="preserve">Не уложиться в поставленные сроки реализации проекта </w:t>
      </w:r>
    </w:p>
    <w:p w:rsidR="00B60EA9" w:rsidRPr="00B60EA9" w:rsidRDefault="00B60EA9" w:rsidP="00B60EA9">
      <w:pPr>
        <w:pStyle w:val="a3"/>
        <w:spacing w:before="10" w:line="360" w:lineRule="auto"/>
        <w:ind w:left="1134"/>
      </w:pPr>
      <w:r w:rsidRPr="00B60EA9">
        <w:t>- Эффективно распределить обязанности среди исполнителей проекта</w:t>
      </w:r>
    </w:p>
    <w:p w:rsidR="00B60EA9" w:rsidRDefault="00B60EA9" w:rsidP="00B60EA9">
      <w:pPr>
        <w:pStyle w:val="a3"/>
        <w:spacing w:before="10" w:line="360" w:lineRule="auto"/>
        <w:ind w:left="1134"/>
      </w:pPr>
      <w:r w:rsidRPr="00B60EA9">
        <w:t>- Четко разработать план проект, контролировать исполнение</w:t>
      </w:r>
    </w:p>
    <w:p w:rsidR="00B60EA9" w:rsidRPr="00B60EA9" w:rsidRDefault="00B60EA9" w:rsidP="00B60EA9">
      <w:pPr>
        <w:pStyle w:val="a3"/>
        <w:spacing w:before="10" w:line="360" w:lineRule="auto"/>
        <w:ind w:left="1134"/>
        <w:rPr>
          <w:b/>
          <w:u w:val="single"/>
        </w:rPr>
      </w:pPr>
      <w:r w:rsidRPr="00B60EA9">
        <w:rPr>
          <w:b/>
          <w:u w:val="single"/>
        </w:rPr>
        <w:t>Управленческие риски</w:t>
      </w:r>
    </w:p>
    <w:p w:rsidR="00B60EA9" w:rsidRDefault="00B60EA9" w:rsidP="00B60EA9">
      <w:pPr>
        <w:pStyle w:val="a3"/>
        <w:spacing w:before="10" w:line="360" w:lineRule="auto"/>
        <w:ind w:left="1134"/>
      </w:pPr>
      <w:r w:rsidRPr="00B60EA9">
        <w:t>- Тщательный контроль за формированием команды проекта</w:t>
      </w:r>
    </w:p>
    <w:p w:rsidR="00B60EA9" w:rsidRPr="00B60EA9" w:rsidRDefault="00B60EA9" w:rsidP="00B60EA9">
      <w:pPr>
        <w:pStyle w:val="a3"/>
        <w:spacing w:before="10" w:line="360" w:lineRule="auto"/>
        <w:ind w:left="1134"/>
        <w:rPr>
          <w:b/>
          <w:u w:val="single"/>
        </w:rPr>
      </w:pPr>
      <w:r w:rsidRPr="00B60EA9">
        <w:rPr>
          <w:b/>
          <w:u w:val="single"/>
        </w:rPr>
        <w:t xml:space="preserve">Отдаленность прямого результата </w:t>
      </w:r>
    </w:p>
    <w:p w:rsidR="00B60EA9" w:rsidRPr="00B60EA9" w:rsidRDefault="00B60EA9" w:rsidP="00B60EA9">
      <w:pPr>
        <w:pStyle w:val="a3"/>
        <w:spacing w:before="10" w:line="360" w:lineRule="auto"/>
        <w:ind w:left="1134"/>
      </w:pPr>
      <w:r w:rsidRPr="00B60EA9">
        <w:t>- Систематическое побуждение и интерес</w:t>
      </w:r>
    </w:p>
    <w:p w:rsidR="00B60EA9" w:rsidRPr="00B60EA9" w:rsidRDefault="00B60EA9" w:rsidP="00B60EA9">
      <w:pPr>
        <w:pStyle w:val="a3"/>
        <w:spacing w:before="10" w:line="360" w:lineRule="auto"/>
        <w:ind w:left="1134"/>
        <w:rPr>
          <w:b/>
          <w:u w:val="single"/>
        </w:rPr>
      </w:pPr>
      <w:r w:rsidRPr="00B60EA9">
        <w:rPr>
          <w:b/>
          <w:u w:val="single"/>
        </w:rPr>
        <w:t>Недостаточная двигательная активность граждан старшего поколения</w:t>
      </w:r>
    </w:p>
    <w:p w:rsidR="00B60EA9" w:rsidRPr="00B60EA9" w:rsidRDefault="00B60EA9" w:rsidP="00B60EA9">
      <w:pPr>
        <w:pStyle w:val="a3"/>
        <w:spacing w:before="10" w:line="360" w:lineRule="auto"/>
        <w:ind w:left="1134"/>
      </w:pPr>
      <w:r w:rsidRPr="00B60EA9">
        <w:t>- Мотивационная и практическая деятельность</w:t>
      </w:r>
    </w:p>
    <w:p w:rsidR="00B60EA9" w:rsidRDefault="00B60EA9" w:rsidP="00B60EA9">
      <w:pPr>
        <w:pStyle w:val="a3"/>
        <w:spacing w:before="10" w:line="360" w:lineRule="auto"/>
        <w:ind w:left="1134"/>
      </w:pPr>
    </w:p>
    <w:p w:rsidR="008405B8" w:rsidRDefault="008405B8" w:rsidP="00B60EA9">
      <w:pPr>
        <w:pStyle w:val="a3"/>
        <w:spacing w:before="10" w:line="360" w:lineRule="auto"/>
        <w:ind w:left="1134"/>
      </w:pPr>
    </w:p>
    <w:p w:rsidR="008405B8" w:rsidRDefault="008405B8" w:rsidP="00B60EA9">
      <w:pPr>
        <w:pStyle w:val="a3"/>
        <w:spacing w:before="10" w:line="360" w:lineRule="auto"/>
        <w:ind w:left="1134"/>
      </w:pPr>
    </w:p>
    <w:p w:rsidR="008405B8" w:rsidRDefault="008405B8" w:rsidP="00B60EA9">
      <w:pPr>
        <w:pStyle w:val="a3"/>
        <w:spacing w:before="10" w:line="360" w:lineRule="auto"/>
        <w:ind w:left="1134"/>
      </w:pPr>
    </w:p>
    <w:p w:rsidR="00057071" w:rsidRDefault="00057071" w:rsidP="00057071">
      <w:pPr>
        <w:pStyle w:val="a3"/>
        <w:numPr>
          <w:ilvl w:val="0"/>
          <w:numId w:val="20"/>
        </w:numPr>
        <w:spacing w:before="10" w:line="360" w:lineRule="auto"/>
        <w:jc w:val="center"/>
        <w:rPr>
          <w:b/>
          <w:bCs/>
        </w:rPr>
      </w:pPr>
      <w:r w:rsidRPr="00057071">
        <w:rPr>
          <w:b/>
          <w:bCs/>
        </w:rPr>
        <w:lastRenderedPageBreak/>
        <w:t>Реестр заинтересованных сторон</w:t>
      </w:r>
    </w:p>
    <w:p w:rsidR="00F154C9" w:rsidRPr="00F154C9" w:rsidRDefault="00F154C9" w:rsidP="00F154C9">
      <w:pPr>
        <w:pStyle w:val="a4"/>
        <w:spacing w:line="360" w:lineRule="auto"/>
        <w:ind w:left="0" w:firstLine="0"/>
        <w:rPr>
          <w:bCs/>
          <w:sz w:val="28"/>
          <w:szCs w:val="28"/>
        </w:rPr>
      </w:pPr>
      <w:r w:rsidRPr="00F154C9">
        <w:rPr>
          <w:sz w:val="28"/>
          <w:szCs w:val="28"/>
          <w:shd w:val="clear" w:color="auto" w:fill="FFFFFF"/>
        </w:rPr>
        <w:t>Стейкхолдеры проекта «</w:t>
      </w:r>
      <w:r w:rsidR="00E44E34">
        <w:rPr>
          <w:sz w:val="28"/>
          <w:szCs w:val="28"/>
          <w:shd w:val="clear" w:color="auto" w:fill="FFFFFF"/>
        </w:rPr>
        <w:t>Активность без рекордов</w:t>
      </w:r>
      <w:r w:rsidRPr="00F154C9">
        <w:rPr>
          <w:sz w:val="28"/>
          <w:szCs w:val="28"/>
          <w:shd w:val="clear" w:color="auto" w:fill="FFFFFF"/>
        </w:rPr>
        <w:t>» представлены далее (табл.2)</w:t>
      </w:r>
    </w:p>
    <w:p w:rsidR="00F154C9" w:rsidRDefault="00F154C9" w:rsidP="00F154C9">
      <w:pPr>
        <w:pStyle w:val="a3"/>
        <w:spacing w:before="10" w:line="360" w:lineRule="auto"/>
        <w:ind w:left="1636"/>
        <w:rPr>
          <w:b/>
          <w:bCs/>
        </w:rPr>
      </w:pPr>
    </w:p>
    <w:p w:rsidR="00057071" w:rsidRPr="00E44E34" w:rsidRDefault="00E44E34" w:rsidP="00E44E34">
      <w:pPr>
        <w:pStyle w:val="a3"/>
        <w:spacing w:before="10" w:line="360" w:lineRule="auto"/>
        <w:ind w:right="517"/>
        <w:jc w:val="right"/>
        <w:rPr>
          <w:bCs/>
        </w:rPr>
      </w:pPr>
      <w:r w:rsidRPr="00E44E34">
        <w:rPr>
          <w:bCs/>
        </w:rPr>
        <w:t>Таблица 2</w:t>
      </w:r>
    </w:p>
    <w:tbl>
      <w:tblPr>
        <w:tblW w:w="1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32"/>
        <w:gridCol w:w="2934"/>
        <w:gridCol w:w="2330"/>
        <w:gridCol w:w="5284"/>
      </w:tblGrid>
      <w:tr w:rsidR="008405B8" w:rsidRPr="008405B8" w:rsidTr="008405B8">
        <w:trPr>
          <w:trHeight w:val="1189"/>
        </w:trPr>
        <w:tc>
          <w:tcPr>
            <w:tcW w:w="6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05B8" w:rsidRPr="008405B8" w:rsidRDefault="008405B8" w:rsidP="008405B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8405B8">
              <w:rPr>
                <w:b/>
                <w:sz w:val="24"/>
                <w:szCs w:val="24"/>
                <w:lang w:eastAsia="ru-RU"/>
              </w:rPr>
              <w:t>№</w:t>
            </w:r>
          </w:p>
          <w:p w:rsidR="008405B8" w:rsidRPr="008405B8" w:rsidRDefault="008405B8" w:rsidP="008405B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8405B8">
              <w:rPr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05B8" w:rsidRPr="008405B8" w:rsidRDefault="008405B8" w:rsidP="008405B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8405B8">
              <w:rPr>
                <w:b/>
                <w:sz w:val="24"/>
                <w:szCs w:val="24"/>
                <w:lang w:eastAsia="ru-RU"/>
              </w:rPr>
              <w:t>Орган или организация</w:t>
            </w:r>
          </w:p>
        </w:tc>
        <w:tc>
          <w:tcPr>
            <w:tcW w:w="23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05B8" w:rsidRPr="008405B8" w:rsidRDefault="008405B8" w:rsidP="008405B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8405B8">
              <w:rPr>
                <w:b/>
                <w:sz w:val="24"/>
                <w:szCs w:val="24"/>
                <w:lang w:eastAsia="ru-RU"/>
              </w:rPr>
              <w:t>Представитель интересов</w:t>
            </w:r>
            <w:r w:rsidRPr="008405B8">
              <w:rPr>
                <w:b/>
                <w:sz w:val="24"/>
                <w:szCs w:val="24"/>
                <w:lang w:eastAsia="ru-RU"/>
              </w:rPr>
              <w:br/>
              <w:t>(ФИО, должность)</w:t>
            </w:r>
          </w:p>
        </w:tc>
        <w:tc>
          <w:tcPr>
            <w:tcW w:w="52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05B8" w:rsidRPr="008405B8" w:rsidRDefault="008405B8" w:rsidP="008405B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8405B8">
              <w:rPr>
                <w:b/>
                <w:bCs/>
                <w:sz w:val="24"/>
                <w:szCs w:val="24"/>
                <w:lang w:eastAsia="ru-RU"/>
              </w:rPr>
              <w:t>Ожидание от реализации проекта</w:t>
            </w:r>
          </w:p>
        </w:tc>
      </w:tr>
      <w:tr w:rsidR="008405B8" w:rsidRPr="008405B8" w:rsidTr="008405B8">
        <w:trPr>
          <w:trHeight w:val="1415"/>
        </w:trPr>
        <w:tc>
          <w:tcPr>
            <w:tcW w:w="6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05B8" w:rsidRPr="008405B8" w:rsidRDefault="008405B8" w:rsidP="008405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05B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05B8" w:rsidRPr="008405B8" w:rsidRDefault="008405B8" w:rsidP="008405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05B8">
              <w:rPr>
                <w:sz w:val="24"/>
                <w:szCs w:val="24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23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05B8" w:rsidRPr="008405B8" w:rsidRDefault="008405B8" w:rsidP="008405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05B8">
              <w:rPr>
                <w:sz w:val="24"/>
                <w:szCs w:val="24"/>
                <w:lang w:eastAsia="ru-RU"/>
              </w:rPr>
              <w:t>Толмачева А. Е., председатель комитета</w:t>
            </w:r>
          </w:p>
        </w:tc>
        <w:tc>
          <w:tcPr>
            <w:tcW w:w="52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05B8" w:rsidRPr="008405B8" w:rsidRDefault="008405B8" w:rsidP="008405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05B8">
              <w:rPr>
                <w:sz w:val="24"/>
                <w:szCs w:val="24"/>
                <w:lang w:eastAsia="ru-RU"/>
              </w:rPr>
              <w:t>Повышение  удовлетворенности клиента, качества и доступности социальных услуг.</w:t>
            </w:r>
          </w:p>
        </w:tc>
      </w:tr>
      <w:tr w:rsidR="008405B8" w:rsidRPr="008405B8" w:rsidTr="008405B8">
        <w:trPr>
          <w:trHeight w:val="1932"/>
        </w:trPr>
        <w:tc>
          <w:tcPr>
            <w:tcW w:w="6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05B8" w:rsidRPr="008405B8" w:rsidRDefault="008405B8" w:rsidP="008405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05B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05B8" w:rsidRPr="008405B8" w:rsidRDefault="008405B8" w:rsidP="008405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05B8">
              <w:rPr>
                <w:sz w:val="24"/>
                <w:szCs w:val="24"/>
                <w:lang w:eastAsia="ru-RU"/>
              </w:rPr>
              <w:t>Ленинградское областное государственное бюджетное учреждение «</w:t>
            </w:r>
            <w:proofErr w:type="spellStart"/>
            <w:r w:rsidRPr="008405B8">
              <w:rPr>
                <w:sz w:val="24"/>
                <w:szCs w:val="24"/>
                <w:lang w:eastAsia="ru-RU"/>
              </w:rPr>
              <w:t>Киришский</w:t>
            </w:r>
            <w:proofErr w:type="spellEnd"/>
            <w:r w:rsidRPr="008405B8">
              <w:rPr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23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05B8" w:rsidRPr="008405B8" w:rsidRDefault="008405B8" w:rsidP="008405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05B8">
              <w:rPr>
                <w:sz w:val="24"/>
                <w:szCs w:val="24"/>
                <w:lang w:eastAsia="ru-RU"/>
              </w:rPr>
              <w:t>Галушкина И.Ю.,</w:t>
            </w:r>
          </w:p>
          <w:p w:rsidR="008405B8" w:rsidRPr="008405B8" w:rsidRDefault="008405B8" w:rsidP="008405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05B8">
              <w:rPr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52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05B8" w:rsidRPr="008405B8" w:rsidRDefault="008405B8" w:rsidP="008405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05B8">
              <w:rPr>
                <w:sz w:val="24"/>
                <w:szCs w:val="24"/>
                <w:lang w:eastAsia="ru-RU"/>
              </w:rPr>
              <w:t>Увеличение количества получателей социальных услуг. Мотивация граждан старшего поколения к здоровому образу жизни</w:t>
            </w:r>
          </w:p>
        </w:tc>
      </w:tr>
      <w:tr w:rsidR="008405B8" w:rsidRPr="008405B8" w:rsidTr="008405B8">
        <w:trPr>
          <w:trHeight w:val="1337"/>
        </w:trPr>
        <w:tc>
          <w:tcPr>
            <w:tcW w:w="6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05B8" w:rsidRPr="008405B8" w:rsidRDefault="008405B8" w:rsidP="008405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05B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05B8" w:rsidRPr="008405B8" w:rsidRDefault="008405B8" w:rsidP="008405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05B8">
              <w:rPr>
                <w:kern w:val="24"/>
                <w:sz w:val="24"/>
                <w:szCs w:val="24"/>
                <w:lang w:eastAsia="ru-RU"/>
              </w:rPr>
              <w:t>Учебный центр «Белый Кречет»</w:t>
            </w:r>
          </w:p>
        </w:tc>
        <w:tc>
          <w:tcPr>
            <w:tcW w:w="23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05B8" w:rsidRPr="008405B8" w:rsidRDefault="008405B8" w:rsidP="008405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05B8">
              <w:rPr>
                <w:sz w:val="24"/>
                <w:szCs w:val="24"/>
                <w:lang w:eastAsia="ru-RU"/>
              </w:rPr>
              <w:t xml:space="preserve">Сова А.М., </w:t>
            </w:r>
          </w:p>
          <w:p w:rsidR="008405B8" w:rsidRPr="008405B8" w:rsidRDefault="008405B8" w:rsidP="008405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05B8">
              <w:rPr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52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05B8" w:rsidRPr="008405B8" w:rsidRDefault="008405B8" w:rsidP="008405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05B8">
              <w:rPr>
                <w:kern w:val="24"/>
                <w:sz w:val="24"/>
                <w:szCs w:val="24"/>
                <w:lang w:eastAsia="ru-RU"/>
              </w:rPr>
              <w:t>Совершенствование системы взаимодействия. Повышение  удовлетворенности клиента</w:t>
            </w:r>
          </w:p>
        </w:tc>
      </w:tr>
      <w:tr w:rsidR="008405B8" w:rsidRPr="008405B8" w:rsidTr="008405B8">
        <w:trPr>
          <w:trHeight w:val="742"/>
        </w:trPr>
        <w:tc>
          <w:tcPr>
            <w:tcW w:w="6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05B8" w:rsidRPr="008405B8" w:rsidRDefault="008405B8" w:rsidP="008405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05B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05B8" w:rsidRPr="008405B8" w:rsidRDefault="008405B8" w:rsidP="008405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05B8">
              <w:rPr>
                <w:kern w:val="24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23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05B8" w:rsidRPr="008405B8" w:rsidRDefault="008405B8" w:rsidP="008405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05B8">
              <w:rPr>
                <w:sz w:val="24"/>
                <w:szCs w:val="24"/>
                <w:lang w:eastAsia="ru-RU"/>
              </w:rPr>
              <w:t>Главный редактор</w:t>
            </w:r>
          </w:p>
        </w:tc>
        <w:tc>
          <w:tcPr>
            <w:tcW w:w="52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05B8" w:rsidRPr="008405B8" w:rsidRDefault="008405B8" w:rsidP="008405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05B8">
              <w:rPr>
                <w:sz w:val="24"/>
                <w:szCs w:val="24"/>
                <w:lang w:eastAsia="ru-RU"/>
              </w:rPr>
              <w:t>Обеспечение информационной открытости</w:t>
            </w:r>
          </w:p>
        </w:tc>
      </w:tr>
    </w:tbl>
    <w:p w:rsidR="00057071" w:rsidRDefault="00057071" w:rsidP="00057071">
      <w:pPr>
        <w:pStyle w:val="a3"/>
        <w:spacing w:before="10" w:line="360" w:lineRule="auto"/>
        <w:jc w:val="center"/>
        <w:rPr>
          <w:b/>
          <w:bCs/>
        </w:rPr>
      </w:pPr>
    </w:p>
    <w:p w:rsidR="00057071" w:rsidRDefault="00057071" w:rsidP="00057071">
      <w:pPr>
        <w:pStyle w:val="a3"/>
        <w:spacing w:before="10" w:line="360" w:lineRule="auto"/>
        <w:jc w:val="center"/>
        <w:rPr>
          <w:b/>
          <w:bCs/>
        </w:rPr>
      </w:pPr>
    </w:p>
    <w:p w:rsidR="00057071" w:rsidRDefault="00057071" w:rsidP="00057071">
      <w:pPr>
        <w:pStyle w:val="a3"/>
        <w:spacing w:before="10" w:line="360" w:lineRule="auto"/>
        <w:jc w:val="center"/>
        <w:rPr>
          <w:b/>
          <w:bCs/>
        </w:rPr>
      </w:pPr>
    </w:p>
    <w:p w:rsidR="00057071" w:rsidRDefault="00057071" w:rsidP="00057071">
      <w:pPr>
        <w:pStyle w:val="a3"/>
        <w:spacing w:before="10" w:line="360" w:lineRule="auto"/>
        <w:jc w:val="center"/>
        <w:rPr>
          <w:b/>
          <w:bCs/>
        </w:rPr>
      </w:pPr>
    </w:p>
    <w:p w:rsidR="00057071" w:rsidRDefault="00057071" w:rsidP="00057071">
      <w:pPr>
        <w:pStyle w:val="a3"/>
        <w:spacing w:before="10" w:line="360" w:lineRule="auto"/>
        <w:jc w:val="center"/>
        <w:rPr>
          <w:b/>
          <w:bCs/>
        </w:rPr>
      </w:pPr>
    </w:p>
    <w:p w:rsidR="00057071" w:rsidRDefault="00057071" w:rsidP="00057071">
      <w:pPr>
        <w:pStyle w:val="a3"/>
        <w:spacing w:before="10" w:line="360" w:lineRule="auto"/>
        <w:jc w:val="center"/>
        <w:rPr>
          <w:b/>
          <w:bCs/>
        </w:rPr>
      </w:pPr>
    </w:p>
    <w:p w:rsidR="00E44E34" w:rsidRDefault="00E44E34" w:rsidP="00057071">
      <w:pPr>
        <w:pStyle w:val="a3"/>
        <w:spacing w:before="10" w:line="360" w:lineRule="auto"/>
        <w:jc w:val="center"/>
        <w:rPr>
          <w:b/>
          <w:bCs/>
        </w:rPr>
      </w:pPr>
    </w:p>
    <w:p w:rsidR="00E44E34" w:rsidRDefault="00E44E34" w:rsidP="00057071">
      <w:pPr>
        <w:pStyle w:val="a3"/>
        <w:spacing w:before="10" w:line="360" w:lineRule="auto"/>
        <w:jc w:val="center"/>
        <w:rPr>
          <w:b/>
          <w:bCs/>
        </w:rPr>
      </w:pPr>
    </w:p>
    <w:p w:rsidR="00E44E34" w:rsidRDefault="00E44E34" w:rsidP="00057071">
      <w:pPr>
        <w:pStyle w:val="a3"/>
        <w:spacing w:before="10" w:line="360" w:lineRule="auto"/>
        <w:jc w:val="center"/>
        <w:rPr>
          <w:b/>
          <w:bCs/>
        </w:rPr>
      </w:pPr>
    </w:p>
    <w:p w:rsidR="00B60EA9" w:rsidRPr="00057071" w:rsidRDefault="00B60EA9" w:rsidP="00057071">
      <w:pPr>
        <w:pStyle w:val="a4"/>
        <w:numPr>
          <w:ilvl w:val="0"/>
          <w:numId w:val="20"/>
        </w:numPr>
        <w:jc w:val="center"/>
        <w:rPr>
          <w:b/>
          <w:bCs/>
          <w:sz w:val="28"/>
          <w:szCs w:val="28"/>
        </w:rPr>
      </w:pPr>
      <w:r w:rsidRPr="00057071">
        <w:rPr>
          <w:b/>
          <w:bCs/>
          <w:sz w:val="28"/>
          <w:szCs w:val="28"/>
        </w:rPr>
        <w:lastRenderedPageBreak/>
        <w:t>Основные этапы реализации</w:t>
      </w:r>
    </w:p>
    <w:p w:rsidR="0067381E" w:rsidRDefault="0067381E" w:rsidP="00B60EA9">
      <w:pPr>
        <w:jc w:val="center"/>
        <w:rPr>
          <w:b/>
          <w:bCs/>
          <w:sz w:val="32"/>
          <w:szCs w:val="32"/>
        </w:rPr>
      </w:pPr>
    </w:p>
    <w:p w:rsidR="00B60EA9" w:rsidRDefault="00B60EA9" w:rsidP="0067381E">
      <w:pPr>
        <w:spacing w:line="360" w:lineRule="auto"/>
        <w:ind w:left="1134"/>
        <w:jc w:val="both"/>
        <w:rPr>
          <w:sz w:val="28"/>
          <w:szCs w:val="28"/>
        </w:rPr>
      </w:pPr>
      <w:r w:rsidRPr="0067381E">
        <w:rPr>
          <w:sz w:val="28"/>
          <w:szCs w:val="28"/>
        </w:rPr>
        <w:t>Основные этапы реализации проекта «Активность без рекордов» представлены далее (табл.3) в соответствии с задачами проекта.</w:t>
      </w:r>
    </w:p>
    <w:p w:rsidR="00E44E34" w:rsidRPr="0067381E" w:rsidRDefault="00E44E34" w:rsidP="005C752E">
      <w:pPr>
        <w:spacing w:line="360" w:lineRule="auto"/>
        <w:ind w:left="1134" w:right="249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"/>
        <w:gridCol w:w="3625"/>
        <w:gridCol w:w="2552"/>
        <w:gridCol w:w="2268"/>
        <w:gridCol w:w="2062"/>
      </w:tblGrid>
      <w:tr w:rsidR="00713E1E" w:rsidRPr="009C3216" w:rsidTr="00057071">
        <w:tc>
          <w:tcPr>
            <w:tcW w:w="594" w:type="dxa"/>
          </w:tcPr>
          <w:p w:rsidR="00713E1E" w:rsidRPr="009C3216" w:rsidRDefault="00713E1E">
            <w:pPr>
              <w:pStyle w:val="a3"/>
              <w:spacing w:before="10"/>
              <w:ind w:left="0"/>
            </w:pPr>
            <w:r w:rsidRPr="009C3216">
              <w:t>№ п/п</w:t>
            </w:r>
          </w:p>
        </w:tc>
        <w:tc>
          <w:tcPr>
            <w:tcW w:w="3625" w:type="dxa"/>
          </w:tcPr>
          <w:p w:rsidR="00713E1E" w:rsidRPr="009C3216" w:rsidRDefault="009C3216">
            <w:pPr>
              <w:pStyle w:val="a3"/>
              <w:spacing w:before="10"/>
              <w:ind w:left="0"/>
            </w:pPr>
            <w:r w:rsidRPr="009C3216">
              <w:t>Содержание этапа</w:t>
            </w:r>
          </w:p>
        </w:tc>
        <w:tc>
          <w:tcPr>
            <w:tcW w:w="2552" w:type="dxa"/>
          </w:tcPr>
          <w:p w:rsidR="00713E1E" w:rsidRPr="009C3216" w:rsidRDefault="009C3216">
            <w:pPr>
              <w:pStyle w:val="a3"/>
              <w:spacing w:before="10"/>
              <w:ind w:left="0"/>
            </w:pPr>
            <w:r>
              <w:t xml:space="preserve">Предполагаемый результат </w:t>
            </w:r>
          </w:p>
        </w:tc>
        <w:tc>
          <w:tcPr>
            <w:tcW w:w="2268" w:type="dxa"/>
          </w:tcPr>
          <w:p w:rsidR="00713E1E" w:rsidRPr="009C3216" w:rsidRDefault="009C3216">
            <w:pPr>
              <w:pStyle w:val="a3"/>
              <w:spacing w:before="10"/>
              <w:ind w:left="0"/>
            </w:pPr>
            <w:r>
              <w:t>Сроки</w:t>
            </w:r>
          </w:p>
        </w:tc>
        <w:tc>
          <w:tcPr>
            <w:tcW w:w="1842" w:type="dxa"/>
          </w:tcPr>
          <w:p w:rsidR="00713E1E" w:rsidRPr="009C3216" w:rsidRDefault="009C3216">
            <w:pPr>
              <w:pStyle w:val="a3"/>
              <w:spacing w:before="10"/>
              <w:ind w:left="0"/>
            </w:pPr>
            <w:r>
              <w:t>Необходимые результаты</w:t>
            </w:r>
          </w:p>
        </w:tc>
      </w:tr>
      <w:tr w:rsidR="00713E1E" w:rsidRPr="009C3216" w:rsidTr="00057071">
        <w:trPr>
          <w:trHeight w:val="1905"/>
        </w:trPr>
        <w:tc>
          <w:tcPr>
            <w:tcW w:w="594" w:type="dxa"/>
          </w:tcPr>
          <w:p w:rsidR="00713E1E" w:rsidRPr="009C3216" w:rsidRDefault="009C3216">
            <w:pPr>
              <w:pStyle w:val="a3"/>
              <w:spacing w:before="10"/>
              <w:ind w:left="0"/>
            </w:pPr>
            <w:r>
              <w:t>1</w:t>
            </w:r>
          </w:p>
        </w:tc>
        <w:tc>
          <w:tcPr>
            <w:tcW w:w="3625" w:type="dxa"/>
          </w:tcPr>
          <w:p w:rsidR="00713E1E" w:rsidRPr="009C3216" w:rsidRDefault="009C3216" w:rsidP="009C3216">
            <w:pPr>
              <w:pStyle w:val="a3"/>
              <w:spacing w:before="10"/>
              <w:ind w:left="57"/>
            </w:pPr>
            <w:r w:rsidRPr="009C3216">
              <w:t>Разработка  модели организации программы, алгоритмов и механизмов межведомственного взаимодействия, форм документов</w:t>
            </w:r>
          </w:p>
        </w:tc>
        <w:tc>
          <w:tcPr>
            <w:tcW w:w="2552" w:type="dxa"/>
          </w:tcPr>
          <w:p w:rsidR="009C3216" w:rsidRPr="009C3216" w:rsidRDefault="009C3216" w:rsidP="009C3216">
            <w:pPr>
              <w:pStyle w:val="a3"/>
              <w:spacing w:before="10"/>
              <w:ind w:left="0"/>
            </w:pPr>
            <w:r w:rsidRPr="009C3216">
              <w:t>Разработан алгоритм работы</w:t>
            </w:r>
          </w:p>
          <w:p w:rsidR="00713E1E" w:rsidRPr="009C3216" w:rsidRDefault="00713E1E">
            <w:pPr>
              <w:pStyle w:val="a3"/>
              <w:spacing w:before="10"/>
              <w:ind w:left="0"/>
            </w:pPr>
          </w:p>
        </w:tc>
        <w:tc>
          <w:tcPr>
            <w:tcW w:w="2268" w:type="dxa"/>
          </w:tcPr>
          <w:p w:rsidR="00713E1E" w:rsidRPr="009C3216" w:rsidRDefault="00057071">
            <w:pPr>
              <w:pStyle w:val="a3"/>
              <w:spacing w:before="10"/>
              <w:ind w:left="0"/>
            </w:pPr>
            <w:r>
              <w:t>Февраль 2023 г.</w:t>
            </w:r>
          </w:p>
        </w:tc>
        <w:tc>
          <w:tcPr>
            <w:tcW w:w="1842" w:type="dxa"/>
          </w:tcPr>
          <w:p w:rsidR="00713E1E" w:rsidRPr="009C3216" w:rsidRDefault="00057071">
            <w:pPr>
              <w:pStyle w:val="a3"/>
              <w:spacing w:before="10"/>
              <w:ind w:left="0"/>
            </w:pPr>
            <w:r>
              <w:t>Не требуется</w:t>
            </w:r>
          </w:p>
        </w:tc>
      </w:tr>
      <w:tr w:rsidR="00057071" w:rsidRPr="009C3216" w:rsidTr="00057071">
        <w:trPr>
          <w:trHeight w:val="375"/>
        </w:trPr>
        <w:tc>
          <w:tcPr>
            <w:tcW w:w="594" w:type="dxa"/>
          </w:tcPr>
          <w:p w:rsidR="00057071" w:rsidRDefault="00057071" w:rsidP="00057071">
            <w:pPr>
              <w:pStyle w:val="a3"/>
              <w:spacing w:before="10"/>
              <w:ind w:left="0"/>
            </w:pPr>
            <w:r>
              <w:t>2</w:t>
            </w:r>
          </w:p>
        </w:tc>
        <w:tc>
          <w:tcPr>
            <w:tcW w:w="3625" w:type="dxa"/>
          </w:tcPr>
          <w:p w:rsidR="00057071" w:rsidRPr="009C3216" w:rsidRDefault="00057071" w:rsidP="00057071">
            <w:pPr>
              <w:pStyle w:val="a3"/>
              <w:spacing w:before="10"/>
              <w:ind w:left="0"/>
            </w:pPr>
            <w:r w:rsidRPr="009C3216">
              <w:t>Заключение Соглашения о сотрудничестве и взаимодействии между ЛОГБУ «</w:t>
            </w:r>
            <w:proofErr w:type="spellStart"/>
            <w:r w:rsidRPr="009C3216">
              <w:t>Киришский</w:t>
            </w:r>
            <w:proofErr w:type="spellEnd"/>
            <w:r w:rsidRPr="009C3216">
              <w:t xml:space="preserve"> КЦСОН» и РОО «Белый кречет»</w:t>
            </w:r>
          </w:p>
        </w:tc>
        <w:tc>
          <w:tcPr>
            <w:tcW w:w="2552" w:type="dxa"/>
          </w:tcPr>
          <w:p w:rsidR="00057071" w:rsidRPr="00057071" w:rsidRDefault="00057071" w:rsidP="00057071">
            <w:pPr>
              <w:pStyle w:val="a3"/>
              <w:spacing w:before="10"/>
              <w:ind w:left="0"/>
            </w:pPr>
            <w:r w:rsidRPr="00057071">
              <w:t>Заключено Соглашение</w:t>
            </w:r>
          </w:p>
          <w:p w:rsidR="00057071" w:rsidRPr="009C3216" w:rsidRDefault="00057071" w:rsidP="00057071">
            <w:pPr>
              <w:pStyle w:val="a3"/>
              <w:spacing w:before="10"/>
              <w:ind w:left="0"/>
            </w:pPr>
          </w:p>
        </w:tc>
        <w:tc>
          <w:tcPr>
            <w:tcW w:w="2268" w:type="dxa"/>
          </w:tcPr>
          <w:p w:rsidR="00057071" w:rsidRPr="009C3216" w:rsidRDefault="00057071">
            <w:pPr>
              <w:pStyle w:val="a3"/>
              <w:spacing w:before="10"/>
              <w:ind w:left="0"/>
            </w:pPr>
            <w:r>
              <w:t>Февраль 2023 г.</w:t>
            </w:r>
          </w:p>
        </w:tc>
        <w:tc>
          <w:tcPr>
            <w:tcW w:w="1842" w:type="dxa"/>
          </w:tcPr>
          <w:p w:rsidR="00057071" w:rsidRPr="009C3216" w:rsidRDefault="00057071">
            <w:pPr>
              <w:pStyle w:val="a3"/>
              <w:spacing w:before="10"/>
              <w:ind w:left="0"/>
            </w:pPr>
            <w:r>
              <w:t>Не требуется</w:t>
            </w:r>
          </w:p>
        </w:tc>
      </w:tr>
      <w:tr w:rsidR="00713E1E" w:rsidRPr="009C3216" w:rsidTr="00057071">
        <w:tc>
          <w:tcPr>
            <w:tcW w:w="594" w:type="dxa"/>
          </w:tcPr>
          <w:p w:rsidR="00713E1E" w:rsidRPr="009C3216" w:rsidRDefault="00057071">
            <w:pPr>
              <w:pStyle w:val="a3"/>
              <w:spacing w:before="10"/>
              <w:ind w:left="0"/>
            </w:pPr>
            <w:r>
              <w:t>3</w:t>
            </w:r>
          </w:p>
        </w:tc>
        <w:tc>
          <w:tcPr>
            <w:tcW w:w="3625" w:type="dxa"/>
          </w:tcPr>
          <w:p w:rsidR="00713E1E" w:rsidRPr="009C3216" w:rsidRDefault="00057071">
            <w:pPr>
              <w:pStyle w:val="a3"/>
              <w:spacing w:before="10"/>
              <w:ind w:left="0"/>
            </w:pPr>
            <w:r w:rsidRPr="00057071">
              <w:t>Проведение расчетов по определению финансирования и  определения общего объема инвестиций партнеров на срок реализации проекта</w:t>
            </w:r>
          </w:p>
        </w:tc>
        <w:tc>
          <w:tcPr>
            <w:tcW w:w="2552" w:type="dxa"/>
          </w:tcPr>
          <w:p w:rsidR="009C3216" w:rsidRPr="009C3216" w:rsidRDefault="009C3216" w:rsidP="009C3216">
            <w:pPr>
              <w:pStyle w:val="a3"/>
              <w:spacing w:before="10"/>
              <w:ind w:left="-50"/>
            </w:pPr>
            <w:r w:rsidRPr="009C3216">
              <w:t>Произведен расчет объемов финансирования</w:t>
            </w:r>
          </w:p>
          <w:p w:rsidR="00713E1E" w:rsidRPr="009C3216" w:rsidRDefault="00713E1E">
            <w:pPr>
              <w:pStyle w:val="a3"/>
              <w:spacing w:before="10"/>
              <w:ind w:left="0"/>
            </w:pPr>
          </w:p>
        </w:tc>
        <w:tc>
          <w:tcPr>
            <w:tcW w:w="2268" w:type="dxa"/>
          </w:tcPr>
          <w:p w:rsidR="00713E1E" w:rsidRPr="009C3216" w:rsidRDefault="00057071">
            <w:pPr>
              <w:pStyle w:val="a3"/>
              <w:spacing w:before="10"/>
              <w:ind w:left="0"/>
            </w:pPr>
            <w:r>
              <w:t>Март 2023 г.</w:t>
            </w:r>
          </w:p>
        </w:tc>
        <w:tc>
          <w:tcPr>
            <w:tcW w:w="1842" w:type="dxa"/>
          </w:tcPr>
          <w:p w:rsidR="00713E1E" w:rsidRPr="009C3216" w:rsidRDefault="00057071">
            <w:pPr>
              <w:pStyle w:val="a3"/>
              <w:spacing w:before="10"/>
              <w:ind w:left="0"/>
            </w:pPr>
            <w:r>
              <w:t>Не требуется</w:t>
            </w:r>
          </w:p>
        </w:tc>
      </w:tr>
      <w:tr w:rsidR="00713E1E" w:rsidRPr="009C3216" w:rsidTr="00057071">
        <w:tc>
          <w:tcPr>
            <w:tcW w:w="594" w:type="dxa"/>
          </w:tcPr>
          <w:p w:rsidR="00713E1E" w:rsidRPr="009C3216" w:rsidRDefault="00057071">
            <w:pPr>
              <w:pStyle w:val="a3"/>
              <w:spacing w:before="10"/>
              <w:ind w:left="0"/>
            </w:pPr>
            <w:r>
              <w:t>4</w:t>
            </w:r>
          </w:p>
        </w:tc>
        <w:tc>
          <w:tcPr>
            <w:tcW w:w="3625" w:type="dxa"/>
          </w:tcPr>
          <w:p w:rsidR="00713E1E" w:rsidRPr="009C3216" w:rsidRDefault="009C3216" w:rsidP="009C3216">
            <w:pPr>
              <w:pStyle w:val="a3"/>
              <w:spacing w:before="10"/>
              <w:ind w:left="-32"/>
            </w:pPr>
            <w:r w:rsidRPr="009C3216">
              <w:t>Выявление граждан для обучения, формирование групп</w:t>
            </w:r>
          </w:p>
        </w:tc>
        <w:tc>
          <w:tcPr>
            <w:tcW w:w="2552" w:type="dxa"/>
          </w:tcPr>
          <w:p w:rsidR="009C3216" w:rsidRPr="009C3216" w:rsidRDefault="00AF0F18" w:rsidP="009C3216">
            <w:pPr>
              <w:pStyle w:val="a3"/>
              <w:spacing w:before="10"/>
              <w:ind w:left="-103"/>
            </w:pPr>
            <w:r>
              <w:t xml:space="preserve"> </w:t>
            </w:r>
            <w:r w:rsidR="009C3216" w:rsidRPr="009C3216">
              <w:t>Создание базы граждан</w:t>
            </w:r>
            <w:r w:rsidR="009C3216">
              <w:t xml:space="preserve">, </w:t>
            </w:r>
            <w:r w:rsidR="009C3216" w:rsidRPr="009C3216">
              <w:t>желающих обучиться</w:t>
            </w:r>
          </w:p>
          <w:p w:rsidR="00713E1E" w:rsidRPr="009C3216" w:rsidRDefault="00713E1E">
            <w:pPr>
              <w:pStyle w:val="a3"/>
              <w:spacing w:before="10"/>
              <w:ind w:left="0"/>
            </w:pPr>
          </w:p>
        </w:tc>
        <w:tc>
          <w:tcPr>
            <w:tcW w:w="2268" w:type="dxa"/>
          </w:tcPr>
          <w:p w:rsidR="00713E1E" w:rsidRPr="009C3216" w:rsidRDefault="00057071">
            <w:pPr>
              <w:pStyle w:val="a3"/>
              <w:spacing w:before="10"/>
              <w:ind w:left="0"/>
            </w:pPr>
            <w:r>
              <w:t>Март 2023 г.</w:t>
            </w:r>
          </w:p>
        </w:tc>
        <w:tc>
          <w:tcPr>
            <w:tcW w:w="1842" w:type="dxa"/>
          </w:tcPr>
          <w:p w:rsidR="00713E1E" w:rsidRPr="009C3216" w:rsidRDefault="00057071">
            <w:pPr>
              <w:pStyle w:val="a3"/>
              <w:spacing w:before="10"/>
              <w:ind w:left="0"/>
            </w:pPr>
            <w:r>
              <w:t>Анкетирование</w:t>
            </w:r>
          </w:p>
        </w:tc>
      </w:tr>
      <w:tr w:rsidR="00713E1E" w:rsidRPr="009C3216" w:rsidTr="00057071">
        <w:tc>
          <w:tcPr>
            <w:tcW w:w="594" w:type="dxa"/>
          </w:tcPr>
          <w:p w:rsidR="00713E1E" w:rsidRPr="009C3216" w:rsidRDefault="00057071">
            <w:pPr>
              <w:pStyle w:val="a3"/>
              <w:spacing w:before="10"/>
              <w:ind w:left="0"/>
            </w:pPr>
            <w:r>
              <w:t>5</w:t>
            </w:r>
          </w:p>
        </w:tc>
        <w:tc>
          <w:tcPr>
            <w:tcW w:w="3625" w:type="dxa"/>
          </w:tcPr>
          <w:p w:rsidR="009C3216" w:rsidRPr="009C3216" w:rsidRDefault="009C3216" w:rsidP="009C3216">
            <w:pPr>
              <w:pStyle w:val="a3"/>
              <w:spacing w:before="10"/>
              <w:ind w:left="0"/>
            </w:pPr>
            <w:r w:rsidRPr="009C3216">
              <w:t>Проведение мероприятий, направленных на информирование граждан старшего поколения о реализации программы.</w:t>
            </w:r>
          </w:p>
          <w:p w:rsidR="00713E1E" w:rsidRPr="009C3216" w:rsidRDefault="00713E1E">
            <w:pPr>
              <w:pStyle w:val="a3"/>
              <w:spacing w:before="10"/>
              <w:ind w:left="0"/>
            </w:pPr>
          </w:p>
        </w:tc>
        <w:tc>
          <w:tcPr>
            <w:tcW w:w="2552" w:type="dxa"/>
          </w:tcPr>
          <w:p w:rsidR="00057071" w:rsidRPr="00057071" w:rsidRDefault="00057071" w:rsidP="00057071">
            <w:pPr>
              <w:pStyle w:val="a3"/>
              <w:spacing w:before="10"/>
              <w:ind w:left="39"/>
            </w:pPr>
            <w:r w:rsidRPr="00057071">
              <w:t>Размещена информация на сайте, в социальных сетях, проведено собрание</w:t>
            </w:r>
          </w:p>
          <w:p w:rsidR="00713E1E" w:rsidRPr="009C3216" w:rsidRDefault="00713E1E">
            <w:pPr>
              <w:pStyle w:val="a3"/>
              <w:spacing w:before="10"/>
              <w:ind w:left="0"/>
            </w:pPr>
          </w:p>
        </w:tc>
        <w:tc>
          <w:tcPr>
            <w:tcW w:w="2268" w:type="dxa"/>
          </w:tcPr>
          <w:p w:rsidR="00713E1E" w:rsidRPr="009C3216" w:rsidRDefault="00057071">
            <w:pPr>
              <w:pStyle w:val="a3"/>
              <w:spacing w:before="10"/>
              <w:ind w:left="0"/>
            </w:pPr>
            <w:r>
              <w:t>Март 2023 г.</w:t>
            </w:r>
          </w:p>
        </w:tc>
        <w:tc>
          <w:tcPr>
            <w:tcW w:w="1842" w:type="dxa"/>
          </w:tcPr>
          <w:p w:rsidR="00713E1E" w:rsidRPr="009C3216" w:rsidRDefault="00057071">
            <w:pPr>
              <w:pStyle w:val="a3"/>
              <w:spacing w:before="10"/>
              <w:ind w:left="0"/>
            </w:pPr>
            <w:r>
              <w:t>Не требуется</w:t>
            </w:r>
          </w:p>
        </w:tc>
      </w:tr>
      <w:tr w:rsidR="00713E1E" w:rsidRPr="009C3216" w:rsidTr="00057071">
        <w:tc>
          <w:tcPr>
            <w:tcW w:w="594" w:type="dxa"/>
          </w:tcPr>
          <w:p w:rsidR="00713E1E" w:rsidRPr="009C3216" w:rsidRDefault="009C3216">
            <w:pPr>
              <w:pStyle w:val="a3"/>
              <w:spacing w:before="10"/>
              <w:ind w:left="0"/>
            </w:pPr>
            <w:r>
              <w:t>6</w:t>
            </w:r>
          </w:p>
        </w:tc>
        <w:tc>
          <w:tcPr>
            <w:tcW w:w="3625" w:type="dxa"/>
          </w:tcPr>
          <w:p w:rsidR="009C3216" w:rsidRPr="009C3216" w:rsidRDefault="009C3216" w:rsidP="009C3216">
            <w:pPr>
              <w:pStyle w:val="a3"/>
              <w:spacing w:before="10"/>
              <w:ind w:left="0"/>
            </w:pPr>
            <w:r w:rsidRPr="009C3216">
              <w:t>Создание и реализация комплексного плана по решению задач, стоящих перед участниками проекта</w:t>
            </w:r>
          </w:p>
          <w:p w:rsidR="00713E1E" w:rsidRPr="009C3216" w:rsidRDefault="00713E1E">
            <w:pPr>
              <w:pStyle w:val="a3"/>
              <w:spacing w:before="10"/>
              <w:ind w:left="0"/>
            </w:pPr>
          </w:p>
        </w:tc>
        <w:tc>
          <w:tcPr>
            <w:tcW w:w="2552" w:type="dxa"/>
          </w:tcPr>
          <w:p w:rsidR="00AF0F18" w:rsidRPr="00AF0F18" w:rsidRDefault="00AF0F18" w:rsidP="00AF0F18">
            <w:pPr>
              <w:pStyle w:val="a3"/>
              <w:spacing w:before="10"/>
              <w:ind w:left="0"/>
            </w:pPr>
            <w:r w:rsidRPr="00AF0F18">
              <w:t>Разделены зоны ответственности</w:t>
            </w:r>
          </w:p>
          <w:p w:rsidR="00713E1E" w:rsidRPr="009C3216" w:rsidRDefault="00713E1E">
            <w:pPr>
              <w:pStyle w:val="a3"/>
              <w:spacing w:before="10"/>
              <w:ind w:left="0"/>
            </w:pPr>
          </w:p>
        </w:tc>
        <w:tc>
          <w:tcPr>
            <w:tcW w:w="2268" w:type="dxa"/>
          </w:tcPr>
          <w:p w:rsidR="00713E1E" w:rsidRPr="009C3216" w:rsidRDefault="00057071">
            <w:pPr>
              <w:pStyle w:val="a3"/>
              <w:spacing w:before="10"/>
              <w:ind w:left="0"/>
            </w:pPr>
            <w:r>
              <w:t>Март 2023 г.</w:t>
            </w:r>
          </w:p>
        </w:tc>
        <w:tc>
          <w:tcPr>
            <w:tcW w:w="1842" w:type="dxa"/>
          </w:tcPr>
          <w:p w:rsidR="00713E1E" w:rsidRPr="009C3216" w:rsidRDefault="00057071">
            <w:pPr>
              <w:pStyle w:val="a3"/>
              <w:spacing w:before="10"/>
              <w:ind w:left="0"/>
            </w:pPr>
            <w:r>
              <w:t>Не требуется</w:t>
            </w:r>
          </w:p>
        </w:tc>
      </w:tr>
    </w:tbl>
    <w:p w:rsidR="00AF0F18" w:rsidRDefault="00AF0F18">
      <w:pPr>
        <w:pStyle w:val="1"/>
        <w:spacing w:before="1"/>
      </w:pPr>
      <w:bookmarkStart w:id="2" w:name="_TOC_250003"/>
    </w:p>
    <w:p w:rsidR="00057071" w:rsidRDefault="00057071">
      <w:pPr>
        <w:pStyle w:val="1"/>
        <w:spacing w:before="1"/>
      </w:pPr>
    </w:p>
    <w:p w:rsidR="00AF0F18" w:rsidRPr="00057071" w:rsidRDefault="00AF0F18" w:rsidP="00057071">
      <w:pPr>
        <w:pStyle w:val="a4"/>
        <w:numPr>
          <w:ilvl w:val="0"/>
          <w:numId w:val="20"/>
        </w:numPr>
        <w:jc w:val="center"/>
        <w:rPr>
          <w:b/>
          <w:bCs/>
          <w:sz w:val="28"/>
          <w:szCs w:val="28"/>
        </w:rPr>
      </w:pPr>
      <w:r w:rsidRPr="00057071">
        <w:rPr>
          <w:b/>
          <w:bCs/>
          <w:sz w:val="28"/>
          <w:szCs w:val="28"/>
        </w:rPr>
        <w:t>Бюджет проекта</w:t>
      </w:r>
    </w:p>
    <w:p w:rsidR="00AF0F18" w:rsidRDefault="00AF0F18" w:rsidP="00AF0F18">
      <w:pPr>
        <w:jc w:val="center"/>
        <w:rPr>
          <w:b/>
          <w:bCs/>
          <w:sz w:val="32"/>
          <w:szCs w:val="32"/>
        </w:rPr>
      </w:pPr>
    </w:p>
    <w:p w:rsidR="00AF0F18" w:rsidRPr="002B0D50" w:rsidRDefault="00AF0F18" w:rsidP="00AF0F18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32"/>
          <w:szCs w:val="32"/>
        </w:rPr>
        <w:tab/>
      </w:r>
      <w:r w:rsidRPr="002B0D50">
        <w:rPr>
          <w:bCs/>
          <w:sz w:val="28"/>
          <w:szCs w:val="28"/>
        </w:rPr>
        <w:t xml:space="preserve">Проектной </w:t>
      </w:r>
      <w:r>
        <w:rPr>
          <w:bCs/>
          <w:sz w:val="28"/>
          <w:szCs w:val="28"/>
        </w:rPr>
        <w:t xml:space="preserve">группой сформирован бюджет проекта, который потребуется для его реализации в соответствии с целью, задачами и этапами реализации (табл.4) </w:t>
      </w:r>
    </w:p>
    <w:bookmarkEnd w:id="2"/>
    <w:p w:rsidR="00FF74E9" w:rsidRDefault="00FF74E9">
      <w:pPr>
        <w:pStyle w:val="a3"/>
        <w:ind w:left="0"/>
        <w:rPr>
          <w:b/>
          <w:sz w:val="20"/>
        </w:rPr>
      </w:pPr>
    </w:p>
    <w:p w:rsidR="008405B8" w:rsidRPr="00E44E34" w:rsidRDefault="00E44E34" w:rsidP="00E44E34">
      <w:pPr>
        <w:pStyle w:val="a3"/>
        <w:ind w:left="0"/>
        <w:jc w:val="right"/>
      </w:pPr>
      <w:r w:rsidRPr="00E44E34">
        <w:t>Таблица 4</w:t>
      </w:r>
    </w:p>
    <w:p w:rsidR="008405B8" w:rsidRDefault="008405B8">
      <w:pPr>
        <w:pStyle w:val="a3"/>
        <w:ind w:left="0"/>
        <w:rPr>
          <w:b/>
          <w:sz w:val="20"/>
        </w:rPr>
      </w:pPr>
    </w:p>
    <w:tbl>
      <w:tblPr>
        <w:tblW w:w="1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6"/>
        <w:gridCol w:w="2262"/>
        <w:gridCol w:w="1417"/>
        <w:gridCol w:w="1795"/>
        <w:gridCol w:w="1553"/>
        <w:gridCol w:w="3725"/>
      </w:tblGrid>
      <w:tr w:rsidR="00D937F2" w:rsidRPr="00D937F2" w:rsidTr="00E44E34">
        <w:trPr>
          <w:trHeight w:val="1521"/>
        </w:trPr>
        <w:tc>
          <w:tcPr>
            <w:tcW w:w="5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37F2" w:rsidRPr="00D937F2" w:rsidRDefault="00D937F2" w:rsidP="00D937F2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37F2">
              <w:rPr>
                <w:rFonts w:eastAsia="Calibri"/>
                <w:b/>
                <w:bCs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22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37F2" w:rsidRPr="00D937F2" w:rsidRDefault="00D937F2" w:rsidP="00D937F2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37F2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Наименование статьи расхода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37F2" w:rsidRPr="00D937F2" w:rsidRDefault="00D937F2" w:rsidP="00D937F2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37F2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7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37F2" w:rsidRPr="00D937F2" w:rsidRDefault="00D937F2" w:rsidP="00D937F2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37F2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37F2" w:rsidRPr="00D937F2" w:rsidRDefault="00D937F2" w:rsidP="00D937F2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37F2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Общая стоимость</w:t>
            </w:r>
          </w:p>
        </w:tc>
        <w:tc>
          <w:tcPr>
            <w:tcW w:w="37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37F2" w:rsidRPr="00D937F2" w:rsidRDefault="00D937F2" w:rsidP="00D937F2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37F2">
              <w:rPr>
                <w:rFonts w:eastAsia="Arial"/>
                <w:b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D937F2" w:rsidRPr="00D937F2" w:rsidTr="00E44E34">
        <w:trPr>
          <w:trHeight w:val="1119"/>
        </w:trPr>
        <w:tc>
          <w:tcPr>
            <w:tcW w:w="5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7F2" w:rsidRPr="00D937F2" w:rsidRDefault="00D937F2" w:rsidP="00E44E34">
            <w:pPr>
              <w:widowControl/>
              <w:autoSpaceDE/>
              <w:autoSpaceDN/>
              <w:ind w:left="547" w:hanging="54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37F2">
              <w:rPr>
                <w:rFonts w:eastAsia="Arial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37F2" w:rsidRPr="00D937F2" w:rsidRDefault="00D937F2" w:rsidP="00E44E34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37F2">
              <w:rPr>
                <w:rFonts w:eastAsiaTheme="minorEastAsia"/>
                <w:kern w:val="24"/>
                <w:sz w:val="24"/>
                <w:szCs w:val="24"/>
                <w:lang w:eastAsia="ru-RU"/>
              </w:rPr>
              <w:t>Фонд оплаты труда</w:t>
            </w:r>
          </w:p>
          <w:p w:rsidR="00D937F2" w:rsidRPr="00D937F2" w:rsidRDefault="00D937F2" w:rsidP="00E44E34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37F2">
              <w:rPr>
                <w:rFonts w:eastAsiaTheme="minorEastAsia"/>
                <w:kern w:val="24"/>
                <w:sz w:val="24"/>
                <w:szCs w:val="24"/>
                <w:lang w:eastAsia="ru-RU"/>
              </w:rPr>
              <w:t>(с</w:t>
            </w:r>
            <w:r>
              <w:rPr>
                <w:rFonts w:eastAsiaTheme="minorEastAsia"/>
                <w:kern w:val="24"/>
                <w:sz w:val="24"/>
                <w:szCs w:val="24"/>
                <w:lang w:eastAsia="ru-RU"/>
              </w:rPr>
              <w:t xml:space="preserve"> </w:t>
            </w:r>
            <w:r w:rsidRPr="00D937F2">
              <w:rPr>
                <w:rFonts w:eastAsiaTheme="minorEastAsia"/>
                <w:kern w:val="24"/>
                <w:sz w:val="24"/>
                <w:szCs w:val="24"/>
                <w:lang w:eastAsia="ru-RU"/>
              </w:rPr>
              <w:t>начислениями)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37F2" w:rsidRPr="00E44E34" w:rsidRDefault="00E44E34" w:rsidP="00E44E3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4E34">
              <w:rPr>
                <w:sz w:val="24"/>
                <w:szCs w:val="24"/>
                <w:lang w:eastAsia="ru-RU"/>
              </w:rPr>
              <w:t>20000 руб.</w:t>
            </w:r>
          </w:p>
        </w:tc>
        <w:tc>
          <w:tcPr>
            <w:tcW w:w="17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37F2" w:rsidRPr="00E44E34" w:rsidRDefault="00D937F2" w:rsidP="00E44E3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4E34">
              <w:rPr>
                <w:rFonts w:eastAsia="Calibri"/>
                <w:sz w:val="24"/>
                <w:szCs w:val="24"/>
                <w:lang w:eastAsia="ru-RU"/>
              </w:rPr>
              <w:t>2 сотрудника</w:t>
            </w:r>
          </w:p>
        </w:tc>
        <w:tc>
          <w:tcPr>
            <w:tcW w:w="15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37F2" w:rsidRPr="00E44E34" w:rsidRDefault="00E44E34" w:rsidP="00E44E3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4E34">
              <w:rPr>
                <w:sz w:val="24"/>
                <w:szCs w:val="24"/>
                <w:lang w:eastAsia="ru-RU"/>
              </w:rPr>
              <w:t>160000 руб.</w:t>
            </w:r>
          </w:p>
        </w:tc>
        <w:tc>
          <w:tcPr>
            <w:tcW w:w="37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E34" w:rsidRPr="00E44E34" w:rsidRDefault="00E44E34" w:rsidP="00E44E3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44E34">
              <w:rPr>
                <w:rFonts w:eastAsia="Calibri"/>
                <w:sz w:val="24"/>
                <w:szCs w:val="24"/>
                <w:lang w:eastAsia="ru-RU"/>
              </w:rPr>
              <w:t>Средства гранта ЧОУ ДПО «Учебный центр Белый Кречет»</w:t>
            </w:r>
          </w:p>
          <w:p w:rsidR="00D937F2" w:rsidRPr="00D937F2" w:rsidRDefault="00D937F2" w:rsidP="00E44E34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937F2" w:rsidRPr="00D937F2" w:rsidTr="00E44E34">
        <w:trPr>
          <w:trHeight w:val="1479"/>
        </w:trPr>
        <w:tc>
          <w:tcPr>
            <w:tcW w:w="5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7F2" w:rsidRPr="00D937F2" w:rsidRDefault="00D937F2" w:rsidP="00E44E34">
            <w:pPr>
              <w:widowControl/>
              <w:autoSpaceDE/>
              <w:autoSpaceDN/>
              <w:ind w:left="547" w:hanging="54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37F2">
              <w:rPr>
                <w:rFonts w:eastAsia="Arial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37F2" w:rsidRPr="00D937F2" w:rsidRDefault="00D937F2" w:rsidP="00E44E34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37F2">
              <w:rPr>
                <w:rFonts w:eastAsia="Arial"/>
                <w:kern w:val="24"/>
                <w:sz w:val="24"/>
                <w:szCs w:val="24"/>
                <w:lang w:eastAsia="ru-RU"/>
              </w:rPr>
              <w:t>Аренда</w:t>
            </w:r>
          </w:p>
          <w:p w:rsidR="00D937F2" w:rsidRPr="00D937F2" w:rsidRDefault="00D937F2" w:rsidP="00E44E34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37F2">
              <w:rPr>
                <w:rFonts w:eastAsia="Arial"/>
                <w:kern w:val="24"/>
                <w:sz w:val="24"/>
                <w:szCs w:val="24"/>
                <w:lang w:eastAsia="ru-RU"/>
              </w:rPr>
              <w:t>помещений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37F2" w:rsidRPr="00D937F2" w:rsidRDefault="00E44E34" w:rsidP="00E44E34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7000 руб.</w:t>
            </w:r>
          </w:p>
        </w:tc>
        <w:tc>
          <w:tcPr>
            <w:tcW w:w="17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37F2" w:rsidRPr="00D937F2" w:rsidRDefault="00E44E34" w:rsidP="00E44E3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15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37F2" w:rsidRPr="00D937F2" w:rsidRDefault="00E44E34" w:rsidP="00E44E3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28000 руб.</w:t>
            </w:r>
          </w:p>
        </w:tc>
        <w:tc>
          <w:tcPr>
            <w:tcW w:w="37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E34" w:rsidRPr="00E44E34" w:rsidRDefault="00E44E34" w:rsidP="00E44E3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44E34">
              <w:rPr>
                <w:rFonts w:eastAsia="Calibri"/>
                <w:sz w:val="24"/>
                <w:szCs w:val="24"/>
                <w:lang w:eastAsia="ru-RU"/>
              </w:rPr>
              <w:t>Средства гранта ЧОУ ДПО «Учебный центр Белый Кречет»</w:t>
            </w:r>
          </w:p>
          <w:p w:rsidR="00D937F2" w:rsidRPr="00D937F2" w:rsidRDefault="00D937F2" w:rsidP="00E44E34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937F2" w:rsidRPr="00D937F2" w:rsidTr="00E44E34">
        <w:trPr>
          <w:trHeight w:val="1950"/>
        </w:trPr>
        <w:tc>
          <w:tcPr>
            <w:tcW w:w="5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7F2" w:rsidRPr="00D937F2" w:rsidRDefault="00D937F2" w:rsidP="00E44E34">
            <w:pPr>
              <w:widowControl/>
              <w:autoSpaceDE/>
              <w:autoSpaceDN/>
              <w:ind w:left="547" w:hanging="54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37F2">
              <w:rPr>
                <w:rFonts w:eastAsia="Arial"/>
                <w:b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37F2" w:rsidRPr="00D937F2" w:rsidRDefault="00E44E34" w:rsidP="00E44E34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4E34">
              <w:rPr>
                <w:rFonts w:eastAsia="Arial"/>
                <w:kern w:val="24"/>
                <w:sz w:val="24"/>
                <w:szCs w:val="24"/>
                <w:lang w:eastAsia="ru-RU"/>
              </w:rPr>
              <w:t>Оплата услуг по изготовлению печатной продукции (буклеты, листовки, сертификаты)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37F2" w:rsidRPr="00D937F2" w:rsidRDefault="00E44E34" w:rsidP="00E44E34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37F2" w:rsidRPr="00D937F2" w:rsidRDefault="00E44E34" w:rsidP="00E44E3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37F2" w:rsidRPr="00D937F2" w:rsidRDefault="00E44E34" w:rsidP="00E44E3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12000 руб.</w:t>
            </w:r>
          </w:p>
        </w:tc>
        <w:tc>
          <w:tcPr>
            <w:tcW w:w="37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E34" w:rsidRPr="00E44E34" w:rsidRDefault="00E44E34" w:rsidP="00E44E3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44E34">
              <w:rPr>
                <w:rFonts w:eastAsia="Calibri"/>
                <w:sz w:val="24"/>
                <w:szCs w:val="24"/>
                <w:lang w:eastAsia="ru-RU"/>
              </w:rPr>
              <w:t>Средства гранта ЧОУ ДПО «Учебный центр Белый Кречет»</w:t>
            </w:r>
          </w:p>
          <w:p w:rsidR="00D937F2" w:rsidRPr="00D937F2" w:rsidRDefault="00D937F2" w:rsidP="00E44E34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44E34" w:rsidRPr="00D937F2" w:rsidTr="00E44E34">
        <w:trPr>
          <w:trHeight w:val="390"/>
        </w:trPr>
        <w:tc>
          <w:tcPr>
            <w:tcW w:w="5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4E34" w:rsidRPr="001E3DD3" w:rsidRDefault="00E44E34" w:rsidP="00E44E34">
            <w:pPr>
              <w:widowControl/>
              <w:autoSpaceDE/>
              <w:autoSpaceDN/>
              <w:ind w:left="547" w:hanging="547"/>
              <w:jc w:val="center"/>
              <w:rPr>
                <w:rFonts w:eastAsia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E34" w:rsidRPr="00E44E34" w:rsidRDefault="00E44E34" w:rsidP="00E44E34">
            <w:pPr>
              <w:widowControl/>
              <w:autoSpaceDE/>
              <w:autoSpaceDN/>
              <w:jc w:val="center"/>
              <w:rPr>
                <w:rFonts w:eastAsia="Arial"/>
                <w:b/>
                <w:kern w:val="24"/>
                <w:sz w:val="24"/>
                <w:szCs w:val="24"/>
                <w:lang w:eastAsia="ru-RU"/>
              </w:rPr>
            </w:pPr>
            <w:r w:rsidRPr="00E44E34">
              <w:rPr>
                <w:rFonts w:eastAsia="Arial"/>
                <w:b/>
                <w:kern w:val="2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E34" w:rsidRPr="00E44E34" w:rsidRDefault="00E44E34" w:rsidP="00E44E34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E34" w:rsidRPr="00E44E34" w:rsidRDefault="00E44E34" w:rsidP="00E44E34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E34" w:rsidRPr="00E44E34" w:rsidRDefault="00E44E34" w:rsidP="00E44E34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E44E34">
              <w:rPr>
                <w:b/>
                <w:sz w:val="24"/>
                <w:szCs w:val="24"/>
                <w:lang w:eastAsia="ru-RU"/>
              </w:rPr>
              <w:t>200000 руб.</w:t>
            </w:r>
          </w:p>
        </w:tc>
        <w:tc>
          <w:tcPr>
            <w:tcW w:w="37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E34" w:rsidRPr="00E44E34" w:rsidRDefault="00E44E34" w:rsidP="00E44E34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</w:tbl>
    <w:p w:rsidR="008405B8" w:rsidRDefault="008405B8">
      <w:pPr>
        <w:pStyle w:val="a3"/>
        <w:ind w:left="0"/>
        <w:rPr>
          <w:b/>
          <w:sz w:val="20"/>
        </w:rPr>
      </w:pPr>
    </w:p>
    <w:p w:rsidR="00FF74E9" w:rsidRDefault="00D937F2">
      <w:pPr>
        <w:pStyle w:val="1"/>
        <w:spacing w:before="244"/>
        <w:ind w:left="5027"/>
      </w:pPr>
      <w:r>
        <w:t>10. Результат проекта.</w:t>
      </w:r>
    </w:p>
    <w:p w:rsidR="002A45CE" w:rsidRDefault="00D53561" w:rsidP="00D937F2">
      <w:pPr>
        <w:pStyle w:val="a3"/>
        <w:spacing w:before="156"/>
        <w:ind w:left="142"/>
      </w:pPr>
      <w:r>
        <w:t>-</w:t>
      </w:r>
      <w:r w:rsidR="002A45CE" w:rsidRPr="002A45CE">
        <w:t xml:space="preserve"> </w:t>
      </w:r>
      <w:r w:rsidR="002A45CE">
        <w:t>привлечь граждан пожилого возраста и инвалидов к активному и здоровому образу жизни,</w:t>
      </w:r>
    </w:p>
    <w:p w:rsidR="002A45CE" w:rsidRDefault="002A45CE" w:rsidP="00D937F2">
      <w:pPr>
        <w:pStyle w:val="a3"/>
        <w:spacing w:before="156"/>
        <w:ind w:left="142"/>
      </w:pPr>
      <w:r>
        <w:t>-развить правильных физиологических процессов: профилактика заболеваний,</w:t>
      </w:r>
    </w:p>
    <w:p w:rsidR="002A45CE" w:rsidRDefault="002A45CE" w:rsidP="00D937F2">
      <w:pPr>
        <w:pStyle w:val="a3"/>
        <w:spacing w:before="156"/>
        <w:ind w:left="142"/>
      </w:pPr>
      <w:r>
        <w:t>-мотивировать</w:t>
      </w:r>
    </w:p>
    <w:p w:rsidR="002A45CE" w:rsidRDefault="002A45CE" w:rsidP="00D937F2">
      <w:pPr>
        <w:pStyle w:val="a3"/>
        <w:spacing w:before="156"/>
        <w:ind w:left="142"/>
        <w:sectPr w:rsidR="002A45CE" w:rsidSect="00E44E34">
          <w:pgSz w:w="11910" w:h="16840"/>
          <w:pgMar w:top="1120" w:right="286" w:bottom="142" w:left="460" w:header="720" w:footer="720" w:gutter="0"/>
          <w:cols w:space="720"/>
        </w:sectPr>
      </w:pPr>
      <w:r>
        <w:t>-активизировать жизненной позиции пенсионеров, вовлечение их в общественно – полезную деятельност</w:t>
      </w:r>
      <w:r w:rsidR="00AF0F18">
        <w:t>ь.</w:t>
      </w:r>
    </w:p>
    <w:p w:rsidR="00C100DC" w:rsidRPr="00C100DC" w:rsidRDefault="00C100DC" w:rsidP="00C100DC">
      <w:pPr>
        <w:tabs>
          <w:tab w:val="left" w:pos="9780"/>
        </w:tabs>
        <w:jc w:val="right"/>
        <w:rPr>
          <w:sz w:val="28"/>
          <w:szCs w:val="28"/>
        </w:rPr>
      </w:pPr>
      <w:r w:rsidRPr="00C100DC">
        <w:rPr>
          <w:sz w:val="28"/>
          <w:szCs w:val="28"/>
        </w:rPr>
        <w:lastRenderedPageBreak/>
        <w:t>ПРИЛОЖЕНИЕ 1</w:t>
      </w:r>
    </w:p>
    <w:p w:rsidR="00C100DC" w:rsidRPr="00C100DC" w:rsidRDefault="00C100DC" w:rsidP="00C100DC">
      <w:pPr>
        <w:tabs>
          <w:tab w:val="left" w:pos="9780"/>
        </w:tabs>
        <w:jc w:val="center"/>
        <w:rPr>
          <w:sz w:val="28"/>
          <w:szCs w:val="28"/>
        </w:rPr>
      </w:pPr>
      <w:r w:rsidRPr="00C100DC">
        <w:rPr>
          <w:sz w:val="28"/>
          <w:szCs w:val="28"/>
        </w:rPr>
        <w:t>Социологическое исследование</w:t>
      </w:r>
    </w:p>
    <w:p w:rsidR="00C100DC" w:rsidRDefault="00C100DC" w:rsidP="00C100DC">
      <w:pPr>
        <w:tabs>
          <w:tab w:val="left" w:pos="9780"/>
        </w:tabs>
        <w:jc w:val="center"/>
        <w:rPr>
          <w:sz w:val="28"/>
          <w:szCs w:val="28"/>
        </w:rPr>
      </w:pPr>
      <w:r w:rsidRPr="00C100DC">
        <w:rPr>
          <w:sz w:val="28"/>
          <w:szCs w:val="28"/>
        </w:rPr>
        <w:t xml:space="preserve">по выявлению граждан пожилого возраста </w:t>
      </w:r>
    </w:p>
    <w:p w:rsidR="00C100DC" w:rsidRPr="00C100DC" w:rsidRDefault="00C100DC" w:rsidP="00C100DC">
      <w:pPr>
        <w:tabs>
          <w:tab w:val="left" w:pos="9780"/>
        </w:tabs>
        <w:jc w:val="center"/>
        <w:rPr>
          <w:sz w:val="28"/>
          <w:szCs w:val="28"/>
        </w:rPr>
      </w:pPr>
    </w:p>
    <w:p w:rsidR="00C100DC" w:rsidRPr="00C100DC" w:rsidRDefault="00C100DC" w:rsidP="00C100DC">
      <w:pPr>
        <w:tabs>
          <w:tab w:val="left" w:pos="9780"/>
        </w:tabs>
        <w:rPr>
          <w:sz w:val="28"/>
          <w:szCs w:val="28"/>
        </w:rPr>
      </w:pPr>
      <w:r w:rsidRPr="00C100DC">
        <w:rPr>
          <w:sz w:val="28"/>
          <w:szCs w:val="28"/>
        </w:rPr>
        <w:t>1. Фамилия, имя, отчество _________________________________</w:t>
      </w:r>
    </w:p>
    <w:p w:rsidR="00C100DC" w:rsidRPr="00C100DC" w:rsidRDefault="00C100DC" w:rsidP="00C100DC">
      <w:pPr>
        <w:tabs>
          <w:tab w:val="left" w:pos="9780"/>
        </w:tabs>
        <w:rPr>
          <w:sz w:val="28"/>
          <w:szCs w:val="28"/>
        </w:rPr>
      </w:pPr>
      <w:r w:rsidRPr="00C100DC">
        <w:rPr>
          <w:sz w:val="28"/>
          <w:szCs w:val="28"/>
        </w:rPr>
        <w:t>2. Какое образование имеете (высшее, среднее специальное, среднее,</w:t>
      </w:r>
    </w:p>
    <w:p w:rsidR="00C100DC" w:rsidRPr="00C100DC" w:rsidRDefault="00C100DC" w:rsidP="00C100DC">
      <w:pPr>
        <w:tabs>
          <w:tab w:val="left" w:pos="9780"/>
        </w:tabs>
        <w:rPr>
          <w:sz w:val="28"/>
          <w:szCs w:val="28"/>
        </w:rPr>
      </w:pPr>
      <w:r w:rsidRPr="00C100DC">
        <w:rPr>
          <w:sz w:val="28"/>
          <w:szCs w:val="28"/>
        </w:rPr>
        <w:t>неполное среднее_ ______________________________________</w:t>
      </w:r>
    </w:p>
    <w:p w:rsidR="00C100DC" w:rsidRPr="00C100DC" w:rsidRDefault="00C100DC" w:rsidP="00C100DC">
      <w:pPr>
        <w:tabs>
          <w:tab w:val="left" w:pos="9780"/>
        </w:tabs>
        <w:rPr>
          <w:sz w:val="28"/>
          <w:szCs w:val="28"/>
        </w:rPr>
      </w:pPr>
      <w:r w:rsidRPr="00C100DC">
        <w:rPr>
          <w:sz w:val="28"/>
          <w:szCs w:val="28"/>
        </w:rPr>
        <w:t>3. Ваша деятельность до выхода на пенсию ___________________</w:t>
      </w:r>
    </w:p>
    <w:p w:rsidR="00C100DC" w:rsidRPr="00C100DC" w:rsidRDefault="00C100DC" w:rsidP="00C100DC">
      <w:pPr>
        <w:tabs>
          <w:tab w:val="left" w:pos="9780"/>
        </w:tabs>
        <w:rPr>
          <w:sz w:val="28"/>
          <w:szCs w:val="28"/>
        </w:rPr>
      </w:pPr>
      <w:r w:rsidRPr="00C100DC">
        <w:rPr>
          <w:sz w:val="28"/>
          <w:szCs w:val="28"/>
        </w:rPr>
        <w:t>_____________________________________________________</w:t>
      </w:r>
    </w:p>
    <w:p w:rsidR="00C100DC" w:rsidRPr="00C100DC" w:rsidRDefault="00C100DC" w:rsidP="00C100DC">
      <w:pPr>
        <w:tabs>
          <w:tab w:val="left" w:pos="9780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Pr="00C100DC">
        <w:rPr>
          <w:sz w:val="28"/>
          <w:szCs w:val="28"/>
        </w:rPr>
        <w:t>. Каким свободным временем располагаете (в первой половине дня, во</w:t>
      </w:r>
    </w:p>
    <w:p w:rsidR="00C100DC" w:rsidRPr="00C100DC" w:rsidRDefault="00C100DC" w:rsidP="00C100DC">
      <w:pPr>
        <w:tabs>
          <w:tab w:val="left" w:pos="9780"/>
        </w:tabs>
        <w:rPr>
          <w:sz w:val="28"/>
          <w:szCs w:val="28"/>
        </w:rPr>
      </w:pPr>
      <w:r w:rsidRPr="00C100DC">
        <w:rPr>
          <w:sz w:val="28"/>
          <w:szCs w:val="28"/>
        </w:rPr>
        <w:t>второй половине дня, день недели__________________)</w:t>
      </w:r>
    </w:p>
    <w:p w:rsidR="00C100DC" w:rsidRPr="00C100DC" w:rsidRDefault="00C100DC" w:rsidP="00E44E34">
      <w:pPr>
        <w:tabs>
          <w:tab w:val="left" w:pos="9780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Pr="00C100DC">
        <w:rPr>
          <w:sz w:val="28"/>
          <w:szCs w:val="28"/>
        </w:rPr>
        <w:t xml:space="preserve">. </w:t>
      </w:r>
      <w:r w:rsidR="00E44E34">
        <w:rPr>
          <w:sz w:val="28"/>
          <w:szCs w:val="28"/>
        </w:rPr>
        <w:t>В какие дни недели удобнее посещать занятия?</w:t>
      </w:r>
    </w:p>
    <w:p w:rsidR="00E44E34" w:rsidRDefault="00E44E34" w:rsidP="00C100DC">
      <w:pPr>
        <w:tabs>
          <w:tab w:val="left" w:pos="9780"/>
        </w:tabs>
        <w:jc w:val="center"/>
        <w:rPr>
          <w:sz w:val="28"/>
          <w:szCs w:val="28"/>
        </w:rPr>
      </w:pPr>
    </w:p>
    <w:p w:rsidR="00AF0F18" w:rsidRPr="00C100DC" w:rsidRDefault="00C100DC" w:rsidP="00C100DC">
      <w:pPr>
        <w:tabs>
          <w:tab w:val="left" w:pos="9780"/>
        </w:tabs>
        <w:jc w:val="center"/>
        <w:rPr>
          <w:sz w:val="28"/>
          <w:szCs w:val="28"/>
        </w:rPr>
      </w:pPr>
      <w:r w:rsidRPr="00C100DC">
        <w:rPr>
          <w:sz w:val="28"/>
          <w:szCs w:val="28"/>
        </w:rPr>
        <w:t>Спасибо за ответы!</w:t>
      </w:r>
    </w:p>
    <w:p w:rsidR="00AF0F18" w:rsidRPr="00C100DC" w:rsidRDefault="00AF0F18" w:rsidP="00AF0F18">
      <w:pPr>
        <w:tabs>
          <w:tab w:val="left" w:pos="9780"/>
        </w:tabs>
        <w:rPr>
          <w:sz w:val="28"/>
          <w:szCs w:val="28"/>
        </w:rPr>
        <w:sectPr w:rsidR="00AF0F18" w:rsidRPr="00C100DC">
          <w:pgSz w:w="11910" w:h="16840"/>
          <w:pgMar w:top="1040" w:right="160" w:bottom="280" w:left="460" w:header="720" w:footer="720" w:gutter="0"/>
          <w:cols w:space="720"/>
        </w:sectPr>
      </w:pPr>
      <w:r w:rsidRPr="00C100DC">
        <w:rPr>
          <w:sz w:val="28"/>
          <w:szCs w:val="28"/>
        </w:rPr>
        <w:tab/>
      </w:r>
    </w:p>
    <w:p w:rsidR="00D53561" w:rsidRPr="00C100DC" w:rsidRDefault="00D53561" w:rsidP="00AF0F18">
      <w:pPr>
        <w:pStyle w:val="1"/>
        <w:spacing w:before="72"/>
        <w:ind w:left="0"/>
        <w:rPr>
          <w:b w:val="0"/>
        </w:rPr>
      </w:pPr>
    </w:p>
    <w:sectPr w:rsidR="00D53561" w:rsidRPr="00C100DC" w:rsidSect="005060D3">
      <w:pgSz w:w="11910" w:h="16840"/>
      <w:pgMar w:top="1120" w:right="1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3DE" w:rsidRDefault="007103DE" w:rsidP="00057071">
      <w:r>
        <w:separator/>
      </w:r>
    </w:p>
  </w:endnote>
  <w:endnote w:type="continuationSeparator" w:id="0">
    <w:p w:rsidR="007103DE" w:rsidRDefault="007103DE" w:rsidP="0005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9009330"/>
      <w:docPartObj>
        <w:docPartGallery w:val="Page Numbers (Bottom of Page)"/>
        <w:docPartUnique/>
      </w:docPartObj>
    </w:sdtPr>
    <w:sdtEndPr/>
    <w:sdtContent>
      <w:p w:rsidR="00057071" w:rsidRDefault="004012A7">
        <w:pPr>
          <w:pStyle w:val="ab"/>
          <w:jc w:val="right"/>
        </w:pPr>
        <w:r>
          <w:fldChar w:fldCharType="begin"/>
        </w:r>
        <w:r w:rsidR="00057071">
          <w:instrText>PAGE   \* MERGEFORMAT</w:instrText>
        </w:r>
        <w:r>
          <w:fldChar w:fldCharType="separate"/>
        </w:r>
        <w:r w:rsidR="00F71ACD">
          <w:rPr>
            <w:noProof/>
          </w:rPr>
          <w:t>2</w:t>
        </w:r>
        <w:r>
          <w:fldChar w:fldCharType="end"/>
        </w:r>
      </w:p>
    </w:sdtContent>
  </w:sdt>
  <w:p w:rsidR="00057071" w:rsidRDefault="0005707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3DE" w:rsidRDefault="007103DE" w:rsidP="00057071">
      <w:r>
        <w:separator/>
      </w:r>
    </w:p>
  </w:footnote>
  <w:footnote w:type="continuationSeparator" w:id="0">
    <w:p w:rsidR="007103DE" w:rsidRDefault="007103DE" w:rsidP="00057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0416"/>
    <w:multiLevelType w:val="multilevel"/>
    <w:tmpl w:val="33B050DC"/>
    <w:lvl w:ilvl="0">
      <w:start w:val="6"/>
      <w:numFmt w:val="decimal"/>
      <w:lvlText w:val="%1"/>
      <w:lvlJc w:val="left"/>
      <w:pPr>
        <w:ind w:left="124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7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0CE566BD"/>
    <w:multiLevelType w:val="hybridMultilevel"/>
    <w:tmpl w:val="5FA819BA"/>
    <w:lvl w:ilvl="0" w:tplc="7EE0ED06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D883EE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2" w:tplc="BFEEC012">
      <w:numFmt w:val="bullet"/>
      <w:lvlText w:val="•"/>
      <w:lvlJc w:val="left"/>
      <w:pPr>
        <w:ind w:left="3825" w:hanging="360"/>
      </w:pPr>
      <w:rPr>
        <w:rFonts w:hint="default"/>
        <w:lang w:val="ru-RU" w:eastAsia="en-US" w:bidi="ar-SA"/>
      </w:rPr>
    </w:lvl>
    <w:lvl w:ilvl="3" w:tplc="F898A54C">
      <w:numFmt w:val="bullet"/>
      <w:lvlText w:val="•"/>
      <w:lvlJc w:val="left"/>
      <w:pPr>
        <w:ind w:left="4757" w:hanging="360"/>
      </w:pPr>
      <w:rPr>
        <w:rFonts w:hint="default"/>
        <w:lang w:val="ru-RU" w:eastAsia="en-US" w:bidi="ar-SA"/>
      </w:rPr>
    </w:lvl>
    <w:lvl w:ilvl="4" w:tplc="F7181478">
      <w:numFmt w:val="bullet"/>
      <w:lvlText w:val="•"/>
      <w:lvlJc w:val="left"/>
      <w:pPr>
        <w:ind w:left="5690" w:hanging="360"/>
      </w:pPr>
      <w:rPr>
        <w:rFonts w:hint="default"/>
        <w:lang w:val="ru-RU" w:eastAsia="en-US" w:bidi="ar-SA"/>
      </w:rPr>
    </w:lvl>
    <w:lvl w:ilvl="5" w:tplc="89B44500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6" w:tplc="6F964C1E">
      <w:numFmt w:val="bullet"/>
      <w:lvlText w:val="•"/>
      <w:lvlJc w:val="left"/>
      <w:pPr>
        <w:ind w:left="7555" w:hanging="360"/>
      </w:pPr>
      <w:rPr>
        <w:rFonts w:hint="default"/>
        <w:lang w:val="ru-RU" w:eastAsia="en-US" w:bidi="ar-SA"/>
      </w:rPr>
    </w:lvl>
    <w:lvl w:ilvl="7" w:tplc="80D63AB4">
      <w:numFmt w:val="bullet"/>
      <w:lvlText w:val="•"/>
      <w:lvlJc w:val="left"/>
      <w:pPr>
        <w:ind w:left="8488" w:hanging="360"/>
      </w:pPr>
      <w:rPr>
        <w:rFonts w:hint="default"/>
        <w:lang w:val="ru-RU" w:eastAsia="en-US" w:bidi="ar-SA"/>
      </w:rPr>
    </w:lvl>
    <w:lvl w:ilvl="8" w:tplc="556A2FD0">
      <w:numFmt w:val="bullet"/>
      <w:lvlText w:val="•"/>
      <w:lvlJc w:val="left"/>
      <w:pPr>
        <w:ind w:left="942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E520C64"/>
    <w:multiLevelType w:val="hybridMultilevel"/>
    <w:tmpl w:val="05C6DAC6"/>
    <w:lvl w:ilvl="0" w:tplc="92066A96">
      <w:start w:val="1"/>
      <w:numFmt w:val="decimal"/>
      <w:lvlText w:val="%1."/>
      <w:lvlJc w:val="left"/>
      <w:pPr>
        <w:ind w:left="15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C81F82">
      <w:numFmt w:val="bullet"/>
      <w:lvlText w:val="•"/>
      <w:lvlJc w:val="left"/>
      <w:pPr>
        <w:ind w:left="2496" w:hanging="281"/>
      </w:pPr>
      <w:rPr>
        <w:rFonts w:hint="default"/>
        <w:lang w:val="ru-RU" w:eastAsia="en-US" w:bidi="ar-SA"/>
      </w:rPr>
    </w:lvl>
    <w:lvl w:ilvl="2" w:tplc="12F82CB0">
      <w:numFmt w:val="bullet"/>
      <w:lvlText w:val="•"/>
      <w:lvlJc w:val="left"/>
      <w:pPr>
        <w:ind w:left="3473" w:hanging="281"/>
      </w:pPr>
      <w:rPr>
        <w:rFonts w:hint="default"/>
        <w:lang w:val="ru-RU" w:eastAsia="en-US" w:bidi="ar-SA"/>
      </w:rPr>
    </w:lvl>
    <w:lvl w:ilvl="3" w:tplc="C302D1E4">
      <w:numFmt w:val="bullet"/>
      <w:lvlText w:val="•"/>
      <w:lvlJc w:val="left"/>
      <w:pPr>
        <w:ind w:left="4449" w:hanging="281"/>
      </w:pPr>
      <w:rPr>
        <w:rFonts w:hint="default"/>
        <w:lang w:val="ru-RU" w:eastAsia="en-US" w:bidi="ar-SA"/>
      </w:rPr>
    </w:lvl>
    <w:lvl w:ilvl="4" w:tplc="9A8219CA">
      <w:numFmt w:val="bullet"/>
      <w:lvlText w:val="•"/>
      <w:lvlJc w:val="left"/>
      <w:pPr>
        <w:ind w:left="5426" w:hanging="281"/>
      </w:pPr>
      <w:rPr>
        <w:rFonts w:hint="default"/>
        <w:lang w:val="ru-RU" w:eastAsia="en-US" w:bidi="ar-SA"/>
      </w:rPr>
    </w:lvl>
    <w:lvl w:ilvl="5" w:tplc="99745EA6">
      <w:numFmt w:val="bullet"/>
      <w:lvlText w:val="•"/>
      <w:lvlJc w:val="left"/>
      <w:pPr>
        <w:ind w:left="6403" w:hanging="281"/>
      </w:pPr>
      <w:rPr>
        <w:rFonts w:hint="default"/>
        <w:lang w:val="ru-RU" w:eastAsia="en-US" w:bidi="ar-SA"/>
      </w:rPr>
    </w:lvl>
    <w:lvl w:ilvl="6" w:tplc="9738A56E">
      <w:numFmt w:val="bullet"/>
      <w:lvlText w:val="•"/>
      <w:lvlJc w:val="left"/>
      <w:pPr>
        <w:ind w:left="7379" w:hanging="281"/>
      </w:pPr>
      <w:rPr>
        <w:rFonts w:hint="default"/>
        <w:lang w:val="ru-RU" w:eastAsia="en-US" w:bidi="ar-SA"/>
      </w:rPr>
    </w:lvl>
    <w:lvl w:ilvl="7" w:tplc="11707D9E">
      <w:numFmt w:val="bullet"/>
      <w:lvlText w:val="•"/>
      <w:lvlJc w:val="left"/>
      <w:pPr>
        <w:ind w:left="8356" w:hanging="281"/>
      </w:pPr>
      <w:rPr>
        <w:rFonts w:hint="default"/>
        <w:lang w:val="ru-RU" w:eastAsia="en-US" w:bidi="ar-SA"/>
      </w:rPr>
    </w:lvl>
    <w:lvl w:ilvl="8" w:tplc="758E675A">
      <w:numFmt w:val="bullet"/>
      <w:lvlText w:val="•"/>
      <w:lvlJc w:val="left"/>
      <w:pPr>
        <w:ind w:left="9333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55E6971"/>
    <w:multiLevelType w:val="multilevel"/>
    <w:tmpl w:val="932A2564"/>
    <w:lvl w:ilvl="0">
      <w:start w:val="4"/>
      <w:numFmt w:val="decimal"/>
      <w:lvlText w:val="%1"/>
      <w:lvlJc w:val="left"/>
      <w:pPr>
        <w:ind w:left="244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7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16ED4677"/>
    <w:multiLevelType w:val="hybridMultilevel"/>
    <w:tmpl w:val="005AD808"/>
    <w:lvl w:ilvl="0" w:tplc="3C363D94">
      <w:numFmt w:val="bullet"/>
      <w:lvlText w:val="-"/>
      <w:lvlJc w:val="left"/>
      <w:pPr>
        <w:ind w:left="12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4E30BC">
      <w:numFmt w:val="bullet"/>
      <w:lvlText w:val="•"/>
      <w:lvlJc w:val="left"/>
      <w:pPr>
        <w:ind w:left="2244" w:hanging="164"/>
      </w:pPr>
      <w:rPr>
        <w:rFonts w:hint="default"/>
        <w:lang w:val="ru-RU" w:eastAsia="en-US" w:bidi="ar-SA"/>
      </w:rPr>
    </w:lvl>
    <w:lvl w:ilvl="2" w:tplc="F57E62C0">
      <w:numFmt w:val="bullet"/>
      <w:lvlText w:val="•"/>
      <w:lvlJc w:val="left"/>
      <w:pPr>
        <w:ind w:left="3249" w:hanging="164"/>
      </w:pPr>
      <w:rPr>
        <w:rFonts w:hint="default"/>
        <w:lang w:val="ru-RU" w:eastAsia="en-US" w:bidi="ar-SA"/>
      </w:rPr>
    </w:lvl>
    <w:lvl w:ilvl="3" w:tplc="D1B0C698">
      <w:numFmt w:val="bullet"/>
      <w:lvlText w:val="•"/>
      <w:lvlJc w:val="left"/>
      <w:pPr>
        <w:ind w:left="4253" w:hanging="164"/>
      </w:pPr>
      <w:rPr>
        <w:rFonts w:hint="default"/>
        <w:lang w:val="ru-RU" w:eastAsia="en-US" w:bidi="ar-SA"/>
      </w:rPr>
    </w:lvl>
    <w:lvl w:ilvl="4" w:tplc="46FE00A4">
      <w:numFmt w:val="bullet"/>
      <w:lvlText w:val="•"/>
      <w:lvlJc w:val="left"/>
      <w:pPr>
        <w:ind w:left="5258" w:hanging="164"/>
      </w:pPr>
      <w:rPr>
        <w:rFonts w:hint="default"/>
        <w:lang w:val="ru-RU" w:eastAsia="en-US" w:bidi="ar-SA"/>
      </w:rPr>
    </w:lvl>
    <w:lvl w:ilvl="5" w:tplc="E214D75A">
      <w:numFmt w:val="bullet"/>
      <w:lvlText w:val="•"/>
      <w:lvlJc w:val="left"/>
      <w:pPr>
        <w:ind w:left="6263" w:hanging="164"/>
      </w:pPr>
      <w:rPr>
        <w:rFonts w:hint="default"/>
        <w:lang w:val="ru-RU" w:eastAsia="en-US" w:bidi="ar-SA"/>
      </w:rPr>
    </w:lvl>
    <w:lvl w:ilvl="6" w:tplc="2F424DD8">
      <w:numFmt w:val="bullet"/>
      <w:lvlText w:val="•"/>
      <w:lvlJc w:val="left"/>
      <w:pPr>
        <w:ind w:left="7267" w:hanging="164"/>
      </w:pPr>
      <w:rPr>
        <w:rFonts w:hint="default"/>
        <w:lang w:val="ru-RU" w:eastAsia="en-US" w:bidi="ar-SA"/>
      </w:rPr>
    </w:lvl>
    <w:lvl w:ilvl="7" w:tplc="CD945780">
      <w:numFmt w:val="bullet"/>
      <w:lvlText w:val="•"/>
      <w:lvlJc w:val="left"/>
      <w:pPr>
        <w:ind w:left="8272" w:hanging="164"/>
      </w:pPr>
      <w:rPr>
        <w:rFonts w:hint="default"/>
        <w:lang w:val="ru-RU" w:eastAsia="en-US" w:bidi="ar-SA"/>
      </w:rPr>
    </w:lvl>
    <w:lvl w:ilvl="8" w:tplc="316EA8C0">
      <w:numFmt w:val="bullet"/>
      <w:lvlText w:val="•"/>
      <w:lvlJc w:val="left"/>
      <w:pPr>
        <w:ind w:left="9277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2160116E"/>
    <w:multiLevelType w:val="hybridMultilevel"/>
    <w:tmpl w:val="68260708"/>
    <w:lvl w:ilvl="0" w:tplc="849CB4CC">
      <w:start w:val="4"/>
      <w:numFmt w:val="decimal"/>
      <w:lvlText w:val="%1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 w15:restartNumberingAfterBreak="0">
    <w:nsid w:val="23262BD8"/>
    <w:multiLevelType w:val="hybridMultilevel"/>
    <w:tmpl w:val="4E1C19EE"/>
    <w:lvl w:ilvl="0" w:tplc="421456D6">
      <w:start w:val="1"/>
      <w:numFmt w:val="decimal"/>
      <w:lvlText w:val="%1."/>
      <w:lvlJc w:val="left"/>
      <w:pPr>
        <w:ind w:left="145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EDC501E">
      <w:numFmt w:val="bullet"/>
      <w:lvlText w:val="•"/>
      <w:lvlJc w:val="left"/>
      <w:pPr>
        <w:ind w:left="2442" w:hanging="213"/>
      </w:pPr>
      <w:rPr>
        <w:rFonts w:hint="default"/>
        <w:lang w:val="ru-RU" w:eastAsia="en-US" w:bidi="ar-SA"/>
      </w:rPr>
    </w:lvl>
    <w:lvl w:ilvl="2" w:tplc="1B3667D4">
      <w:numFmt w:val="bullet"/>
      <w:lvlText w:val="•"/>
      <w:lvlJc w:val="left"/>
      <w:pPr>
        <w:ind w:left="3425" w:hanging="213"/>
      </w:pPr>
      <w:rPr>
        <w:rFonts w:hint="default"/>
        <w:lang w:val="ru-RU" w:eastAsia="en-US" w:bidi="ar-SA"/>
      </w:rPr>
    </w:lvl>
    <w:lvl w:ilvl="3" w:tplc="9B0A4DDE">
      <w:numFmt w:val="bullet"/>
      <w:lvlText w:val="•"/>
      <w:lvlJc w:val="left"/>
      <w:pPr>
        <w:ind w:left="4407" w:hanging="213"/>
      </w:pPr>
      <w:rPr>
        <w:rFonts w:hint="default"/>
        <w:lang w:val="ru-RU" w:eastAsia="en-US" w:bidi="ar-SA"/>
      </w:rPr>
    </w:lvl>
    <w:lvl w:ilvl="4" w:tplc="BCA8F684">
      <w:numFmt w:val="bullet"/>
      <w:lvlText w:val="•"/>
      <w:lvlJc w:val="left"/>
      <w:pPr>
        <w:ind w:left="5390" w:hanging="213"/>
      </w:pPr>
      <w:rPr>
        <w:rFonts w:hint="default"/>
        <w:lang w:val="ru-RU" w:eastAsia="en-US" w:bidi="ar-SA"/>
      </w:rPr>
    </w:lvl>
    <w:lvl w:ilvl="5" w:tplc="DA266ED6">
      <w:numFmt w:val="bullet"/>
      <w:lvlText w:val="•"/>
      <w:lvlJc w:val="left"/>
      <w:pPr>
        <w:ind w:left="6373" w:hanging="213"/>
      </w:pPr>
      <w:rPr>
        <w:rFonts w:hint="default"/>
        <w:lang w:val="ru-RU" w:eastAsia="en-US" w:bidi="ar-SA"/>
      </w:rPr>
    </w:lvl>
    <w:lvl w:ilvl="6" w:tplc="6530601C">
      <w:numFmt w:val="bullet"/>
      <w:lvlText w:val="•"/>
      <w:lvlJc w:val="left"/>
      <w:pPr>
        <w:ind w:left="7355" w:hanging="213"/>
      </w:pPr>
      <w:rPr>
        <w:rFonts w:hint="default"/>
        <w:lang w:val="ru-RU" w:eastAsia="en-US" w:bidi="ar-SA"/>
      </w:rPr>
    </w:lvl>
    <w:lvl w:ilvl="7" w:tplc="8C9481B2">
      <w:numFmt w:val="bullet"/>
      <w:lvlText w:val="•"/>
      <w:lvlJc w:val="left"/>
      <w:pPr>
        <w:ind w:left="8338" w:hanging="213"/>
      </w:pPr>
      <w:rPr>
        <w:rFonts w:hint="default"/>
        <w:lang w:val="ru-RU" w:eastAsia="en-US" w:bidi="ar-SA"/>
      </w:rPr>
    </w:lvl>
    <w:lvl w:ilvl="8" w:tplc="33362D44">
      <w:numFmt w:val="bullet"/>
      <w:lvlText w:val="•"/>
      <w:lvlJc w:val="left"/>
      <w:pPr>
        <w:ind w:left="9321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245219D2"/>
    <w:multiLevelType w:val="hybridMultilevel"/>
    <w:tmpl w:val="ED463B86"/>
    <w:lvl w:ilvl="0" w:tplc="E90E6F6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24853FB6"/>
    <w:multiLevelType w:val="multilevel"/>
    <w:tmpl w:val="F7449E94"/>
    <w:lvl w:ilvl="0">
      <w:start w:val="3"/>
      <w:numFmt w:val="decimal"/>
      <w:lvlText w:val="%1"/>
      <w:lvlJc w:val="left"/>
      <w:pPr>
        <w:ind w:left="124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7" w:hanging="493"/>
      </w:pPr>
      <w:rPr>
        <w:rFonts w:hint="default"/>
        <w:lang w:val="ru-RU" w:eastAsia="en-US" w:bidi="ar-SA"/>
      </w:rPr>
    </w:lvl>
  </w:abstractNum>
  <w:abstractNum w:abstractNumId="9" w15:restartNumberingAfterBreak="0">
    <w:nsid w:val="2EBF0FE7"/>
    <w:multiLevelType w:val="hybridMultilevel"/>
    <w:tmpl w:val="7CD22516"/>
    <w:lvl w:ilvl="0" w:tplc="393285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481D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48F5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62BB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B865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3CE9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DCCA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0E84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D0AF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C76CB"/>
    <w:multiLevelType w:val="hybridMultilevel"/>
    <w:tmpl w:val="2D8CA1EE"/>
    <w:lvl w:ilvl="0" w:tplc="CC043A26">
      <w:start w:val="1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7C8ABAE">
      <w:numFmt w:val="bullet"/>
      <w:lvlText w:val=""/>
      <w:lvlJc w:val="left"/>
      <w:pPr>
        <w:ind w:left="171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CFE88CEE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1410F0EC">
      <w:numFmt w:val="bullet"/>
      <w:lvlText w:val="•"/>
      <w:lvlJc w:val="left"/>
      <w:pPr>
        <w:ind w:left="3784" w:hanging="360"/>
      </w:pPr>
      <w:rPr>
        <w:rFonts w:hint="default"/>
        <w:lang w:val="ru-RU" w:eastAsia="en-US" w:bidi="ar-SA"/>
      </w:rPr>
    </w:lvl>
    <w:lvl w:ilvl="4" w:tplc="207C8126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5" w:tplc="316A209C">
      <w:numFmt w:val="bullet"/>
      <w:lvlText w:val="•"/>
      <w:lvlJc w:val="left"/>
      <w:pPr>
        <w:ind w:left="5857" w:hanging="360"/>
      </w:pPr>
      <w:rPr>
        <w:rFonts w:hint="default"/>
        <w:lang w:val="ru-RU" w:eastAsia="en-US" w:bidi="ar-SA"/>
      </w:rPr>
    </w:lvl>
    <w:lvl w:ilvl="6" w:tplc="61DC9EF4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7" w:tplc="760ACF0A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  <w:lvl w:ilvl="8" w:tplc="3E524B7A">
      <w:numFmt w:val="bullet"/>
      <w:lvlText w:val="•"/>
      <w:lvlJc w:val="left"/>
      <w:pPr>
        <w:ind w:left="896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35A12DC"/>
    <w:multiLevelType w:val="hybridMultilevel"/>
    <w:tmpl w:val="8BB6609E"/>
    <w:lvl w:ilvl="0" w:tplc="EED4C3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DA7F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60F5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D602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85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4C0F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4C62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E69B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E009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21FB5"/>
    <w:multiLevelType w:val="hybridMultilevel"/>
    <w:tmpl w:val="11AC70CC"/>
    <w:lvl w:ilvl="0" w:tplc="B596DD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0679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2D67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279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FE7E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2A5E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C8DA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28F0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CAC8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70D08"/>
    <w:multiLevelType w:val="hybridMultilevel"/>
    <w:tmpl w:val="252EA556"/>
    <w:lvl w:ilvl="0" w:tplc="45C4E58A">
      <w:numFmt w:val="bullet"/>
      <w:lvlText w:val="-"/>
      <w:lvlJc w:val="left"/>
      <w:pPr>
        <w:ind w:left="21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02FD2A">
      <w:numFmt w:val="bullet"/>
      <w:lvlText w:val="•"/>
      <w:lvlJc w:val="left"/>
      <w:pPr>
        <w:ind w:left="3036" w:hanging="164"/>
      </w:pPr>
      <w:rPr>
        <w:rFonts w:hint="default"/>
        <w:lang w:val="ru-RU" w:eastAsia="en-US" w:bidi="ar-SA"/>
      </w:rPr>
    </w:lvl>
    <w:lvl w:ilvl="2" w:tplc="C98EDF4C">
      <w:numFmt w:val="bullet"/>
      <w:lvlText w:val="•"/>
      <w:lvlJc w:val="left"/>
      <w:pPr>
        <w:ind w:left="3953" w:hanging="164"/>
      </w:pPr>
      <w:rPr>
        <w:rFonts w:hint="default"/>
        <w:lang w:val="ru-RU" w:eastAsia="en-US" w:bidi="ar-SA"/>
      </w:rPr>
    </w:lvl>
    <w:lvl w:ilvl="3" w:tplc="1B6AFFB4">
      <w:numFmt w:val="bullet"/>
      <w:lvlText w:val="•"/>
      <w:lvlJc w:val="left"/>
      <w:pPr>
        <w:ind w:left="4869" w:hanging="164"/>
      </w:pPr>
      <w:rPr>
        <w:rFonts w:hint="default"/>
        <w:lang w:val="ru-RU" w:eastAsia="en-US" w:bidi="ar-SA"/>
      </w:rPr>
    </w:lvl>
    <w:lvl w:ilvl="4" w:tplc="1F8A6D0C">
      <w:numFmt w:val="bullet"/>
      <w:lvlText w:val="•"/>
      <w:lvlJc w:val="left"/>
      <w:pPr>
        <w:ind w:left="5786" w:hanging="164"/>
      </w:pPr>
      <w:rPr>
        <w:rFonts w:hint="default"/>
        <w:lang w:val="ru-RU" w:eastAsia="en-US" w:bidi="ar-SA"/>
      </w:rPr>
    </w:lvl>
    <w:lvl w:ilvl="5" w:tplc="E0AA6152">
      <w:numFmt w:val="bullet"/>
      <w:lvlText w:val="•"/>
      <w:lvlJc w:val="left"/>
      <w:pPr>
        <w:ind w:left="6703" w:hanging="164"/>
      </w:pPr>
      <w:rPr>
        <w:rFonts w:hint="default"/>
        <w:lang w:val="ru-RU" w:eastAsia="en-US" w:bidi="ar-SA"/>
      </w:rPr>
    </w:lvl>
    <w:lvl w:ilvl="6" w:tplc="0C961596">
      <w:numFmt w:val="bullet"/>
      <w:lvlText w:val="•"/>
      <w:lvlJc w:val="left"/>
      <w:pPr>
        <w:ind w:left="7619" w:hanging="164"/>
      </w:pPr>
      <w:rPr>
        <w:rFonts w:hint="default"/>
        <w:lang w:val="ru-RU" w:eastAsia="en-US" w:bidi="ar-SA"/>
      </w:rPr>
    </w:lvl>
    <w:lvl w:ilvl="7" w:tplc="67407BDC">
      <w:numFmt w:val="bullet"/>
      <w:lvlText w:val="•"/>
      <w:lvlJc w:val="left"/>
      <w:pPr>
        <w:ind w:left="8536" w:hanging="164"/>
      </w:pPr>
      <w:rPr>
        <w:rFonts w:hint="default"/>
        <w:lang w:val="ru-RU" w:eastAsia="en-US" w:bidi="ar-SA"/>
      </w:rPr>
    </w:lvl>
    <w:lvl w:ilvl="8" w:tplc="341C6F0A">
      <w:numFmt w:val="bullet"/>
      <w:lvlText w:val="•"/>
      <w:lvlJc w:val="left"/>
      <w:pPr>
        <w:ind w:left="9453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5EA11E4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88B6A39"/>
    <w:multiLevelType w:val="hybridMultilevel"/>
    <w:tmpl w:val="D236115A"/>
    <w:lvl w:ilvl="0" w:tplc="0BFC2680">
      <w:start w:val="2"/>
      <w:numFmt w:val="upperRoman"/>
      <w:lvlText w:val="%1."/>
      <w:lvlJc w:val="left"/>
      <w:pPr>
        <w:ind w:left="1601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7D8A8B6A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2" w:tplc="D8329C82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C9763AF8">
      <w:numFmt w:val="bullet"/>
      <w:lvlText w:val="•"/>
      <w:lvlJc w:val="left"/>
      <w:pPr>
        <w:ind w:left="4505" w:hanging="360"/>
      </w:pPr>
      <w:rPr>
        <w:rFonts w:hint="default"/>
        <w:lang w:val="ru-RU" w:eastAsia="en-US" w:bidi="ar-SA"/>
      </w:rPr>
    </w:lvl>
    <w:lvl w:ilvl="4" w:tplc="C1F09CB8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5" w:tplc="C3866E00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6" w:tplc="7F845E82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130CF9F8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  <w:lvl w:ilvl="8" w:tplc="46FC8654">
      <w:numFmt w:val="bullet"/>
      <w:lvlText w:val="•"/>
      <w:lvlJc w:val="left"/>
      <w:pPr>
        <w:ind w:left="9349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8A24C78"/>
    <w:multiLevelType w:val="hybridMultilevel"/>
    <w:tmpl w:val="3E524032"/>
    <w:lvl w:ilvl="0" w:tplc="162870E4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D940675"/>
    <w:multiLevelType w:val="multilevel"/>
    <w:tmpl w:val="FBBE63F6"/>
    <w:lvl w:ilvl="0">
      <w:start w:val="5"/>
      <w:numFmt w:val="decimal"/>
      <w:lvlText w:val="%1"/>
      <w:lvlJc w:val="left"/>
      <w:pPr>
        <w:ind w:left="124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7" w:hanging="493"/>
      </w:pPr>
      <w:rPr>
        <w:rFonts w:hint="default"/>
        <w:lang w:val="ru-RU" w:eastAsia="en-US" w:bidi="ar-SA"/>
      </w:rPr>
    </w:lvl>
  </w:abstractNum>
  <w:abstractNum w:abstractNumId="18" w15:restartNumberingAfterBreak="0">
    <w:nsid w:val="6F37611C"/>
    <w:multiLevelType w:val="hybridMultilevel"/>
    <w:tmpl w:val="8A183544"/>
    <w:lvl w:ilvl="0" w:tplc="D2BCFF06">
      <w:numFmt w:val="bullet"/>
      <w:lvlText w:val=""/>
      <w:lvlJc w:val="left"/>
      <w:pPr>
        <w:ind w:left="16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B70D1D2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2" w:tplc="0F80E0F6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E9365072">
      <w:numFmt w:val="bullet"/>
      <w:lvlText w:val="•"/>
      <w:lvlJc w:val="left"/>
      <w:pPr>
        <w:ind w:left="4505" w:hanging="360"/>
      </w:pPr>
      <w:rPr>
        <w:rFonts w:hint="default"/>
        <w:lang w:val="ru-RU" w:eastAsia="en-US" w:bidi="ar-SA"/>
      </w:rPr>
    </w:lvl>
    <w:lvl w:ilvl="4" w:tplc="8DBAAC16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5" w:tplc="743219DC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6" w:tplc="90F8EBDA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B48E4ECC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  <w:lvl w:ilvl="8" w:tplc="6122BA00">
      <w:numFmt w:val="bullet"/>
      <w:lvlText w:val="•"/>
      <w:lvlJc w:val="left"/>
      <w:pPr>
        <w:ind w:left="9349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76FF65AB"/>
    <w:multiLevelType w:val="hybridMultilevel"/>
    <w:tmpl w:val="60B470A4"/>
    <w:lvl w:ilvl="0" w:tplc="0419000F">
      <w:start w:val="1"/>
      <w:numFmt w:val="decimal"/>
      <w:lvlText w:val="%1."/>
      <w:lvlJc w:val="left"/>
      <w:pPr>
        <w:ind w:left="2669" w:hanging="360"/>
      </w:pPr>
    </w:lvl>
    <w:lvl w:ilvl="1" w:tplc="04190019" w:tentative="1">
      <w:start w:val="1"/>
      <w:numFmt w:val="lowerLetter"/>
      <w:lvlText w:val="%2."/>
      <w:lvlJc w:val="left"/>
      <w:pPr>
        <w:ind w:left="3389" w:hanging="360"/>
      </w:pPr>
    </w:lvl>
    <w:lvl w:ilvl="2" w:tplc="0419001B" w:tentative="1">
      <w:start w:val="1"/>
      <w:numFmt w:val="lowerRoman"/>
      <w:lvlText w:val="%3."/>
      <w:lvlJc w:val="right"/>
      <w:pPr>
        <w:ind w:left="4109" w:hanging="180"/>
      </w:pPr>
    </w:lvl>
    <w:lvl w:ilvl="3" w:tplc="0419000F" w:tentative="1">
      <w:start w:val="1"/>
      <w:numFmt w:val="decimal"/>
      <w:lvlText w:val="%4."/>
      <w:lvlJc w:val="left"/>
      <w:pPr>
        <w:ind w:left="4829" w:hanging="360"/>
      </w:pPr>
    </w:lvl>
    <w:lvl w:ilvl="4" w:tplc="04190019" w:tentative="1">
      <w:start w:val="1"/>
      <w:numFmt w:val="lowerLetter"/>
      <w:lvlText w:val="%5."/>
      <w:lvlJc w:val="left"/>
      <w:pPr>
        <w:ind w:left="5549" w:hanging="360"/>
      </w:pPr>
    </w:lvl>
    <w:lvl w:ilvl="5" w:tplc="0419001B" w:tentative="1">
      <w:start w:val="1"/>
      <w:numFmt w:val="lowerRoman"/>
      <w:lvlText w:val="%6."/>
      <w:lvlJc w:val="right"/>
      <w:pPr>
        <w:ind w:left="6269" w:hanging="180"/>
      </w:pPr>
    </w:lvl>
    <w:lvl w:ilvl="6" w:tplc="0419000F" w:tentative="1">
      <w:start w:val="1"/>
      <w:numFmt w:val="decimal"/>
      <w:lvlText w:val="%7."/>
      <w:lvlJc w:val="left"/>
      <w:pPr>
        <w:ind w:left="6989" w:hanging="360"/>
      </w:pPr>
    </w:lvl>
    <w:lvl w:ilvl="7" w:tplc="04190019" w:tentative="1">
      <w:start w:val="1"/>
      <w:numFmt w:val="lowerLetter"/>
      <w:lvlText w:val="%8."/>
      <w:lvlJc w:val="left"/>
      <w:pPr>
        <w:ind w:left="7709" w:hanging="360"/>
      </w:pPr>
    </w:lvl>
    <w:lvl w:ilvl="8" w:tplc="0419001B" w:tentative="1">
      <w:start w:val="1"/>
      <w:numFmt w:val="lowerRoman"/>
      <w:lvlText w:val="%9."/>
      <w:lvlJc w:val="right"/>
      <w:pPr>
        <w:ind w:left="8429" w:hanging="180"/>
      </w:pPr>
    </w:lvl>
  </w:abstractNum>
  <w:abstractNum w:abstractNumId="20" w15:restartNumberingAfterBreak="0">
    <w:nsid w:val="77676E30"/>
    <w:multiLevelType w:val="hybridMultilevel"/>
    <w:tmpl w:val="EF90F8B8"/>
    <w:lvl w:ilvl="0" w:tplc="31E22144">
      <w:start w:val="1"/>
      <w:numFmt w:val="decimal"/>
      <w:lvlText w:val="%1."/>
      <w:lvlJc w:val="left"/>
      <w:pPr>
        <w:ind w:left="2230" w:hanging="2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B8FE80F2">
      <w:numFmt w:val="bullet"/>
      <w:lvlText w:val="•"/>
      <w:lvlJc w:val="left"/>
      <w:pPr>
        <w:ind w:left="3144" w:hanging="281"/>
      </w:pPr>
      <w:rPr>
        <w:rFonts w:hint="default"/>
        <w:lang w:val="ru-RU" w:eastAsia="en-US" w:bidi="ar-SA"/>
      </w:rPr>
    </w:lvl>
    <w:lvl w:ilvl="2" w:tplc="21B8DFC6">
      <w:numFmt w:val="bullet"/>
      <w:lvlText w:val="•"/>
      <w:lvlJc w:val="left"/>
      <w:pPr>
        <w:ind w:left="4049" w:hanging="281"/>
      </w:pPr>
      <w:rPr>
        <w:rFonts w:hint="default"/>
        <w:lang w:val="ru-RU" w:eastAsia="en-US" w:bidi="ar-SA"/>
      </w:rPr>
    </w:lvl>
    <w:lvl w:ilvl="3" w:tplc="63809EE6">
      <w:numFmt w:val="bullet"/>
      <w:lvlText w:val="•"/>
      <w:lvlJc w:val="left"/>
      <w:pPr>
        <w:ind w:left="4953" w:hanging="281"/>
      </w:pPr>
      <w:rPr>
        <w:rFonts w:hint="default"/>
        <w:lang w:val="ru-RU" w:eastAsia="en-US" w:bidi="ar-SA"/>
      </w:rPr>
    </w:lvl>
    <w:lvl w:ilvl="4" w:tplc="8B76BF92">
      <w:numFmt w:val="bullet"/>
      <w:lvlText w:val="•"/>
      <w:lvlJc w:val="left"/>
      <w:pPr>
        <w:ind w:left="5858" w:hanging="281"/>
      </w:pPr>
      <w:rPr>
        <w:rFonts w:hint="default"/>
        <w:lang w:val="ru-RU" w:eastAsia="en-US" w:bidi="ar-SA"/>
      </w:rPr>
    </w:lvl>
    <w:lvl w:ilvl="5" w:tplc="C9D8FB5C">
      <w:numFmt w:val="bullet"/>
      <w:lvlText w:val="•"/>
      <w:lvlJc w:val="left"/>
      <w:pPr>
        <w:ind w:left="6763" w:hanging="281"/>
      </w:pPr>
      <w:rPr>
        <w:rFonts w:hint="default"/>
        <w:lang w:val="ru-RU" w:eastAsia="en-US" w:bidi="ar-SA"/>
      </w:rPr>
    </w:lvl>
    <w:lvl w:ilvl="6" w:tplc="89561AB0">
      <w:numFmt w:val="bullet"/>
      <w:lvlText w:val="•"/>
      <w:lvlJc w:val="left"/>
      <w:pPr>
        <w:ind w:left="7667" w:hanging="281"/>
      </w:pPr>
      <w:rPr>
        <w:rFonts w:hint="default"/>
        <w:lang w:val="ru-RU" w:eastAsia="en-US" w:bidi="ar-SA"/>
      </w:rPr>
    </w:lvl>
    <w:lvl w:ilvl="7" w:tplc="279A8D36">
      <w:numFmt w:val="bullet"/>
      <w:lvlText w:val="•"/>
      <w:lvlJc w:val="left"/>
      <w:pPr>
        <w:ind w:left="8572" w:hanging="281"/>
      </w:pPr>
      <w:rPr>
        <w:rFonts w:hint="default"/>
        <w:lang w:val="ru-RU" w:eastAsia="en-US" w:bidi="ar-SA"/>
      </w:rPr>
    </w:lvl>
    <w:lvl w:ilvl="8" w:tplc="BA5AC70A">
      <w:numFmt w:val="bullet"/>
      <w:lvlText w:val="•"/>
      <w:lvlJc w:val="left"/>
      <w:pPr>
        <w:ind w:left="9477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7"/>
  </w:num>
  <w:num w:numId="5">
    <w:abstractNumId w:val="3"/>
  </w:num>
  <w:num w:numId="6">
    <w:abstractNumId w:val="4"/>
  </w:num>
  <w:num w:numId="7">
    <w:abstractNumId w:val="8"/>
  </w:num>
  <w:num w:numId="8">
    <w:abstractNumId w:val="15"/>
  </w:num>
  <w:num w:numId="9">
    <w:abstractNumId w:val="18"/>
  </w:num>
  <w:num w:numId="10">
    <w:abstractNumId w:val="1"/>
  </w:num>
  <w:num w:numId="11">
    <w:abstractNumId w:val="13"/>
  </w:num>
  <w:num w:numId="12">
    <w:abstractNumId w:val="10"/>
  </w:num>
  <w:num w:numId="13">
    <w:abstractNumId w:val="20"/>
  </w:num>
  <w:num w:numId="14">
    <w:abstractNumId w:val="19"/>
  </w:num>
  <w:num w:numId="15">
    <w:abstractNumId w:val="12"/>
  </w:num>
  <w:num w:numId="16">
    <w:abstractNumId w:val="16"/>
  </w:num>
  <w:num w:numId="17">
    <w:abstractNumId w:val="9"/>
  </w:num>
  <w:num w:numId="18">
    <w:abstractNumId w:val="11"/>
  </w:num>
  <w:num w:numId="19">
    <w:abstractNumId w:val="14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E9"/>
    <w:rsid w:val="00000AC1"/>
    <w:rsid w:val="00042972"/>
    <w:rsid w:val="00057071"/>
    <w:rsid w:val="000671C1"/>
    <w:rsid w:val="00106C49"/>
    <w:rsid w:val="00133212"/>
    <w:rsid w:val="001E3DD3"/>
    <w:rsid w:val="00214AAD"/>
    <w:rsid w:val="0024718B"/>
    <w:rsid w:val="002A45CE"/>
    <w:rsid w:val="00313A86"/>
    <w:rsid w:val="00371D9B"/>
    <w:rsid w:val="004012A7"/>
    <w:rsid w:val="004034EF"/>
    <w:rsid w:val="005060D3"/>
    <w:rsid w:val="005A4080"/>
    <w:rsid w:val="005C752E"/>
    <w:rsid w:val="0067381E"/>
    <w:rsid w:val="007103DE"/>
    <w:rsid w:val="00713E1E"/>
    <w:rsid w:val="008405B8"/>
    <w:rsid w:val="009A6D3C"/>
    <w:rsid w:val="009C3216"/>
    <w:rsid w:val="00AF0F18"/>
    <w:rsid w:val="00B60EA9"/>
    <w:rsid w:val="00BA1852"/>
    <w:rsid w:val="00C100DC"/>
    <w:rsid w:val="00CA794C"/>
    <w:rsid w:val="00D02BEC"/>
    <w:rsid w:val="00D53561"/>
    <w:rsid w:val="00D937F2"/>
    <w:rsid w:val="00E44E34"/>
    <w:rsid w:val="00F154C9"/>
    <w:rsid w:val="00F71ACD"/>
    <w:rsid w:val="00FD5584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6CFD"/>
  <w15:docId w15:val="{5D1BB41A-561A-470E-9C73-6F749329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060D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060D3"/>
    <w:pPr>
      <w:ind w:left="195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5060D3"/>
    <w:pPr>
      <w:ind w:left="2230" w:hanging="28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60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5060D3"/>
    <w:pPr>
      <w:spacing w:before="161"/>
      <w:ind w:left="1242"/>
    </w:pPr>
    <w:rPr>
      <w:sz w:val="28"/>
      <w:szCs w:val="28"/>
    </w:rPr>
  </w:style>
  <w:style w:type="paragraph" w:styleId="20">
    <w:name w:val="toc 2"/>
    <w:basedOn w:val="a"/>
    <w:uiPriority w:val="1"/>
    <w:qFormat/>
    <w:rsid w:val="005060D3"/>
    <w:pPr>
      <w:spacing w:line="321" w:lineRule="exact"/>
      <w:ind w:left="3130"/>
    </w:pPr>
    <w:rPr>
      <w:sz w:val="28"/>
      <w:szCs w:val="28"/>
    </w:rPr>
  </w:style>
  <w:style w:type="paragraph" w:styleId="3">
    <w:name w:val="toc 3"/>
    <w:basedOn w:val="a"/>
    <w:uiPriority w:val="1"/>
    <w:qFormat/>
    <w:rsid w:val="005060D3"/>
    <w:pPr>
      <w:spacing w:before="5"/>
      <w:ind w:left="320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060D3"/>
    <w:pPr>
      <w:ind w:left="1242"/>
    </w:pPr>
    <w:rPr>
      <w:sz w:val="28"/>
      <w:szCs w:val="28"/>
    </w:rPr>
  </w:style>
  <w:style w:type="paragraph" w:styleId="a4">
    <w:name w:val="List Paragraph"/>
    <w:basedOn w:val="a"/>
    <w:uiPriority w:val="99"/>
    <w:qFormat/>
    <w:rsid w:val="005060D3"/>
    <w:pPr>
      <w:ind w:left="1962" w:hanging="360"/>
    </w:pPr>
  </w:style>
  <w:style w:type="paragraph" w:customStyle="1" w:styleId="TableParagraph">
    <w:name w:val="Table Paragraph"/>
    <w:basedOn w:val="a"/>
    <w:uiPriority w:val="1"/>
    <w:qFormat/>
    <w:rsid w:val="005060D3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5A40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08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04297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unhideWhenUsed/>
    <w:rsid w:val="00042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570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5707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570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7071"/>
    <w:rPr>
      <w:rFonts w:ascii="Times New Roman" w:eastAsia="Times New Roman" w:hAnsi="Times New Roman" w:cs="Times New Roman"/>
      <w:lang w:val="ru-RU"/>
    </w:rPr>
  </w:style>
  <w:style w:type="paragraph" w:customStyle="1" w:styleId="11">
    <w:name w:val="Заголовок 11"/>
    <w:basedOn w:val="a"/>
    <w:uiPriority w:val="1"/>
    <w:qFormat/>
    <w:rsid w:val="00F71ACD"/>
    <w:pPr>
      <w:spacing w:before="1"/>
      <w:ind w:left="1812" w:right="1787"/>
      <w:jc w:val="center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5567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0660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726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21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21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46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090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50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26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52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36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506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980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395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574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26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983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023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65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94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64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50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Spartak</dc:creator>
  <cp:keywords/>
  <dc:description/>
  <cp:lastModifiedBy>user</cp:lastModifiedBy>
  <cp:revision>2</cp:revision>
  <dcterms:created xsi:type="dcterms:W3CDTF">2024-10-25T09:18:00Z</dcterms:created>
  <dcterms:modified xsi:type="dcterms:W3CDTF">2024-10-25T09:18:00Z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2023-03-19T00:00:00Z</vt:filetime>
  </property>
</Properties>
</file>