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887" w:rsidRPr="00C63887" w:rsidRDefault="00C63887" w:rsidP="00C63887">
      <w:pPr>
        <w:spacing w:after="8" w:line="254" w:lineRule="auto"/>
        <w:ind w:left="2694" w:hanging="10"/>
        <w:jc w:val="left"/>
        <w:rPr>
          <w:sz w:val="28"/>
          <w:szCs w:val="28"/>
        </w:rPr>
      </w:pPr>
      <w:r w:rsidRPr="00C63887">
        <w:rPr>
          <w:sz w:val="28"/>
          <w:szCs w:val="28"/>
        </w:rPr>
        <w:t>Утверждаю</w:t>
      </w:r>
    </w:p>
    <w:p w:rsidR="00C63887" w:rsidRPr="00C63887" w:rsidRDefault="00C63887" w:rsidP="00C63887">
      <w:pPr>
        <w:spacing w:after="8" w:line="254" w:lineRule="auto"/>
        <w:ind w:left="2694" w:hanging="10"/>
        <w:jc w:val="left"/>
        <w:rPr>
          <w:sz w:val="28"/>
          <w:szCs w:val="28"/>
        </w:rPr>
      </w:pPr>
      <w:r w:rsidRPr="00C63887">
        <w:rPr>
          <w:sz w:val="28"/>
          <w:szCs w:val="28"/>
        </w:rPr>
        <w:t>Директор</w:t>
      </w:r>
    </w:p>
    <w:p w:rsidR="00C63887" w:rsidRDefault="00C63887" w:rsidP="00C63887">
      <w:pPr>
        <w:spacing w:after="8" w:line="254" w:lineRule="auto"/>
        <w:ind w:left="2694" w:hanging="10"/>
        <w:jc w:val="left"/>
        <w:rPr>
          <w:sz w:val="28"/>
          <w:szCs w:val="28"/>
        </w:rPr>
      </w:pPr>
      <w:r w:rsidRPr="00C63887">
        <w:rPr>
          <w:sz w:val="28"/>
          <w:szCs w:val="28"/>
        </w:rPr>
        <w:t xml:space="preserve">МУ «ЦСО ГПВ и </w:t>
      </w:r>
      <w:proofErr w:type="spellStart"/>
      <w:proofErr w:type="gramStart"/>
      <w:r w:rsidRPr="00C63887">
        <w:rPr>
          <w:sz w:val="28"/>
          <w:szCs w:val="28"/>
        </w:rPr>
        <w:t>И</w:t>
      </w:r>
      <w:proofErr w:type="spellEnd"/>
      <w:proofErr w:type="gramEnd"/>
      <w:r w:rsidRPr="00C63887">
        <w:rPr>
          <w:sz w:val="28"/>
          <w:szCs w:val="28"/>
        </w:rPr>
        <w:t xml:space="preserve"> №1 </w:t>
      </w:r>
    </w:p>
    <w:p w:rsidR="00C63887" w:rsidRPr="00C63887" w:rsidRDefault="00C63887" w:rsidP="00C63887">
      <w:pPr>
        <w:spacing w:after="8" w:line="254" w:lineRule="auto"/>
        <w:ind w:left="2694" w:hanging="10"/>
        <w:jc w:val="left"/>
        <w:rPr>
          <w:sz w:val="28"/>
          <w:szCs w:val="28"/>
        </w:rPr>
      </w:pPr>
      <w:r w:rsidRPr="00C63887">
        <w:rPr>
          <w:sz w:val="28"/>
          <w:szCs w:val="28"/>
        </w:rPr>
        <w:t>г. Волгодонска»</w:t>
      </w:r>
    </w:p>
    <w:p w:rsidR="00C63887" w:rsidRPr="00C63887" w:rsidRDefault="00C63887" w:rsidP="00C63887">
      <w:pPr>
        <w:spacing w:after="8" w:line="254" w:lineRule="auto"/>
        <w:ind w:left="2694" w:hanging="10"/>
        <w:jc w:val="left"/>
        <w:rPr>
          <w:sz w:val="28"/>
          <w:szCs w:val="28"/>
        </w:rPr>
      </w:pPr>
      <w:r w:rsidRPr="00C63887">
        <w:rPr>
          <w:sz w:val="28"/>
          <w:szCs w:val="28"/>
        </w:rPr>
        <w:t xml:space="preserve">____________Э.В. </w:t>
      </w:r>
      <w:proofErr w:type="spellStart"/>
      <w:r w:rsidRPr="00C63887">
        <w:rPr>
          <w:sz w:val="28"/>
          <w:szCs w:val="28"/>
        </w:rPr>
        <w:t>Киричёк</w:t>
      </w:r>
      <w:proofErr w:type="spellEnd"/>
    </w:p>
    <w:p w:rsidR="00C63887" w:rsidRDefault="00C63887">
      <w:pPr>
        <w:spacing w:after="8" w:line="254" w:lineRule="auto"/>
        <w:ind w:left="10" w:hanging="10"/>
        <w:jc w:val="center"/>
        <w:rPr>
          <w:b/>
          <w:sz w:val="36"/>
        </w:rPr>
      </w:pPr>
    </w:p>
    <w:p w:rsidR="00C63887" w:rsidRDefault="00C63887">
      <w:pPr>
        <w:spacing w:after="8" w:line="254" w:lineRule="auto"/>
        <w:ind w:left="10" w:hanging="10"/>
        <w:jc w:val="center"/>
        <w:rPr>
          <w:b/>
          <w:sz w:val="36"/>
        </w:rPr>
      </w:pPr>
    </w:p>
    <w:p w:rsidR="00C63887" w:rsidRDefault="00C63887">
      <w:pPr>
        <w:spacing w:after="8" w:line="254" w:lineRule="auto"/>
        <w:ind w:left="10" w:hanging="10"/>
        <w:jc w:val="center"/>
        <w:rPr>
          <w:b/>
          <w:sz w:val="36"/>
        </w:rPr>
      </w:pPr>
    </w:p>
    <w:p w:rsidR="00C63887" w:rsidRDefault="00C63887">
      <w:pPr>
        <w:spacing w:after="8" w:line="254" w:lineRule="auto"/>
        <w:ind w:left="10" w:hanging="10"/>
        <w:jc w:val="center"/>
        <w:rPr>
          <w:b/>
          <w:sz w:val="36"/>
        </w:rPr>
      </w:pPr>
    </w:p>
    <w:p w:rsidR="00C63887" w:rsidRDefault="00C63887">
      <w:pPr>
        <w:spacing w:after="8" w:line="254" w:lineRule="auto"/>
        <w:ind w:left="10" w:hanging="10"/>
        <w:jc w:val="center"/>
        <w:rPr>
          <w:b/>
          <w:sz w:val="36"/>
        </w:rPr>
      </w:pPr>
    </w:p>
    <w:p w:rsidR="00C63887" w:rsidRDefault="00C63887">
      <w:pPr>
        <w:spacing w:after="8" w:line="254" w:lineRule="auto"/>
        <w:ind w:left="10" w:hanging="10"/>
        <w:jc w:val="center"/>
        <w:rPr>
          <w:b/>
          <w:sz w:val="36"/>
        </w:rPr>
      </w:pPr>
    </w:p>
    <w:p w:rsidR="004F231A" w:rsidRDefault="00C63887">
      <w:pPr>
        <w:spacing w:after="8" w:line="254" w:lineRule="auto"/>
        <w:ind w:left="10" w:hanging="10"/>
        <w:jc w:val="center"/>
        <w:rPr>
          <w:b/>
          <w:sz w:val="36"/>
        </w:rPr>
      </w:pPr>
      <w:r>
        <w:rPr>
          <w:b/>
          <w:sz w:val="36"/>
        </w:rPr>
        <w:t>НЕЙРОБИКА – фитнес для ума.</w:t>
      </w:r>
    </w:p>
    <w:p w:rsidR="00C63887" w:rsidRDefault="00C63887">
      <w:pPr>
        <w:spacing w:after="8" w:line="254" w:lineRule="auto"/>
        <w:ind w:left="10" w:hanging="10"/>
        <w:jc w:val="center"/>
      </w:pPr>
    </w:p>
    <w:p w:rsidR="00C63887" w:rsidRDefault="00C63887">
      <w:pPr>
        <w:spacing w:after="8" w:line="254" w:lineRule="auto"/>
        <w:ind w:left="10" w:hanging="10"/>
        <w:jc w:val="center"/>
      </w:pPr>
    </w:p>
    <w:p w:rsidR="00C63887" w:rsidRDefault="00C63887">
      <w:pPr>
        <w:spacing w:after="8" w:line="254" w:lineRule="auto"/>
        <w:ind w:left="10" w:hanging="10"/>
        <w:jc w:val="center"/>
      </w:pPr>
    </w:p>
    <w:p w:rsidR="00C63887" w:rsidRDefault="00C63887">
      <w:pPr>
        <w:spacing w:after="8" w:line="254" w:lineRule="auto"/>
        <w:ind w:left="10" w:hanging="10"/>
        <w:jc w:val="center"/>
      </w:pPr>
    </w:p>
    <w:p w:rsidR="00C63887" w:rsidRDefault="00C63887">
      <w:pPr>
        <w:spacing w:after="8" w:line="254" w:lineRule="auto"/>
        <w:ind w:left="10" w:hanging="10"/>
        <w:jc w:val="center"/>
      </w:pPr>
    </w:p>
    <w:p w:rsidR="00C63887" w:rsidRDefault="00C63887">
      <w:pPr>
        <w:spacing w:after="8" w:line="254" w:lineRule="auto"/>
        <w:ind w:left="10" w:hanging="10"/>
        <w:jc w:val="center"/>
      </w:pPr>
    </w:p>
    <w:p w:rsidR="00C63887" w:rsidRDefault="00C63887">
      <w:pPr>
        <w:spacing w:after="8" w:line="254" w:lineRule="auto"/>
        <w:ind w:left="10" w:hanging="10"/>
        <w:jc w:val="center"/>
      </w:pPr>
    </w:p>
    <w:p w:rsidR="00C63887" w:rsidRDefault="00C63887">
      <w:pPr>
        <w:spacing w:after="8" w:line="254" w:lineRule="auto"/>
        <w:ind w:left="10" w:hanging="10"/>
        <w:jc w:val="center"/>
      </w:pPr>
    </w:p>
    <w:p w:rsidR="00C63887" w:rsidRDefault="00C63887">
      <w:pPr>
        <w:spacing w:after="8" w:line="254" w:lineRule="auto"/>
        <w:ind w:left="10" w:hanging="10"/>
        <w:jc w:val="center"/>
      </w:pPr>
    </w:p>
    <w:p w:rsidR="00C63887" w:rsidRDefault="00C63887">
      <w:pPr>
        <w:spacing w:after="8" w:line="254" w:lineRule="auto"/>
        <w:ind w:left="10" w:hanging="10"/>
        <w:jc w:val="center"/>
      </w:pPr>
    </w:p>
    <w:p w:rsidR="00C63887" w:rsidRDefault="00C63887">
      <w:pPr>
        <w:spacing w:after="8" w:line="254" w:lineRule="auto"/>
        <w:ind w:left="10" w:hanging="10"/>
        <w:jc w:val="center"/>
      </w:pPr>
    </w:p>
    <w:p w:rsidR="00C63887" w:rsidRDefault="00C63887">
      <w:pPr>
        <w:spacing w:after="8" w:line="254" w:lineRule="auto"/>
        <w:ind w:left="10" w:hanging="10"/>
        <w:jc w:val="center"/>
      </w:pPr>
    </w:p>
    <w:p w:rsidR="00C63887" w:rsidRDefault="00C63887">
      <w:pPr>
        <w:spacing w:after="8" w:line="254" w:lineRule="auto"/>
        <w:ind w:left="10" w:hanging="10"/>
        <w:jc w:val="center"/>
      </w:pPr>
    </w:p>
    <w:p w:rsidR="004F231A" w:rsidRDefault="00C63887">
      <w:pPr>
        <w:spacing w:line="265" w:lineRule="auto"/>
        <w:ind w:left="10" w:hanging="10"/>
        <w:jc w:val="center"/>
      </w:pPr>
      <w:r>
        <w:rPr>
          <w:sz w:val="24"/>
        </w:rPr>
        <w:t>Волгодонск</w:t>
      </w:r>
    </w:p>
    <w:p w:rsidR="004F231A" w:rsidRDefault="004F231A">
      <w:pPr>
        <w:sectPr w:rsidR="004F231A" w:rsidSect="00C63887">
          <w:footerReference w:type="even" r:id="rId7"/>
          <w:footerReference w:type="default" r:id="rId8"/>
          <w:footerReference w:type="first" r:id="rId9"/>
          <w:pgSz w:w="8391" w:h="11906"/>
          <w:pgMar w:top="851" w:right="453" w:bottom="1440" w:left="1501" w:header="720" w:footer="720" w:gutter="0"/>
          <w:cols w:space="720"/>
        </w:sectPr>
      </w:pPr>
    </w:p>
    <w:p w:rsidR="00C63887" w:rsidRPr="00C63887" w:rsidRDefault="00C63887" w:rsidP="00C63887">
      <w:pPr>
        <w:ind w:left="10"/>
        <w:jc w:val="center"/>
        <w:rPr>
          <w:b/>
        </w:rPr>
      </w:pPr>
      <w:r w:rsidRPr="00C63887">
        <w:rPr>
          <w:b/>
        </w:rPr>
        <w:t>1. Описание проблемы</w:t>
      </w:r>
    </w:p>
    <w:p w:rsidR="00C63887" w:rsidRPr="00C63887" w:rsidRDefault="00C63887" w:rsidP="00C63887">
      <w:pPr>
        <w:ind w:left="10"/>
        <w:jc w:val="center"/>
        <w:rPr>
          <w:b/>
        </w:rPr>
      </w:pPr>
    </w:p>
    <w:p w:rsidR="004F231A" w:rsidRDefault="00C63887">
      <w:pPr>
        <w:ind w:left="10"/>
      </w:pPr>
      <w:r>
        <w:t xml:space="preserve">Пожилой возраст является самым существенным и независимым фактором риска развития нарушений высших мозговых когнитивных функций. Когнитивные функции относятся к наиболее сложным функциям головного мозга, с помощью которых осуществляется </w:t>
      </w:r>
      <w:r>
        <w:lastRenderedPageBreak/>
        <w:t xml:space="preserve">процесс рационального познания мира и обеспечивается целенаправленное взаимодействие с ним. </w:t>
      </w:r>
    </w:p>
    <w:p w:rsidR="004F231A" w:rsidRDefault="00C63887">
      <w:pPr>
        <w:ind w:left="10"/>
      </w:pPr>
      <w:r>
        <w:t xml:space="preserve">Когнитивные функции подразделяются на шесть познавательных способностей: мышление, речь, внимание, память, </w:t>
      </w:r>
      <w:proofErr w:type="spellStart"/>
      <w:r>
        <w:t>гнозис</w:t>
      </w:r>
      <w:proofErr w:type="spellEnd"/>
      <w:r>
        <w:t xml:space="preserve"> (ориентация в пространстве, а также узнавание времени и места); </w:t>
      </w:r>
      <w:proofErr w:type="spellStart"/>
      <w:r>
        <w:t>праксис</w:t>
      </w:r>
      <w:proofErr w:type="spellEnd"/>
      <w:r>
        <w:t xml:space="preserve"> (целенаправленная двигательная активность).</w:t>
      </w:r>
    </w:p>
    <w:p w:rsidR="004F231A" w:rsidRDefault="00C63887">
      <w:pPr>
        <w:ind w:left="10"/>
      </w:pPr>
      <w:r>
        <w:t xml:space="preserve">Все перечисленные способности связаны с деятельностью головного мозга, а также зависят от общего состояния организма. Поэтому при нарушениях развития мозга, при его повреждениях и сбоях в его работе, вызываемых воздействием </w:t>
      </w:r>
      <w:proofErr w:type="gramStart"/>
      <w:r>
        <w:t>различных  заболеваний</w:t>
      </w:r>
      <w:proofErr w:type="gramEnd"/>
      <w:r>
        <w:t xml:space="preserve"> или сильных эмоциональных состояний, качество когнитивных функций снижается по сравнению с исходными личными показателями человека и/или по сравнению со средними возрастными показателями для представителей его группы. Заметное снижение качества называют</w:t>
      </w:r>
      <w:r>
        <w:rPr>
          <w:i/>
        </w:rPr>
        <w:t xml:space="preserve"> когнитивными расстройствами.</w:t>
      </w:r>
    </w:p>
    <w:tbl>
      <w:tblPr>
        <w:tblStyle w:val="TableGrid"/>
        <w:tblpPr w:vertAnchor="text" w:horzAnchor="margin" w:tblpY="2243"/>
        <w:tblOverlap w:val="never"/>
        <w:tblW w:w="14919" w:type="dxa"/>
        <w:tblInd w:w="0" w:type="dxa"/>
        <w:tblCellMar>
          <w:top w:w="0" w:type="dxa"/>
          <w:left w:w="3183" w:type="dxa"/>
          <w:bottom w:w="0" w:type="dxa"/>
          <w:right w:w="3249" w:type="dxa"/>
        </w:tblCellMar>
        <w:tblLook w:val="04A0" w:firstRow="1" w:lastRow="0" w:firstColumn="1" w:lastColumn="0" w:noHBand="0" w:noVBand="1"/>
      </w:tblPr>
      <w:tblGrid>
        <w:gridCol w:w="14919"/>
      </w:tblGrid>
      <w:tr w:rsidR="004F231A">
        <w:trPr>
          <w:trHeight w:val="255"/>
        </w:trPr>
        <w:tc>
          <w:tcPr>
            <w:tcW w:w="8487" w:type="dxa"/>
            <w:tcBorders>
              <w:top w:val="nil"/>
              <w:left w:val="nil"/>
              <w:bottom w:val="nil"/>
              <w:right w:val="nil"/>
            </w:tcBorders>
          </w:tcPr>
          <w:p w:rsidR="004F231A" w:rsidRDefault="00C63887">
            <w:pPr>
              <w:tabs>
                <w:tab w:val="right" w:pos="8487"/>
              </w:tabs>
              <w:spacing w:after="0" w:line="259" w:lineRule="auto"/>
              <w:ind w:firstLine="0"/>
              <w:jc w:val="left"/>
            </w:pPr>
            <w:r>
              <w:rPr>
                <w:sz w:val="20"/>
              </w:rPr>
              <w:t>4</w:t>
            </w:r>
            <w:r>
              <w:rPr>
                <w:sz w:val="20"/>
              </w:rPr>
              <w:tab/>
              <w:t>5</w:t>
            </w:r>
          </w:p>
        </w:tc>
      </w:tr>
    </w:tbl>
    <w:p w:rsidR="004F231A" w:rsidRDefault="00C63887">
      <w:pPr>
        <w:ind w:left="10"/>
      </w:pPr>
      <w:r>
        <w:t xml:space="preserve">Умственные способности человека с возрастом практически не снижаются, но когнитивная обработка информации происходит медленнее, кроме того, становится труднее запоминать необходимую информацию.  Согласно статистике от 3 до 20% пожилых людей старше 65 лет сталкиваются с тяжелыми когнитивными нарушениями в виде деменции. Ухудшение памяти, потеря интереса к жизни, неопрятный внешний вид — все это признаки старческой деменции. «Деменция» в переводе с латинского означает «слабоумие». Эта приобретенная болезнь проявляется в </w:t>
      </w:r>
      <w:r>
        <w:lastRenderedPageBreak/>
        <w:t xml:space="preserve">основном у пожилых людей. Протекание заболевания зависит от его причины и общего состояния человека. Но всем типам деменции свойственны такие проявления, как плохая память, сниженная способность к абстрактному мышлению, обучению и творческому развитию — вплоть до полного распада личности. Причиной развития деменции можно назвать любую патологию, которая вызывает разрушение клеток головного мозга. К таким заболеваниям в первую очередь относятся: болезнь Альцгеймера; болезнь Паркинсона; болезнь Пика; сосудистые заболевания головного мозга (инсульты, инфаркты и др.) При наличии сразу нескольких причин старческую деменцию называют смешанной. По данным Всемирной организации здравоохранения сегодня в мире насчитывается 35,6 млн. человек с деменцией. Прогноз неутешителен: к 2030 году это число может удвоиться, а к 2050 году — вырасти более чем в три раза. </w:t>
      </w:r>
    </w:p>
    <w:p w:rsidR="004F231A" w:rsidRDefault="00C63887">
      <w:pPr>
        <w:ind w:left="10" w:right="65"/>
      </w:pPr>
      <w:r>
        <w:t xml:space="preserve">Существуют современные способы, широко применяемые для коррекции этих заболеваний. Это </w:t>
      </w:r>
      <w:proofErr w:type="spellStart"/>
      <w:r>
        <w:t>когнитивно</w:t>
      </w:r>
      <w:proofErr w:type="spellEnd"/>
      <w:r>
        <w:t xml:space="preserve">- поведенческая терапия, психологические и когнитивные тренинги, которые направлены на восстановление и компенсацию нарушений познавательных процессов у пациента; психотерапевтические методы, физиотерапия, медикаментозное воздействие, прием витаминов.  </w:t>
      </w:r>
    </w:p>
    <w:p w:rsidR="004F231A" w:rsidRDefault="00C63887">
      <w:pPr>
        <w:ind w:left="10" w:right="65"/>
      </w:pPr>
      <w:r>
        <w:t xml:space="preserve">Особое место среди образовательных программ и методик по проблемам когнитивных расстройств занимает </w:t>
      </w:r>
      <w:proofErr w:type="spellStart"/>
      <w:r>
        <w:t>нейробика</w:t>
      </w:r>
      <w:proofErr w:type="spellEnd"/>
      <w:r>
        <w:t xml:space="preserve">. Это методика, направленная на </w:t>
      </w:r>
      <w:r>
        <w:lastRenderedPageBreak/>
        <w:t xml:space="preserve">активизацию деятельности и правого, и левого полушарий головного мозга. </w:t>
      </w:r>
    </w:p>
    <w:p w:rsidR="004F231A" w:rsidRDefault="00C63887">
      <w:pPr>
        <w:ind w:left="10" w:firstLine="0"/>
      </w:pPr>
      <w:proofErr w:type="spellStart"/>
      <w:r>
        <w:rPr>
          <w:b/>
        </w:rPr>
        <w:t>Нейробика</w:t>
      </w:r>
      <w:proofErr w:type="spellEnd"/>
      <w:r>
        <w:t xml:space="preserve"> — это комплекс простых упражнений, которые способствуют улучшению памяти, дают дополнительную энергию и повышают способность нашего мозга к разного рода работе в любом возрасте.</w:t>
      </w:r>
    </w:p>
    <w:p w:rsidR="004F231A" w:rsidRDefault="00C63887">
      <w:pPr>
        <w:ind w:left="10"/>
      </w:pPr>
      <w:r>
        <w:t xml:space="preserve">Основным отличием данной методики от многих других является   то, что упражнения </w:t>
      </w:r>
      <w:proofErr w:type="spellStart"/>
      <w:r>
        <w:t>нейробики</w:t>
      </w:r>
      <w:proofErr w:type="spellEnd"/>
      <w:r>
        <w:t xml:space="preserve"> направлены на широкое использование всех пяти органов чувств человека. Причем используются они необычным образом и в максимально непривычных комбинациях, что помогает мозгу создавать много новых ассоциативных связей между различными видами информации.</w:t>
      </w:r>
    </w:p>
    <w:tbl>
      <w:tblPr>
        <w:tblStyle w:val="TableGrid"/>
        <w:tblpPr w:vertAnchor="text" w:horzAnchor="margin" w:tblpY="6435"/>
        <w:tblOverlap w:val="never"/>
        <w:tblW w:w="14919" w:type="dxa"/>
        <w:tblInd w:w="0" w:type="dxa"/>
        <w:tblCellMar>
          <w:top w:w="0" w:type="dxa"/>
          <w:left w:w="3184" w:type="dxa"/>
          <w:bottom w:w="0" w:type="dxa"/>
          <w:right w:w="3249" w:type="dxa"/>
        </w:tblCellMar>
        <w:tblLook w:val="04A0" w:firstRow="1" w:lastRow="0" w:firstColumn="1" w:lastColumn="0" w:noHBand="0" w:noVBand="1"/>
      </w:tblPr>
      <w:tblGrid>
        <w:gridCol w:w="14919"/>
      </w:tblGrid>
      <w:tr w:rsidR="004F231A">
        <w:trPr>
          <w:trHeight w:val="255"/>
        </w:trPr>
        <w:tc>
          <w:tcPr>
            <w:tcW w:w="8487" w:type="dxa"/>
            <w:tcBorders>
              <w:top w:val="nil"/>
              <w:left w:val="nil"/>
              <w:bottom w:val="nil"/>
              <w:right w:val="nil"/>
            </w:tcBorders>
          </w:tcPr>
          <w:p w:rsidR="004F231A" w:rsidRDefault="00C63887">
            <w:pPr>
              <w:tabs>
                <w:tab w:val="right" w:pos="8487"/>
              </w:tabs>
              <w:spacing w:after="0" w:line="259" w:lineRule="auto"/>
              <w:ind w:firstLine="0"/>
              <w:jc w:val="left"/>
            </w:pPr>
            <w:r>
              <w:rPr>
                <w:sz w:val="20"/>
              </w:rPr>
              <w:t>6</w:t>
            </w:r>
            <w:r>
              <w:rPr>
                <w:sz w:val="20"/>
              </w:rPr>
              <w:tab/>
              <w:t>7</w:t>
            </w:r>
          </w:p>
        </w:tc>
      </w:tr>
    </w:tbl>
    <w:p w:rsidR="004F231A" w:rsidRDefault="00C63887">
      <w:pPr>
        <w:ind w:left="10"/>
      </w:pPr>
      <w:r>
        <w:t xml:space="preserve">Данное пособие подготовлено на основе современных научных исследований и опыта </w:t>
      </w:r>
      <w:proofErr w:type="gramStart"/>
      <w:r>
        <w:t>проведения  групповых</w:t>
      </w:r>
      <w:proofErr w:type="gramEnd"/>
      <w:r>
        <w:t xml:space="preserve"> и индивидуальных занятий по </w:t>
      </w:r>
      <w:proofErr w:type="spellStart"/>
      <w:r>
        <w:t>нейробике</w:t>
      </w:r>
      <w:proofErr w:type="spellEnd"/>
      <w:r>
        <w:t xml:space="preserve">  с пожилыми людьми, направленных на  сохранение остроты и ясности ума, улучшение эмоционального фона и общего самочувствия, уменьшение  вероятности возрастных заболеваний, вызванных снижением интеллектуальной нагрузки.</w:t>
      </w:r>
    </w:p>
    <w:p w:rsidR="004F231A" w:rsidRDefault="00C63887">
      <w:pPr>
        <w:spacing w:after="50" w:line="254" w:lineRule="auto"/>
        <w:ind w:left="696" w:hanging="10"/>
        <w:jc w:val="left"/>
      </w:pPr>
      <w:r>
        <w:rPr>
          <w:b/>
          <w:sz w:val="30"/>
        </w:rPr>
        <w:t xml:space="preserve">1. </w:t>
      </w:r>
      <w:proofErr w:type="spellStart"/>
      <w:r>
        <w:rPr>
          <w:b/>
          <w:sz w:val="30"/>
        </w:rPr>
        <w:t>Нейробика</w:t>
      </w:r>
      <w:proofErr w:type="spellEnd"/>
      <w:r>
        <w:rPr>
          <w:b/>
          <w:sz w:val="30"/>
        </w:rPr>
        <w:t xml:space="preserve"> как методика </w:t>
      </w:r>
      <w:proofErr w:type="gramStart"/>
      <w:r>
        <w:rPr>
          <w:b/>
          <w:sz w:val="30"/>
        </w:rPr>
        <w:t xml:space="preserve">развития  </w:t>
      </w:r>
      <w:proofErr w:type="spellStart"/>
      <w:r>
        <w:rPr>
          <w:b/>
          <w:sz w:val="30"/>
        </w:rPr>
        <w:t>нейропластичности</w:t>
      </w:r>
      <w:proofErr w:type="spellEnd"/>
      <w:proofErr w:type="gramEnd"/>
      <w:r>
        <w:rPr>
          <w:b/>
          <w:sz w:val="30"/>
        </w:rPr>
        <w:t xml:space="preserve">  головного мозга,  сохранения и продления  социальной активности  пожилых людей</w:t>
      </w:r>
    </w:p>
    <w:p w:rsidR="004F231A" w:rsidRDefault="00C63887">
      <w:pPr>
        <w:ind w:left="10" w:right="65"/>
      </w:pPr>
      <w:proofErr w:type="spellStart"/>
      <w:r>
        <w:rPr>
          <w:b/>
        </w:rPr>
        <w:t>Нейробика</w:t>
      </w:r>
      <w:proofErr w:type="spellEnd"/>
      <w:r>
        <w:rPr>
          <w:b/>
        </w:rPr>
        <w:t xml:space="preserve"> </w:t>
      </w:r>
      <w:r>
        <w:t xml:space="preserve">– это методика совместной деятельности психолога и обучаемых (проживающих в специализированных Центрах), наиболее рациональный способ воздействия на обучаемых (проживающих), в </w:t>
      </w:r>
      <w:r>
        <w:lastRenderedPageBreak/>
        <w:t xml:space="preserve">результате которого идет усвоение знаний, умений и навыков по развитию </w:t>
      </w:r>
      <w:proofErr w:type="spellStart"/>
      <w:r>
        <w:t>нейропластичности</w:t>
      </w:r>
      <w:proofErr w:type="spellEnd"/>
      <w:r>
        <w:t xml:space="preserve"> головного мозга, сохранению и продлению </w:t>
      </w:r>
      <w:proofErr w:type="spellStart"/>
      <w:r>
        <w:t>соци</w:t>
      </w:r>
      <w:proofErr w:type="spellEnd"/>
      <w:r>
        <w:t>-</w:t>
      </w:r>
    </w:p>
    <w:p w:rsidR="004F231A" w:rsidRDefault="00C63887">
      <w:pPr>
        <w:pStyle w:val="1"/>
        <w:spacing w:line="260" w:lineRule="auto"/>
        <w:ind w:left="10" w:right="65" w:firstLine="387"/>
        <w:jc w:val="both"/>
      </w:pPr>
      <w:proofErr w:type="spellStart"/>
      <w:r>
        <w:rPr>
          <w:b w:val="0"/>
          <w:i w:val="0"/>
        </w:rPr>
        <w:t>альной</w:t>
      </w:r>
      <w:proofErr w:type="spellEnd"/>
      <w:r>
        <w:rPr>
          <w:b w:val="0"/>
          <w:i w:val="0"/>
        </w:rPr>
        <w:t xml:space="preserve"> активности пожилых людей.</w:t>
      </w:r>
    </w:p>
    <w:p w:rsidR="004F231A" w:rsidRDefault="00C63887">
      <w:pPr>
        <w:ind w:left="10" w:right="65"/>
      </w:pPr>
      <w:proofErr w:type="spellStart"/>
      <w:r>
        <w:t>Нейробику</w:t>
      </w:r>
      <w:proofErr w:type="spellEnd"/>
      <w:r>
        <w:t xml:space="preserve"> по праву можно считать аэробикой для человеческого мозга.    Слово – </w:t>
      </w:r>
      <w:r>
        <w:rPr>
          <w:b/>
        </w:rPr>
        <w:t>«</w:t>
      </w:r>
      <w:proofErr w:type="spellStart"/>
      <w:r>
        <w:rPr>
          <w:b/>
        </w:rPr>
        <w:t>нейробика</w:t>
      </w:r>
      <w:proofErr w:type="spellEnd"/>
      <w:r>
        <w:rPr>
          <w:b/>
        </w:rPr>
        <w:t>»</w:t>
      </w:r>
      <w:r>
        <w:t xml:space="preserve"> состоит из слов </w:t>
      </w:r>
      <w:r>
        <w:rPr>
          <w:b/>
        </w:rPr>
        <w:t>«нейрон»</w:t>
      </w:r>
      <w:r>
        <w:t xml:space="preserve"> и </w:t>
      </w:r>
      <w:r>
        <w:rPr>
          <w:b/>
        </w:rPr>
        <w:t>«аэробика»</w:t>
      </w:r>
      <w:r>
        <w:t xml:space="preserve">, т. е. аэробика для нейронов. Для поддержания высокой работоспособности нашему мозгу, как и мышцам тела, необходима зарядка, и </w:t>
      </w:r>
      <w:proofErr w:type="spellStart"/>
      <w:r>
        <w:t>нейробика</w:t>
      </w:r>
      <w:proofErr w:type="spellEnd"/>
      <w:r>
        <w:t xml:space="preserve"> как раз и призвана взять на себя эту функцию - помочь нашему мозгу всегда оставаться в рабочей форме.</w:t>
      </w:r>
    </w:p>
    <w:p w:rsidR="004F231A" w:rsidRDefault="00C63887">
      <w:pPr>
        <w:ind w:left="10" w:right="65"/>
      </w:pPr>
      <w:r>
        <w:t xml:space="preserve">Разработал </w:t>
      </w:r>
      <w:proofErr w:type="spellStart"/>
      <w:r>
        <w:t>нейробику</w:t>
      </w:r>
      <w:proofErr w:type="spellEnd"/>
      <w:r>
        <w:t xml:space="preserve"> профессор нейропсихологии Лоуренс </w:t>
      </w:r>
      <w:proofErr w:type="spellStart"/>
      <w:r>
        <w:t>Кац</w:t>
      </w:r>
      <w:proofErr w:type="spellEnd"/>
      <w:r>
        <w:t xml:space="preserve"> (США). В 1998 году группа американских ученых (Лоуренс </w:t>
      </w:r>
      <w:proofErr w:type="spellStart"/>
      <w:r>
        <w:t>Кац</w:t>
      </w:r>
      <w:proofErr w:type="spellEnd"/>
      <w:r>
        <w:t xml:space="preserve">, </w:t>
      </w:r>
      <w:proofErr w:type="spellStart"/>
      <w:r>
        <w:t>Меннинг</w:t>
      </w:r>
      <w:proofErr w:type="spellEnd"/>
      <w:r>
        <w:t xml:space="preserve"> Рубин и др.) в ходе экспериментов впервые выявили, что у взрослых людей могут появляться новые нервные клетки. Они установили, что причиной торможения наших умственных способностей с возрастом является не отмирание нервных клеток, а их уменьшение. Они уменьшаются по причине истощения дендритов, отростков нервных клеток, через которые проходят импульсы от одних нейронов к другим. Если дендриты периодически не стимулировать, они атрофируются и теряют способность проводить нервные импульсы, в чем сильно напоминают мышцы, теряющие свои функциональные способности без физической нагрузки. До 1998 года считалось, что только у детей вырастают новые дендриты. Но исследования ученых доказали, что </w:t>
      </w:r>
      <w:r>
        <w:lastRenderedPageBreak/>
        <w:t xml:space="preserve">и у взрослых людей нейроны способны выращивать дендриты для компенсации потери старых. Все аналогичные находки ученых стали основой для новой теории головного мозга и разработки </w:t>
      </w:r>
      <w:proofErr w:type="spellStart"/>
      <w:r>
        <w:t>нейробики</w:t>
      </w:r>
      <w:proofErr w:type="spellEnd"/>
      <w:r>
        <w:t>.</w:t>
      </w:r>
    </w:p>
    <w:p w:rsidR="004F231A" w:rsidRDefault="00C63887">
      <w:pPr>
        <w:spacing w:line="254" w:lineRule="auto"/>
        <w:ind w:left="10" w:firstLine="397"/>
      </w:pPr>
      <w:r>
        <w:rPr>
          <w:i/>
        </w:rPr>
        <w:t xml:space="preserve">Лоуренс </w:t>
      </w:r>
      <w:proofErr w:type="spellStart"/>
      <w:r>
        <w:rPr>
          <w:i/>
        </w:rPr>
        <w:t>Кац</w:t>
      </w:r>
      <w:proofErr w:type="spellEnd"/>
      <w:r>
        <w:rPr>
          <w:i/>
        </w:rPr>
        <w:t xml:space="preserve"> определил </w:t>
      </w:r>
      <w:proofErr w:type="spellStart"/>
      <w:r>
        <w:rPr>
          <w:i/>
        </w:rPr>
        <w:t>нейробику</w:t>
      </w:r>
      <w:proofErr w:type="spellEnd"/>
      <w:r>
        <w:rPr>
          <w:i/>
        </w:rPr>
        <w:t xml:space="preserve"> как комплекс простых упражнений, которые способствуют улучшению памяти, дают дополнительную энергию и повышают способность нашего мозга к разного рода работе в любом возрасте.</w:t>
      </w:r>
    </w:p>
    <w:p w:rsidR="004F231A" w:rsidRDefault="00C63887">
      <w:pPr>
        <w:ind w:left="10"/>
      </w:pPr>
      <w:r>
        <w:t xml:space="preserve">В развитии личности важно равномерно развивать оба полушария мозга, так как они взаимосвязаны, поэтому оба важны. Следовательно, </w:t>
      </w:r>
      <w:proofErr w:type="gramStart"/>
      <w:r>
        <w:t>и  на</w:t>
      </w:r>
      <w:proofErr w:type="gramEnd"/>
      <w:r>
        <w:t xml:space="preserve"> занятиях  должны быть равномерно распределены задания для развития обоих полушарий мозга. Левое полушарие долгое время считалось доминирующим, так как отвечает за логическое мышление. Левое полушарие мозга отвечает за языковые способности. Оно контролирует речь, способности к чтению и письму, способствует запоминанию фактов, имен, дат и их написанию. Но в настоящее время ученые считают, что оба полушария равны и добиться гениальности без активной работы обоих невозможно. Правое полушарие отвечает за выполнение следующих функций: обработка невербальной информации, пространственная ориентация, музыкальность, воображение, художественные способности, эмоции.</w:t>
      </w:r>
    </w:p>
    <w:p w:rsidR="004F231A" w:rsidRDefault="00C63887">
      <w:pPr>
        <w:ind w:left="10"/>
      </w:pPr>
      <w:r>
        <w:t xml:space="preserve">Кора головного мозга состоит из большого числа разных зон, каждая из которых специализируется на получении, интерпретации и сохранении информации, поступающей от органов чувств. Ощущения, получаемые </w:t>
      </w:r>
      <w:r>
        <w:lastRenderedPageBreak/>
        <w:t>человеком с помощью этих органов чувств, не концентрируются целиком в каком-то одном месте мозга.</w:t>
      </w:r>
    </w:p>
    <w:p w:rsidR="004F231A" w:rsidRDefault="00C63887">
      <w:pPr>
        <w:ind w:left="10" w:right="65"/>
      </w:pPr>
      <w:r>
        <w:t>Связующие звенья между зонами коры - сотни отдельных нейронных цепей, которые могут запасать воспоминания, слагаясь в почти безграничное множество комбинаций. Система связей настолько сложна, число допустимых комбинаций настолько огромно, что на протяжении всей жизни человек использует лишь малую их часть.</w:t>
      </w:r>
    </w:p>
    <w:p w:rsidR="004F231A" w:rsidRDefault="00C63887">
      <w:pPr>
        <w:ind w:left="10" w:right="65"/>
      </w:pPr>
      <w:r>
        <w:t xml:space="preserve">Ткани головного мозга насыщены специфическими молекулами- </w:t>
      </w:r>
      <w:proofErr w:type="spellStart"/>
      <w:r>
        <w:t>нейротрофинами</w:t>
      </w:r>
      <w:proofErr w:type="spellEnd"/>
      <w:r>
        <w:t xml:space="preserve">, которые образуются и выделяются в межклеточные пространства нейронами и количество </w:t>
      </w:r>
      <w:proofErr w:type="spellStart"/>
      <w:r>
        <w:t>нейротрофинов</w:t>
      </w:r>
      <w:proofErr w:type="spellEnd"/>
      <w:r>
        <w:t xml:space="preserve">, продуцируемых нейронами, а также качество реакции нейронов на </w:t>
      </w:r>
      <w:proofErr w:type="spellStart"/>
      <w:r>
        <w:t>нейротрофины</w:t>
      </w:r>
      <w:proofErr w:type="spellEnd"/>
      <w:r>
        <w:t>, произведенные соседними нервными клетками, регулирует степень активности этих нейронов. Следовательно, чем выше активность клеток мозга, тем больше ростостимулирующих молекул они выделяют сами и тем активнее реагируют на выделения соседних клеток.</w:t>
      </w:r>
    </w:p>
    <w:p w:rsidR="004F231A" w:rsidRDefault="00C63887">
      <w:pPr>
        <w:ind w:left="10" w:right="65"/>
      </w:pPr>
      <w:r>
        <w:t>Специфические виды стимуляции органов чувств (особенно нешаблонные действия), вызывающие активное возникновение новых узоров межнейронных соединений, цепей, связок, контуров могут провоцировать выделение большого количества ростостимулирующих молекул.</w:t>
      </w:r>
    </w:p>
    <w:p w:rsidR="004F231A" w:rsidRDefault="00C63887">
      <w:pPr>
        <w:spacing w:line="252" w:lineRule="auto"/>
        <w:ind w:left="-14" w:right="1"/>
        <w:jc w:val="left"/>
      </w:pPr>
      <w:r>
        <w:t xml:space="preserve">Учеными установлено, что на каждом жизненном этапе мозг нуждается в укреплении. Человеческий организм имеет удивительную способность </w:t>
      </w:r>
      <w:r>
        <w:lastRenderedPageBreak/>
        <w:t>самообновления. В результате этого на протяжении всей жизни клетки головного мозга производят новые нейроны.</w:t>
      </w:r>
    </w:p>
    <w:p w:rsidR="004F231A" w:rsidRDefault="00C63887">
      <w:pPr>
        <w:ind w:left="10"/>
      </w:pPr>
      <w:r>
        <w:t xml:space="preserve">Патологическое снижение памяти в пожилом возрасте нередко отмечается в рамках синдрома «умеренных когнитивных расстройств».                                                                                                                               </w:t>
      </w:r>
    </w:p>
    <w:p w:rsidR="004F231A" w:rsidRDefault="00C63887">
      <w:pPr>
        <w:ind w:left="10"/>
      </w:pPr>
      <w:r>
        <w:t>Мозг поддается тренировкам, пока человек хочет развиваться! В развитии личности важно равномерно развивать оба полушария мозга, так как они взаимосвязаны и оба важны.</w:t>
      </w:r>
    </w:p>
    <w:p w:rsidR="004F231A" w:rsidRDefault="00C63887">
      <w:pPr>
        <w:spacing w:after="182" w:line="254" w:lineRule="auto"/>
        <w:ind w:left="393" w:hanging="10"/>
        <w:jc w:val="left"/>
      </w:pPr>
      <w:r>
        <w:rPr>
          <w:b/>
          <w:i/>
        </w:rPr>
        <w:t xml:space="preserve"> В чем польза от </w:t>
      </w:r>
      <w:proofErr w:type="gramStart"/>
      <w:r>
        <w:rPr>
          <w:b/>
          <w:i/>
        </w:rPr>
        <w:t xml:space="preserve">занятий  </w:t>
      </w:r>
      <w:proofErr w:type="spellStart"/>
      <w:r>
        <w:rPr>
          <w:b/>
          <w:i/>
        </w:rPr>
        <w:t>нейробикой</w:t>
      </w:r>
      <w:proofErr w:type="spellEnd"/>
      <w:proofErr w:type="gramEnd"/>
      <w:r>
        <w:rPr>
          <w:b/>
          <w:i/>
        </w:rPr>
        <w:t>?</w:t>
      </w:r>
    </w:p>
    <w:p w:rsidR="004F231A" w:rsidRDefault="00C63887">
      <w:pPr>
        <w:numPr>
          <w:ilvl w:val="0"/>
          <w:numId w:val="2"/>
        </w:numPr>
        <w:spacing w:after="177"/>
        <w:ind w:hanging="283"/>
      </w:pPr>
      <w:r>
        <w:t xml:space="preserve">Тренируя мозг интеллектуальными занятиями, мы воздействуем на когнитивные способности, а применяя упражнения </w:t>
      </w:r>
      <w:proofErr w:type="spellStart"/>
      <w:r>
        <w:t>нейробики</w:t>
      </w:r>
      <w:proofErr w:type="spellEnd"/>
      <w:r>
        <w:t>, мы добиваемся активной работы обоих полушарий.</w:t>
      </w:r>
    </w:p>
    <w:p w:rsidR="004F231A" w:rsidRDefault="00C63887">
      <w:pPr>
        <w:numPr>
          <w:ilvl w:val="0"/>
          <w:numId w:val="2"/>
        </w:numPr>
        <w:spacing w:after="177"/>
        <w:ind w:hanging="283"/>
      </w:pPr>
      <w:r>
        <w:t xml:space="preserve">Привычка иссушает наш мозг. Для продуктивной работы ему нужны новые впечатления. </w:t>
      </w:r>
      <w:proofErr w:type="spellStart"/>
      <w:r>
        <w:t>Нейробика</w:t>
      </w:r>
      <w:proofErr w:type="spellEnd"/>
      <w:r>
        <w:t xml:space="preserve"> изменяет привычный стиль нашей жизни, обогащая ее новыми впечатлениями. </w:t>
      </w:r>
    </w:p>
    <w:p w:rsidR="004F231A" w:rsidRDefault="00C63887">
      <w:pPr>
        <w:numPr>
          <w:ilvl w:val="0"/>
          <w:numId w:val="2"/>
        </w:numPr>
        <w:spacing w:after="177"/>
        <w:ind w:hanging="283"/>
      </w:pPr>
      <w:proofErr w:type="spellStart"/>
      <w:r>
        <w:t>Нейробика</w:t>
      </w:r>
      <w:proofErr w:type="spellEnd"/>
      <w:r>
        <w:t xml:space="preserve"> обостряет память и стимулирует работу мозга, когда нужно многое удержать в голове или выучить наизусть.</w:t>
      </w:r>
    </w:p>
    <w:p w:rsidR="004F231A" w:rsidRDefault="00C63887">
      <w:pPr>
        <w:numPr>
          <w:ilvl w:val="0"/>
          <w:numId w:val="2"/>
        </w:numPr>
        <w:spacing w:after="177"/>
        <w:ind w:hanging="283"/>
      </w:pPr>
      <w:r>
        <w:t xml:space="preserve">Пожилым людям она полезна тем, что поддерживает мозг в тонусе и </w:t>
      </w:r>
      <w:proofErr w:type="spellStart"/>
      <w:r>
        <w:t>пред¬ставляет</w:t>
      </w:r>
      <w:proofErr w:type="spellEnd"/>
      <w:r>
        <w:t xml:space="preserve"> собой отличную профилактику старческого слабоумия.</w:t>
      </w:r>
    </w:p>
    <w:p w:rsidR="004F231A" w:rsidRDefault="00C63887">
      <w:pPr>
        <w:numPr>
          <w:ilvl w:val="0"/>
          <w:numId w:val="2"/>
        </w:numPr>
        <w:ind w:hanging="283"/>
      </w:pPr>
      <w:r>
        <w:t xml:space="preserve">Мозг способен простой мыслью, воображением, визуализацией изменять структуру и функции </w:t>
      </w:r>
      <w:r>
        <w:lastRenderedPageBreak/>
        <w:t xml:space="preserve">серого вещества. Необходимо постепенно «заливать» подсознание новыми позитивными убеждениями, привычками и качествами, которые в свою очередь будут генерировать эффективные решения, приводя нас к нужным результатам. </w:t>
      </w:r>
    </w:p>
    <w:p w:rsidR="004F231A" w:rsidRDefault="00C63887">
      <w:pPr>
        <w:numPr>
          <w:ilvl w:val="0"/>
          <w:numId w:val="2"/>
        </w:numPr>
        <w:spacing w:after="177"/>
        <w:ind w:hanging="283"/>
      </w:pPr>
      <w:r>
        <w:t xml:space="preserve">Мозг необходимо поддерживать в «рабочем состоянии», не давать ему «уснуть». </w:t>
      </w:r>
    </w:p>
    <w:p w:rsidR="004F231A" w:rsidRDefault="00C63887">
      <w:pPr>
        <w:numPr>
          <w:ilvl w:val="0"/>
          <w:numId w:val="2"/>
        </w:numPr>
        <w:spacing w:after="300"/>
        <w:ind w:hanging="283"/>
      </w:pPr>
      <w:proofErr w:type="spellStart"/>
      <w:r>
        <w:t>Нейробика</w:t>
      </w:r>
      <w:proofErr w:type="spellEnd"/>
      <w:r>
        <w:t xml:space="preserve"> особенно полезна пожилым людям. Она поможет лучше концентрироваться и усваивать новые знания, поддерживать свой головной мозг в рабочей форме и избежать ухудшения памяти.</w:t>
      </w:r>
    </w:p>
    <w:p w:rsidR="004F231A" w:rsidRDefault="00C63887">
      <w:pPr>
        <w:spacing w:line="254" w:lineRule="auto"/>
        <w:ind w:firstLine="397"/>
        <w:jc w:val="left"/>
      </w:pPr>
      <w:r>
        <w:rPr>
          <w:b/>
          <w:i/>
        </w:rPr>
        <w:t xml:space="preserve">Ожидаемые результаты от использования </w:t>
      </w:r>
      <w:proofErr w:type="spellStart"/>
      <w:r>
        <w:rPr>
          <w:b/>
          <w:i/>
        </w:rPr>
        <w:t>нейробики</w:t>
      </w:r>
      <w:proofErr w:type="spellEnd"/>
      <w:r>
        <w:rPr>
          <w:b/>
          <w:i/>
        </w:rPr>
        <w:t xml:space="preserve"> в работе с людьми пожилого возраста:</w:t>
      </w:r>
    </w:p>
    <w:p w:rsidR="004F231A" w:rsidRDefault="00C63887">
      <w:pPr>
        <w:numPr>
          <w:ilvl w:val="0"/>
          <w:numId w:val="3"/>
        </w:numPr>
        <w:ind w:hanging="170"/>
      </w:pPr>
      <w:r>
        <w:t>Сохранность интеллекта, творческого воображения, памяти;</w:t>
      </w:r>
    </w:p>
    <w:p w:rsidR="004F231A" w:rsidRDefault="00C63887">
      <w:pPr>
        <w:numPr>
          <w:ilvl w:val="0"/>
          <w:numId w:val="3"/>
        </w:numPr>
        <w:ind w:hanging="170"/>
      </w:pPr>
      <w:r>
        <w:t>Улучшение эмоционального фона и общего самочувствия;</w:t>
      </w:r>
    </w:p>
    <w:p w:rsidR="004F231A" w:rsidRDefault="00C63887">
      <w:pPr>
        <w:numPr>
          <w:ilvl w:val="0"/>
          <w:numId w:val="3"/>
        </w:numPr>
        <w:ind w:hanging="170"/>
      </w:pPr>
      <w:r>
        <w:t>Сохранение остроты и ясности ума;</w:t>
      </w:r>
    </w:p>
    <w:p w:rsidR="004F231A" w:rsidRDefault="00C63887">
      <w:pPr>
        <w:numPr>
          <w:ilvl w:val="0"/>
          <w:numId w:val="3"/>
        </w:numPr>
        <w:ind w:hanging="170"/>
      </w:pPr>
      <w:r>
        <w:t>Снижение вероятности возрастных заболеваний, вызванных   снижением интеллектуальной нагрузки;</w:t>
      </w:r>
    </w:p>
    <w:p w:rsidR="004F231A" w:rsidRDefault="00C63887">
      <w:pPr>
        <w:numPr>
          <w:ilvl w:val="0"/>
          <w:numId w:val="3"/>
        </w:numPr>
        <w:ind w:hanging="170"/>
      </w:pPr>
      <w:r>
        <w:t>Ускорение саморазвития и открытие в себе новых способностей.</w:t>
      </w:r>
    </w:p>
    <w:p w:rsidR="004F231A" w:rsidRDefault="00C63887">
      <w:pPr>
        <w:numPr>
          <w:ilvl w:val="0"/>
          <w:numId w:val="4"/>
        </w:numPr>
        <w:spacing w:after="58" w:line="254" w:lineRule="auto"/>
        <w:ind w:hanging="300"/>
        <w:jc w:val="left"/>
      </w:pPr>
      <w:r>
        <w:rPr>
          <w:b/>
          <w:sz w:val="30"/>
        </w:rPr>
        <w:t xml:space="preserve">Организационно-методические </w:t>
      </w:r>
      <w:proofErr w:type="gramStart"/>
      <w:r>
        <w:rPr>
          <w:b/>
          <w:sz w:val="30"/>
        </w:rPr>
        <w:t>аспекты  проведения</w:t>
      </w:r>
      <w:proofErr w:type="gramEnd"/>
      <w:r>
        <w:rPr>
          <w:b/>
          <w:sz w:val="30"/>
        </w:rPr>
        <w:t xml:space="preserve"> занятий   по </w:t>
      </w:r>
      <w:proofErr w:type="spellStart"/>
      <w:r>
        <w:rPr>
          <w:b/>
          <w:sz w:val="30"/>
        </w:rPr>
        <w:t>нейробике</w:t>
      </w:r>
      <w:proofErr w:type="spellEnd"/>
    </w:p>
    <w:p w:rsidR="004F231A" w:rsidRDefault="00C63887">
      <w:pPr>
        <w:spacing w:after="278" w:line="254" w:lineRule="auto"/>
        <w:ind w:left="64" w:right="1663" w:hanging="10"/>
        <w:jc w:val="left"/>
      </w:pPr>
      <w:r>
        <w:rPr>
          <w:b/>
          <w:i/>
        </w:rPr>
        <w:t xml:space="preserve">2.1. Общие </w:t>
      </w:r>
      <w:proofErr w:type="gramStart"/>
      <w:r>
        <w:rPr>
          <w:b/>
          <w:i/>
        </w:rPr>
        <w:t>рекомендации  для</w:t>
      </w:r>
      <w:proofErr w:type="gramEnd"/>
      <w:r>
        <w:rPr>
          <w:b/>
          <w:i/>
        </w:rPr>
        <w:t xml:space="preserve"> проведения занятий по </w:t>
      </w:r>
      <w:proofErr w:type="spellStart"/>
      <w:r>
        <w:rPr>
          <w:b/>
          <w:i/>
        </w:rPr>
        <w:t>нейробике</w:t>
      </w:r>
      <w:proofErr w:type="spellEnd"/>
    </w:p>
    <w:p w:rsidR="004F231A" w:rsidRDefault="00C63887">
      <w:pPr>
        <w:spacing w:line="254" w:lineRule="auto"/>
        <w:ind w:left="64" w:hanging="10"/>
      </w:pPr>
      <w:r>
        <w:rPr>
          <w:b/>
        </w:rPr>
        <w:lastRenderedPageBreak/>
        <w:t>Цели:</w:t>
      </w:r>
    </w:p>
    <w:p w:rsidR="004F231A" w:rsidRDefault="00C63887">
      <w:pPr>
        <w:spacing w:after="122" w:line="259" w:lineRule="auto"/>
        <w:ind w:left="54" w:firstLine="0"/>
        <w:jc w:val="left"/>
      </w:pPr>
      <w:r>
        <w:rPr>
          <w:rFonts w:ascii="Calibri" w:eastAsia="Calibri" w:hAnsi="Calibri" w:cs="Calibri"/>
          <w:noProof/>
          <w:sz w:val="22"/>
        </w:rPr>
        <mc:AlternateContent>
          <mc:Choice Requires="wpg">
            <w:drawing>
              <wp:inline distT="0" distB="0" distL="0" distR="0">
                <wp:extent cx="3851999" cy="12700"/>
                <wp:effectExtent l="0" t="0" r="0" b="0"/>
                <wp:docPr id="32484" name="Group 32484"/>
                <wp:cNvGraphicFramePr/>
                <a:graphic xmlns:a="http://schemas.openxmlformats.org/drawingml/2006/main">
                  <a:graphicData uri="http://schemas.microsoft.com/office/word/2010/wordprocessingGroup">
                    <wpg:wgp>
                      <wpg:cNvGrpSpPr/>
                      <wpg:grpSpPr>
                        <a:xfrm>
                          <a:off x="0" y="0"/>
                          <a:ext cx="3851999" cy="12700"/>
                          <a:chOff x="0" y="0"/>
                          <a:chExt cx="3851999" cy="12700"/>
                        </a:xfrm>
                      </wpg:grpSpPr>
                      <wps:wsp>
                        <wps:cNvPr id="459" name="Shape 459"/>
                        <wps:cNvSpPr/>
                        <wps:spPr>
                          <a:xfrm>
                            <a:off x="0" y="0"/>
                            <a:ext cx="3851999" cy="0"/>
                          </a:xfrm>
                          <a:custGeom>
                            <a:avLst/>
                            <a:gdLst/>
                            <a:ahLst/>
                            <a:cxnLst/>
                            <a:rect l="0" t="0" r="0" b="0"/>
                            <a:pathLst>
                              <a:path w="3851999">
                                <a:moveTo>
                                  <a:pt x="0" y="0"/>
                                </a:moveTo>
                                <a:lnTo>
                                  <a:pt x="3851999"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484" style="width:303.307pt;height:1pt;mso-position-horizontal-relative:char;mso-position-vertical-relative:line" coordsize="38519,127">
                <v:shape id="Shape 459" style="position:absolute;width:38519;height:0;left:0;top:0;" coordsize="3851999,0" path="m0,0l3851999,0">
                  <v:stroke weight="1pt" endcap="flat" joinstyle="miter" miterlimit="10" on="true" color="#000000"/>
                  <v:fill on="false" color="#000000" opacity="0"/>
                </v:shape>
              </v:group>
            </w:pict>
          </mc:Fallback>
        </mc:AlternateContent>
      </w:r>
    </w:p>
    <w:p w:rsidR="004F231A" w:rsidRDefault="00C63887">
      <w:pPr>
        <w:numPr>
          <w:ilvl w:val="0"/>
          <w:numId w:val="5"/>
        </w:numPr>
        <w:spacing w:after="44"/>
        <w:ind w:hanging="283"/>
      </w:pPr>
      <w:r>
        <w:t>Стимулирование интеллектуальной деятельности, познавательных функций человека.</w:t>
      </w:r>
    </w:p>
    <w:p w:rsidR="004F231A" w:rsidRDefault="00C63887">
      <w:pPr>
        <w:numPr>
          <w:ilvl w:val="0"/>
          <w:numId w:val="5"/>
        </w:numPr>
        <w:spacing w:after="43"/>
        <w:ind w:hanging="283"/>
      </w:pPr>
      <w:r>
        <w:t>Развитие личностного потенциала человека.</w:t>
      </w:r>
    </w:p>
    <w:p w:rsidR="004F231A" w:rsidRDefault="00C63887">
      <w:pPr>
        <w:numPr>
          <w:ilvl w:val="0"/>
          <w:numId w:val="5"/>
        </w:numPr>
        <w:spacing w:after="44"/>
        <w:ind w:hanging="283"/>
      </w:pPr>
      <w:r>
        <w:t>Сохранение и продление социальной активности людей.</w:t>
      </w:r>
    </w:p>
    <w:p w:rsidR="004F231A" w:rsidRDefault="00C63887">
      <w:pPr>
        <w:numPr>
          <w:ilvl w:val="0"/>
          <w:numId w:val="5"/>
        </w:numPr>
        <w:spacing w:after="44"/>
        <w:ind w:hanging="283"/>
      </w:pPr>
      <w:r>
        <w:t>Создание возможностей для самовыражения, преодоление барьеров в общении.</w:t>
      </w:r>
    </w:p>
    <w:p w:rsidR="004F231A" w:rsidRDefault="00C63887">
      <w:pPr>
        <w:numPr>
          <w:ilvl w:val="0"/>
          <w:numId w:val="5"/>
        </w:numPr>
        <w:spacing w:line="339" w:lineRule="auto"/>
        <w:ind w:hanging="283"/>
      </w:pPr>
      <w:r>
        <w:t xml:space="preserve">Создание благоприятной эмоциональной атмосферы. </w:t>
      </w:r>
      <w:r>
        <w:rPr>
          <w:b/>
        </w:rPr>
        <w:t>Задачи:</w:t>
      </w:r>
    </w:p>
    <w:p w:rsidR="004F231A" w:rsidRDefault="00C63887">
      <w:pPr>
        <w:spacing w:after="122" w:line="259" w:lineRule="auto"/>
        <w:ind w:left="54" w:firstLine="0"/>
        <w:jc w:val="left"/>
      </w:pPr>
      <w:r>
        <w:rPr>
          <w:rFonts w:ascii="Calibri" w:eastAsia="Calibri" w:hAnsi="Calibri" w:cs="Calibri"/>
          <w:noProof/>
          <w:sz w:val="22"/>
        </w:rPr>
        <mc:AlternateContent>
          <mc:Choice Requires="wpg">
            <w:drawing>
              <wp:inline distT="0" distB="0" distL="0" distR="0">
                <wp:extent cx="3851999" cy="12700"/>
                <wp:effectExtent l="0" t="0" r="0" b="0"/>
                <wp:docPr id="32485" name="Group 32485"/>
                <wp:cNvGraphicFramePr/>
                <a:graphic xmlns:a="http://schemas.openxmlformats.org/drawingml/2006/main">
                  <a:graphicData uri="http://schemas.microsoft.com/office/word/2010/wordprocessingGroup">
                    <wpg:wgp>
                      <wpg:cNvGrpSpPr/>
                      <wpg:grpSpPr>
                        <a:xfrm>
                          <a:off x="0" y="0"/>
                          <a:ext cx="3851999" cy="12700"/>
                          <a:chOff x="0" y="0"/>
                          <a:chExt cx="3851999" cy="12700"/>
                        </a:xfrm>
                      </wpg:grpSpPr>
                      <wps:wsp>
                        <wps:cNvPr id="460" name="Shape 460"/>
                        <wps:cNvSpPr/>
                        <wps:spPr>
                          <a:xfrm>
                            <a:off x="0" y="0"/>
                            <a:ext cx="3851999" cy="0"/>
                          </a:xfrm>
                          <a:custGeom>
                            <a:avLst/>
                            <a:gdLst/>
                            <a:ahLst/>
                            <a:cxnLst/>
                            <a:rect l="0" t="0" r="0" b="0"/>
                            <a:pathLst>
                              <a:path w="3851999">
                                <a:moveTo>
                                  <a:pt x="0" y="0"/>
                                </a:moveTo>
                                <a:lnTo>
                                  <a:pt x="3851999"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485" style="width:303.307pt;height:1pt;mso-position-horizontal-relative:char;mso-position-vertical-relative:line" coordsize="38519,127">
                <v:shape id="Shape 460" style="position:absolute;width:38519;height:0;left:0;top:0;" coordsize="3851999,0" path="m0,0l3851999,0">
                  <v:stroke weight="1pt" endcap="flat" joinstyle="miter" miterlimit="10" on="true" color="#000000"/>
                  <v:fill on="false" color="#000000" opacity="0"/>
                </v:shape>
              </v:group>
            </w:pict>
          </mc:Fallback>
        </mc:AlternateContent>
      </w:r>
    </w:p>
    <w:p w:rsidR="004F231A" w:rsidRDefault="00C63887">
      <w:pPr>
        <w:numPr>
          <w:ilvl w:val="0"/>
          <w:numId w:val="5"/>
        </w:numPr>
        <w:spacing w:after="44"/>
        <w:ind w:hanging="283"/>
      </w:pPr>
      <w:r>
        <w:t>Воспитание творческого отношения ко всем сферам жизни.</w:t>
      </w:r>
    </w:p>
    <w:p w:rsidR="004F231A" w:rsidRDefault="00C63887">
      <w:pPr>
        <w:numPr>
          <w:ilvl w:val="0"/>
          <w:numId w:val="5"/>
        </w:numPr>
        <w:spacing w:after="44"/>
        <w:ind w:hanging="283"/>
      </w:pPr>
      <w:r>
        <w:t>Формирование навыков логического мышления, а также их тренировка.</w:t>
      </w:r>
    </w:p>
    <w:p w:rsidR="004F231A" w:rsidRDefault="00C63887">
      <w:pPr>
        <w:numPr>
          <w:ilvl w:val="0"/>
          <w:numId w:val="5"/>
        </w:numPr>
        <w:spacing w:after="44"/>
        <w:ind w:hanging="283"/>
      </w:pPr>
      <w:r>
        <w:t>Развитие коммуникативных навыков, умения решать задачи в команде, искать правильное решение.</w:t>
      </w:r>
    </w:p>
    <w:p w:rsidR="004F231A" w:rsidRDefault="00C63887">
      <w:pPr>
        <w:numPr>
          <w:ilvl w:val="0"/>
          <w:numId w:val="5"/>
        </w:numPr>
        <w:spacing w:after="43"/>
        <w:ind w:hanging="283"/>
      </w:pPr>
      <w:r>
        <w:t>Развитие креативных (творческих) способностей.</w:t>
      </w:r>
    </w:p>
    <w:p w:rsidR="004F231A" w:rsidRDefault="00C63887">
      <w:pPr>
        <w:numPr>
          <w:ilvl w:val="0"/>
          <w:numId w:val="5"/>
        </w:numPr>
        <w:spacing w:after="43"/>
        <w:ind w:hanging="283"/>
      </w:pPr>
      <w:r>
        <w:t>Повышение эмоционального фона настроения.</w:t>
      </w:r>
    </w:p>
    <w:p w:rsidR="004F231A" w:rsidRDefault="00C63887">
      <w:pPr>
        <w:numPr>
          <w:ilvl w:val="0"/>
          <w:numId w:val="5"/>
        </w:numPr>
        <w:spacing w:after="44"/>
        <w:ind w:hanging="283"/>
      </w:pPr>
      <w:r>
        <w:t xml:space="preserve">Поддержание функций памяти, внимания </w:t>
      </w:r>
      <w:proofErr w:type="gramStart"/>
      <w:r>
        <w:t>и  мышления</w:t>
      </w:r>
      <w:proofErr w:type="gramEnd"/>
      <w:r>
        <w:t>.</w:t>
      </w:r>
    </w:p>
    <w:tbl>
      <w:tblPr>
        <w:tblStyle w:val="TableGrid"/>
        <w:tblpPr w:vertAnchor="text" w:horzAnchor="margin" w:tblpY="1005"/>
        <w:tblOverlap w:val="never"/>
        <w:tblW w:w="14919" w:type="dxa"/>
        <w:tblInd w:w="0" w:type="dxa"/>
        <w:tblCellMar>
          <w:top w:w="0" w:type="dxa"/>
          <w:left w:w="3136" w:type="dxa"/>
          <w:bottom w:w="0" w:type="dxa"/>
          <w:right w:w="3201" w:type="dxa"/>
        </w:tblCellMar>
        <w:tblLook w:val="04A0" w:firstRow="1" w:lastRow="0" w:firstColumn="1" w:lastColumn="0" w:noHBand="0" w:noVBand="1"/>
      </w:tblPr>
      <w:tblGrid>
        <w:gridCol w:w="14919"/>
      </w:tblGrid>
      <w:tr w:rsidR="004F231A">
        <w:trPr>
          <w:trHeight w:val="255"/>
        </w:trPr>
        <w:tc>
          <w:tcPr>
            <w:tcW w:w="8583" w:type="dxa"/>
            <w:tcBorders>
              <w:top w:val="nil"/>
              <w:left w:val="nil"/>
              <w:bottom w:val="nil"/>
              <w:right w:val="nil"/>
            </w:tcBorders>
          </w:tcPr>
          <w:p w:rsidR="004F231A" w:rsidRDefault="00C63887">
            <w:pPr>
              <w:tabs>
                <w:tab w:val="right" w:pos="8583"/>
              </w:tabs>
              <w:spacing w:after="0" w:line="259" w:lineRule="auto"/>
              <w:ind w:firstLine="0"/>
              <w:jc w:val="left"/>
            </w:pPr>
            <w:r>
              <w:rPr>
                <w:sz w:val="20"/>
              </w:rPr>
              <w:t>12</w:t>
            </w:r>
            <w:r>
              <w:rPr>
                <w:sz w:val="20"/>
              </w:rPr>
              <w:tab/>
              <w:t>13</w:t>
            </w:r>
          </w:p>
        </w:tc>
      </w:tr>
    </w:tbl>
    <w:p w:rsidR="004F231A" w:rsidRDefault="00C63887">
      <w:pPr>
        <w:numPr>
          <w:ilvl w:val="0"/>
          <w:numId w:val="5"/>
        </w:numPr>
        <w:ind w:hanging="283"/>
      </w:pPr>
      <w:r>
        <w:t>Улучшение скорости реакции.</w:t>
      </w:r>
    </w:p>
    <w:p w:rsidR="004F231A" w:rsidRDefault="00C63887">
      <w:pPr>
        <w:spacing w:line="254" w:lineRule="auto"/>
        <w:ind w:left="393" w:hanging="10"/>
      </w:pPr>
      <w:r>
        <w:rPr>
          <w:b/>
        </w:rPr>
        <w:t>Методы:</w:t>
      </w:r>
    </w:p>
    <w:p w:rsidR="004F231A" w:rsidRDefault="00C63887">
      <w:pPr>
        <w:spacing w:after="65" w:line="259" w:lineRule="auto"/>
        <w:ind w:left="398" w:firstLine="0"/>
        <w:jc w:val="left"/>
      </w:pPr>
      <w:r>
        <w:rPr>
          <w:rFonts w:ascii="Calibri" w:eastAsia="Calibri" w:hAnsi="Calibri" w:cs="Calibri"/>
          <w:noProof/>
          <w:sz w:val="22"/>
        </w:rPr>
        <mc:AlternateContent>
          <mc:Choice Requires="wpg">
            <w:drawing>
              <wp:inline distT="0" distB="0" distL="0" distR="0">
                <wp:extent cx="3851999" cy="12700"/>
                <wp:effectExtent l="0" t="0" r="0" b="0"/>
                <wp:docPr id="31483" name="Group 31483"/>
                <wp:cNvGraphicFramePr/>
                <a:graphic xmlns:a="http://schemas.openxmlformats.org/drawingml/2006/main">
                  <a:graphicData uri="http://schemas.microsoft.com/office/word/2010/wordprocessingGroup">
                    <wpg:wgp>
                      <wpg:cNvGrpSpPr/>
                      <wpg:grpSpPr>
                        <a:xfrm>
                          <a:off x="0" y="0"/>
                          <a:ext cx="3851999" cy="12700"/>
                          <a:chOff x="0" y="0"/>
                          <a:chExt cx="3851999" cy="12700"/>
                        </a:xfrm>
                      </wpg:grpSpPr>
                      <wps:wsp>
                        <wps:cNvPr id="511" name="Shape 511"/>
                        <wps:cNvSpPr/>
                        <wps:spPr>
                          <a:xfrm>
                            <a:off x="0" y="0"/>
                            <a:ext cx="3851999" cy="0"/>
                          </a:xfrm>
                          <a:custGeom>
                            <a:avLst/>
                            <a:gdLst/>
                            <a:ahLst/>
                            <a:cxnLst/>
                            <a:rect l="0" t="0" r="0" b="0"/>
                            <a:pathLst>
                              <a:path w="3851999">
                                <a:moveTo>
                                  <a:pt x="0" y="0"/>
                                </a:moveTo>
                                <a:lnTo>
                                  <a:pt x="3851999"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483" style="width:303.307pt;height:1pt;mso-position-horizontal-relative:char;mso-position-vertical-relative:line" coordsize="38519,127">
                <v:shape id="Shape 511" style="position:absolute;width:38519;height:0;left:0;top:0;" coordsize="3851999,0" path="m0,0l3851999,0">
                  <v:stroke weight="1pt" endcap="flat" joinstyle="miter" miterlimit="10" on="true" color="#000000"/>
                  <v:fill on="false" color="#000000" opacity="0"/>
                </v:shape>
              </v:group>
            </w:pict>
          </mc:Fallback>
        </mc:AlternateContent>
      </w:r>
    </w:p>
    <w:p w:rsidR="004F231A" w:rsidRDefault="00C63887">
      <w:pPr>
        <w:ind w:left="10" w:right="65"/>
      </w:pPr>
      <w:r>
        <w:t xml:space="preserve"> </w:t>
      </w:r>
      <w:proofErr w:type="gramStart"/>
      <w:r>
        <w:t>Беседа,  наблюдение</w:t>
      </w:r>
      <w:proofErr w:type="gramEnd"/>
      <w:r>
        <w:t xml:space="preserve">, опрос, психодиагностические тесты,  проблемный метод (обучающий ставит проблему, </w:t>
      </w:r>
      <w:r>
        <w:lastRenderedPageBreak/>
        <w:t>а решение достигается совместно с участниками занятия), эвристический метод (объединяет игровые приемы, ролевые игры, элементы соревнований), интерактивные методы (групповая дискуссия, позволяющая включить всех участников в процесс обсуждения; деловая игра; мини- лекции).</w:t>
      </w:r>
    </w:p>
    <w:p w:rsidR="004F231A" w:rsidRDefault="00C63887">
      <w:pPr>
        <w:spacing w:after="101"/>
        <w:ind w:left="10"/>
      </w:pPr>
      <w:r>
        <w:t>Целесообразно давать задание мозгу решать привычные задачи непривычным для него образом.</w:t>
      </w:r>
    </w:p>
    <w:p w:rsidR="004F231A" w:rsidRDefault="00C63887">
      <w:pPr>
        <w:spacing w:line="254" w:lineRule="auto"/>
        <w:ind w:left="393" w:hanging="10"/>
      </w:pPr>
      <w:r>
        <w:rPr>
          <w:b/>
        </w:rPr>
        <w:t>Режим проведения занятий.</w:t>
      </w:r>
    </w:p>
    <w:p w:rsidR="004F231A" w:rsidRDefault="00C63887">
      <w:pPr>
        <w:spacing w:after="65" w:line="259" w:lineRule="auto"/>
        <w:ind w:left="398" w:firstLine="0"/>
        <w:jc w:val="left"/>
      </w:pPr>
      <w:r>
        <w:rPr>
          <w:rFonts w:ascii="Calibri" w:eastAsia="Calibri" w:hAnsi="Calibri" w:cs="Calibri"/>
          <w:noProof/>
          <w:sz w:val="22"/>
        </w:rPr>
        <mc:AlternateContent>
          <mc:Choice Requires="wpg">
            <w:drawing>
              <wp:inline distT="0" distB="0" distL="0" distR="0">
                <wp:extent cx="3851999" cy="12700"/>
                <wp:effectExtent l="0" t="0" r="0" b="0"/>
                <wp:docPr id="31484" name="Group 31484"/>
                <wp:cNvGraphicFramePr/>
                <a:graphic xmlns:a="http://schemas.openxmlformats.org/drawingml/2006/main">
                  <a:graphicData uri="http://schemas.microsoft.com/office/word/2010/wordprocessingGroup">
                    <wpg:wgp>
                      <wpg:cNvGrpSpPr/>
                      <wpg:grpSpPr>
                        <a:xfrm>
                          <a:off x="0" y="0"/>
                          <a:ext cx="3851999" cy="12700"/>
                          <a:chOff x="0" y="0"/>
                          <a:chExt cx="3851999" cy="12700"/>
                        </a:xfrm>
                      </wpg:grpSpPr>
                      <wps:wsp>
                        <wps:cNvPr id="512" name="Shape 512"/>
                        <wps:cNvSpPr/>
                        <wps:spPr>
                          <a:xfrm>
                            <a:off x="0" y="0"/>
                            <a:ext cx="3851999" cy="0"/>
                          </a:xfrm>
                          <a:custGeom>
                            <a:avLst/>
                            <a:gdLst/>
                            <a:ahLst/>
                            <a:cxnLst/>
                            <a:rect l="0" t="0" r="0" b="0"/>
                            <a:pathLst>
                              <a:path w="3851999">
                                <a:moveTo>
                                  <a:pt x="0" y="0"/>
                                </a:moveTo>
                                <a:lnTo>
                                  <a:pt x="3851999"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484" style="width:303.307pt;height:1pt;mso-position-horizontal-relative:char;mso-position-vertical-relative:line" coordsize="38519,127">
                <v:shape id="Shape 512" style="position:absolute;width:38519;height:0;left:0;top:0;" coordsize="3851999,0" path="m0,0l3851999,0">
                  <v:stroke weight="1pt" endcap="flat" joinstyle="miter" miterlimit="10" on="true" color="#000000"/>
                  <v:fill on="false" color="#000000" opacity="0"/>
                </v:shape>
              </v:group>
            </w:pict>
          </mc:Fallback>
        </mc:AlternateContent>
      </w:r>
    </w:p>
    <w:p w:rsidR="004F231A" w:rsidRDefault="00C63887">
      <w:pPr>
        <w:ind w:left="10"/>
      </w:pPr>
      <w:r>
        <w:t>Занятия целесообразно проводить не менее 2-х раз в неделю.</w:t>
      </w:r>
    </w:p>
    <w:p w:rsidR="004F231A" w:rsidRDefault="00C63887">
      <w:pPr>
        <w:spacing w:after="411"/>
        <w:ind w:left="397" w:firstLine="0"/>
      </w:pPr>
      <w:r>
        <w:t>Продолжительность занятий - 45 минут.</w:t>
      </w:r>
    </w:p>
    <w:p w:rsidR="004F231A" w:rsidRDefault="00C63887">
      <w:pPr>
        <w:spacing w:line="254" w:lineRule="auto"/>
        <w:ind w:left="393" w:hanging="10"/>
      </w:pPr>
      <w:r>
        <w:rPr>
          <w:b/>
        </w:rPr>
        <w:t>Организационные условия проведения занятий</w:t>
      </w:r>
    </w:p>
    <w:p w:rsidR="004F231A" w:rsidRDefault="00C63887">
      <w:pPr>
        <w:spacing w:after="69" w:line="259" w:lineRule="auto"/>
        <w:ind w:left="398" w:firstLine="0"/>
        <w:jc w:val="left"/>
      </w:pPr>
      <w:r>
        <w:rPr>
          <w:rFonts w:ascii="Calibri" w:eastAsia="Calibri" w:hAnsi="Calibri" w:cs="Calibri"/>
          <w:noProof/>
          <w:sz w:val="22"/>
        </w:rPr>
        <mc:AlternateContent>
          <mc:Choice Requires="wpg">
            <w:drawing>
              <wp:inline distT="0" distB="0" distL="0" distR="0">
                <wp:extent cx="3851999" cy="12700"/>
                <wp:effectExtent l="0" t="0" r="0" b="0"/>
                <wp:docPr id="31485" name="Group 31485"/>
                <wp:cNvGraphicFramePr/>
                <a:graphic xmlns:a="http://schemas.openxmlformats.org/drawingml/2006/main">
                  <a:graphicData uri="http://schemas.microsoft.com/office/word/2010/wordprocessingGroup">
                    <wpg:wgp>
                      <wpg:cNvGrpSpPr/>
                      <wpg:grpSpPr>
                        <a:xfrm>
                          <a:off x="0" y="0"/>
                          <a:ext cx="3851999" cy="12700"/>
                          <a:chOff x="0" y="0"/>
                          <a:chExt cx="3851999" cy="12700"/>
                        </a:xfrm>
                      </wpg:grpSpPr>
                      <wps:wsp>
                        <wps:cNvPr id="513" name="Shape 513"/>
                        <wps:cNvSpPr/>
                        <wps:spPr>
                          <a:xfrm>
                            <a:off x="0" y="0"/>
                            <a:ext cx="3851999" cy="0"/>
                          </a:xfrm>
                          <a:custGeom>
                            <a:avLst/>
                            <a:gdLst/>
                            <a:ahLst/>
                            <a:cxnLst/>
                            <a:rect l="0" t="0" r="0" b="0"/>
                            <a:pathLst>
                              <a:path w="3851999">
                                <a:moveTo>
                                  <a:pt x="0" y="0"/>
                                </a:moveTo>
                                <a:lnTo>
                                  <a:pt x="3851999"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485" style="width:303.307pt;height:1pt;mso-position-horizontal-relative:char;mso-position-vertical-relative:line" coordsize="38519,127">
                <v:shape id="Shape 513" style="position:absolute;width:38519;height:0;left:0;top:0;" coordsize="3851999,0" path="m0,0l3851999,0">
                  <v:stroke weight="1pt" endcap="flat" joinstyle="miter" miterlimit="10" on="true" color="#000000"/>
                  <v:fill on="false" color="#000000" opacity="0"/>
                </v:shape>
              </v:group>
            </w:pict>
          </mc:Fallback>
        </mc:AlternateContent>
      </w:r>
    </w:p>
    <w:p w:rsidR="004F231A" w:rsidRDefault="00C63887">
      <w:pPr>
        <w:spacing w:line="254" w:lineRule="auto"/>
        <w:ind w:left="393" w:hanging="10"/>
      </w:pPr>
      <w:r>
        <w:rPr>
          <w:b/>
        </w:rPr>
        <w:t>Подготовка помещения для работы:</w:t>
      </w:r>
    </w:p>
    <w:p w:rsidR="004F231A" w:rsidRDefault="00C63887">
      <w:pPr>
        <w:ind w:left="10"/>
      </w:pPr>
      <w:r>
        <w:t>Для проведения занятий необходимо просторное помещение, чтобы участники могли работать индивидуально.</w:t>
      </w:r>
    </w:p>
    <w:p w:rsidR="004F231A" w:rsidRDefault="00C63887">
      <w:pPr>
        <w:ind w:left="10" w:right="65"/>
      </w:pPr>
      <w:r>
        <w:t>Помещение должно быть подготовлено с таким расчетом, чтобы участникам было легко пересаживаться для работы в группах. Для них должен быть создан физический комфорт.</w:t>
      </w:r>
    </w:p>
    <w:p w:rsidR="004F231A" w:rsidRDefault="00C63887">
      <w:pPr>
        <w:spacing w:line="254" w:lineRule="auto"/>
        <w:ind w:left="393" w:hanging="10"/>
      </w:pPr>
      <w:r>
        <w:rPr>
          <w:b/>
        </w:rPr>
        <w:t>Формирование групп:</w:t>
      </w:r>
    </w:p>
    <w:p w:rsidR="004F231A" w:rsidRDefault="00C63887">
      <w:pPr>
        <w:ind w:left="10" w:right="65"/>
      </w:pPr>
      <w:r>
        <w:t xml:space="preserve">Медиками и психологами социально-реабилитационного отделения </w:t>
      </w:r>
      <w:proofErr w:type="gramStart"/>
      <w:r>
        <w:t>предварительно  проведена</w:t>
      </w:r>
      <w:proofErr w:type="gramEnd"/>
      <w:r>
        <w:t xml:space="preserve"> диагностика состояния когнитивных функций проживающих, на основании которой были выявлены </w:t>
      </w:r>
      <w:r>
        <w:lastRenderedPageBreak/>
        <w:t xml:space="preserve">проблемы и даны персональные рекомендации по участию в занятиях </w:t>
      </w:r>
      <w:proofErr w:type="spellStart"/>
      <w:r>
        <w:t>нейробикой</w:t>
      </w:r>
      <w:proofErr w:type="spellEnd"/>
      <w:r>
        <w:t xml:space="preserve">. </w:t>
      </w:r>
    </w:p>
    <w:p w:rsidR="004F231A" w:rsidRDefault="00C63887">
      <w:pPr>
        <w:ind w:left="397" w:firstLine="0"/>
      </w:pPr>
      <w:r>
        <w:t xml:space="preserve">Для </w:t>
      </w:r>
      <w:proofErr w:type="gramStart"/>
      <w:r>
        <w:t>набора  участников</w:t>
      </w:r>
      <w:proofErr w:type="gramEnd"/>
      <w:r>
        <w:t xml:space="preserve">  занятий  в  группы  следует </w:t>
      </w:r>
    </w:p>
    <w:p w:rsidR="004F231A" w:rsidRDefault="00C63887">
      <w:pPr>
        <w:ind w:left="10" w:firstLine="0"/>
      </w:pPr>
      <w:proofErr w:type="gramStart"/>
      <w:r>
        <w:t>провести  дополнительную</w:t>
      </w:r>
      <w:proofErr w:type="gramEnd"/>
      <w:r>
        <w:t xml:space="preserve">  работу  по разъяснению цели занятий. Количество обучаемых - от 3 до 15 человек в группе. Первоначально следует создавать группы на основе добровольности. По мере увеличения количества участников при формировании групп необходимо учитывать возраст проживающих, их жизненный тонус, темп мыслительных процессов, особенности памяти, скорость выполнения физических и умственных операций.</w:t>
      </w:r>
    </w:p>
    <w:p w:rsidR="004F231A" w:rsidRDefault="00C63887">
      <w:pPr>
        <w:spacing w:line="254" w:lineRule="auto"/>
        <w:ind w:left="393" w:hanging="10"/>
      </w:pPr>
      <w:r>
        <w:rPr>
          <w:b/>
        </w:rPr>
        <w:t xml:space="preserve">Целесообразно создать </w:t>
      </w:r>
      <w:proofErr w:type="gramStart"/>
      <w:r>
        <w:rPr>
          <w:b/>
        </w:rPr>
        <w:t>следующие  группы</w:t>
      </w:r>
      <w:proofErr w:type="gramEnd"/>
      <w:r>
        <w:rPr>
          <w:b/>
        </w:rPr>
        <w:t>:</w:t>
      </w:r>
    </w:p>
    <w:p w:rsidR="004F231A" w:rsidRDefault="00C63887">
      <w:pPr>
        <w:numPr>
          <w:ilvl w:val="0"/>
          <w:numId w:val="6"/>
        </w:numPr>
        <w:ind w:left="624" w:hanging="227"/>
      </w:pPr>
      <w:r>
        <w:t xml:space="preserve">Группа со слабо выраженными </w:t>
      </w:r>
      <w:proofErr w:type="spellStart"/>
      <w:r>
        <w:t>проявлениямидеменции</w:t>
      </w:r>
      <w:proofErr w:type="spellEnd"/>
      <w:r>
        <w:t>.</w:t>
      </w:r>
    </w:p>
    <w:p w:rsidR="004F231A" w:rsidRDefault="00C63887">
      <w:pPr>
        <w:numPr>
          <w:ilvl w:val="0"/>
          <w:numId w:val="6"/>
        </w:numPr>
        <w:ind w:left="624" w:hanging="227"/>
      </w:pPr>
      <w:r>
        <w:t>Группа с выраженными проявлениями деменции.</w:t>
      </w:r>
    </w:p>
    <w:p w:rsidR="004F231A" w:rsidRDefault="00C63887">
      <w:pPr>
        <w:numPr>
          <w:ilvl w:val="0"/>
          <w:numId w:val="6"/>
        </w:numPr>
        <w:ind w:left="624" w:hanging="227"/>
      </w:pPr>
      <w:r>
        <w:t xml:space="preserve">Контрольная группа. </w:t>
      </w:r>
    </w:p>
    <w:p w:rsidR="004F231A" w:rsidRDefault="00C63887">
      <w:pPr>
        <w:ind w:left="10"/>
      </w:pPr>
      <w:r>
        <w:t>При формировании групп следует выявить проблемы участников занятий с памятью, речью, интеллектом, концентрацией внимания (Приложение 1).</w:t>
      </w:r>
    </w:p>
    <w:p w:rsidR="004F231A" w:rsidRDefault="00C63887">
      <w:pPr>
        <w:ind w:left="10"/>
      </w:pPr>
      <w:r>
        <w:t xml:space="preserve">Контрольная группа создается из лиц, которые не посещают занятия по </w:t>
      </w:r>
      <w:proofErr w:type="spellStart"/>
      <w:r>
        <w:t>нейробике</w:t>
      </w:r>
      <w:proofErr w:type="spellEnd"/>
      <w:r>
        <w:t>, и служит для оценки эффективности проводимых занятий в первых двух группах.</w:t>
      </w:r>
    </w:p>
    <w:p w:rsidR="004F231A" w:rsidRDefault="00C63887">
      <w:pPr>
        <w:ind w:left="10"/>
      </w:pPr>
      <w:r>
        <w:t>Надо позаботиться о психологической подготовке участников. В этой связи полезны разминки, постоянное поощрение за активное участие в работе, предоставление возможности для самореализации.</w:t>
      </w:r>
    </w:p>
    <w:p w:rsidR="004F231A" w:rsidRDefault="00C63887">
      <w:pPr>
        <w:spacing w:line="254" w:lineRule="auto"/>
        <w:ind w:left="393" w:hanging="10"/>
      </w:pPr>
      <w:r>
        <w:rPr>
          <w:b/>
        </w:rPr>
        <w:t>Порядок проведения занятия:</w:t>
      </w:r>
    </w:p>
    <w:p w:rsidR="004F231A" w:rsidRDefault="00C63887">
      <w:pPr>
        <w:numPr>
          <w:ilvl w:val="0"/>
          <w:numId w:val="7"/>
        </w:numPr>
        <w:ind w:hanging="170"/>
      </w:pPr>
      <w:r>
        <w:lastRenderedPageBreak/>
        <w:t xml:space="preserve">ритуал приветствия позволяет сплачивать участников группы, создавать атмосферу группового доверия и принятия; </w:t>
      </w:r>
    </w:p>
    <w:p w:rsidR="004F231A" w:rsidRDefault="00C63887">
      <w:pPr>
        <w:numPr>
          <w:ilvl w:val="0"/>
          <w:numId w:val="7"/>
        </w:numPr>
        <w:ind w:hanging="170"/>
      </w:pPr>
      <w:r>
        <w:t xml:space="preserve">разминка настраивает участников на продуктивную групповую деятельность, позволяет установить контакт, активизировать членов группы, поднять настроение, снять эмоциональное напряжение. Разминка проводится не только в начале занятия, но и между отдельными упражнениями, в </w:t>
      </w:r>
      <w:proofErr w:type="gramStart"/>
      <w:r>
        <w:t>случае</w:t>
      </w:r>
      <w:proofErr w:type="gramEnd"/>
      <w:r>
        <w:t xml:space="preserve"> когда возникает необходимость как-то изменить эмоциональное состояние участников. Упражнения для разминок выбираются с учетом актуального состояния группы и задач предстоящей деятельности;</w:t>
      </w:r>
    </w:p>
    <w:p w:rsidR="004F231A" w:rsidRDefault="00C63887">
      <w:pPr>
        <w:numPr>
          <w:ilvl w:val="0"/>
          <w:numId w:val="7"/>
        </w:numPr>
        <w:ind w:hanging="170"/>
      </w:pPr>
      <w:r>
        <w:t>основным содержанием занятия является совокупность упражнений и приемов, направленных на развитие познавательных процессов, формирование социальных навыков, установление взаимоотношений между участниками группы;</w:t>
      </w:r>
    </w:p>
    <w:p w:rsidR="004F231A" w:rsidRDefault="00C63887">
      <w:pPr>
        <w:numPr>
          <w:ilvl w:val="0"/>
          <w:numId w:val="7"/>
        </w:numPr>
        <w:ind w:hanging="170"/>
      </w:pPr>
      <w:r>
        <w:t>рефлексия предполагает обмен мнениями и чувствами о проведенном занятии;</w:t>
      </w:r>
    </w:p>
    <w:p w:rsidR="004F231A" w:rsidRDefault="00C63887">
      <w:pPr>
        <w:numPr>
          <w:ilvl w:val="0"/>
          <w:numId w:val="7"/>
        </w:numPr>
        <w:spacing w:after="413"/>
        <w:ind w:hanging="170"/>
      </w:pPr>
      <w:r>
        <w:t>ритуал прощания способствует завершению занятия и укреплению чувства единства в группе.</w:t>
      </w:r>
    </w:p>
    <w:p w:rsidR="004F231A" w:rsidRDefault="00C63887">
      <w:pPr>
        <w:spacing w:line="254" w:lineRule="auto"/>
        <w:ind w:left="393" w:hanging="10"/>
      </w:pPr>
      <w:r>
        <w:rPr>
          <w:b/>
        </w:rPr>
        <w:t>Структура занятия:</w:t>
      </w:r>
    </w:p>
    <w:p w:rsidR="004F231A" w:rsidRDefault="00C63887">
      <w:pPr>
        <w:spacing w:after="65" w:line="259" w:lineRule="auto"/>
        <w:ind w:left="398" w:firstLine="0"/>
        <w:jc w:val="left"/>
      </w:pPr>
      <w:r>
        <w:rPr>
          <w:rFonts w:ascii="Calibri" w:eastAsia="Calibri" w:hAnsi="Calibri" w:cs="Calibri"/>
          <w:noProof/>
          <w:sz w:val="22"/>
        </w:rPr>
        <mc:AlternateContent>
          <mc:Choice Requires="wpg">
            <w:drawing>
              <wp:inline distT="0" distB="0" distL="0" distR="0">
                <wp:extent cx="3851999" cy="12700"/>
                <wp:effectExtent l="0" t="0" r="0" b="0"/>
                <wp:docPr id="30401" name="Group 30401"/>
                <wp:cNvGraphicFramePr/>
                <a:graphic xmlns:a="http://schemas.openxmlformats.org/drawingml/2006/main">
                  <a:graphicData uri="http://schemas.microsoft.com/office/word/2010/wordprocessingGroup">
                    <wpg:wgp>
                      <wpg:cNvGrpSpPr/>
                      <wpg:grpSpPr>
                        <a:xfrm>
                          <a:off x="0" y="0"/>
                          <a:ext cx="3851999" cy="12700"/>
                          <a:chOff x="0" y="0"/>
                          <a:chExt cx="3851999" cy="12700"/>
                        </a:xfrm>
                      </wpg:grpSpPr>
                      <wps:wsp>
                        <wps:cNvPr id="594" name="Shape 594"/>
                        <wps:cNvSpPr/>
                        <wps:spPr>
                          <a:xfrm>
                            <a:off x="0" y="0"/>
                            <a:ext cx="3851999" cy="0"/>
                          </a:xfrm>
                          <a:custGeom>
                            <a:avLst/>
                            <a:gdLst/>
                            <a:ahLst/>
                            <a:cxnLst/>
                            <a:rect l="0" t="0" r="0" b="0"/>
                            <a:pathLst>
                              <a:path w="3851999">
                                <a:moveTo>
                                  <a:pt x="0" y="0"/>
                                </a:moveTo>
                                <a:lnTo>
                                  <a:pt x="3851999"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401" style="width:303.307pt;height:1pt;mso-position-horizontal-relative:char;mso-position-vertical-relative:line" coordsize="38519,127">
                <v:shape id="Shape 594" style="position:absolute;width:38519;height:0;left:0;top:0;" coordsize="3851999,0" path="m0,0l3851999,0">
                  <v:stroke weight="1pt" endcap="flat" joinstyle="miter" miterlimit="10" on="true" color="#000000"/>
                  <v:fill on="false" color="#000000" opacity="0"/>
                </v:shape>
              </v:group>
            </w:pict>
          </mc:Fallback>
        </mc:AlternateContent>
      </w:r>
    </w:p>
    <w:p w:rsidR="004F231A" w:rsidRDefault="00C63887">
      <w:pPr>
        <w:ind w:left="10"/>
      </w:pPr>
      <w:r>
        <w:rPr>
          <w:i/>
        </w:rPr>
        <w:t xml:space="preserve">Вводная часть (10 минут) </w:t>
      </w:r>
      <w:r>
        <w:t>направлена на решение таких задач, как:</w:t>
      </w:r>
    </w:p>
    <w:p w:rsidR="004F231A" w:rsidRDefault="00C63887">
      <w:pPr>
        <w:numPr>
          <w:ilvl w:val="0"/>
          <w:numId w:val="7"/>
        </w:numPr>
        <w:ind w:hanging="170"/>
      </w:pPr>
      <w:r>
        <w:lastRenderedPageBreak/>
        <w:t>оценка уровня усвоения материала предыдущего занятия (получение обратной связи). Обычно это происходит в форме опроса (что больше всего запомнилось или понравилось на прошлом занятии) или проверки домашнего задания;</w:t>
      </w:r>
    </w:p>
    <w:p w:rsidR="004F231A" w:rsidRDefault="00C63887">
      <w:pPr>
        <w:numPr>
          <w:ilvl w:val="0"/>
          <w:numId w:val="7"/>
        </w:numPr>
        <w:ind w:hanging="170"/>
      </w:pPr>
      <w:r>
        <w:t>актуализация темы и выявления ожиданий;</w:t>
      </w:r>
    </w:p>
    <w:p w:rsidR="004F231A" w:rsidRDefault="00C63887">
      <w:pPr>
        <w:numPr>
          <w:ilvl w:val="0"/>
          <w:numId w:val="7"/>
        </w:numPr>
        <w:ind w:hanging="170"/>
      </w:pPr>
      <w:r>
        <w:t>создание доброжелательной и продуктивной атмосферы;</w:t>
      </w:r>
    </w:p>
    <w:p w:rsidR="004F231A" w:rsidRDefault="00C63887">
      <w:pPr>
        <w:numPr>
          <w:ilvl w:val="0"/>
          <w:numId w:val="7"/>
        </w:numPr>
        <w:ind w:hanging="170"/>
      </w:pPr>
      <w:r>
        <w:t>поддержание демократической дисциплины в форме принятия, уточнения или повторения правил группы.</w:t>
      </w:r>
    </w:p>
    <w:p w:rsidR="004F231A" w:rsidRDefault="00C63887">
      <w:pPr>
        <w:ind w:left="10"/>
      </w:pPr>
      <w:r>
        <w:rPr>
          <w:i/>
        </w:rPr>
        <w:t>Основная часть (25 минут)</w:t>
      </w:r>
      <w:r>
        <w:t>, включающая в себя несколько тематических заданий в сочетании с различными видами гимнастики и упражнений для мозга с подключением к работе обоих полушарий, упражнениями на снятие психологического напряжения. В основной части иногда выделяют теоретический и практический блоки. Однако это разделение является весьма условным.</w:t>
      </w:r>
    </w:p>
    <w:p w:rsidR="004F231A" w:rsidRDefault="00C63887">
      <w:pPr>
        <w:numPr>
          <w:ilvl w:val="0"/>
          <w:numId w:val="7"/>
        </w:numPr>
        <w:ind w:hanging="170"/>
      </w:pPr>
      <w:r>
        <w:t>Заключительная часть занятия (10 минут) направлена на подведение итогов;</w:t>
      </w:r>
    </w:p>
    <w:p w:rsidR="004F231A" w:rsidRDefault="00C63887">
      <w:pPr>
        <w:numPr>
          <w:ilvl w:val="0"/>
          <w:numId w:val="7"/>
        </w:numPr>
        <w:ind w:hanging="170"/>
      </w:pPr>
      <w:r>
        <w:t>получение обратной связи по тематике текущего занятия,</w:t>
      </w:r>
    </w:p>
    <w:p w:rsidR="004F231A" w:rsidRDefault="00C63887">
      <w:pPr>
        <w:numPr>
          <w:ilvl w:val="0"/>
          <w:numId w:val="7"/>
        </w:numPr>
        <w:spacing w:after="298"/>
        <w:ind w:hanging="170"/>
      </w:pPr>
      <w:r>
        <w:t>релаксацию и процедуру завершения тренинга.</w:t>
      </w:r>
    </w:p>
    <w:p w:rsidR="004F231A" w:rsidRDefault="00C63887">
      <w:pPr>
        <w:pStyle w:val="1"/>
        <w:spacing w:after="157" w:line="259" w:lineRule="auto"/>
        <w:ind w:left="249"/>
        <w:jc w:val="center"/>
      </w:pPr>
      <w:r>
        <w:t xml:space="preserve">2.2. Правила проведения упражнений по </w:t>
      </w:r>
      <w:proofErr w:type="spellStart"/>
      <w:r>
        <w:t>нейробике</w:t>
      </w:r>
      <w:proofErr w:type="spellEnd"/>
    </w:p>
    <w:p w:rsidR="004F231A" w:rsidRDefault="00C63887">
      <w:pPr>
        <w:ind w:left="10"/>
      </w:pPr>
      <w:r>
        <w:rPr>
          <w:b/>
        </w:rPr>
        <w:t>Правило первое.</w:t>
      </w:r>
      <w:r>
        <w:t xml:space="preserve"> В работу должны быть вовлечены в той или иной мере все участники. С этой целью полезно </w:t>
      </w:r>
      <w:r>
        <w:lastRenderedPageBreak/>
        <w:t>использовать технологии, позволяющие включить всех участников в процесс обсуждения.</w:t>
      </w:r>
    </w:p>
    <w:p w:rsidR="004F231A" w:rsidRDefault="00C63887">
      <w:pPr>
        <w:ind w:left="10"/>
      </w:pPr>
      <w:r>
        <w:rPr>
          <w:b/>
        </w:rPr>
        <w:t xml:space="preserve">Правило второе. </w:t>
      </w:r>
      <w:r>
        <w:t>Надо позаботиться о психологической подготовке участников.  Не все, пришедшие на занятие, готовы к непосредственному включению в те или иные формы работы. В этой связи полезны разминки, постоянное поощрение за активное участие в работе, предоставление возможности для самореализации.</w:t>
      </w:r>
    </w:p>
    <w:p w:rsidR="004F231A" w:rsidRDefault="00C63887">
      <w:pPr>
        <w:ind w:left="10"/>
      </w:pPr>
      <w:r>
        <w:rPr>
          <w:b/>
        </w:rPr>
        <w:t xml:space="preserve">Правило третье. </w:t>
      </w:r>
      <w:r>
        <w:t>Четкое закрепление (фиксация) процедур и регламента. Об этом надо договориться в самом начале и постараться не нарушать его. Например, все участники будут проявлять терпимость к любой точке зрения, уважать право каждого на свободу слова, уважать его достоинства.</w:t>
      </w:r>
    </w:p>
    <w:p w:rsidR="004F231A" w:rsidRDefault="00C63887">
      <w:pPr>
        <w:ind w:left="10" w:right="65"/>
      </w:pPr>
      <w:r>
        <w:rPr>
          <w:b/>
        </w:rPr>
        <w:t xml:space="preserve">Правило четвертое.  </w:t>
      </w:r>
      <w:r>
        <w:t>Любое упражнение должно включать в работу минимум два органа чувств. Выполнять действие необходимо так, чтобы отключить привычное чувство. Например, выполнять какие-то действия с закрытыми глазами. Таким образом, перед человеком стоит новая задача, которая осложнена отсутствием привычного для него зрения. Допускается комбинирование сразу двух действий.</w:t>
      </w:r>
    </w:p>
    <w:p w:rsidR="004F231A" w:rsidRDefault="00C63887">
      <w:pPr>
        <w:ind w:left="10" w:right="65"/>
      </w:pPr>
      <w:r>
        <w:rPr>
          <w:b/>
        </w:rPr>
        <w:t>Правило пятое.</w:t>
      </w:r>
      <w:r>
        <w:t xml:space="preserve"> Занятия </w:t>
      </w:r>
      <w:proofErr w:type="spellStart"/>
      <w:r>
        <w:t>нейробикой</w:t>
      </w:r>
      <w:proofErr w:type="spellEnd"/>
      <w:r>
        <w:t xml:space="preserve"> рассчитаны на развитие различных видов внимания. В первую очередь необходимо обратить внимание на вещи, которые раньше оставались незамеченными. Например, поднимаясь по </w:t>
      </w:r>
      <w:r>
        <w:lastRenderedPageBreak/>
        <w:t xml:space="preserve">лестнице, посчитать количество ступенек или сосчитать, сколько пластиковых окон в </w:t>
      </w:r>
      <w:proofErr w:type="gramStart"/>
      <w:r>
        <w:t>доме</w:t>
      </w:r>
      <w:proofErr w:type="gramEnd"/>
      <w:r>
        <w:t xml:space="preserve"> напротив.</w:t>
      </w:r>
    </w:p>
    <w:p w:rsidR="004F231A" w:rsidRDefault="00C63887">
      <w:pPr>
        <w:ind w:left="10" w:right="65"/>
      </w:pPr>
      <w:proofErr w:type="gramStart"/>
      <w:r>
        <w:rPr>
          <w:b/>
        </w:rPr>
        <w:t>Правило  шестое</w:t>
      </w:r>
      <w:proofErr w:type="gramEnd"/>
      <w:r>
        <w:rPr>
          <w:b/>
        </w:rPr>
        <w:t>.</w:t>
      </w:r>
      <w:r>
        <w:t xml:space="preserve"> Выполняя упражнения, важно сконцентрироваться на новых эмоциях и ощущениях. В качестве тренировки рекомендуется менять руку при письме, изучать новые запахи, менять привычное положение вещей в помещении. Можно поменять местами картины, перевернуть фотографию на рабочем столе, понюхать ежедневник или мобильный телефон.</w:t>
      </w:r>
    </w:p>
    <w:p w:rsidR="004F231A" w:rsidRDefault="00C63887">
      <w:pPr>
        <w:ind w:left="10" w:right="65"/>
      </w:pPr>
      <w:r>
        <w:rPr>
          <w:b/>
        </w:rPr>
        <w:t xml:space="preserve">Правило седьмое. </w:t>
      </w:r>
      <w:r>
        <w:t xml:space="preserve"> Изменение обычного пути на новый и неожиданный. Новая информация помогает клеткам головного мозга развиваться, а не застаиваться. </w:t>
      </w:r>
    </w:p>
    <w:p w:rsidR="004F231A" w:rsidRDefault="00C63887">
      <w:pPr>
        <w:pStyle w:val="1"/>
        <w:spacing w:after="58"/>
        <w:ind w:left="1472" w:hanging="193"/>
      </w:pPr>
      <w:r>
        <w:rPr>
          <w:i w:val="0"/>
          <w:sz w:val="30"/>
        </w:rPr>
        <w:t xml:space="preserve">3. Упражнения для </w:t>
      </w:r>
      <w:proofErr w:type="gramStart"/>
      <w:r>
        <w:rPr>
          <w:i w:val="0"/>
          <w:sz w:val="30"/>
        </w:rPr>
        <w:t xml:space="preserve">развития  </w:t>
      </w:r>
      <w:proofErr w:type="spellStart"/>
      <w:r>
        <w:rPr>
          <w:i w:val="0"/>
          <w:sz w:val="30"/>
        </w:rPr>
        <w:t>нейропластичности</w:t>
      </w:r>
      <w:proofErr w:type="spellEnd"/>
      <w:proofErr w:type="gramEnd"/>
      <w:r>
        <w:rPr>
          <w:i w:val="0"/>
          <w:sz w:val="30"/>
        </w:rPr>
        <w:t xml:space="preserve"> мозга</w:t>
      </w:r>
    </w:p>
    <w:p w:rsidR="004F231A" w:rsidRDefault="00C63887">
      <w:pPr>
        <w:spacing w:after="162" w:line="254" w:lineRule="auto"/>
        <w:ind w:left="393" w:hanging="10"/>
        <w:jc w:val="left"/>
      </w:pPr>
      <w:r>
        <w:rPr>
          <w:b/>
          <w:i/>
        </w:rPr>
        <w:t>3.1. Пальчиковая гимнастика</w:t>
      </w:r>
    </w:p>
    <w:p w:rsidR="004F231A" w:rsidRDefault="00C63887">
      <w:pPr>
        <w:spacing w:line="254" w:lineRule="auto"/>
        <w:ind w:left="10" w:firstLine="397"/>
      </w:pPr>
      <w:r>
        <w:rPr>
          <w:i/>
        </w:rPr>
        <w:t>Систематическое применение упражнений мозговой гимнастики позволяет активизировать различные мозговые центры. Предложенные упражнения можно использовать как в начале занятия, так и в середине при смене видов деятельности.</w:t>
      </w:r>
    </w:p>
    <w:p w:rsidR="004F231A" w:rsidRDefault="00C63887">
      <w:pPr>
        <w:numPr>
          <w:ilvl w:val="0"/>
          <w:numId w:val="8"/>
        </w:numPr>
      </w:pPr>
      <w:r>
        <w:t>Сначала надо хорошо растереть руки и размять суставы. Все выполняется обеими кистями.</w:t>
      </w:r>
    </w:p>
    <w:p w:rsidR="004F231A" w:rsidRDefault="00C63887">
      <w:pPr>
        <w:numPr>
          <w:ilvl w:val="0"/>
          <w:numId w:val="8"/>
        </w:numPr>
      </w:pPr>
      <w:r>
        <w:t xml:space="preserve">«Колечко». Поочередно и как можно быстрее перебираем пальцы рук, соединяя в кольцо с большим пальцем последовательно указательный, средний и т.д. Упражнение выполняется в прямом и обратном (от мизинца к указательному пальцу) порядке. Сначала </w:t>
      </w:r>
      <w:r>
        <w:lastRenderedPageBreak/>
        <w:t xml:space="preserve">упражнение выполняется каждой рукой отдельно, затем одновременно двумя руками. </w:t>
      </w:r>
    </w:p>
    <w:p w:rsidR="004F231A" w:rsidRDefault="00C63887">
      <w:pPr>
        <w:numPr>
          <w:ilvl w:val="0"/>
          <w:numId w:val="8"/>
        </w:numPr>
      </w:pPr>
      <w:r>
        <w:t>Сжать пальцы в кулак, а затем растопырить в разные стороны.</w:t>
      </w:r>
    </w:p>
    <w:p w:rsidR="004F231A" w:rsidRDefault="00C63887">
      <w:pPr>
        <w:numPr>
          <w:ilvl w:val="0"/>
          <w:numId w:val="8"/>
        </w:numPr>
      </w:pPr>
      <w:r>
        <w:t xml:space="preserve">Делаем </w:t>
      </w:r>
      <w:proofErr w:type="spellStart"/>
      <w:r>
        <w:t>щелбаны</w:t>
      </w:r>
      <w:proofErr w:type="spellEnd"/>
      <w:r>
        <w:t xml:space="preserve"> каждым пальцем.</w:t>
      </w:r>
    </w:p>
    <w:p w:rsidR="004F231A" w:rsidRDefault="00C63887">
      <w:pPr>
        <w:numPr>
          <w:ilvl w:val="0"/>
          <w:numId w:val="8"/>
        </w:numPr>
      </w:pPr>
      <w:r>
        <w:t xml:space="preserve">«Мир - ОК».  На одной руке сложите знак мира («виктория»), а на     второй — </w:t>
      </w:r>
      <w:proofErr w:type="spellStart"/>
      <w:r>
        <w:t>окей</w:t>
      </w:r>
      <w:proofErr w:type="spellEnd"/>
      <w:r>
        <w:t>.     Поочередно меняйте положение пальцев, чтобы они показывали противоположное. Повторяйте так несколько раз, одновременно используя левую и правую руки.</w:t>
      </w:r>
    </w:p>
    <w:p w:rsidR="004F231A" w:rsidRDefault="00C63887">
      <w:pPr>
        <w:numPr>
          <w:ilvl w:val="0"/>
          <w:numId w:val="8"/>
        </w:numPr>
      </w:pPr>
      <w:r>
        <w:t>Соединим большой палец правой руки и указательный палец левой руки, а также большой палец левой руки с указательным пальцем правой руки. Поочередно меняем положение пальцев и рук, чтобы они показывали противоположное. Повторяем несколько раз.</w:t>
      </w:r>
    </w:p>
    <w:p w:rsidR="004F231A" w:rsidRDefault="00C63887">
      <w:pPr>
        <w:numPr>
          <w:ilvl w:val="0"/>
          <w:numId w:val="8"/>
        </w:numPr>
      </w:pPr>
      <w:r>
        <w:t>«Коза и солнце». Левая рука показывает «козу», а правая «солнце» (рука расположена ладошкой вверх). Поочередно меняем руки.</w:t>
      </w:r>
    </w:p>
    <w:p w:rsidR="004F231A" w:rsidRDefault="00C63887">
      <w:pPr>
        <w:numPr>
          <w:ilvl w:val="0"/>
          <w:numId w:val="8"/>
        </w:numPr>
      </w:pPr>
      <w:r>
        <w:t>«Сдаюсь - добро пожаловать». Левая рука показывает «добро пожаловать» (рука вытянута вперед ладошкой вверх). Правая рука показывает «сдаюсь» (рука поднята вверх). Поочередно меняем руки.</w:t>
      </w:r>
    </w:p>
    <w:p w:rsidR="004F231A" w:rsidRDefault="00C63887">
      <w:pPr>
        <w:numPr>
          <w:ilvl w:val="0"/>
          <w:numId w:val="8"/>
        </w:numPr>
      </w:pPr>
      <w:r>
        <w:t>«Ленивые восьмерки». Рисуем в воздухе восьмерку правой рукой, а левой – восьмерку в перевернутом виде (бесконечность). Поочередно меняем руки.</w:t>
      </w:r>
    </w:p>
    <w:p w:rsidR="004F231A" w:rsidRDefault="00C63887">
      <w:pPr>
        <w:numPr>
          <w:ilvl w:val="0"/>
          <w:numId w:val="8"/>
        </w:numPr>
      </w:pPr>
      <w:r>
        <w:t xml:space="preserve">«Кулак – ребро - ладонь». Три положения руки на плоскости стола последовательно сменяют друг друга. Ладонь на плоскости, сжатая в кулак, ладонь </w:t>
      </w:r>
      <w:r>
        <w:lastRenderedPageBreak/>
        <w:t>ребром на плоскости стола, распрямленная ладонь на плоскости стола. Выполняется сначала правой рукой, затем левой. Затем двумя руками вместе по 8-10 раз. Можно давать команды «кулак – ребро - ладонь».</w:t>
      </w:r>
    </w:p>
    <w:p w:rsidR="004F231A" w:rsidRDefault="00C63887">
      <w:pPr>
        <w:numPr>
          <w:ilvl w:val="0"/>
          <w:numId w:val="8"/>
        </w:numPr>
      </w:pPr>
      <w:r>
        <w:t>Соединяем пальцы указательный и средний, затем соединяем пальцы средний и безымянный. Остальные пальцы разводим. Выполняем упражнение сначала одной рукой, потом другой. Затем руки соединяем и пытаемся выполнить упражнение со сложенными руками одновременно.</w:t>
      </w:r>
    </w:p>
    <w:p w:rsidR="004F231A" w:rsidRDefault="00C63887">
      <w:pPr>
        <w:numPr>
          <w:ilvl w:val="0"/>
          <w:numId w:val="8"/>
        </w:numPr>
      </w:pPr>
      <w:r>
        <w:t>Ладонь правой руки касается кончика носа. Ладонь левой руки касается мочки правого уха. Руки скрещены. Ладонь левой руки касается кончика носа. Ладонь правой руки касается мочки левого уха.</w:t>
      </w:r>
    </w:p>
    <w:p w:rsidR="004F231A" w:rsidRDefault="00C63887">
      <w:pPr>
        <w:numPr>
          <w:ilvl w:val="0"/>
          <w:numId w:val="8"/>
        </w:numPr>
      </w:pPr>
      <w:r>
        <w:t>Раскатываем шарик, сжимаем его и передаем из одной руки в другую.</w:t>
      </w:r>
    </w:p>
    <w:p w:rsidR="004F231A" w:rsidRDefault="00C63887">
      <w:pPr>
        <w:numPr>
          <w:ilvl w:val="0"/>
          <w:numId w:val="8"/>
        </w:numPr>
      </w:pPr>
      <w:r>
        <w:t>Делаем ванны — погружаем конечности в крупу или песок, перебирая их.</w:t>
      </w:r>
    </w:p>
    <w:p w:rsidR="004F231A" w:rsidRDefault="00C63887">
      <w:pPr>
        <w:numPr>
          <w:ilvl w:val="0"/>
          <w:numId w:val="8"/>
        </w:numPr>
        <w:spacing w:after="300"/>
      </w:pPr>
      <w:r>
        <w:t>Лепим из пластилина или работаем с «космическим» песком.</w:t>
      </w:r>
    </w:p>
    <w:p w:rsidR="004F231A" w:rsidRDefault="00C63887">
      <w:pPr>
        <w:spacing w:after="164" w:line="254" w:lineRule="auto"/>
        <w:ind w:left="393" w:hanging="10"/>
        <w:jc w:val="left"/>
      </w:pPr>
      <w:r>
        <w:rPr>
          <w:b/>
          <w:i/>
        </w:rPr>
        <w:t xml:space="preserve">3.2. Интеллектуальные упражнения по </w:t>
      </w:r>
      <w:proofErr w:type="spellStart"/>
      <w:r>
        <w:rPr>
          <w:b/>
          <w:i/>
        </w:rPr>
        <w:t>нейробике</w:t>
      </w:r>
      <w:proofErr w:type="spellEnd"/>
      <w:r>
        <w:rPr>
          <w:b/>
          <w:i/>
        </w:rPr>
        <w:t xml:space="preserve"> для </w:t>
      </w:r>
      <w:proofErr w:type="gramStart"/>
      <w:r>
        <w:rPr>
          <w:b/>
          <w:i/>
        </w:rPr>
        <w:t>групповых  занятий</w:t>
      </w:r>
      <w:proofErr w:type="gramEnd"/>
      <w:r>
        <w:rPr>
          <w:b/>
          <w:i/>
        </w:rPr>
        <w:t xml:space="preserve">  в аудитории</w:t>
      </w:r>
    </w:p>
    <w:p w:rsidR="004F231A" w:rsidRDefault="00C63887">
      <w:pPr>
        <w:numPr>
          <w:ilvl w:val="0"/>
          <w:numId w:val="9"/>
        </w:numPr>
      </w:pPr>
      <w:r>
        <w:t>Пишем числа от 1 до 20 и одновременно их называем в обратном порядке.</w:t>
      </w:r>
    </w:p>
    <w:p w:rsidR="004F231A" w:rsidRDefault="00C63887">
      <w:pPr>
        <w:numPr>
          <w:ilvl w:val="0"/>
          <w:numId w:val="9"/>
        </w:numPr>
      </w:pPr>
      <w:r>
        <w:t>Пишем синхронно.</w:t>
      </w:r>
    </w:p>
    <w:p w:rsidR="004F231A" w:rsidRDefault="00C63887">
      <w:pPr>
        <w:ind w:left="10"/>
      </w:pPr>
      <w:r>
        <w:t>Возьмите два листа бумаги и в каждую ладонь по фломастеру или карандашу. Рисуйте или пишите:</w:t>
      </w:r>
    </w:p>
    <w:p w:rsidR="004F231A" w:rsidRDefault="00C63887">
      <w:pPr>
        <w:numPr>
          <w:ilvl w:val="0"/>
          <w:numId w:val="10"/>
        </w:numPr>
        <w:spacing w:after="0" w:line="259" w:lineRule="auto"/>
      </w:pPr>
      <w:r>
        <w:lastRenderedPageBreak/>
        <w:t xml:space="preserve">одинаковые геометрические фигуры одновременно; </w:t>
      </w:r>
    </w:p>
    <w:p w:rsidR="004F231A" w:rsidRDefault="00C63887">
      <w:pPr>
        <w:numPr>
          <w:ilvl w:val="0"/>
          <w:numId w:val="10"/>
        </w:numPr>
      </w:pPr>
      <w:r>
        <w:t>разные геометрические фигуры: правая рука рисует круг, левая - квадрат; таким способом, ваши полушария будут взаимодействовать.</w:t>
      </w:r>
    </w:p>
    <w:p w:rsidR="004F231A" w:rsidRDefault="00C63887">
      <w:pPr>
        <w:numPr>
          <w:ilvl w:val="0"/>
          <w:numId w:val="11"/>
        </w:numPr>
      </w:pPr>
      <w:r>
        <w:t>Используем метод тренировки памяти Айвазовского: посмотреть на предмет в течение 3-5 секунд и запомнить его. Закрыть глаза и постараться добиться максимально четкого представления объекта. Затем открыть глаза на несколько секунд дополнить образ и снова попытаться воспроизвести по памяти объект запоминания. И так несколько раз.</w:t>
      </w:r>
    </w:p>
    <w:p w:rsidR="004F231A" w:rsidRDefault="00C63887">
      <w:pPr>
        <w:numPr>
          <w:ilvl w:val="0"/>
          <w:numId w:val="11"/>
        </w:numPr>
      </w:pPr>
      <w:r>
        <w:t>Игра «Я внимателен». Считаем от 1 до 100, не называя числа, кратные пяти. Вместо этих чисел говорим: «Я внимателен» Затем считаем от 100 до 1.</w:t>
      </w:r>
    </w:p>
    <w:p w:rsidR="004F231A" w:rsidRDefault="00C63887">
      <w:pPr>
        <w:numPr>
          <w:ilvl w:val="0"/>
          <w:numId w:val="11"/>
        </w:numPr>
      </w:pPr>
      <w:r>
        <w:t xml:space="preserve">Произносим за ведущим слова наоборот. Например, плот - </w:t>
      </w:r>
      <w:proofErr w:type="gramStart"/>
      <w:r>
        <w:t>толп  и</w:t>
      </w:r>
      <w:proofErr w:type="gramEnd"/>
      <w:r>
        <w:t xml:space="preserve"> т. д.</w:t>
      </w:r>
    </w:p>
    <w:p w:rsidR="004F231A" w:rsidRDefault="00C63887">
      <w:pPr>
        <w:numPr>
          <w:ilvl w:val="0"/>
          <w:numId w:val="11"/>
        </w:numPr>
      </w:pPr>
      <w:r>
        <w:t>Повторить в обратном порядке за ведущим ряд чисел: 2-4-1, постепенно усложняя 1-6-9-2-4 и т. д.</w:t>
      </w:r>
    </w:p>
    <w:p w:rsidR="004F231A" w:rsidRDefault="00C63887">
      <w:pPr>
        <w:numPr>
          <w:ilvl w:val="0"/>
          <w:numId w:val="11"/>
        </w:numPr>
      </w:pPr>
      <w:r>
        <w:t xml:space="preserve">Метод спичек. Бросьте на стол 4-5 спичек. В течение 2-3 секунд запоминайте их расположение. Воссоздайте изображение с закрытыми глазами или на листке бумаги. </w:t>
      </w:r>
    </w:p>
    <w:p w:rsidR="004F231A" w:rsidRDefault="00C63887">
      <w:pPr>
        <w:ind w:left="10" w:right="65" w:firstLine="0"/>
      </w:pPr>
      <w:r>
        <w:t xml:space="preserve">Если не удалось все </w:t>
      </w:r>
      <w:proofErr w:type="gramStart"/>
      <w:r>
        <w:t>запомнить,  посмотрите</w:t>
      </w:r>
      <w:proofErr w:type="gramEnd"/>
      <w:r>
        <w:t xml:space="preserve"> на спички еще 1 секунду и воссоздайте образ точнее. Ежедневно увеличивайте количество спичек на одну. Когда достигнете 12-14 штук, опять начните с 4-5, но уже с запоминанием расположения спичечных головок.</w:t>
      </w:r>
    </w:p>
    <w:p w:rsidR="004F231A" w:rsidRDefault="00C63887">
      <w:pPr>
        <w:numPr>
          <w:ilvl w:val="0"/>
          <w:numId w:val="11"/>
        </w:numPr>
      </w:pPr>
      <w:r>
        <w:t>Читаем справа налево.</w:t>
      </w:r>
    </w:p>
    <w:p w:rsidR="004F231A" w:rsidRDefault="00C63887">
      <w:pPr>
        <w:numPr>
          <w:ilvl w:val="0"/>
          <w:numId w:val="11"/>
        </w:numPr>
      </w:pPr>
      <w:r>
        <w:lastRenderedPageBreak/>
        <w:t>Вспоминаем прожитый день в мельчайших деталях и подробностях (что делали, с кем разговаривали, что чувствовали при этом, какие улавливали запахи и т. д.).</w:t>
      </w:r>
    </w:p>
    <w:p w:rsidR="004F231A" w:rsidRDefault="00C63887">
      <w:pPr>
        <w:numPr>
          <w:ilvl w:val="0"/>
          <w:numId w:val="11"/>
        </w:numPr>
      </w:pPr>
      <w:r>
        <w:t>Посмотрите, что вас окружает, и попробуйте придумать смешной рассказ.</w:t>
      </w:r>
    </w:p>
    <w:p w:rsidR="004F231A" w:rsidRDefault="00C63887">
      <w:pPr>
        <w:numPr>
          <w:ilvl w:val="0"/>
          <w:numId w:val="11"/>
        </w:numPr>
      </w:pPr>
      <w:r>
        <w:t>Определение понятий. Дать новое название общеизвестным произведениям (книгам, фильмам, сказкам), которые отражали бы их суть и были понятны другим.</w:t>
      </w:r>
    </w:p>
    <w:p w:rsidR="004F231A" w:rsidRDefault="00C63887">
      <w:pPr>
        <w:numPr>
          <w:ilvl w:val="0"/>
          <w:numId w:val="11"/>
        </w:numPr>
      </w:pPr>
      <w:r>
        <w:t>Составление рассказа с использованием определенных слов. Участникам предлагается список слов, в котором есть слова, не слишком тесно связанные между собой. Нужно составить короткий рассказ, в котором использовать все эти слова. (Приложение 2)</w:t>
      </w:r>
    </w:p>
    <w:p w:rsidR="004F231A" w:rsidRDefault="00C63887">
      <w:pPr>
        <w:numPr>
          <w:ilvl w:val="0"/>
          <w:numId w:val="11"/>
        </w:numPr>
      </w:pPr>
      <w:r>
        <w:t>Участники занятий здороваются и прощаются без слов, используя только жесты, мимику и т.п.</w:t>
      </w:r>
    </w:p>
    <w:p w:rsidR="004F231A" w:rsidRDefault="00C63887">
      <w:pPr>
        <w:numPr>
          <w:ilvl w:val="0"/>
          <w:numId w:val="11"/>
        </w:numPr>
      </w:pPr>
      <w:r>
        <w:t>Читать книги вместе с участниками занятий. Суть упражнения состоит в том, чтобы чередовать роли слушателя и читателя. При этом возникают разные импульсы, связи в мозгу расширяются.</w:t>
      </w:r>
    </w:p>
    <w:p w:rsidR="004F231A" w:rsidRDefault="00C63887">
      <w:pPr>
        <w:numPr>
          <w:ilvl w:val="0"/>
          <w:numId w:val="11"/>
        </w:numPr>
      </w:pPr>
      <w:r>
        <w:t>Выбираем любую букву алфавита и просим назвать не менее 20 слов, начиная с нее.</w:t>
      </w:r>
    </w:p>
    <w:p w:rsidR="004F231A" w:rsidRDefault="00C63887">
      <w:pPr>
        <w:numPr>
          <w:ilvl w:val="0"/>
          <w:numId w:val="11"/>
        </w:numPr>
      </w:pPr>
      <w:r>
        <w:t>«Мнимая слепота». Попробуйте на ощупь распознать предмет. В отсутствие зрения резко активизируются другие органы чувств.</w:t>
      </w:r>
    </w:p>
    <w:p w:rsidR="004F231A" w:rsidRDefault="00C63887">
      <w:pPr>
        <w:numPr>
          <w:ilvl w:val="0"/>
          <w:numId w:val="11"/>
        </w:numPr>
      </w:pPr>
      <w:r>
        <w:t xml:space="preserve">Разгадывание логических головоломок, загадок, ребусов, складывание </w:t>
      </w:r>
      <w:proofErr w:type="spellStart"/>
      <w:r>
        <w:t>пазлов</w:t>
      </w:r>
      <w:proofErr w:type="spellEnd"/>
      <w:r>
        <w:t>.</w:t>
      </w:r>
    </w:p>
    <w:p w:rsidR="004F231A" w:rsidRDefault="00C63887">
      <w:pPr>
        <w:numPr>
          <w:ilvl w:val="0"/>
          <w:numId w:val="11"/>
        </w:numPr>
      </w:pPr>
      <w:r>
        <w:t>Подбираем рифму к слову и пишем стихи.</w:t>
      </w:r>
    </w:p>
    <w:p w:rsidR="004F231A" w:rsidRDefault="00C63887">
      <w:pPr>
        <w:numPr>
          <w:ilvl w:val="0"/>
          <w:numId w:val="11"/>
        </w:numPr>
      </w:pPr>
      <w:r>
        <w:lastRenderedPageBreak/>
        <w:t>Сочиняем сказки.</w:t>
      </w:r>
    </w:p>
    <w:p w:rsidR="004F231A" w:rsidRDefault="00C63887">
      <w:pPr>
        <w:numPr>
          <w:ilvl w:val="0"/>
          <w:numId w:val="11"/>
        </w:numPr>
      </w:pPr>
      <w:r>
        <w:t>Закончить мысль.  (Приложение 3)</w:t>
      </w:r>
    </w:p>
    <w:p w:rsidR="004F231A" w:rsidRDefault="00C63887">
      <w:pPr>
        <w:numPr>
          <w:ilvl w:val="0"/>
          <w:numId w:val="11"/>
        </w:numPr>
      </w:pPr>
      <w:r>
        <w:t>Перечислить все месяцы, времена года, дни недели в обратном порядке.</w:t>
      </w:r>
    </w:p>
    <w:p w:rsidR="004F231A" w:rsidRDefault="00C63887">
      <w:pPr>
        <w:numPr>
          <w:ilvl w:val="0"/>
          <w:numId w:val="11"/>
        </w:numPr>
      </w:pPr>
      <w:r>
        <w:t>Пересказываем тексты.</w:t>
      </w:r>
    </w:p>
    <w:p w:rsidR="004F231A" w:rsidRDefault="00C63887">
      <w:pPr>
        <w:numPr>
          <w:ilvl w:val="0"/>
          <w:numId w:val="11"/>
        </w:numPr>
      </w:pPr>
      <w:r>
        <w:t>Пишем графические диктанты. (Приложение 4)</w:t>
      </w:r>
    </w:p>
    <w:p w:rsidR="004F231A" w:rsidRDefault="00C63887">
      <w:pPr>
        <w:numPr>
          <w:ilvl w:val="0"/>
          <w:numId w:val="11"/>
        </w:numPr>
      </w:pPr>
      <w:r>
        <w:t>Тренировка внимания посредством корректурных проб. (Приложение 5)</w:t>
      </w:r>
    </w:p>
    <w:p w:rsidR="004F231A" w:rsidRDefault="00C63887">
      <w:pPr>
        <w:numPr>
          <w:ilvl w:val="0"/>
          <w:numId w:val="11"/>
        </w:numPr>
      </w:pPr>
      <w:r>
        <w:t xml:space="preserve">Таблица </w:t>
      </w:r>
      <w:proofErr w:type="spellStart"/>
      <w:r>
        <w:t>Шульте</w:t>
      </w:r>
      <w:proofErr w:type="spellEnd"/>
      <w:r>
        <w:t xml:space="preserve">. </w:t>
      </w:r>
    </w:p>
    <w:p w:rsidR="004F231A" w:rsidRDefault="00C63887">
      <w:pPr>
        <w:ind w:left="10"/>
      </w:pPr>
      <w:r>
        <w:t>Требуется взять непосредственно табличку и сосредоточиться на центральной цифре 19. Потом вы должны найти от 1 до 18, при этом фиксируя центральную. Таблицу можно нарисовать самостоятельно или найти в открытых источниках.</w:t>
      </w:r>
    </w:p>
    <w:p w:rsidR="004F231A" w:rsidRDefault="00C63887">
      <w:pPr>
        <w:ind w:left="10"/>
      </w:pPr>
      <w:r>
        <w:t>После постоянных тренировок у пожилых людей будет лучше работать периферийное зрение и увеличится скорость реакции.</w:t>
      </w:r>
    </w:p>
    <w:p w:rsidR="004F231A" w:rsidRDefault="00C63887">
      <w:pPr>
        <w:ind w:left="10"/>
      </w:pPr>
      <w:r>
        <w:t>Эти упражнения для тренировки мозга для пожилых людей нужно выполнять ежедневно без выходных. (Приложение 6)</w:t>
      </w:r>
    </w:p>
    <w:p w:rsidR="004F231A" w:rsidRDefault="00C63887">
      <w:pPr>
        <w:numPr>
          <w:ilvl w:val="0"/>
          <w:numId w:val="11"/>
        </w:numPr>
      </w:pPr>
      <w:r>
        <w:t xml:space="preserve">Тренировка памяти с помощью методики </w:t>
      </w:r>
      <w:proofErr w:type="spellStart"/>
      <w:r>
        <w:t>Лурии</w:t>
      </w:r>
      <w:proofErr w:type="spellEnd"/>
      <w:r>
        <w:t xml:space="preserve"> </w:t>
      </w:r>
    </w:p>
    <w:p w:rsidR="004F231A" w:rsidRDefault="00C63887">
      <w:pPr>
        <w:ind w:left="10" w:firstLine="0"/>
      </w:pPr>
      <w:r>
        <w:t>«Запоминание 10 слов». (Приложение 7)</w:t>
      </w:r>
    </w:p>
    <w:p w:rsidR="004F231A" w:rsidRDefault="00C63887">
      <w:pPr>
        <w:numPr>
          <w:ilvl w:val="0"/>
          <w:numId w:val="11"/>
        </w:numPr>
      </w:pPr>
      <w:r>
        <w:t>Тренировка внимания с помощью методики словесно-цветовой интерференции (Тест Струпа) (Приложение 8)</w:t>
      </w:r>
    </w:p>
    <w:p w:rsidR="004F231A" w:rsidRDefault="00C63887">
      <w:pPr>
        <w:numPr>
          <w:ilvl w:val="0"/>
          <w:numId w:val="11"/>
        </w:numPr>
      </w:pPr>
      <w:r>
        <w:t>Игра «Алфавит» (Приложение 9)</w:t>
      </w:r>
    </w:p>
    <w:p w:rsidR="004F231A" w:rsidRDefault="00C63887">
      <w:pPr>
        <w:ind w:left="10"/>
      </w:pPr>
      <w:r>
        <w:t>Упражнение «Алфавит» – техника перепрограммирования бессознательного. Она помогает поменять шаблоны поведения, изменить привычки, которые перестали быть полезными, победить ограничивающие убеждения и неприятные воспоминания. Также «Алфавит» можно использовать как технику интуитивного решения сложных задач, креативного мышления и получения ответов на сложные вопросы.</w:t>
      </w:r>
    </w:p>
    <w:tbl>
      <w:tblPr>
        <w:tblStyle w:val="TableGrid"/>
        <w:tblW w:w="6690" w:type="dxa"/>
        <w:tblInd w:w="-113" w:type="dxa"/>
        <w:tblCellMar>
          <w:top w:w="0" w:type="dxa"/>
          <w:left w:w="113" w:type="dxa"/>
          <w:bottom w:w="0" w:type="dxa"/>
          <w:right w:w="49" w:type="dxa"/>
        </w:tblCellMar>
        <w:tblLook w:val="04A0" w:firstRow="1" w:lastRow="0" w:firstColumn="1" w:lastColumn="0" w:noHBand="0" w:noVBand="1"/>
      </w:tblPr>
      <w:tblGrid>
        <w:gridCol w:w="6690"/>
      </w:tblGrid>
      <w:tr w:rsidR="004F231A">
        <w:trPr>
          <w:trHeight w:val="4515"/>
        </w:trPr>
        <w:tc>
          <w:tcPr>
            <w:tcW w:w="6690" w:type="dxa"/>
            <w:tcBorders>
              <w:top w:val="single" w:sz="8" w:space="0" w:color="000000"/>
              <w:left w:val="single" w:sz="8" w:space="0" w:color="000000"/>
              <w:bottom w:val="single" w:sz="8" w:space="0" w:color="000000"/>
              <w:right w:val="single" w:sz="8" w:space="0" w:color="000000"/>
            </w:tcBorders>
            <w:vAlign w:val="center"/>
          </w:tcPr>
          <w:p w:rsidR="004F231A" w:rsidRDefault="00C63887">
            <w:pPr>
              <w:spacing w:after="0" w:line="249" w:lineRule="auto"/>
              <w:ind w:firstLine="397"/>
            </w:pPr>
            <w:r>
              <w:rPr>
                <w:b/>
              </w:rPr>
              <w:t>Шесть критериев, при которых процесс может быть успешным в вызове высокопродуктивного состояния:</w:t>
            </w:r>
          </w:p>
          <w:p w:rsidR="004F231A" w:rsidRDefault="00C63887">
            <w:pPr>
              <w:numPr>
                <w:ilvl w:val="0"/>
                <w:numId w:val="37"/>
              </w:numPr>
              <w:spacing w:after="0" w:line="259" w:lineRule="auto"/>
              <w:ind w:right="32" w:firstLine="397"/>
            </w:pPr>
            <w:r>
              <w:t>Задействованы оба полушария головного мозга.</w:t>
            </w:r>
          </w:p>
          <w:p w:rsidR="004F231A" w:rsidRDefault="00C63887">
            <w:pPr>
              <w:numPr>
                <w:ilvl w:val="0"/>
                <w:numId w:val="37"/>
              </w:numPr>
              <w:spacing w:after="0" w:line="249" w:lineRule="auto"/>
              <w:ind w:right="32" w:firstLine="397"/>
            </w:pPr>
            <w:r>
              <w:t>Задействованы все репрезентативные системы, причем не только на вход, но и на выход, то есть игрок активно взаимодействует с окружением.</w:t>
            </w:r>
          </w:p>
          <w:p w:rsidR="004F231A" w:rsidRDefault="00C63887">
            <w:pPr>
              <w:numPr>
                <w:ilvl w:val="0"/>
                <w:numId w:val="37"/>
              </w:numPr>
              <w:spacing w:after="0" w:line="249" w:lineRule="auto"/>
              <w:ind w:right="32" w:firstLine="397"/>
            </w:pPr>
            <w:r>
              <w:t>Игрок выполняет действия, вовлекающие разные полушария и разные репрезентативные системы одновременно.</w:t>
            </w:r>
          </w:p>
          <w:p w:rsidR="004F231A" w:rsidRDefault="00C63887">
            <w:pPr>
              <w:numPr>
                <w:ilvl w:val="0"/>
                <w:numId w:val="37"/>
              </w:numPr>
              <w:spacing w:after="0" w:line="249" w:lineRule="auto"/>
              <w:ind w:right="32" w:firstLine="397"/>
            </w:pPr>
            <w:r>
              <w:t>Игрок поддерживает минимальное мышечное напряжение.</w:t>
            </w:r>
          </w:p>
          <w:p w:rsidR="004F231A" w:rsidRDefault="00C63887">
            <w:pPr>
              <w:numPr>
                <w:ilvl w:val="0"/>
                <w:numId w:val="37"/>
              </w:numPr>
              <w:spacing w:after="0" w:line="259" w:lineRule="auto"/>
              <w:ind w:right="32" w:firstLine="397"/>
            </w:pPr>
            <w:r>
              <w:t>Игра включает в себя ритмический компонент.</w:t>
            </w:r>
          </w:p>
          <w:p w:rsidR="004F231A" w:rsidRDefault="00C63887">
            <w:pPr>
              <w:numPr>
                <w:ilvl w:val="0"/>
                <w:numId w:val="37"/>
              </w:numPr>
              <w:spacing w:after="0" w:line="259" w:lineRule="auto"/>
              <w:ind w:right="32" w:firstLine="397"/>
            </w:pPr>
            <w:r>
              <w:t>Игра масштабируется, то есть существует возможность делать ее проще или сложнее в зависимости от навыков игрока.</w:t>
            </w:r>
          </w:p>
        </w:tc>
      </w:tr>
    </w:tbl>
    <w:p w:rsidR="004F231A" w:rsidRDefault="00C63887">
      <w:pPr>
        <w:numPr>
          <w:ilvl w:val="0"/>
          <w:numId w:val="11"/>
        </w:numPr>
      </w:pPr>
      <w:r>
        <w:t>Решение задач на логику и разгадывание головоломок. (Приложение 10).</w:t>
      </w:r>
    </w:p>
    <w:p w:rsidR="004F231A" w:rsidRDefault="00C63887">
      <w:pPr>
        <w:numPr>
          <w:ilvl w:val="0"/>
          <w:numId w:val="11"/>
        </w:numPr>
      </w:pPr>
      <w:r>
        <w:t>Упражнение «Черного и белого не брать, «да» и «нет» не говорить.</w:t>
      </w:r>
    </w:p>
    <w:p w:rsidR="004F231A" w:rsidRDefault="00C63887">
      <w:pPr>
        <w:ind w:left="10" w:right="65"/>
      </w:pPr>
      <w:r>
        <w:t xml:space="preserve">Ведущий задает вопросы каждому участнику по очереди, ведет беседу. Слова «да» и «нет», а также цвета </w:t>
      </w:r>
      <w:r>
        <w:lastRenderedPageBreak/>
        <w:t>«черный» и «белый» надо заменять другими, их не произносить.</w:t>
      </w:r>
    </w:p>
    <w:p w:rsidR="004F231A" w:rsidRDefault="00C63887">
      <w:pPr>
        <w:spacing w:after="164" w:line="254" w:lineRule="auto"/>
        <w:ind w:left="393" w:hanging="10"/>
        <w:jc w:val="left"/>
      </w:pPr>
      <w:r>
        <w:rPr>
          <w:b/>
          <w:i/>
        </w:rPr>
        <w:t>3.3.  Система физических упражнений для взаимодействия обоих полушарий головного мозга</w:t>
      </w:r>
    </w:p>
    <w:p w:rsidR="004F231A" w:rsidRDefault="00C63887">
      <w:pPr>
        <w:spacing w:line="254" w:lineRule="auto"/>
        <w:ind w:left="393" w:hanging="10"/>
      </w:pPr>
      <w:r>
        <w:rPr>
          <w:b/>
        </w:rPr>
        <w:t xml:space="preserve">Кросс </w:t>
      </w:r>
      <w:proofErr w:type="spellStart"/>
      <w:r>
        <w:rPr>
          <w:b/>
        </w:rPr>
        <w:t>Кролл</w:t>
      </w:r>
      <w:proofErr w:type="spellEnd"/>
    </w:p>
    <w:p w:rsidR="004F231A" w:rsidRDefault="00C63887">
      <w:pPr>
        <w:ind w:left="10"/>
      </w:pPr>
      <w:r>
        <w:t>Его цель — позитивное взаимодействие мозговых полушарий, воздействует на мышцы живота, снимает напряжение с внутренних органов. Уменьшает зажимы в позвоночном столбе и пояснице, помогает справиться с болезнями суставов.</w:t>
      </w:r>
    </w:p>
    <w:p w:rsidR="004F231A" w:rsidRDefault="00C63887">
      <w:pPr>
        <w:spacing w:after="44"/>
        <w:ind w:left="10"/>
      </w:pPr>
      <w:r>
        <w:t>Упражнения делайте медленно. Выполнять их следует на кровати или на полу.</w:t>
      </w:r>
    </w:p>
    <w:p w:rsidR="004F231A" w:rsidRDefault="00C63887">
      <w:pPr>
        <w:numPr>
          <w:ilvl w:val="0"/>
          <w:numId w:val="12"/>
        </w:numPr>
        <w:spacing w:after="44"/>
        <w:ind w:hanging="283"/>
      </w:pPr>
      <w:r>
        <w:t>Первый способ. Вам нужно лечь и начать ползать, как младенец. После этого вставайте маршируйте на месте.</w:t>
      </w:r>
    </w:p>
    <w:p w:rsidR="004F231A" w:rsidRDefault="00C63887">
      <w:pPr>
        <w:numPr>
          <w:ilvl w:val="0"/>
          <w:numId w:val="12"/>
        </w:numPr>
        <w:spacing w:after="300"/>
        <w:ind w:hanging="283"/>
      </w:pPr>
      <w:r>
        <w:t>Второй. Расслабьтесь, встаньте. Ноги поставьте на ширине плеч, а руки согните в локтях ладошками вверх. Соедините бедро с плечом на противоположной стороне. То же самое сделайте с другой стороной. Голову можно поворачивать. Все повторяйте размеренно.</w:t>
      </w:r>
    </w:p>
    <w:p w:rsidR="004F231A" w:rsidRDefault="00C63887">
      <w:pPr>
        <w:spacing w:line="254" w:lineRule="auto"/>
        <w:ind w:left="393" w:hanging="10"/>
      </w:pPr>
      <w:r>
        <w:rPr>
          <w:b/>
        </w:rPr>
        <w:t>Кнопки мозга</w:t>
      </w:r>
    </w:p>
    <w:p w:rsidR="004F231A" w:rsidRDefault="00C63887">
      <w:pPr>
        <w:ind w:left="10"/>
      </w:pPr>
      <w:r>
        <w:t>Метод воздействует на крупные и мелкие сосуды, заставляя сердце работать лучше. Больше крови поступает в полушария, которые насыщаются кислородом.</w:t>
      </w:r>
    </w:p>
    <w:p w:rsidR="004F231A" w:rsidRDefault="00C63887">
      <w:pPr>
        <w:ind w:left="10"/>
      </w:pPr>
      <w:r>
        <w:t xml:space="preserve">Как сделать — ставим большой и указательный пальцы под ключицей, а правую конечность оставляем на </w:t>
      </w:r>
      <w:r>
        <w:lastRenderedPageBreak/>
        <w:t>подушке. Массируем ямки пару минут, а потом меняем положение кистей.</w:t>
      </w:r>
    </w:p>
    <w:p w:rsidR="004F231A" w:rsidRDefault="00C63887">
      <w:pPr>
        <w:ind w:left="397" w:firstLine="0"/>
      </w:pPr>
      <w:r>
        <w:t>Особо стоит акцентировать свое внимание на 1 и 2 ребро.</w:t>
      </w:r>
    </w:p>
    <w:p w:rsidR="004F231A" w:rsidRDefault="00C63887">
      <w:pPr>
        <w:spacing w:line="254" w:lineRule="auto"/>
        <w:ind w:left="393" w:hanging="10"/>
      </w:pPr>
      <w:r>
        <w:rPr>
          <w:b/>
        </w:rPr>
        <w:t>Колпак для думания</w:t>
      </w:r>
    </w:p>
    <w:p w:rsidR="004F231A" w:rsidRDefault="00C63887">
      <w:pPr>
        <w:spacing w:after="300"/>
        <w:ind w:left="10" w:right="65"/>
      </w:pPr>
      <w:r>
        <w:t>Метод способствует влиянию на позвоночный столб, расслабляет его и снимает зажимы. Чтобы выполнить упражнение, следует взяться за верх уха и мягко помассировать, заворачивая их вниз, словно надевая шапку.</w:t>
      </w:r>
    </w:p>
    <w:p w:rsidR="004F231A" w:rsidRDefault="00C63887">
      <w:pPr>
        <w:spacing w:line="254" w:lineRule="auto"/>
        <w:ind w:left="393" w:hanging="10"/>
      </w:pPr>
      <w:r>
        <w:rPr>
          <w:b/>
        </w:rPr>
        <w:t>Сова</w:t>
      </w:r>
    </w:p>
    <w:p w:rsidR="004F231A" w:rsidRDefault="00C63887">
      <w:pPr>
        <w:spacing w:after="44"/>
        <w:ind w:left="10" w:right="65"/>
      </w:pPr>
      <w:r>
        <w:t>Благодаря этому вы сможете снять челюстные судороги. Также повышается красота и быстрота письма, наблюдательность, тренируется память. Рекомендуется делать после монотонной работы:</w:t>
      </w:r>
    </w:p>
    <w:p w:rsidR="004F231A" w:rsidRDefault="00C63887">
      <w:pPr>
        <w:numPr>
          <w:ilvl w:val="0"/>
          <w:numId w:val="13"/>
        </w:numPr>
        <w:spacing w:after="43"/>
        <w:ind w:hanging="283"/>
      </w:pPr>
      <w:r>
        <w:t>сожмите левой рукой правое плечо;</w:t>
      </w:r>
    </w:p>
    <w:p w:rsidR="004F231A" w:rsidRDefault="00C63887">
      <w:pPr>
        <w:numPr>
          <w:ilvl w:val="0"/>
          <w:numId w:val="13"/>
        </w:numPr>
        <w:spacing w:after="43"/>
        <w:ind w:hanging="283"/>
      </w:pPr>
      <w:r>
        <w:t>лицо поверните вправо и посмотрите назад;</w:t>
      </w:r>
    </w:p>
    <w:p w:rsidR="004F231A" w:rsidRDefault="00C63887">
      <w:pPr>
        <w:numPr>
          <w:ilvl w:val="0"/>
          <w:numId w:val="13"/>
        </w:numPr>
        <w:spacing w:after="37"/>
        <w:ind w:hanging="283"/>
      </w:pPr>
      <w:r>
        <w:t>глубоко вдохните и распрямитесь; • опустите подбородок на грудь и снова сделайте вдох;</w:t>
      </w:r>
    </w:p>
    <w:p w:rsidR="004F231A" w:rsidRDefault="00C63887">
      <w:pPr>
        <w:numPr>
          <w:ilvl w:val="0"/>
          <w:numId w:val="13"/>
        </w:numPr>
        <w:ind w:hanging="283"/>
      </w:pPr>
      <w:r>
        <w:t xml:space="preserve">повторите </w:t>
      </w:r>
      <w:proofErr w:type="gramStart"/>
      <w:r>
        <w:t>аналогично</w:t>
      </w:r>
      <w:proofErr w:type="gramEnd"/>
      <w:r>
        <w:t xml:space="preserve"> с другой стороны.</w:t>
      </w:r>
    </w:p>
    <w:p w:rsidR="004F231A" w:rsidRDefault="00C63887">
      <w:pPr>
        <w:spacing w:after="300"/>
        <w:ind w:left="10"/>
      </w:pPr>
      <w:r>
        <w:t>Это часто используется как гимнастика мозга для пожилых.</w:t>
      </w:r>
    </w:p>
    <w:p w:rsidR="004F231A" w:rsidRDefault="00C63887">
      <w:pPr>
        <w:spacing w:line="254" w:lineRule="auto"/>
        <w:ind w:left="393" w:hanging="10"/>
      </w:pPr>
      <w:r>
        <w:rPr>
          <w:b/>
        </w:rPr>
        <w:t>Ленивые восьмёрки</w:t>
      </w:r>
    </w:p>
    <w:p w:rsidR="004F231A" w:rsidRDefault="00C63887">
      <w:pPr>
        <w:ind w:left="10" w:right="65"/>
      </w:pPr>
      <w:r>
        <w:t xml:space="preserve">Их повторяют, чтобы голова могла полностью управлять телом, улучшилось осознание себя в пространстве. Также таким способом поддерживаются в </w:t>
      </w:r>
      <w:r>
        <w:lastRenderedPageBreak/>
        <w:t xml:space="preserve">тонусе глаза и общий </w:t>
      </w:r>
      <w:proofErr w:type="spellStart"/>
      <w:r>
        <w:t>лимфоток</w:t>
      </w:r>
      <w:proofErr w:type="spellEnd"/>
      <w:r>
        <w:t>. Постоянные действия раскрепощают и делают более гибкими шею и спину.</w:t>
      </w:r>
    </w:p>
    <w:p w:rsidR="004F231A" w:rsidRDefault="00C63887">
      <w:pPr>
        <w:spacing w:after="43"/>
        <w:ind w:left="398" w:firstLine="0"/>
      </w:pPr>
      <w:r>
        <w:t>Выполняется следующим образом:</w:t>
      </w:r>
    </w:p>
    <w:p w:rsidR="004F231A" w:rsidRDefault="00C63887">
      <w:pPr>
        <w:numPr>
          <w:ilvl w:val="0"/>
          <w:numId w:val="13"/>
        </w:numPr>
        <w:spacing w:after="43"/>
        <w:ind w:hanging="283"/>
      </w:pPr>
      <w:r>
        <w:t>встаньте, соедините стопы параллельно;</w:t>
      </w:r>
    </w:p>
    <w:p w:rsidR="004F231A" w:rsidRDefault="00C63887">
      <w:pPr>
        <w:numPr>
          <w:ilvl w:val="0"/>
          <w:numId w:val="13"/>
        </w:numPr>
        <w:spacing w:after="43"/>
        <w:ind w:hanging="283"/>
      </w:pPr>
      <w:r>
        <w:t>расслабьтесь;</w:t>
      </w:r>
    </w:p>
    <w:p w:rsidR="004F231A" w:rsidRDefault="00C63887">
      <w:pPr>
        <w:numPr>
          <w:ilvl w:val="0"/>
          <w:numId w:val="13"/>
        </w:numPr>
        <w:ind w:hanging="283"/>
      </w:pPr>
      <w:r>
        <w:t>левую руку вытяните вперед;</w:t>
      </w:r>
    </w:p>
    <w:p w:rsidR="004F231A" w:rsidRDefault="00C63887">
      <w:pPr>
        <w:numPr>
          <w:ilvl w:val="0"/>
          <w:numId w:val="13"/>
        </w:numPr>
        <w:ind w:hanging="283"/>
      </w:pPr>
      <w:proofErr w:type="spellStart"/>
      <w:r>
        <w:t>мотрите</w:t>
      </w:r>
      <w:proofErr w:type="spellEnd"/>
      <w:r>
        <w:t xml:space="preserve"> на нее и рисуйте в воздухе знак бесконечности.</w:t>
      </w:r>
    </w:p>
    <w:p w:rsidR="004F231A" w:rsidRDefault="00C63887">
      <w:pPr>
        <w:spacing w:after="300"/>
        <w:ind w:left="10"/>
      </w:pPr>
      <w:r>
        <w:t>Разминаются обе конечности. Чем чаще будете повторять, тем вероятнее закрепиться эффект.</w:t>
      </w:r>
    </w:p>
    <w:p w:rsidR="004F231A" w:rsidRDefault="00C63887">
      <w:pPr>
        <w:spacing w:line="254" w:lineRule="auto"/>
        <w:ind w:left="393" w:hanging="10"/>
      </w:pPr>
      <w:r>
        <w:rPr>
          <w:b/>
        </w:rPr>
        <w:t xml:space="preserve">Крюки </w:t>
      </w:r>
      <w:proofErr w:type="spellStart"/>
      <w:r>
        <w:rPr>
          <w:b/>
        </w:rPr>
        <w:t>Дениссона</w:t>
      </w:r>
      <w:proofErr w:type="spellEnd"/>
    </w:p>
    <w:p w:rsidR="004F231A" w:rsidRDefault="00C63887">
      <w:pPr>
        <w:spacing w:after="44"/>
        <w:ind w:left="10"/>
      </w:pPr>
      <w:r>
        <w:t>Хороши для плодотворного взаимодействия мозговых полушарий. Благодаря этому вы настроитесь на достижение своих целей. Вы сможете наладить свое эмоциональное состояние, успокоиться, вернуть двигательную активность после инсульта:</w:t>
      </w:r>
    </w:p>
    <w:p w:rsidR="004F231A" w:rsidRDefault="00C63887">
      <w:pPr>
        <w:numPr>
          <w:ilvl w:val="0"/>
          <w:numId w:val="13"/>
        </w:numPr>
        <w:spacing w:after="43"/>
        <w:ind w:hanging="283"/>
      </w:pPr>
      <w:r>
        <w:t>скрестите ноги, положив их одна на другую.</w:t>
      </w:r>
    </w:p>
    <w:p w:rsidR="004F231A" w:rsidRDefault="00C63887">
      <w:pPr>
        <w:numPr>
          <w:ilvl w:val="0"/>
          <w:numId w:val="13"/>
        </w:numPr>
        <w:spacing w:after="44"/>
        <w:ind w:hanging="283"/>
      </w:pPr>
      <w:r>
        <w:t>скрепите замок ладонями вперед и положите на грудь.</w:t>
      </w:r>
    </w:p>
    <w:p w:rsidR="004F231A" w:rsidRDefault="00C63887">
      <w:pPr>
        <w:numPr>
          <w:ilvl w:val="0"/>
          <w:numId w:val="13"/>
        </w:numPr>
        <w:spacing w:after="43"/>
        <w:ind w:hanging="283"/>
      </w:pPr>
      <w:r>
        <w:t>смотрите вверх, расслабьтесь;</w:t>
      </w:r>
    </w:p>
    <w:p w:rsidR="004F231A" w:rsidRDefault="00C63887">
      <w:pPr>
        <w:numPr>
          <w:ilvl w:val="0"/>
          <w:numId w:val="13"/>
        </w:numPr>
        <w:spacing w:after="43"/>
        <w:ind w:hanging="283"/>
      </w:pPr>
      <w:r>
        <w:t>побудьте так несколько минут;</w:t>
      </w:r>
    </w:p>
    <w:p w:rsidR="004F231A" w:rsidRDefault="00C63887">
      <w:pPr>
        <w:numPr>
          <w:ilvl w:val="0"/>
          <w:numId w:val="13"/>
        </w:numPr>
        <w:ind w:hanging="283"/>
      </w:pPr>
      <w:r>
        <w:t>после опустите взгляд вниз, а потом выверните кисти вперед и разомкните пальцы.</w:t>
      </w:r>
    </w:p>
    <w:p w:rsidR="004F231A" w:rsidRDefault="00C63887">
      <w:pPr>
        <w:ind w:left="10"/>
      </w:pPr>
      <w:r>
        <w:t>Это упражнения для тренировки мозга для пожилых людей нужно выполнять ежедневно без выходных, чтобы ваши легкие лучше наполнялись кислородом. Также помогает уменьшить стресс.</w:t>
      </w:r>
    </w:p>
    <w:p w:rsidR="004F231A" w:rsidRDefault="00C63887">
      <w:pPr>
        <w:ind w:left="10"/>
      </w:pPr>
      <w:r>
        <w:t>Это упражнение можно выполнять каждый день как зарядку для мозга и ума пожилым людям.</w:t>
      </w:r>
    </w:p>
    <w:p w:rsidR="004F231A" w:rsidRDefault="00C63887">
      <w:pPr>
        <w:pStyle w:val="1"/>
        <w:spacing w:after="164"/>
        <w:ind w:left="393"/>
      </w:pPr>
      <w:r>
        <w:t>3.4.  Система упражнений для самостоятельных занятий</w:t>
      </w:r>
    </w:p>
    <w:p w:rsidR="004F231A" w:rsidRDefault="00C63887">
      <w:pPr>
        <w:numPr>
          <w:ilvl w:val="0"/>
          <w:numId w:val="14"/>
        </w:numPr>
        <w:ind w:right="65"/>
      </w:pPr>
      <w:r>
        <w:t>Полностью меняется привычный маршрут. Это может быть дорога в магазин, на прогулку, в театр. Зачастую человек ходит самым коротким путем, поэтому изменить привычную дорогу поначалу будет тяжело. Однако такая тренировка полезна не только для мозга, но и для тела. Выбирая разные улицы, обходя встречные объекты с разных сторон и меняя автобусы, человек тренирует пространственную память.</w:t>
      </w:r>
    </w:p>
    <w:p w:rsidR="004F231A" w:rsidRDefault="00C63887">
      <w:pPr>
        <w:numPr>
          <w:ilvl w:val="0"/>
          <w:numId w:val="14"/>
        </w:numPr>
        <w:ind w:right="65"/>
      </w:pPr>
      <w:r>
        <w:t>Следующим правилом является изменение ведущей руки. Правши в течение дня должны делать основные действия левой рукой, а левши- наоборот. Таким образом, можно почистить зубы, обувь, взять ложку или кружку. Полезным фактором будет практика письма той рукой, которая в привычной жизни не задействована. Такие упражнения благотворно влияют на память, укрепляют связь между полушариями и развивают интеллектуальные способности.</w:t>
      </w:r>
    </w:p>
    <w:p w:rsidR="004F231A" w:rsidRDefault="00C63887">
      <w:pPr>
        <w:numPr>
          <w:ilvl w:val="0"/>
          <w:numId w:val="14"/>
        </w:numPr>
        <w:ind w:right="65"/>
      </w:pPr>
      <w:r>
        <w:t>Каждый день необходимо изучать новые запахи. Это могут быть продукты питания, косметика, бытовые предметы, цветы.</w:t>
      </w:r>
    </w:p>
    <w:p w:rsidR="004F231A" w:rsidRDefault="00C63887">
      <w:pPr>
        <w:numPr>
          <w:ilvl w:val="0"/>
          <w:numId w:val="14"/>
        </w:numPr>
        <w:ind w:right="65"/>
      </w:pPr>
      <w:r>
        <w:t>Подключить ноги. Стопы человека имеют множество нервных окончаний, которые взаимодействуют с мозгом. Именно поэтому некоторые действия рекомендуется проводить с помощью ног.</w:t>
      </w:r>
    </w:p>
    <w:p w:rsidR="004F231A" w:rsidRDefault="00C63887">
      <w:pPr>
        <w:numPr>
          <w:ilvl w:val="0"/>
          <w:numId w:val="14"/>
        </w:numPr>
        <w:ind w:right="65"/>
      </w:pPr>
      <w:r>
        <w:lastRenderedPageBreak/>
        <w:t>Не менее эффективно выполнять привычные действия с закрытыми глазами. Можно передвигаться по комнате наощупь, искать предметы, одеваться. Во время такой тренировки мозг заставляет работать те участки, которые не задействованы в обычной жизни.</w:t>
      </w:r>
    </w:p>
    <w:p w:rsidR="004F231A" w:rsidRDefault="00C63887">
      <w:pPr>
        <w:numPr>
          <w:ilvl w:val="0"/>
          <w:numId w:val="14"/>
        </w:numPr>
        <w:ind w:right="65"/>
      </w:pPr>
      <w:r>
        <w:t>Специалисты рекомендуют уделить внимание развитию тактильных ощущений. Тренироваться можно на монетах разного достоинства. Например, стоя в очереди или на остановке, рукой в кармане можно ощупывать монеты и пытаться узнать их значение. Наряду с этим стоит изучить шрифт Брайля, который предназначен для слепых людей.</w:t>
      </w:r>
    </w:p>
    <w:p w:rsidR="004F231A" w:rsidRDefault="00C63887">
      <w:pPr>
        <w:numPr>
          <w:ilvl w:val="0"/>
          <w:numId w:val="14"/>
        </w:numPr>
        <w:ind w:right="65"/>
      </w:pPr>
      <w:r>
        <w:t>Рекомендуется, по возможности, посещать новые страны, изучать улицы городов, их историю и особенности.</w:t>
      </w:r>
    </w:p>
    <w:p w:rsidR="004F231A" w:rsidRDefault="00C63887">
      <w:pPr>
        <w:numPr>
          <w:ilvl w:val="0"/>
          <w:numId w:val="14"/>
        </w:numPr>
        <w:ind w:right="65"/>
      </w:pPr>
      <w:r>
        <w:t>Менять обычный темп жизни. Если человек постоянно куда-то спешит, необходимо замедлить каждое действие, например, потратить на завтрак не 10 мин, а 30. Для медлительных людей всё рекомендуется проделать наоборот.</w:t>
      </w:r>
    </w:p>
    <w:p w:rsidR="004F231A" w:rsidRDefault="00C63887">
      <w:pPr>
        <w:numPr>
          <w:ilvl w:val="0"/>
          <w:numId w:val="14"/>
        </w:numPr>
        <w:ind w:right="65"/>
      </w:pPr>
      <w:r>
        <w:t xml:space="preserve">Общение с новыми людьми. Этот пункт особо важен для замкнутых личностей, так как выход из зоны комфорта способствует новым эмоциям, делает человека коммуникабельным и </w:t>
      </w:r>
      <w:proofErr w:type="spellStart"/>
      <w:r>
        <w:t>стрессоустойчивым</w:t>
      </w:r>
      <w:proofErr w:type="spellEnd"/>
      <w:r>
        <w:t>.</w:t>
      </w:r>
    </w:p>
    <w:p w:rsidR="004F231A" w:rsidRDefault="00C63887">
      <w:pPr>
        <w:numPr>
          <w:ilvl w:val="0"/>
          <w:numId w:val="14"/>
        </w:numPr>
        <w:ind w:right="65"/>
      </w:pPr>
      <w:r>
        <w:t>Свободное время стоит уделять чтению книг и журналов. Можно начать с таких тем, которые раньше не интересовали.</w:t>
      </w:r>
    </w:p>
    <w:p w:rsidR="004F231A" w:rsidRDefault="00C63887">
      <w:pPr>
        <w:numPr>
          <w:ilvl w:val="0"/>
          <w:numId w:val="14"/>
        </w:numPr>
        <w:ind w:right="65"/>
      </w:pPr>
      <w:r>
        <w:lastRenderedPageBreak/>
        <w:t>Искать взаимосвязи между предметами. Для начала можно взять два предмета в комнате (например, кресло и компьютерную мышь) и сконцентрировать внимание на их общих чертах.</w:t>
      </w:r>
    </w:p>
    <w:p w:rsidR="004F231A" w:rsidRDefault="008223D9">
      <w:pPr>
        <w:numPr>
          <w:ilvl w:val="0"/>
          <w:numId w:val="14"/>
        </w:numPr>
        <w:ind w:right="65"/>
      </w:pPr>
      <w:r>
        <w:t xml:space="preserve">  </w:t>
      </w:r>
      <w:r w:rsidR="00C63887">
        <w:t xml:space="preserve">Занятия </w:t>
      </w:r>
      <w:proofErr w:type="spellStart"/>
      <w:r w:rsidR="00C63887">
        <w:t>нейробикой</w:t>
      </w:r>
      <w:proofErr w:type="spellEnd"/>
      <w:r w:rsidR="00C63887">
        <w:t xml:space="preserve"> могут проходить и в стенах кухни. Приготовление нового блюда, изучение необычного рецепта и особая подача на стол позволят открыть себя с другой стороны и порадовать близких вкусным ужином.</w:t>
      </w:r>
    </w:p>
    <w:p w:rsidR="004F231A" w:rsidRDefault="00C63887">
      <w:pPr>
        <w:numPr>
          <w:ilvl w:val="0"/>
          <w:numId w:val="14"/>
        </w:numPr>
        <w:ind w:right="65"/>
      </w:pPr>
      <w:r>
        <w:t>Тренировать свою память можно путем запоминания анекдотов, шуток и афоризмов. Это поможет не только улучшить запоминание, но и развить креативность мышления.</w:t>
      </w:r>
    </w:p>
    <w:p w:rsidR="004F231A" w:rsidRDefault="00C63887">
      <w:pPr>
        <w:numPr>
          <w:ilvl w:val="0"/>
          <w:numId w:val="14"/>
        </w:numPr>
        <w:ind w:right="65"/>
      </w:pPr>
      <w:r>
        <w:t>Просмотр телевизора без звука. Таким образом, человек должен угадать, о чем идет речь в передаче или фильме.</w:t>
      </w:r>
    </w:p>
    <w:p w:rsidR="004F231A" w:rsidRDefault="00C63887">
      <w:pPr>
        <w:numPr>
          <w:ilvl w:val="0"/>
          <w:numId w:val="14"/>
        </w:numPr>
        <w:ind w:right="65"/>
      </w:pPr>
      <w:r>
        <w:t>Рекомендуется каждую неделю переставлять вещи в своей квартире. Не обязательно менять положение мебели, достаточно перевесить картину, переставить цветок и другие небольшие объекты.</w:t>
      </w:r>
    </w:p>
    <w:p w:rsidR="004F231A" w:rsidRDefault="00C63887">
      <w:pPr>
        <w:numPr>
          <w:ilvl w:val="0"/>
          <w:numId w:val="14"/>
        </w:numPr>
        <w:ind w:right="65"/>
      </w:pPr>
      <w:r>
        <w:t>Тем, кто уделяет много времени компьютеру, необходимо периодически менять фон рабочего стола.</w:t>
      </w:r>
    </w:p>
    <w:p w:rsidR="004F231A" w:rsidRDefault="00C63887">
      <w:pPr>
        <w:numPr>
          <w:ilvl w:val="0"/>
          <w:numId w:val="14"/>
        </w:numPr>
        <w:ind w:right="65"/>
      </w:pPr>
      <w:r>
        <w:t>Не стоит зацикливаться на одной одежде или одинаковой цветовой гамме. Даже если человек не имеет большого гардероба, можно комбинировать и менять несколько вещей, создавая новый образ.</w:t>
      </w:r>
    </w:p>
    <w:p w:rsidR="004F231A" w:rsidRDefault="00C63887">
      <w:pPr>
        <w:numPr>
          <w:ilvl w:val="0"/>
          <w:numId w:val="14"/>
        </w:numPr>
        <w:ind w:right="65"/>
      </w:pPr>
      <w:r>
        <w:lastRenderedPageBreak/>
        <w:t>В транспорте или на улице рекомендуется обращать внимание на окружающий мир, играть мысленно в слова, считать прохожих людей, изучать рельеф имеющихся монет.</w:t>
      </w:r>
    </w:p>
    <w:p w:rsidR="004F231A" w:rsidRDefault="00C63887">
      <w:pPr>
        <w:ind w:left="10"/>
      </w:pPr>
      <w:r>
        <w:t>Эти упражнения рекомендуем выполнять индивидуально и регулярно.</w:t>
      </w:r>
    </w:p>
    <w:p w:rsidR="004F231A" w:rsidRDefault="00C63887">
      <w:pPr>
        <w:spacing w:after="58" w:line="254" w:lineRule="auto"/>
        <w:ind w:left="137" w:hanging="109"/>
        <w:jc w:val="left"/>
      </w:pPr>
      <w:r>
        <w:rPr>
          <w:b/>
          <w:sz w:val="30"/>
        </w:rPr>
        <w:t xml:space="preserve">4. Опыт работы по проведению </w:t>
      </w:r>
      <w:proofErr w:type="gramStart"/>
      <w:r>
        <w:rPr>
          <w:b/>
          <w:sz w:val="30"/>
        </w:rPr>
        <w:t>занятий  с</w:t>
      </w:r>
      <w:proofErr w:type="gramEnd"/>
      <w:r>
        <w:rPr>
          <w:b/>
          <w:sz w:val="30"/>
        </w:rPr>
        <w:t xml:space="preserve"> элементами </w:t>
      </w:r>
      <w:proofErr w:type="spellStart"/>
      <w:r>
        <w:rPr>
          <w:b/>
          <w:sz w:val="30"/>
        </w:rPr>
        <w:t>нейробики</w:t>
      </w:r>
      <w:proofErr w:type="spellEnd"/>
      <w:r>
        <w:rPr>
          <w:b/>
          <w:sz w:val="30"/>
        </w:rPr>
        <w:t xml:space="preserve"> для пожилых людей</w:t>
      </w:r>
    </w:p>
    <w:p w:rsidR="004F231A" w:rsidRDefault="00C63887">
      <w:pPr>
        <w:spacing w:line="254" w:lineRule="auto"/>
        <w:ind w:left="393" w:hanging="10"/>
      </w:pPr>
      <w:r>
        <w:rPr>
          <w:b/>
        </w:rPr>
        <w:t>Структура занятий:</w:t>
      </w:r>
    </w:p>
    <w:p w:rsidR="004F231A" w:rsidRDefault="00C63887">
      <w:pPr>
        <w:spacing w:after="65" w:line="259" w:lineRule="auto"/>
        <w:ind w:left="397" w:firstLine="0"/>
        <w:jc w:val="left"/>
      </w:pPr>
      <w:r>
        <w:rPr>
          <w:rFonts w:ascii="Calibri" w:eastAsia="Calibri" w:hAnsi="Calibri" w:cs="Calibri"/>
          <w:noProof/>
          <w:sz w:val="22"/>
        </w:rPr>
        <mc:AlternateContent>
          <mc:Choice Requires="wpg">
            <w:drawing>
              <wp:inline distT="0" distB="0" distL="0" distR="0">
                <wp:extent cx="3851999" cy="12700"/>
                <wp:effectExtent l="0" t="0" r="0" b="0"/>
                <wp:docPr id="33777" name="Group 33777"/>
                <wp:cNvGraphicFramePr/>
                <a:graphic xmlns:a="http://schemas.openxmlformats.org/drawingml/2006/main">
                  <a:graphicData uri="http://schemas.microsoft.com/office/word/2010/wordprocessingGroup">
                    <wpg:wgp>
                      <wpg:cNvGrpSpPr/>
                      <wpg:grpSpPr>
                        <a:xfrm>
                          <a:off x="0" y="0"/>
                          <a:ext cx="3851999" cy="12700"/>
                          <a:chOff x="0" y="0"/>
                          <a:chExt cx="3851999" cy="12700"/>
                        </a:xfrm>
                      </wpg:grpSpPr>
                      <wps:wsp>
                        <wps:cNvPr id="1410" name="Shape 1410"/>
                        <wps:cNvSpPr/>
                        <wps:spPr>
                          <a:xfrm>
                            <a:off x="0" y="0"/>
                            <a:ext cx="3851999" cy="0"/>
                          </a:xfrm>
                          <a:custGeom>
                            <a:avLst/>
                            <a:gdLst/>
                            <a:ahLst/>
                            <a:cxnLst/>
                            <a:rect l="0" t="0" r="0" b="0"/>
                            <a:pathLst>
                              <a:path w="3851999">
                                <a:moveTo>
                                  <a:pt x="0" y="0"/>
                                </a:moveTo>
                                <a:lnTo>
                                  <a:pt x="3851999"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777" style="width:303.307pt;height:1pt;mso-position-horizontal-relative:char;mso-position-vertical-relative:line" coordsize="38519,127">
                <v:shape id="Shape 1410" style="position:absolute;width:38519;height:0;left:0;top:0;" coordsize="3851999,0" path="m0,0l3851999,0">
                  <v:stroke weight="1pt" endcap="flat" joinstyle="miter" miterlimit="10" on="true" color="#000000"/>
                  <v:fill on="false" color="#000000" opacity="0"/>
                </v:shape>
              </v:group>
            </w:pict>
          </mc:Fallback>
        </mc:AlternateContent>
      </w:r>
    </w:p>
    <w:p w:rsidR="004F231A" w:rsidRDefault="00C63887">
      <w:pPr>
        <w:ind w:left="10"/>
      </w:pPr>
      <w:r>
        <w:rPr>
          <w:i/>
        </w:rPr>
        <w:t xml:space="preserve">Вводная часть (10 минут) </w:t>
      </w:r>
      <w:r>
        <w:t>направлена на решение таких задач, как оценка уровня усвоения предыдущего материала, актуализация темы; создание доброжелательной и продуктивной атмосферы.</w:t>
      </w:r>
    </w:p>
    <w:p w:rsidR="004F231A" w:rsidRDefault="00C63887">
      <w:pPr>
        <w:ind w:left="10"/>
      </w:pPr>
      <w:r>
        <w:rPr>
          <w:i/>
        </w:rPr>
        <w:t>Основная часть (25 минут)</w:t>
      </w:r>
      <w:r>
        <w:t xml:space="preserve">, включающая в себя несколько тематических заданий в сочетании с различными видами гимнастики и упражнений для мозга с подключением к работе обоих полушарий </w:t>
      </w:r>
      <w:proofErr w:type="gramStart"/>
      <w:r>
        <w:t>и  упражнениями</w:t>
      </w:r>
      <w:proofErr w:type="gramEnd"/>
      <w:r>
        <w:t xml:space="preserve"> на снятие психологического напряжения. </w:t>
      </w:r>
    </w:p>
    <w:p w:rsidR="004F231A" w:rsidRDefault="00C63887">
      <w:pPr>
        <w:ind w:left="10"/>
      </w:pPr>
      <w:r>
        <w:rPr>
          <w:i/>
        </w:rPr>
        <w:t xml:space="preserve">Заключительная часть занятия (10 минут) </w:t>
      </w:r>
      <w:r>
        <w:t xml:space="preserve">направлена на подведение </w:t>
      </w:r>
      <w:proofErr w:type="gramStart"/>
      <w:r>
        <w:t>итогов;  получение</w:t>
      </w:r>
      <w:proofErr w:type="gramEnd"/>
      <w:r>
        <w:t xml:space="preserve"> обратной связи по тематике текущего занятия, релаксацию и процедуры завершения тренинга.</w:t>
      </w:r>
    </w:p>
    <w:p w:rsidR="004F231A" w:rsidRDefault="00C63887">
      <w:pPr>
        <w:spacing w:after="164" w:line="254" w:lineRule="auto"/>
        <w:ind w:left="393" w:hanging="10"/>
        <w:jc w:val="left"/>
      </w:pPr>
      <w:r>
        <w:rPr>
          <w:b/>
          <w:i/>
        </w:rPr>
        <w:t xml:space="preserve">4.1.  Программа занятий с применением элементов </w:t>
      </w:r>
      <w:proofErr w:type="spellStart"/>
      <w:r>
        <w:rPr>
          <w:b/>
          <w:i/>
        </w:rPr>
        <w:t>нейробики</w:t>
      </w:r>
      <w:proofErr w:type="spellEnd"/>
    </w:p>
    <w:p w:rsidR="004F231A" w:rsidRDefault="00C63887">
      <w:pPr>
        <w:spacing w:after="413"/>
        <w:ind w:left="10"/>
      </w:pPr>
      <w:r>
        <w:t xml:space="preserve">(Варианты занятий для когнитивной стимуляции мозга пожилых людей с использованием элементов </w:t>
      </w:r>
      <w:proofErr w:type="spellStart"/>
      <w:r>
        <w:t>нейробики</w:t>
      </w:r>
      <w:proofErr w:type="spellEnd"/>
      <w:r>
        <w:t>.)</w:t>
      </w:r>
    </w:p>
    <w:p w:rsidR="004F231A" w:rsidRDefault="00C63887">
      <w:pPr>
        <w:spacing w:line="254" w:lineRule="auto"/>
        <w:ind w:left="393" w:hanging="10"/>
      </w:pPr>
      <w:r>
        <w:rPr>
          <w:b/>
        </w:rPr>
        <w:t>Занятие № 1</w:t>
      </w:r>
    </w:p>
    <w:p w:rsidR="004F231A" w:rsidRDefault="00C63887">
      <w:pPr>
        <w:spacing w:after="66" w:line="259" w:lineRule="auto"/>
        <w:ind w:left="398" w:firstLine="0"/>
        <w:jc w:val="left"/>
      </w:pPr>
      <w:r>
        <w:rPr>
          <w:rFonts w:ascii="Calibri" w:eastAsia="Calibri" w:hAnsi="Calibri" w:cs="Calibri"/>
          <w:noProof/>
          <w:sz w:val="22"/>
        </w:rPr>
        <mc:AlternateContent>
          <mc:Choice Requires="wpg">
            <w:drawing>
              <wp:inline distT="0" distB="0" distL="0" distR="0">
                <wp:extent cx="3851999" cy="12700"/>
                <wp:effectExtent l="0" t="0" r="0" b="0"/>
                <wp:docPr id="33678" name="Group 33678"/>
                <wp:cNvGraphicFramePr/>
                <a:graphic xmlns:a="http://schemas.openxmlformats.org/drawingml/2006/main">
                  <a:graphicData uri="http://schemas.microsoft.com/office/word/2010/wordprocessingGroup">
                    <wpg:wgp>
                      <wpg:cNvGrpSpPr/>
                      <wpg:grpSpPr>
                        <a:xfrm>
                          <a:off x="0" y="0"/>
                          <a:ext cx="3851999" cy="12700"/>
                          <a:chOff x="0" y="0"/>
                          <a:chExt cx="3851999" cy="12700"/>
                        </a:xfrm>
                      </wpg:grpSpPr>
                      <wps:wsp>
                        <wps:cNvPr id="1456" name="Shape 1456"/>
                        <wps:cNvSpPr/>
                        <wps:spPr>
                          <a:xfrm>
                            <a:off x="0" y="0"/>
                            <a:ext cx="3851999" cy="0"/>
                          </a:xfrm>
                          <a:custGeom>
                            <a:avLst/>
                            <a:gdLst/>
                            <a:ahLst/>
                            <a:cxnLst/>
                            <a:rect l="0" t="0" r="0" b="0"/>
                            <a:pathLst>
                              <a:path w="3851999">
                                <a:moveTo>
                                  <a:pt x="0" y="0"/>
                                </a:moveTo>
                                <a:lnTo>
                                  <a:pt x="3851999"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678" style="width:303.307pt;height:1pt;mso-position-horizontal-relative:char;mso-position-vertical-relative:line" coordsize="38519,127">
                <v:shape id="Shape 1456" style="position:absolute;width:38519;height:0;left:0;top:0;" coordsize="3851999,0" path="m0,0l3851999,0">
                  <v:stroke weight="1pt" endcap="flat" joinstyle="miter" miterlimit="10" on="true" color="#000000"/>
                  <v:fill on="false" color="#000000" opacity="0"/>
                </v:shape>
              </v:group>
            </w:pict>
          </mc:Fallback>
        </mc:AlternateContent>
      </w:r>
    </w:p>
    <w:p w:rsidR="004F231A" w:rsidRDefault="00C63887">
      <w:pPr>
        <w:spacing w:after="300"/>
        <w:ind w:left="10"/>
      </w:pPr>
      <w:r>
        <w:rPr>
          <w:b/>
        </w:rPr>
        <w:lastRenderedPageBreak/>
        <w:t xml:space="preserve">Вводная часть </w:t>
      </w:r>
      <w:r>
        <w:t>(Оценка уровня усвоения предыдущего занятия, актуализация темы занятия).</w:t>
      </w:r>
    </w:p>
    <w:p w:rsidR="004F231A" w:rsidRDefault="00C63887">
      <w:pPr>
        <w:spacing w:line="254" w:lineRule="auto"/>
        <w:ind w:left="393" w:right="3409" w:hanging="10"/>
      </w:pPr>
      <w:r>
        <w:rPr>
          <w:b/>
        </w:rPr>
        <w:t>Основная часть 1. Игра «Представьте».</w:t>
      </w:r>
    </w:p>
    <w:p w:rsidR="004F231A" w:rsidRDefault="00C63887">
      <w:pPr>
        <w:ind w:left="10" w:right="65"/>
      </w:pPr>
      <w:r>
        <w:rPr>
          <w:i/>
        </w:rPr>
        <w:t xml:space="preserve">Цель: </w:t>
      </w:r>
      <w:r>
        <w:t>активизация участников, включение в общее пространство, знакомство между собой, повышение настроения, разминка.</w:t>
      </w:r>
    </w:p>
    <w:p w:rsidR="004F231A" w:rsidRDefault="00C63887">
      <w:pPr>
        <w:ind w:left="10" w:right="143"/>
      </w:pPr>
      <w:r>
        <w:rPr>
          <w:noProof/>
        </w:rPr>
        <w:drawing>
          <wp:anchor distT="0" distB="0" distL="114300" distR="114300" simplePos="0" relativeHeight="251658240" behindDoc="0" locked="0" layoutInCell="1" allowOverlap="0">
            <wp:simplePos x="0" y="0"/>
            <wp:positionH relativeFrom="column">
              <wp:posOffset>1966937</wp:posOffset>
            </wp:positionH>
            <wp:positionV relativeFrom="paragraph">
              <wp:posOffset>2197</wp:posOffset>
            </wp:positionV>
            <wp:extent cx="2088000" cy="1563853"/>
            <wp:effectExtent l="0" t="0" r="0" b="0"/>
            <wp:wrapSquare wrapText="bothSides"/>
            <wp:docPr id="1539" name="Picture 1539"/>
            <wp:cNvGraphicFramePr/>
            <a:graphic xmlns:a="http://schemas.openxmlformats.org/drawingml/2006/main">
              <a:graphicData uri="http://schemas.openxmlformats.org/drawingml/2006/picture">
                <pic:pic xmlns:pic="http://schemas.openxmlformats.org/drawingml/2006/picture">
                  <pic:nvPicPr>
                    <pic:cNvPr id="1539" name="Picture 1539"/>
                    <pic:cNvPicPr/>
                  </pic:nvPicPr>
                  <pic:blipFill>
                    <a:blip r:embed="rId10"/>
                    <a:stretch>
                      <a:fillRect/>
                    </a:stretch>
                  </pic:blipFill>
                  <pic:spPr>
                    <a:xfrm>
                      <a:off x="0" y="0"/>
                      <a:ext cx="2088000" cy="1563853"/>
                    </a:xfrm>
                    <a:prstGeom prst="rect">
                      <a:avLst/>
                    </a:prstGeom>
                  </pic:spPr>
                </pic:pic>
              </a:graphicData>
            </a:graphic>
          </wp:anchor>
        </w:drawing>
      </w:r>
      <w:r>
        <w:rPr>
          <w:i/>
        </w:rPr>
        <w:t xml:space="preserve">Проведение: </w:t>
      </w:r>
      <w:r>
        <w:t xml:space="preserve">ведущий объясняет, что каждому участнику будет передаваться мячик и задаваться вопрос, на который он или она ответит. Вопросы несложные и не всегда серьезные, поэтому предлагается отвечать сразу, </w:t>
      </w:r>
    </w:p>
    <w:p w:rsidR="004F231A" w:rsidRDefault="00C63887">
      <w:pPr>
        <w:ind w:left="10" w:right="66" w:firstLine="0"/>
      </w:pPr>
      <w:r>
        <w:t>сильно не задумываясь. Затем одному из участников передается мяч и задается первый вопрос. После ответа этот же участник передает мяч любому другому участнику, и ведущий адресует ему следующий вопрос и так далее, пока все участники группы не окажутся задействованными.</w:t>
      </w:r>
    </w:p>
    <w:p w:rsidR="004F231A" w:rsidRDefault="00C63887">
      <w:pPr>
        <w:spacing w:line="254" w:lineRule="auto"/>
        <w:ind w:left="407" w:hanging="10"/>
      </w:pPr>
      <w:r>
        <w:rPr>
          <w:i/>
        </w:rPr>
        <w:t>Вопросы для проведения игры могут быть такими:</w:t>
      </w:r>
    </w:p>
    <w:p w:rsidR="004F231A" w:rsidRDefault="00C63887">
      <w:pPr>
        <w:numPr>
          <w:ilvl w:val="0"/>
          <w:numId w:val="17"/>
        </w:numPr>
        <w:ind w:hanging="170"/>
      </w:pPr>
      <w:r>
        <w:t>Если бы у Вас была волшебная палочка, что бы Вы пожелали?</w:t>
      </w:r>
    </w:p>
    <w:p w:rsidR="004F231A" w:rsidRDefault="00C63887">
      <w:pPr>
        <w:numPr>
          <w:ilvl w:val="0"/>
          <w:numId w:val="17"/>
        </w:numPr>
        <w:ind w:hanging="170"/>
      </w:pPr>
      <w:r>
        <w:t>Представьте, что у Вас есть спортивная машина. Какого она цвета?</w:t>
      </w:r>
    </w:p>
    <w:p w:rsidR="004F231A" w:rsidRDefault="00C63887">
      <w:pPr>
        <w:numPr>
          <w:ilvl w:val="0"/>
          <w:numId w:val="17"/>
        </w:numPr>
        <w:ind w:hanging="170"/>
      </w:pPr>
      <w:r>
        <w:lastRenderedPageBreak/>
        <w:t>Если бы Вы написали книгу, о чем была бы она?</w:t>
      </w:r>
    </w:p>
    <w:p w:rsidR="004F231A" w:rsidRDefault="00C63887">
      <w:pPr>
        <w:numPr>
          <w:ilvl w:val="0"/>
          <w:numId w:val="17"/>
        </w:numPr>
        <w:ind w:hanging="170"/>
      </w:pPr>
      <w:r>
        <w:t xml:space="preserve">Представьте себя в детстве в хороший летний день. </w:t>
      </w:r>
    </w:p>
    <w:p w:rsidR="004F231A" w:rsidRDefault="00C63887">
      <w:pPr>
        <w:ind w:left="567" w:firstLine="0"/>
      </w:pPr>
      <w:r>
        <w:t>Чем Вы занимаетесь?</w:t>
      </w:r>
    </w:p>
    <w:p w:rsidR="004F231A" w:rsidRDefault="00C63887">
      <w:pPr>
        <w:numPr>
          <w:ilvl w:val="0"/>
          <w:numId w:val="17"/>
        </w:numPr>
        <w:ind w:hanging="170"/>
      </w:pPr>
      <w:r>
        <w:t>Если бы у Вас был миллион рублей, что бы Вы с ним сделали?</w:t>
      </w:r>
    </w:p>
    <w:p w:rsidR="004F231A" w:rsidRDefault="00C63887">
      <w:pPr>
        <w:numPr>
          <w:ilvl w:val="0"/>
          <w:numId w:val="17"/>
        </w:numPr>
        <w:ind w:hanging="170"/>
      </w:pPr>
      <w:r>
        <w:t>Если бы Вы могли поехать в любой уголок мира, куда бы Вы отправились?</w:t>
      </w:r>
    </w:p>
    <w:p w:rsidR="004F231A" w:rsidRDefault="00C63887">
      <w:pPr>
        <w:numPr>
          <w:ilvl w:val="0"/>
          <w:numId w:val="17"/>
        </w:numPr>
        <w:ind w:hanging="170"/>
      </w:pPr>
      <w:r>
        <w:t>Назовите три блюда, которые Вы любите больше всего? - Если бы Вы играли на сцене, то какую роль (роли)?</w:t>
      </w:r>
    </w:p>
    <w:p w:rsidR="004F231A" w:rsidRDefault="00C63887">
      <w:pPr>
        <w:numPr>
          <w:ilvl w:val="0"/>
          <w:numId w:val="17"/>
        </w:numPr>
        <w:ind w:hanging="170"/>
      </w:pPr>
      <w:r>
        <w:t>Какое женское/ мужское имя Вам нравится больше всего?</w:t>
      </w:r>
    </w:p>
    <w:p w:rsidR="004F231A" w:rsidRDefault="00C63887">
      <w:pPr>
        <w:numPr>
          <w:ilvl w:val="0"/>
          <w:numId w:val="17"/>
        </w:numPr>
        <w:ind w:hanging="170"/>
      </w:pPr>
      <w:r>
        <w:t>Если бы Вы могли жить в любую эпоху, в какое время Вам хотелось бы жить?   -  и любые другие.</w:t>
      </w:r>
    </w:p>
    <w:p w:rsidR="004F231A" w:rsidRDefault="00C63887">
      <w:pPr>
        <w:spacing w:after="300"/>
        <w:ind w:left="10"/>
      </w:pPr>
      <w:r>
        <w:t>После игры можно обсудить с участниками, что нового они узнали друг о друге, хотел бы кто-то доставшийся ему вопрос задать кому-то другому или, возможно, придумать свой вариант вопроса.</w:t>
      </w:r>
    </w:p>
    <w:p w:rsidR="004F231A" w:rsidRDefault="00C63887">
      <w:pPr>
        <w:numPr>
          <w:ilvl w:val="0"/>
          <w:numId w:val="18"/>
        </w:numPr>
        <w:spacing w:line="254" w:lineRule="auto"/>
        <w:ind w:hanging="390"/>
      </w:pPr>
      <w:r>
        <w:rPr>
          <w:b/>
        </w:rPr>
        <w:t>Определение понятий</w:t>
      </w:r>
    </w:p>
    <w:p w:rsidR="004F231A" w:rsidRDefault="00C63887">
      <w:pPr>
        <w:spacing w:after="1"/>
        <w:ind w:left="1" w:right="9" w:firstLine="99"/>
        <w:jc w:val="right"/>
      </w:pPr>
      <w:r>
        <w:rPr>
          <w:noProof/>
        </w:rPr>
        <w:drawing>
          <wp:anchor distT="0" distB="0" distL="114300" distR="114300" simplePos="0" relativeHeight="251659264" behindDoc="0" locked="0" layoutInCell="1" allowOverlap="0">
            <wp:simplePos x="0" y="0"/>
            <wp:positionH relativeFrom="column">
              <wp:posOffset>324</wp:posOffset>
            </wp:positionH>
            <wp:positionV relativeFrom="paragraph">
              <wp:posOffset>-2982</wp:posOffset>
            </wp:positionV>
            <wp:extent cx="2075688" cy="1493520"/>
            <wp:effectExtent l="0" t="0" r="0" b="0"/>
            <wp:wrapSquare wrapText="bothSides"/>
            <wp:docPr id="43002" name="Picture 43002"/>
            <wp:cNvGraphicFramePr/>
            <a:graphic xmlns:a="http://schemas.openxmlformats.org/drawingml/2006/main">
              <a:graphicData uri="http://schemas.openxmlformats.org/drawingml/2006/picture">
                <pic:pic xmlns:pic="http://schemas.openxmlformats.org/drawingml/2006/picture">
                  <pic:nvPicPr>
                    <pic:cNvPr id="43002" name="Picture 43002"/>
                    <pic:cNvPicPr/>
                  </pic:nvPicPr>
                  <pic:blipFill>
                    <a:blip r:embed="rId11"/>
                    <a:stretch>
                      <a:fillRect/>
                    </a:stretch>
                  </pic:blipFill>
                  <pic:spPr>
                    <a:xfrm>
                      <a:off x="0" y="0"/>
                      <a:ext cx="2075688" cy="1493520"/>
                    </a:xfrm>
                    <a:prstGeom prst="rect">
                      <a:avLst/>
                    </a:prstGeom>
                  </pic:spPr>
                </pic:pic>
              </a:graphicData>
            </a:graphic>
          </wp:anchor>
        </w:drawing>
      </w:r>
      <w:r>
        <w:rPr>
          <w:i/>
        </w:rPr>
        <w:t xml:space="preserve">Цель: </w:t>
      </w:r>
      <w:r>
        <w:rPr>
          <w:i/>
        </w:rPr>
        <w:tab/>
      </w:r>
      <w:r>
        <w:t>поддержание внимания, памяти, мыслительных процессов у пожилых людей.</w:t>
      </w:r>
    </w:p>
    <w:p w:rsidR="004F231A" w:rsidRDefault="00C63887">
      <w:pPr>
        <w:spacing w:after="1"/>
        <w:ind w:left="11" w:right="9" w:hanging="10"/>
        <w:jc w:val="right"/>
      </w:pPr>
      <w:r>
        <w:rPr>
          <w:i/>
        </w:rPr>
        <w:t>Список книг и фильмов</w:t>
      </w:r>
      <w:r>
        <w:t xml:space="preserve"> (старые, хорошо известные </w:t>
      </w:r>
      <w:r>
        <w:tab/>
        <w:t xml:space="preserve">пожилым </w:t>
      </w:r>
      <w:r>
        <w:tab/>
        <w:t xml:space="preserve">людям): «Москва слезам не верит», «Бриллиантовая рука», «Свадьба в Малиновке», «… А </w:t>
      </w:r>
      <w:r>
        <w:lastRenderedPageBreak/>
        <w:t>зори здесь тихие», «Табор уходит в небо</w:t>
      </w:r>
      <w:proofErr w:type="gramStart"/>
      <w:r>
        <w:t>»,  «</w:t>
      </w:r>
      <w:proofErr w:type="gramEnd"/>
      <w:r>
        <w:t>Джентльмены удачи», «Калина красная», «</w:t>
      </w:r>
      <w:proofErr w:type="spellStart"/>
      <w:r>
        <w:t>Афоня</w:t>
      </w:r>
      <w:proofErr w:type="spellEnd"/>
      <w:r>
        <w:t>»; «Мастер и Маргарита» М. Булгакова, «Преступление и наказание» Ф. Достоевского.</w:t>
      </w:r>
    </w:p>
    <w:p w:rsidR="004F231A" w:rsidRDefault="00C63887">
      <w:pPr>
        <w:spacing w:after="309" w:line="252" w:lineRule="auto"/>
        <w:ind w:left="-14" w:right="1"/>
        <w:jc w:val="left"/>
      </w:pPr>
      <w:r>
        <w:rPr>
          <w:i/>
        </w:rPr>
        <w:t xml:space="preserve">Проведение: </w:t>
      </w:r>
      <w:r>
        <w:t>Участники занятия сидят на своих местах и вытягивают у ведущего карточки с названиями фильмов и книг. По очереди, называя общеизвестное название, они предлагают свое.</w:t>
      </w:r>
    </w:p>
    <w:p w:rsidR="004F231A" w:rsidRDefault="00C63887">
      <w:pPr>
        <w:numPr>
          <w:ilvl w:val="0"/>
          <w:numId w:val="18"/>
        </w:numPr>
        <w:spacing w:line="254" w:lineRule="auto"/>
        <w:ind w:hanging="390"/>
      </w:pPr>
      <w:r>
        <w:rPr>
          <w:b/>
        </w:rPr>
        <w:t>Читаем справа налево</w:t>
      </w:r>
    </w:p>
    <w:p w:rsidR="004F231A" w:rsidRDefault="00C63887">
      <w:pPr>
        <w:spacing w:after="1"/>
        <w:ind w:left="1" w:right="9" w:firstLine="99"/>
        <w:jc w:val="right"/>
      </w:pPr>
      <w:r>
        <w:rPr>
          <w:noProof/>
        </w:rPr>
        <w:drawing>
          <wp:anchor distT="0" distB="0" distL="114300" distR="114300" simplePos="0" relativeHeight="251660288" behindDoc="0" locked="0" layoutInCell="1" allowOverlap="0">
            <wp:simplePos x="0" y="0"/>
            <wp:positionH relativeFrom="column">
              <wp:posOffset>438</wp:posOffset>
            </wp:positionH>
            <wp:positionV relativeFrom="paragraph">
              <wp:posOffset>-10269</wp:posOffset>
            </wp:positionV>
            <wp:extent cx="2145792" cy="1310640"/>
            <wp:effectExtent l="0" t="0" r="0" b="0"/>
            <wp:wrapSquare wrapText="bothSides"/>
            <wp:docPr id="43003" name="Picture 43003"/>
            <wp:cNvGraphicFramePr/>
            <a:graphic xmlns:a="http://schemas.openxmlformats.org/drawingml/2006/main">
              <a:graphicData uri="http://schemas.openxmlformats.org/drawingml/2006/picture">
                <pic:pic xmlns:pic="http://schemas.openxmlformats.org/drawingml/2006/picture">
                  <pic:nvPicPr>
                    <pic:cNvPr id="43003" name="Picture 43003"/>
                    <pic:cNvPicPr/>
                  </pic:nvPicPr>
                  <pic:blipFill>
                    <a:blip r:embed="rId12"/>
                    <a:stretch>
                      <a:fillRect/>
                    </a:stretch>
                  </pic:blipFill>
                  <pic:spPr>
                    <a:xfrm>
                      <a:off x="0" y="0"/>
                      <a:ext cx="2145792" cy="1310640"/>
                    </a:xfrm>
                    <a:prstGeom prst="rect">
                      <a:avLst/>
                    </a:prstGeom>
                  </pic:spPr>
                </pic:pic>
              </a:graphicData>
            </a:graphic>
          </wp:anchor>
        </w:drawing>
      </w:r>
      <w:r>
        <w:rPr>
          <w:i/>
        </w:rPr>
        <w:t xml:space="preserve">Цель: </w:t>
      </w:r>
      <w:r>
        <w:t>активизировать различные мозговые центры, вовлечь в работу оба полушария мозга.</w:t>
      </w:r>
    </w:p>
    <w:p w:rsidR="004F231A" w:rsidRDefault="00C63887">
      <w:pPr>
        <w:ind w:left="10" w:right="65"/>
      </w:pPr>
      <w:r>
        <w:t xml:space="preserve">Возьмите любую книгу и прочитайте несколько строчек задом наперед. </w:t>
      </w:r>
    </w:p>
    <w:p w:rsidR="004F231A" w:rsidRDefault="00C63887">
      <w:pPr>
        <w:ind w:left="10" w:firstLine="0"/>
      </w:pPr>
      <w:r>
        <w:t>Сначала прозу, затем стихи.</w:t>
      </w:r>
    </w:p>
    <w:p w:rsidR="004F231A" w:rsidRDefault="00C63887">
      <w:pPr>
        <w:spacing w:after="300"/>
        <w:ind w:left="10" w:right="65"/>
      </w:pPr>
      <w:r>
        <w:t>Затем сделайте так: читайте фразу задом наперед, справа налево, но каждое слово произносите как положено, то есть, читая слева направо. Таким образом, у вас слова останутся обычными, но поменяется их порядок.</w:t>
      </w:r>
    </w:p>
    <w:p w:rsidR="004F231A" w:rsidRDefault="00C63887">
      <w:pPr>
        <w:spacing w:line="254" w:lineRule="auto"/>
        <w:ind w:left="393" w:hanging="10"/>
      </w:pPr>
      <w:r>
        <w:rPr>
          <w:b/>
        </w:rPr>
        <w:t>4. Пишем справа налево</w:t>
      </w:r>
    </w:p>
    <w:p w:rsidR="004F231A" w:rsidRDefault="00C63887">
      <w:pPr>
        <w:ind w:left="10"/>
      </w:pPr>
      <w:r>
        <w:rPr>
          <w:i/>
        </w:rPr>
        <w:t xml:space="preserve"> Цель: </w:t>
      </w:r>
      <w:r>
        <w:t>активизировать различные мозговые центры, задействовать оба полушария головного мозга.</w:t>
      </w:r>
    </w:p>
    <w:p w:rsidR="004F231A" w:rsidRDefault="00C63887">
      <w:pPr>
        <w:ind w:left="10"/>
      </w:pPr>
      <w:r>
        <w:rPr>
          <w:i/>
        </w:rPr>
        <w:t xml:space="preserve">Проведение: </w:t>
      </w:r>
      <w:r>
        <w:t xml:space="preserve">участники занятия сидят за столами и выполняют задание, предложенное ведущим. </w:t>
      </w:r>
    </w:p>
    <w:p w:rsidR="004F231A" w:rsidRDefault="00C63887">
      <w:pPr>
        <w:spacing w:after="300"/>
        <w:ind w:left="10"/>
      </w:pPr>
      <w:r>
        <w:lastRenderedPageBreak/>
        <w:t>- Возьмите бумагу, ручку и попробуйте написать справа налево сначала одно слово, а затем и целую фразу. Затем, тоже самое сделайте левой рукой (если вы правша).</w:t>
      </w:r>
    </w:p>
    <w:p w:rsidR="004F231A" w:rsidRDefault="00C63887">
      <w:pPr>
        <w:numPr>
          <w:ilvl w:val="0"/>
          <w:numId w:val="19"/>
        </w:numPr>
        <w:spacing w:line="254" w:lineRule="auto"/>
        <w:ind w:hanging="325"/>
      </w:pPr>
      <w:r>
        <w:rPr>
          <w:noProof/>
        </w:rPr>
        <w:drawing>
          <wp:anchor distT="0" distB="0" distL="114300" distR="114300" simplePos="0" relativeHeight="251661312" behindDoc="0" locked="0" layoutInCell="1" allowOverlap="0">
            <wp:simplePos x="0" y="0"/>
            <wp:positionH relativeFrom="column">
              <wp:posOffset>1992222</wp:posOffset>
            </wp:positionH>
            <wp:positionV relativeFrom="paragraph">
              <wp:posOffset>32859</wp:posOffset>
            </wp:positionV>
            <wp:extent cx="2088000" cy="1566000"/>
            <wp:effectExtent l="0" t="0" r="0" b="0"/>
            <wp:wrapSquare wrapText="bothSides"/>
            <wp:docPr id="1640" name="Picture 1640"/>
            <wp:cNvGraphicFramePr/>
            <a:graphic xmlns:a="http://schemas.openxmlformats.org/drawingml/2006/main">
              <a:graphicData uri="http://schemas.openxmlformats.org/drawingml/2006/picture">
                <pic:pic xmlns:pic="http://schemas.openxmlformats.org/drawingml/2006/picture">
                  <pic:nvPicPr>
                    <pic:cNvPr id="1640" name="Picture 1640"/>
                    <pic:cNvPicPr/>
                  </pic:nvPicPr>
                  <pic:blipFill>
                    <a:blip r:embed="rId13"/>
                    <a:stretch>
                      <a:fillRect/>
                    </a:stretch>
                  </pic:blipFill>
                  <pic:spPr>
                    <a:xfrm>
                      <a:off x="0" y="0"/>
                      <a:ext cx="2088000" cy="1566000"/>
                    </a:xfrm>
                    <a:prstGeom prst="rect">
                      <a:avLst/>
                    </a:prstGeom>
                  </pic:spPr>
                </pic:pic>
              </a:graphicData>
            </a:graphic>
          </wp:anchor>
        </w:drawing>
      </w:r>
      <w:r>
        <w:rPr>
          <w:b/>
        </w:rPr>
        <w:t>Пальчиковая гимнастика (гимнастика для мозга)</w:t>
      </w:r>
    </w:p>
    <w:p w:rsidR="004F231A" w:rsidRDefault="00C63887">
      <w:pPr>
        <w:spacing w:line="252" w:lineRule="auto"/>
        <w:ind w:left="-14" w:right="1"/>
        <w:jc w:val="left"/>
      </w:pPr>
      <w:r>
        <w:rPr>
          <w:i/>
        </w:rPr>
        <w:t xml:space="preserve">Цель: </w:t>
      </w:r>
      <w:r>
        <w:t xml:space="preserve">систематическое применение упражнений гимнастики для мозга позволяет </w:t>
      </w:r>
      <w:r>
        <w:tab/>
        <w:t>активизировать различные мозговые центры.</w:t>
      </w:r>
    </w:p>
    <w:p w:rsidR="004F231A" w:rsidRDefault="00C63887">
      <w:pPr>
        <w:spacing w:after="300"/>
        <w:ind w:left="10"/>
      </w:pPr>
      <w:r>
        <w:rPr>
          <w:i/>
        </w:rPr>
        <w:t xml:space="preserve">Проведение: </w:t>
      </w:r>
      <w:r>
        <w:t>участники группы выполняют упражнения, которые показывает ведущий (упражнения см. выше).</w:t>
      </w:r>
    </w:p>
    <w:p w:rsidR="004F231A" w:rsidRDefault="00C63887">
      <w:pPr>
        <w:numPr>
          <w:ilvl w:val="0"/>
          <w:numId w:val="19"/>
        </w:numPr>
        <w:spacing w:line="254" w:lineRule="auto"/>
        <w:ind w:hanging="325"/>
      </w:pPr>
      <w:r>
        <w:rPr>
          <w:b/>
        </w:rPr>
        <w:t>Шагаем задом наперед</w:t>
      </w:r>
    </w:p>
    <w:p w:rsidR="004F231A" w:rsidRDefault="00C63887">
      <w:pPr>
        <w:ind w:left="10"/>
      </w:pPr>
      <w:r>
        <w:rPr>
          <w:i/>
        </w:rPr>
        <w:t xml:space="preserve">Цель: </w:t>
      </w:r>
      <w:r>
        <w:t xml:space="preserve">усиливает чувство осознания тела, улучшает общее настроение, активизирует различные мозговые центры. </w:t>
      </w:r>
    </w:p>
    <w:p w:rsidR="004F231A" w:rsidRDefault="00C63887">
      <w:pPr>
        <w:spacing w:after="300"/>
        <w:ind w:left="10"/>
      </w:pPr>
      <w:r>
        <w:rPr>
          <w:i/>
        </w:rPr>
        <w:t>Проведение:</w:t>
      </w:r>
      <w:r>
        <w:t xml:space="preserve"> участникам предлагается пройти несколько шагов по комнате задом наперед не спеша, осторожно. </w:t>
      </w:r>
    </w:p>
    <w:p w:rsidR="004F231A" w:rsidRDefault="00C63887">
      <w:pPr>
        <w:numPr>
          <w:ilvl w:val="0"/>
          <w:numId w:val="19"/>
        </w:numPr>
        <w:spacing w:line="254" w:lineRule="auto"/>
        <w:ind w:hanging="325"/>
      </w:pPr>
      <w:r>
        <w:rPr>
          <w:b/>
        </w:rPr>
        <w:t xml:space="preserve">Беседа по кругу (подведение итогов) </w:t>
      </w:r>
      <w:r>
        <w:rPr>
          <w:i/>
        </w:rPr>
        <w:t xml:space="preserve">Цель: </w:t>
      </w:r>
      <w:r>
        <w:t>подведение итогов занятия.</w:t>
      </w:r>
    </w:p>
    <w:p w:rsidR="004F231A" w:rsidRDefault="00C63887">
      <w:pPr>
        <w:ind w:left="10"/>
      </w:pPr>
      <w:r>
        <w:rPr>
          <w:i/>
        </w:rPr>
        <w:t xml:space="preserve">Проведение: </w:t>
      </w:r>
      <w:r>
        <w:t>каждый из участников занятия последовательно (по кругу) должен закончить предложенную ведущим фразу.</w:t>
      </w:r>
    </w:p>
    <w:p w:rsidR="004F231A" w:rsidRDefault="00C63887">
      <w:pPr>
        <w:numPr>
          <w:ilvl w:val="0"/>
          <w:numId w:val="20"/>
        </w:numPr>
        <w:ind w:firstLine="0"/>
      </w:pPr>
      <w:r>
        <w:lastRenderedPageBreak/>
        <w:t>Мне понравилось…</w:t>
      </w:r>
    </w:p>
    <w:p w:rsidR="004F231A" w:rsidRDefault="00C63887">
      <w:pPr>
        <w:numPr>
          <w:ilvl w:val="0"/>
          <w:numId w:val="20"/>
        </w:numPr>
        <w:ind w:firstLine="0"/>
      </w:pPr>
      <w:r>
        <w:t>Было интересно…</w:t>
      </w:r>
    </w:p>
    <w:p w:rsidR="004F231A" w:rsidRDefault="00C63887">
      <w:pPr>
        <w:numPr>
          <w:ilvl w:val="0"/>
          <w:numId w:val="20"/>
        </w:numPr>
        <w:ind w:firstLine="0"/>
      </w:pPr>
      <w:r>
        <w:t>Было трудно…</w:t>
      </w:r>
    </w:p>
    <w:p w:rsidR="004F231A" w:rsidRDefault="00C63887">
      <w:pPr>
        <w:numPr>
          <w:ilvl w:val="0"/>
          <w:numId w:val="20"/>
        </w:numPr>
        <w:ind w:firstLine="0"/>
      </w:pPr>
      <w:r>
        <w:t>У меня получилось…</w:t>
      </w:r>
    </w:p>
    <w:p w:rsidR="004F231A" w:rsidRDefault="00C63887">
      <w:pPr>
        <w:numPr>
          <w:ilvl w:val="0"/>
          <w:numId w:val="20"/>
        </w:numPr>
        <w:ind w:firstLine="0"/>
      </w:pPr>
      <w:r>
        <w:t>Я смог…</w:t>
      </w:r>
    </w:p>
    <w:p w:rsidR="004F231A" w:rsidRDefault="00C63887">
      <w:pPr>
        <w:numPr>
          <w:ilvl w:val="0"/>
          <w:numId w:val="20"/>
        </w:numPr>
        <w:ind w:firstLine="0"/>
      </w:pPr>
      <w:r>
        <w:t>Я попробую…</w:t>
      </w:r>
    </w:p>
    <w:p w:rsidR="004F231A" w:rsidRDefault="00C63887">
      <w:pPr>
        <w:numPr>
          <w:ilvl w:val="0"/>
          <w:numId w:val="20"/>
        </w:numPr>
        <w:ind w:firstLine="0"/>
      </w:pPr>
      <w:r>
        <w:t>Меня удивило…</w:t>
      </w:r>
    </w:p>
    <w:p w:rsidR="004F231A" w:rsidRDefault="00C63887">
      <w:pPr>
        <w:numPr>
          <w:ilvl w:val="0"/>
          <w:numId w:val="20"/>
        </w:numPr>
        <w:ind w:firstLine="0"/>
      </w:pPr>
      <w:r>
        <w:t>Урок дал мне для жизни…</w:t>
      </w:r>
    </w:p>
    <w:p w:rsidR="004F231A" w:rsidRDefault="00C63887">
      <w:pPr>
        <w:numPr>
          <w:ilvl w:val="0"/>
          <w:numId w:val="20"/>
        </w:numPr>
        <w:ind w:firstLine="0"/>
      </w:pPr>
      <w:r>
        <w:t>Мне захотелось…</w:t>
      </w:r>
    </w:p>
    <w:p w:rsidR="004F231A" w:rsidRDefault="00C63887">
      <w:pPr>
        <w:numPr>
          <w:ilvl w:val="0"/>
          <w:numId w:val="20"/>
        </w:numPr>
        <w:spacing w:after="300"/>
        <w:ind w:firstLine="0"/>
      </w:pPr>
      <w:r>
        <w:t>Я стал более гибким в общении, потому что… - Сегодня я приобрел новый опыт…</w:t>
      </w:r>
    </w:p>
    <w:p w:rsidR="004F231A" w:rsidRDefault="00C63887">
      <w:pPr>
        <w:spacing w:line="254" w:lineRule="auto"/>
        <w:ind w:left="393" w:hanging="10"/>
      </w:pPr>
      <w:r>
        <w:rPr>
          <w:b/>
        </w:rPr>
        <w:t>8. Завершение занятия, прощание</w:t>
      </w:r>
    </w:p>
    <w:p w:rsidR="004F231A" w:rsidRDefault="00C63887">
      <w:pPr>
        <w:ind w:left="10" w:right="65"/>
      </w:pPr>
      <w:r>
        <w:rPr>
          <w:noProof/>
        </w:rPr>
        <w:drawing>
          <wp:anchor distT="0" distB="0" distL="114300" distR="114300" simplePos="0" relativeHeight="251662336" behindDoc="0" locked="0" layoutInCell="1" allowOverlap="0">
            <wp:simplePos x="0" y="0"/>
            <wp:positionH relativeFrom="column">
              <wp:posOffset>438</wp:posOffset>
            </wp:positionH>
            <wp:positionV relativeFrom="paragraph">
              <wp:posOffset>16844</wp:posOffset>
            </wp:positionV>
            <wp:extent cx="2090928" cy="1847088"/>
            <wp:effectExtent l="0" t="0" r="0" b="0"/>
            <wp:wrapSquare wrapText="bothSides"/>
            <wp:docPr id="43004" name="Picture 43004"/>
            <wp:cNvGraphicFramePr/>
            <a:graphic xmlns:a="http://schemas.openxmlformats.org/drawingml/2006/main">
              <a:graphicData uri="http://schemas.openxmlformats.org/drawingml/2006/picture">
                <pic:pic xmlns:pic="http://schemas.openxmlformats.org/drawingml/2006/picture">
                  <pic:nvPicPr>
                    <pic:cNvPr id="43004" name="Picture 43004"/>
                    <pic:cNvPicPr/>
                  </pic:nvPicPr>
                  <pic:blipFill>
                    <a:blip r:embed="rId14"/>
                    <a:stretch>
                      <a:fillRect/>
                    </a:stretch>
                  </pic:blipFill>
                  <pic:spPr>
                    <a:xfrm>
                      <a:off x="0" y="0"/>
                      <a:ext cx="2090928" cy="1847088"/>
                    </a:xfrm>
                    <a:prstGeom prst="rect">
                      <a:avLst/>
                    </a:prstGeom>
                  </pic:spPr>
                </pic:pic>
              </a:graphicData>
            </a:graphic>
          </wp:anchor>
        </w:drawing>
      </w:r>
      <w:r>
        <w:rPr>
          <w:i/>
        </w:rPr>
        <w:t xml:space="preserve">Цель: </w:t>
      </w:r>
      <w:r>
        <w:t>эмоциональный подъем участников в конце занятия, повышение настроения.</w:t>
      </w:r>
    </w:p>
    <w:p w:rsidR="004F231A" w:rsidRDefault="00C63887">
      <w:pPr>
        <w:spacing w:after="1"/>
        <w:ind w:left="1" w:right="9" w:firstLine="169"/>
        <w:jc w:val="right"/>
      </w:pPr>
      <w:r>
        <w:rPr>
          <w:i/>
        </w:rPr>
        <w:t xml:space="preserve">Проведение: </w:t>
      </w:r>
      <w:r>
        <w:rPr>
          <w:i/>
        </w:rPr>
        <w:tab/>
      </w:r>
      <w:r>
        <w:t xml:space="preserve">каждый из участников прощается с остальными каким-нибудь оригинальным способом, который до этого никто не использовал: скажет </w:t>
      </w:r>
    </w:p>
    <w:p w:rsidR="004F231A" w:rsidRDefault="00C63887">
      <w:pPr>
        <w:ind w:left="10" w:firstLine="0"/>
      </w:pPr>
      <w:r>
        <w:t>что-нибудь особенное, пошлет воздушный поцелуй, сделает книксен и т.д.</w:t>
      </w:r>
    </w:p>
    <w:p w:rsidR="004F231A" w:rsidRDefault="00C63887">
      <w:pPr>
        <w:ind w:left="10" w:right="65"/>
      </w:pPr>
      <w:r>
        <w:t xml:space="preserve">Затем каждый участник вкратце расскажет остальным, что и как он будет делать после того, как </w:t>
      </w:r>
      <w:r>
        <w:lastRenderedPageBreak/>
        <w:t>выйдет из дверей. Ведущий мягко подталкивает участников к тому, чтобы они старались сразу же в реальной жизни апробировать новые знания и умения.</w:t>
      </w:r>
    </w:p>
    <w:p w:rsidR="004F231A" w:rsidRDefault="00C63887">
      <w:pPr>
        <w:spacing w:line="254" w:lineRule="auto"/>
        <w:ind w:left="393" w:hanging="10"/>
      </w:pPr>
      <w:r>
        <w:rPr>
          <w:b/>
        </w:rPr>
        <w:t>Занятие № 2.</w:t>
      </w:r>
    </w:p>
    <w:p w:rsidR="004F231A" w:rsidRDefault="00C63887">
      <w:pPr>
        <w:spacing w:after="66" w:line="259" w:lineRule="auto"/>
        <w:ind w:left="397" w:firstLine="0"/>
        <w:jc w:val="left"/>
      </w:pPr>
      <w:r>
        <w:rPr>
          <w:rFonts w:ascii="Calibri" w:eastAsia="Calibri" w:hAnsi="Calibri" w:cs="Calibri"/>
          <w:noProof/>
          <w:sz w:val="22"/>
        </w:rPr>
        <mc:AlternateContent>
          <mc:Choice Requires="wpg">
            <w:drawing>
              <wp:inline distT="0" distB="0" distL="0" distR="0">
                <wp:extent cx="3851999" cy="12700"/>
                <wp:effectExtent l="0" t="0" r="0" b="0"/>
                <wp:docPr id="35875" name="Group 35875"/>
                <wp:cNvGraphicFramePr/>
                <a:graphic xmlns:a="http://schemas.openxmlformats.org/drawingml/2006/main">
                  <a:graphicData uri="http://schemas.microsoft.com/office/word/2010/wordprocessingGroup">
                    <wpg:wgp>
                      <wpg:cNvGrpSpPr/>
                      <wpg:grpSpPr>
                        <a:xfrm>
                          <a:off x="0" y="0"/>
                          <a:ext cx="3851999" cy="12700"/>
                          <a:chOff x="0" y="0"/>
                          <a:chExt cx="3851999" cy="12700"/>
                        </a:xfrm>
                      </wpg:grpSpPr>
                      <wps:wsp>
                        <wps:cNvPr id="1707" name="Shape 1707"/>
                        <wps:cNvSpPr/>
                        <wps:spPr>
                          <a:xfrm>
                            <a:off x="0" y="0"/>
                            <a:ext cx="3851999" cy="0"/>
                          </a:xfrm>
                          <a:custGeom>
                            <a:avLst/>
                            <a:gdLst/>
                            <a:ahLst/>
                            <a:cxnLst/>
                            <a:rect l="0" t="0" r="0" b="0"/>
                            <a:pathLst>
                              <a:path w="3851999">
                                <a:moveTo>
                                  <a:pt x="0" y="0"/>
                                </a:moveTo>
                                <a:lnTo>
                                  <a:pt x="3851999"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5875" style="width:303.307pt;height:1pt;mso-position-horizontal-relative:char;mso-position-vertical-relative:line" coordsize="38519,127">
                <v:shape id="Shape 1707" style="position:absolute;width:38519;height:0;left:0;top:0;" coordsize="3851999,0" path="m0,0l3851999,0">
                  <v:stroke weight="1pt" endcap="flat" joinstyle="miter" miterlimit="10" on="true" color="#000000"/>
                  <v:fill on="false" color="#000000" opacity="0"/>
                </v:shape>
              </v:group>
            </w:pict>
          </mc:Fallback>
        </mc:AlternateContent>
      </w:r>
    </w:p>
    <w:p w:rsidR="004F231A" w:rsidRDefault="00C63887">
      <w:pPr>
        <w:spacing w:after="300"/>
        <w:ind w:left="10"/>
      </w:pPr>
      <w:r>
        <w:rPr>
          <w:b/>
        </w:rPr>
        <w:t xml:space="preserve">Вводная часть. </w:t>
      </w:r>
      <w:r>
        <w:t xml:space="preserve"> Что запомнилось с предыдущего занятия, с какими встретились трудностями при выполнении домашнего задания? Актуализация темы.</w:t>
      </w:r>
    </w:p>
    <w:p w:rsidR="004F231A" w:rsidRDefault="00C63887">
      <w:pPr>
        <w:spacing w:line="254" w:lineRule="auto"/>
        <w:ind w:left="393" w:hanging="10"/>
      </w:pPr>
      <w:r>
        <w:rPr>
          <w:b/>
        </w:rPr>
        <w:t>Основная часть</w:t>
      </w:r>
    </w:p>
    <w:p w:rsidR="004F231A" w:rsidRDefault="00C63887">
      <w:pPr>
        <w:spacing w:line="254" w:lineRule="auto"/>
        <w:ind w:left="393" w:hanging="10"/>
      </w:pPr>
      <w:r>
        <w:rPr>
          <w:b/>
        </w:rPr>
        <w:t>1. Упражнение «Нестандартное приветствие»</w:t>
      </w:r>
    </w:p>
    <w:p w:rsidR="004F231A" w:rsidRDefault="00C63887">
      <w:pPr>
        <w:ind w:left="10"/>
      </w:pPr>
      <w:r>
        <w:rPr>
          <w:i/>
        </w:rPr>
        <w:t>Цель:</w:t>
      </w:r>
      <w:r>
        <w:t xml:space="preserve"> установление контакта, создание доверительного стиля общения, позитивных эмоциональных установок на доверительное общение. </w:t>
      </w:r>
    </w:p>
    <w:p w:rsidR="004F231A" w:rsidRDefault="00C63887">
      <w:pPr>
        <w:ind w:left="10"/>
      </w:pPr>
      <w:r>
        <w:rPr>
          <w:i/>
        </w:rPr>
        <w:t xml:space="preserve">Проведение: </w:t>
      </w:r>
      <w:r>
        <w:t>все участники занятия встают со своих мест и начинают хаотично передвигаться по комнате, приветствуя друг друга.</w:t>
      </w:r>
    </w:p>
    <w:p w:rsidR="004F231A" w:rsidRDefault="00C63887">
      <w:pPr>
        <w:spacing w:after="300"/>
        <w:ind w:left="10"/>
      </w:pPr>
      <w:r>
        <w:t>Но приветствие должно быть нестандартным. То есть недостаточно просто сказать «привет», необходимо сопроводить скучный «привет» действием (стойка на одной ноге, подпрыгивание, высовывание языка и т.д.). Можно употребить любую другую оригинальную фразу вступая в контакт. Можно выделить на это упражнение 10 минут.</w:t>
      </w:r>
    </w:p>
    <w:p w:rsidR="004F231A" w:rsidRDefault="00C63887">
      <w:pPr>
        <w:spacing w:line="254" w:lineRule="auto"/>
        <w:ind w:left="393" w:hanging="10"/>
      </w:pPr>
      <w:r>
        <w:rPr>
          <w:noProof/>
        </w:rPr>
        <w:lastRenderedPageBreak/>
        <w:drawing>
          <wp:anchor distT="0" distB="0" distL="114300" distR="114300" simplePos="0" relativeHeight="251663360" behindDoc="0" locked="0" layoutInCell="1" allowOverlap="0">
            <wp:simplePos x="0" y="0"/>
            <wp:positionH relativeFrom="column">
              <wp:posOffset>2015941</wp:posOffset>
            </wp:positionH>
            <wp:positionV relativeFrom="paragraph">
              <wp:posOffset>-2391</wp:posOffset>
            </wp:positionV>
            <wp:extent cx="2088000" cy="1811861"/>
            <wp:effectExtent l="0" t="0" r="0" b="0"/>
            <wp:wrapSquare wrapText="bothSides"/>
            <wp:docPr id="1743" name="Picture 1743"/>
            <wp:cNvGraphicFramePr/>
            <a:graphic xmlns:a="http://schemas.openxmlformats.org/drawingml/2006/main">
              <a:graphicData uri="http://schemas.openxmlformats.org/drawingml/2006/picture">
                <pic:pic xmlns:pic="http://schemas.openxmlformats.org/drawingml/2006/picture">
                  <pic:nvPicPr>
                    <pic:cNvPr id="1743" name="Picture 1743"/>
                    <pic:cNvPicPr/>
                  </pic:nvPicPr>
                  <pic:blipFill>
                    <a:blip r:embed="rId15"/>
                    <a:stretch>
                      <a:fillRect/>
                    </a:stretch>
                  </pic:blipFill>
                  <pic:spPr>
                    <a:xfrm>
                      <a:off x="0" y="0"/>
                      <a:ext cx="2088000" cy="1811861"/>
                    </a:xfrm>
                    <a:prstGeom prst="rect">
                      <a:avLst/>
                    </a:prstGeom>
                  </pic:spPr>
                </pic:pic>
              </a:graphicData>
            </a:graphic>
          </wp:anchor>
        </w:drawing>
      </w:r>
      <w:r>
        <w:rPr>
          <w:b/>
        </w:rPr>
        <w:t>2.Упражнение</w:t>
      </w:r>
    </w:p>
    <w:p w:rsidR="004F231A" w:rsidRDefault="00C63887">
      <w:pPr>
        <w:ind w:left="10"/>
      </w:pPr>
      <w:r>
        <w:rPr>
          <w:i/>
        </w:rPr>
        <w:t xml:space="preserve">Цель: </w:t>
      </w:r>
      <w:r>
        <w:t>тренировка памяти у пожилых людей.</w:t>
      </w:r>
    </w:p>
    <w:p w:rsidR="004F231A" w:rsidRDefault="00C63887">
      <w:pPr>
        <w:spacing w:line="252" w:lineRule="auto"/>
        <w:ind w:left="-14" w:right="1"/>
        <w:jc w:val="left"/>
      </w:pPr>
      <w:r>
        <w:rPr>
          <w:i/>
        </w:rPr>
        <w:t xml:space="preserve">Проведение: </w:t>
      </w:r>
      <w:r>
        <w:t>мысленно «прокрутите» весь свой день в обратном порядке, как будто это фильм, который быстро прокручивается назад.</w:t>
      </w:r>
    </w:p>
    <w:p w:rsidR="004F231A" w:rsidRDefault="00C63887">
      <w:pPr>
        <w:numPr>
          <w:ilvl w:val="0"/>
          <w:numId w:val="21"/>
        </w:numPr>
        <w:spacing w:line="254" w:lineRule="auto"/>
        <w:ind w:firstLine="0"/>
      </w:pPr>
      <w:r>
        <w:rPr>
          <w:b/>
        </w:rPr>
        <w:t>Игра «Я внимателен»</w:t>
      </w:r>
    </w:p>
    <w:p w:rsidR="004F231A" w:rsidRDefault="00C63887">
      <w:pPr>
        <w:ind w:left="10" w:right="65"/>
      </w:pPr>
      <w:r>
        <w:rPr>
          <w:i/>
        </w:rPr>
        <w:t xml:space="preserve">Цель: </w:t>
      </w:r>
      <w:r>
        <w:t xml:space="preserve">поддержание устойчивого сосредоточенного внимания, памяти. </w:t>
      </w:r>
      <w:r>
        <w:rPr>
          <w:i/>
        </w:rPr>
        <w:t xml:space="preserve">Проведение: </w:t>
      </w:r>
      <w:r>
        <w:t>участники занятия по кругу считают от 1 до 100, не называя числа, крат-</w:t>
      </w:r>
    </w:p>
    <w:p w:rsidR="004F231A" w:rsidRDefault="00C63887">
      <w:pPr>
        <w:ind w:left="10" w:firstLine="0"/>
      </w:pPr>
      <w:proofErr w:type="spellStart"/>
      <w:r>
        <w:t>ные</w:t>
      </w:r>
      <w:proofErr w:type="spellEnd"/>
      <w:r>
        <w:t xml:space="preserve"> пяти.</w:t>
      </w:r>
    </w:p>
    <w:p w:rsidR="004F231A" w:rsidRDefault="00C63887">
      <w:pPr>
        <w:spacing w:after="302"/>
        <w:ind w:left="10"/>
      </w:pPr>
      <w:r>
        <w:t>Вместо этих чисел произносят фразу: «Я внимателен». Затем считают от 100 до 1.</w:t>
      </w:r>
    </w:p>
    <w:p w:rsidR="004F231A" w:rsidRDefault="00C63887">
      <w:pPr>
        <w:numPr>
          <w:ilvl w:val="0"/>
          <w:numId w:val="21"/>
        </w:numPr>
        <w:spacing w:line="254" w:lineRule="auto"/>
        <w:ind w:firstLine="0"/>
      </w:pPr>
      <w:r>
        <w:rPr>
          <w:b/>
        </w:rPr>
        <w:t xml:space="preserve">Графический диктант </w:t>
      </w:r>
      <w:r>
        <w:t>(см. приложение)</w:t>
      </w:r>
    </w:p>
    <w:p w:rsidR="004F231A" w:rsidRDefault="00C63887">
      <w:pPr>
        <w:ind w:left="10" w:right="65"/>
      </w:pPr>
      <w:r>
        <w:rPr>
          <w:i/>
        </w:rPr>
        <w:t xml:space="preserve">Цель: </w:t>
      </w:r>
      <w:r>
        <w:t xml:space="preserve">укрепление зрительной памяти, поддержание устойчивого, сосредоточенного внимания, пространственного воображения, </w:t>
      </w:r>
      <w:proofErr w:type="gramStart"/>
      <w:r>
        <w:t>анализ,  синтез</w:t>
      </w:r>
      <w:proofErr w:type="gramEnd"/>
      <w:r>
        <w:t>.</w:t>
      </w:r>
    </w:p>
    <w:p w:rsidR="004F231A" w:rsidRDefault="00C63887">
      <w:pPr>
        <w:ind w:left="10"/>
      </w:pPr>
      <w:r>
        <w:rPr>
          <w:i/>
        </w:rPr>
        <w:t xml:space="preserve">Проведение: </w:t>
      </w:r>
      <w:r>
        <w:t>участники занятия решают логическую задачу.</w:t>
      </w:r>
    </w:p>
    <w:p w:rsidR="004F231A" w:rsidRDefault="00C63887">
      <w:pPr>
        <w:spacing w:after="300"/>
        <w:ind w:left="10" w:right="65"/>
      </w:pPr>
      <w:r>
        <w:t>Участнику занятия предлагается бланк с фрагментом геометрического рисунка. Ведущий просит закончить этот рисунок в соответствии с представленным фрагментом.</w:t>
      </w:r>
    </w:p>
    <w:p w:rsidR="004F231A" w:rsidRDefault="00C63887">
      <w:pPr>
        <w:numPr>
          <w:ilvl w:val="0"/>
          <w:numId w:val="21"/>
        </w:numPr>
        <w:spacing w:line="254" w:lineRule="auto"/>
        <w:ind w:firstLine="0"/>
      </w:pPr>
      <w:r>
        <w:rPr>
          <w:b/>
        </w:rPr>
        <w:t>Игра «Мнимая слепота»</w:t>
      </w:r>
    </w:p>
    <w:p w:rsidR="004F231A" w:rsidRDefault="00C63887">
      <w:pPr>
        <w:spacing w:line="252" w:lineRule="auto"/>
        <w:ind w:left="-14" w:right="1" w:firstLine="623"/>
        <w:jc w:val="left"/>
      </w:pPr>
      <w:r>
        <w:rPr>
          <w:noProof/>
        </w:rPr>
        <w:drawing>
          <wp:anchor distT="0" distB="0" distL="114300" distR="114300" simplePos="0" relativeHeight="251664384" behindDoc="0" locked="0" layoutInCell="1" allowOverlap="0">
            <wp:simplePos x="0" y="0"/>
            <wp:positionH relativeFrom="column">
              <wp:posOffset>438</wp:posOffset>
            </wp:positionH>
            <wp:positionV relativeFrom="paragraph">
              <wp:posOffset>48305</wp:posOffset>
            </wp:positionV>
            <wp:extent cx="2088000" cy="1392000"/>
            <wp:effectExtent l="0" t="0" r="0" b="0"/>
            <wp:wrapSquare wrapText="bothSides"/>
            <wp:docPr id="1846" name="Picture 1846"/>
            <wp:cNvGraphicFramePr/>
            <a:graphic xmlns:a="http://schemas.openxmlformats.org/drawingml/2006/main">
              <a:graphicData uri="http://schemas.openxmlformats.org/drawingml/2006/picture">
                <pic:pic xmlns:pic="http://schemas.openxmlformats.org/drawingml/2006/picture">
                  <pic:nvPicPr>
                    <pic:cNvPr id="1846" name="Picture 1846"/>
                    <pic:cNvPicPr/>
                  </pic:nvPicPr>
                  <pic:blipFill>
                    <a:blip r:embed="rId16"/>
                    <a:stretch>
                      <a:fillRect/>
                    </a:stretch>
                  </pic:blipFill>
                  <pic:spPr>
                    <a:xfrm>
                      <a:off x="0" y="0"/>
                      <a:ext cx="2088000" cy="1392000"/>
                    </a:xfrm>
                    <a:prstGeom prst="rect">
                      <a:avLst/>
                    </a:prstGeom>
                  </pic:spPr>
                </pic:pic>
              </a:graphicData>
            </a:graphic>
          </wp:anchor>
        </w:drawing>
      </w:r>
      <w:r>
        <w:rPr>
          <w:i/>
        </w:rPr>
        <w:t>Цель:</w:t>
      </w:r>
      <w:r>
        <w:t xml:space="preserve"> </w:t>
      </w:r>
      <w:r>
        <w:tab/>
        <w:t>поддержание внимания, памяти, мыслительных процессов, активизация органов чувств пожилых людей. Оборудование: непрозрачный мешочек, в нем разные предметы небольшого размера (кубик, мячик, катушка с нитками, клубок шерстяных ниток, ручка, ластик, скрепка, расческа и т.д.)</w:t>
      </w:r>
    </w:p>
    <w:p w:rsidR="004F231A" w:rsidRDefault="00C63887">
      <w:pPr>
        <w:spacing w:after="302"/>
        <w:ind w:left="10"/>
      </w:pPr>
      <w:r>
        <w:rPr>
          <w:i/>
        </w:rPr>
        <w:t xml:space="preserve">Проведение: </w:t>
      </w:r>
      <w:r>
        <w:t>ведущий предлагает каждому участнику игры по кругу достать из непрозрачного мешочка предмет и попробовать на ощупь его распознать.</w:t>
      </w:r>
    </w:p>
    <w:p w:rsidR="004F231A" w:rsidRDefault="00C63887">
      <w:pPr>
        <w:numPr>
          <w:ilvl w:val="0"/>
          <w:numId w:val="21"/>
        </w:numPr>
        <w:ind w:firstLine="0"/>
      </w:pPr>
      <w:r>
        <w:rPr>
          <w:b/>
        </w:rPr>
        <w:t xml:space="preserve">Беседа по кругу </w:t>
      </w:r>
      <w:r>
        <w:t xml:space="preserve">(подведение итогов) </w:t>
      </w:r>
      <w:r>
        <w:rPr>
          <w:i/>
        </w:rPr>
        <w:t xml:space="preserve">Цель: </w:t>
      </w:r>
      <w:r>
        <w:t>подведение итогов занятия.</w:t>
      </w:r>
    </w:p>
    <w:p w:rsidR="004F231A" w:rsidRDefault="00C63887">
      <w:pPr>
        <w:ind w:left="10"/>
      </w:pPr>
      <w:proofErr w:type="gramStart"/>
      <w:r>
        <w:rPr>
          <w:i/>
        </w:rPr>
        <w:t xml:space="preserve">Проведение:  </w:t>
      </w:r>
      <w:r>
        <w:t>каждый</w:t>
      </w:r>
      <w:proofErr w:type="gramEnd"/>
      <w:r>
        <w:t xml:space="preserve"> из участников занятия по кругу должен закончить предложенную  ведущим фразу.</w:t>
      </w:r>
    </w:p>
    <w:p w:rsidR="004F231A" w:rsidRDefault="00C63887">
      <w:pPr>
        <w:numPr>
          <w:ilvl w:val="0"/>
          <w:numId w:val="22"/>
        </w:numPr>
        <w:ind w:firstLine="0"/>
      </w:pPr>
      <w:r>
        <w:t>Я понял, что…</w:t>
      </w:r>
    </w:p>
    <w:p w:rsidR="004F231A" w:rsidRDefault="00C63887">
      <w:pPr>
        <w:numPr>
          <w:ilvl w:val="0"/>
          <w:numId w:val="22"/>
        </w:numPr>
        <w:ind w:firstLine="0"/>
      </w:pPr>
      <w:r>
        <w:t>Теперь я могу…</w:t>
      </w:r>
    </w:p>
    <w:p w:rsidR="004F231A" w:rsidRDefault="00C63887">
      <w:pPr>
        <w:numPr>
          <w:ilvl w:val="0"/>
          <w:numId w:val="22"/>
        </w:numPr>
        <w:ind w:firstLine="0"/>
      </w:pPr>
      <w:r>
        <w:t>Я научился…</w:t>
      </w:r>
    </w:p>
    <w:p w:rsidR="004F231A" w:rsidRDefault="00C63887">
      <w:pPr>
        <w:numPr>
          <w:ilvl w:val="0"/>
          <w:numId w:val="22"/>
        </w:numPr>
        <w:ind w:firstLine="0"/>
      </w:pPr>
      <w:r>
        <w:t xml:space="preserve">Я попробую…  </w:t>
      </w:r>
    </w:p>
    <w:p w:rsidR="004F231A" w:rsidRDefault="00C63887">
      <w:pPr>
        <w:numPr>
          <w:ilvl w:val="0"/>
          <w:numId w:val="22"/>
        </w:numPr>
        <w:ind w:firstLine="0"/>
      </w:pPr>
      <w:r>
        <w:t>Меня удивило…</w:t>
      </w:r>
    </w:p>
    <w:p w:rsidR="004F231A" w:rsidRDefault="00C63887">
      <w:pPr>
        <w:numPr>
          <w:ilvl w:val="0"/>
          <w:numId w:val="22"/>
        </w:numPr>
        <w:ind w:firstLine="0"/>
      </w:pPr>
      <w:r>
        <w:t>Мне понравилось…</w:t>
      </w:r>
    </w:p>
    <w:p w:rsidR="004F231A" w:rsidRDefault="00C63887">
      <w:pPr>
        <w:numPr>
          <w:ilvl w:val="0"/>
          <w:numId w:val="22"/>
        </w:numPr>
        <w:spacing w:after="300"/>
        <w:ind w:firstLine="0"/>
      </w:pPr>
      <w:r>
        <w:t>Было интересно… - Было трудно…</w:t>
      </w:r>
    </w:p>
    <w:p w:rsidR="004F231A" w:rsidRDefault="00C63887">
      <w:pPr>
        <w:ind w:left="397" w:right="875" w:firstLine="0"/>
      </w:pPr>
      <w:r>
        <w:rPr>
          <w:b/>
        </w:rPr>
        <w:t xml:space="preserve">7. Завершение занятия, прощание </w:t>
      </w:r>
      <w:r>
        <w:rPr>
          <w:i/>
        </w:rPr>
        <w:t xml:space="preserve">Цель: </w:t>
      </w:r>
      <w:r>
        <w:t>эмоциональный подъем в конце занятия.</w:t>
      </w:r>
    </w:p>
    <w:p w:rsidR="004F231A" w:rsidRDefault="00C63887">
      <w:pPr>
        <w:spacing w:after="413"/>
        <w:ind w:left="10"/>
      </w:pPr>
      <w:r>
        <w:rPr>
          <w:i/>
        </w:rPr>
        <w:lastRenderedPageBreak/>
        <w:t xml:space="preserve">Проведение: </w:t>
      </w:r>
      <w:r>
        <w:t>участники берутся за руки. Каждый по очереди желает группе успешного дня, удачи и т.д.</w:t>
      </w:r>
    </w:p>
    <w:p w:rsidR="004F231A" w:rsidRDefault="00C63887">
      <w:pPr>
        <w:spacing w:line="254" w:lineRule="auto"/>
        <w:ind w:left="393" w:hanging="10"/>
      </w:pPr>
      <w:r>
        <w:rPr>
          <w:b/>
        </w:rPr>
        <w:t>Занятие № 3.</w:t>
      </w:r>
    </w:p>
    <w:p w:rsidR="004F231A" w:rsidRDefault="00C63887">
      <w:pPr>
        <w:spacing w:after="69" w:line="259" w:lineRule="auto"/>
        <w:ind w:left="397" w:firstLine="0"/>
        <w:jc w:val="left"/>
      </w:pPr>
      <w:r>
        <w:rPr>
          <w:rFonts w:ascii="Calibri" w:eastAsia="Calibri" w:hAnsi="Calibri" w:cs="Calibri"/>
          <w:noProof/>
          <w:sz w:val="22"/>
        </w:rPr>
        <mc:AlternateContent>
          <mc:Choice Requires="wpg">
            <w:drawing>
              <wp:inline distT="0" distB="0" distL="0" distR="0">
                <wp:extent cx="3851999" cy="12700"/>
                <wp:effectExtent l="0" t="0" r="0" b="0"/>
                <wp:docPr id="35988" name="Group 35988"/>
                <wp:cNvGraphicFramePr/>
                <a:graphic xmlns:a="http://schemas.openxmlformats.org/drawingml/2006/main">
                  <a:graphicData uri="http://schemas.microsoft.com/office/word/2010/wordprocessingGroup">
                    <wpg:wgp>
                      <wpg:cNvGrpSpPr/>
                      <wpg:grpSpPr>
                        <a:xfrm>
                          <a:off x="0" y="0"/>
                          <a:ext cx="3851999" cy="12700"/>
                          <a:chOff x="0" y="0"/>
                          <a:chExt cx="3851999" cy="12700"/>
                        </a:xfrm>
                      </wpg:grpSpPr>
                      <wps:wsp>
                        <wps:cNvPr id="1792" name="Shape 1792"/>
                        <wps:cNvSpPr/>
                        <wps:spPr>
                          <a:xfrm>
                            <a:off x="0" y="0"/>
                            <a:ext cx="3851999" cy="0"/>
                          </a:xfrm>
                          <a:custGeom>
                            <a:avLst/>
                            <a:gdLst/>
                            <a:ahLst/>
                            <a:cxnLst/>
                            <a:rect l="0" t="0" r="0" b="0"/>
                            <a:pathLst>
                              <a:path w="3851999">
                                <a:moveTo>
                                  <a:pt x="0" y="0"/>
                                </a:moveTo>
                                <a:lnTo>
                                  <a:pt x="3851999"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5988" style="width:303.307pt;height:1pt;mso-position-horizontal-relative:char;mso-position-vertical-relative:line" coordsize="38519,127">
                <v:shape id="Shape 1792" style="position:absolute;width:38519;height:0;left:0;top:0;" coordsize="3851999,0" path="m0,0l3851999,0">
                  <v:stroke weight="1pt" endcap="flat" joinstyle="miter" miterlimit="10" on="true" color="#000000"/>
                  <v:fill on="false" color="#000000" opacity="0"/>
                </v:shape>
              </v:group>
            </w:pict>
          </mc:Fallback>
        </mc:AlternateContent>
      </w:r>
    </w:p>
    <w:p w:rsidR="004F231A" w:rsidRDefault="00C63887">
      <w:pPr>
        <w:spacing w:line="254" w:lineRule="auto"/>
        <w:ind w:left="393" w:hanging="10"/>
      </w:pPr>
      <w:r>
        <w:rPr>
          <w:b/>
        </w:rPr>
        <w:t>Вводная часть</w:t>
      </w:r>
    </w:p>
    <w:p w:rsidR="004F231A" w:rsidRDefault="00C63887">
      <w:pPr>
        <w:spacing w:line="254" w:lineRule="auto"/>
        <w:ind w:left="393" w:hanging="10"/>
      </w:pPr>
      <w:r>
        <w:rPr>
          <w:b/>
        </w:rPr>
        <w:t>1.Упражнение «Поздороваемся».</w:t>
      </w:r>
    </w:p>
    <w:p w:rsidR="004F231A" w:rsidRDefault="00C63887">
      <w:pPr>
        <w:ind w:left="10"/>
      </w:pPr>
      <w:r>
        <w:rPr>
          <w:i/>
        </w:rPr>
        <w:t xml:space="preserve">Цель: </w:t>
      </w:r>
      <w:r>
        <w:t>установление контакта, создание доверительного стиля общения, позитивных эмоциональных установок на доверительное общение у пожилых людей.</w:t>
      </w:r>
    </w:p>
    <w:tbl>
      <w:tblPr>
        <w:tblStyle w:val="TableGrid"/>
        <w:tblpPr w:vertAnchor="text" w:horzAnchor="margin" w:tblpY="961"/>
        <w:tblOverlap w:val="never"/>
        <w:tblW w:w="14918" w:type="dxa"/>
        <w:tblInd w:w="0" w:type="dxa"/>
        <w:tblCellMar>
          <w:top w:w="0" w:type="dxa"/>
          <w:left w:w="3135" w:type="dxa"/>
          <w:bottom w:w="0" w:type="dxa"/>
          <w:right w:w="3200" w:type="dxa"/>
        </w:tblCellMar>
        <w:tblLook w:val="04A0" w:firstRow="1" w:lastRow="0" w:firstColumn="1" w:lastColumn="0" w:noHBand="0" w:noVBand="1"/>
      </w:tblPr>
      <w:tblGrid>
        <w:gridCol w:w="14918"/>
      </w:tblGrid>
      <w:tr w:rsidR="004F231A">
        <w:trPr>
          <w:trHeight w:val="255"/>
        </w:trPr>
        <w:tc>
          <w:tcPr>
            <w:tcW w:w="8583" w:type="dxa"/>
            <w:tcBorders>
              <w:top w:val="nil"/>
              <w:left w:val="nil"/>
              <w:bottom w:val="nil"/>
              <w:right w:val="nil"/>
            </w:tcBorders>
          </w:tcPr>
          <w:p w:rsidR="004F231A" w:rsidRDefault="00C63887">
            <w:pPr>
              <w:tabs>
                <w:tab w:val="right" w:pos="8583"/>
              </w:tabs>
              <w:spacing w:after="0" w:line="259" w:lineRule="auto"/>
              <w:ind w:firstLine="0"/>
              <w:jc w:val="left"/>
            </w:pPr>
            <w:r>
              <w:rPr>
                <w:sz w:val="20"/>
              </w:rPr>
              <w:t>40</w:t>
            </w:r>
            <w:r>
              <w:rPr>
                <w:sz w:val="20"/>
              </w:rPr>
              <w:tab/>
              <w:t>41</w:t>
            </w:r>
          </w:p>
        </w:tc>
      </w:tr>
    </w:tbl>
    <w:p w:rsidR="004F231A" w:rsidRDefault="00C63887">
      <w:pPr>
        <w:ind w:left="10"/>
      </w:pPr>
      <w:r>
        <w:rPr>
          <w:noProof/>
        </w:rPr>
        <w:drawing>
          <wp:anchor distT="0" distB="0" distL="114300" distR="114300" simplePos="0" relativeHeight="251665408" behindDoc="0" locked="0" layoutInCell="1" allowOverlap="0">
            <wp:simplePos x="0" y="0"/>
            <wp:positionH relativeFrom="column">
              <wp:posOffset>438</wp:posOffset>
            </wp:positionH>
            <wp:positionV relativeFrom="paragraph">
              <wp:posOffset>546465</wp:posOffset>
            </wp:positionV>
            <wp:extent cx="2088000" cy="1477190"/>
            <wp:effectExtent l="0" t="0" r="0" b="0"/>
            <wp:wrapSquare wrapText="bothSides"/>
            <wp:docPr id="1945" name="Picture 1945"/>
            <wp:cNvGraphicFramePr/>
            <a:graphic xmlns:a="http://schemas.openxmlformats.org/drawingml/2006/main">
              <a:graphicData uri="http://schemas.openxmlformats.org/drawingml/2006/picture">
                <pic:pic xmlns:pic="http://schemas.openxmlformats.org/drawingml/2006/picture">
                  <pic:nvPicPr>
                    <pic:cNvPr id="1945" name="Picture 1945"/>
                    <pic:cNvPicPr/>
                  </pic:nvPicPr>
                  <pic:blipFill>
                    <a:blip r:embed="rId17"/>
                    <a:stretch>
                      <a:fillRect/>
                    </a:stretch>
                  </pic:blipFill>
                  <pic:spPr>
                    <a:xfrm>
                      <a:off x="0" y="0"/>
                      <a:ext cx="2088000" cy="1477190"/>
                    </a:xfrm>
                    <a:prstGeom prst="rect">
                      <a:avLst/>
                    </a:prstGeom>
                  </pic:spPr>
                </pic:pic>
              </a:graphicData>
            </a:graphic>
          </wp:anchor>
        </w:drawing>
      </w:r>
      <w:r>
        <w:rPr>
          <w:i/>
        </w:rPr>
        <w:t xml:space="preserve">Проведение: </w:t>
      </w:r>
      <w:r>
        <w:t xml:space="preserve">ведущий предлагает всем поздороваться за руку, но особенным образом. Здороваться нужно двумя руками с двумя участниками одновременно, при этом отпустить одну руку можно только тогда, когда найдешь того, кто тоже готов поздороваться, т.е. руки не </w:t>
      </w:r>
      <w:r>
        <w:tab/>
        <w:t xml:space="preserve">должны </w:t>
      </w:r>
      <w:r>
        <w:tab/>
        <w:t xml:space="preserve">оставаться без дела больше секунды. Задача – поздороваться таким образом со всеми </w:t>
      </w:r>
    </w:p>
    <w:p w:rsidR="004F231A" w:rsidRDefault="00C63887">
      <w:pPr>
        <w:spacing w:after="300"/>
        <w:ind w:left="10" w:firstLine="0"/>
      </w:pPr>
      <w:r>
        <w:t>участниками группы. Во время игры не должно быть разговоров.</w:t>
      </w:r>
    </w:p>
    <w:p w:rsidR="004F231A" w:rsidRDefault="00C63887">
      <w:pPr>
        <w:spacing w:line="254" w:lineRule="auto"/>
        <w:ind w:left="393" w:hanging="10"/>
      </w:pPr>
      <w:r>
        <w:rPr>
          <w:b/>
        </w:rPr>
        <w:t xml:space="preserve">Основная часть. </w:t>
      </w:r>
    </w:p>
    <w:p w:rsidR="004F231A" w:rsidRDefault="00C63887">
      <w:pPr>
        <w:numPr>
          <w:ilvl w:val="0"/>
          <w:numId w:val="23"/>
        </w:numPr>
        <w:spacing w:line="254" w:lineRule="auto"/>
        <w:ind w:firstLine="397"/>
      </w:pPr>
      <w:r>
        <w:rPr>
          <w:b/>
        </w:rPr>
        <w:t>Задачи и упражнения на логику</w:t>
      </w:r>
    </w:p>
    <w:p w:rsidR="004F231A" w:rsidRDefault="00C63887">
      <w:pPr>
        <w:ind w:left="10" w:right="65"/>
      </w:pPr>
      <w:r>
        <w:rPr>
          <w:i/>
        </w:rPr>
        <w:lastRenderedPageBreak/>
        <w:t xml:space="preserve">Цель: </w:t>
      </w:r>
      <w:r>
        <w:t xml:space="preserve">задания способствуют профилактике ухудшения внимания, развитию логического мышления, смекалки, наблюдательности, а также волевых усилий, поскольку некоторые задания требуют настойчивости и умения выполнить задачу до конца (См. </w:t>
      </w:r>
      <w:proofErr w:type="gramStart"/>
      <w:r>
        <w:t>Приложение  10</w:t>
      </w:r>
      <w:proofErr w:type="gramEnd"/>
      <w:r>
        <w:t>).</w:t>
      </w:r>
    </w:p>
    <w:p w:rsidR="004F231A" w:rsidRDefault="00C63887">
      <w:pPr>
        <w:spacing w:after="300"/>
        <w:ind w:left="10"/>
      </w:pPr>
      <w:r>
        <w:rPr>
          <w:i/>
        </w:rPr>
        <w:t xml:space="preserve">Проведение: </w:t>
      </w:r>
      <w:r>
        <w:t>участники занятий решают логические задачи и головоломки.</w:t>
      </w:r>
    </w:p>
    <w:p w:rsidR="004F231A" w:rsidRDefault="00C63887">
      <w:pPr>
        <w:numPr>
          <w:ilvl w:val="0"/>
          <w:numId w:val="23"/>
        </w:numPr>
        <w:spacing w:line="254" w:lineRule="auto"/>
        <w:ind w:firstLine="397"/>
      </w:pPr>
      <w:r>
        <w:rPr>
          <w:b/>
        </w:rPr>
        <w:t xml:space="preserve">«Закодированные предложения» </w:t>
      </w:r>
    </w:p>
    <w:p w:rsidR="004F231A" w:rsidRDefault="00C63887">
      <w:pPr>
        <w:ind w:left="397" w:firstLine="0"/>
      </w:pPr>
      <w:r>
        <w:t xml:space="preserve">(См. </w:t>
      </w:r>
      <w:proofErr w:type="gramStart"/>
      <w:r>
        <w:t>Приложение  10</w:t>
      </w:r>
      <w:proofErr w:type="gramEnd"/>
      <w:r>
        <w:t>)</w:t>
      </w:r>
    </w:p>
    <w:p w:rsidR="004F231A" w:rsidRDefault="00C63887">
      <w:pPr>
        <w:ind w:left="10"/>
      </w:pPr>
      <w:r>
        <w:rPr>
          <w:i/>
        </w:rPr>
        <w:t xml:space="preserve">Цель: </w:t>
      </w:r>
      <w:r>
        <w:t>развитие и поддержание логического мышления у пожилых людей.</w:t>
      </w:r>
    </w:p>
    <w:p w:rsidR="004F231A" w:rsidRDefault="00C63887">
      <w:pPr>
        <w:ind w:left="10" w:right="65"/>
      </w:pPr>
      <w:r>
        <w:rPr>
          <w:i/>
        </w:rPr>
        <w:t xml:space="preserve">Проведение: </w:t>
      </w:r>
      <w:r>
        <w:t>каждому участнику выдается бланк с заданием. Нужно расшифровать фразы с помощью предложенных фигур, букв или цифр (в зависимости от содержания информации в бланке).</w:t>
      </w:r>
    </w:p>
    <w:p w:rsidR="004F231A" w:rsidRDefault="00C63887">
      <w:pPr>
        <w:numPr>
          <w:ilvl w:val="0"/>
          <w:numId w:val="23"/>
        </w:numPr>
        <w:spacing w:line="254" w:lineRule="auto"/>
        <w:ind w:firstLine="397"/>
      </w:pPr>
      <w:r>
        <w:rPr>
          <w:b/>
        </w:rPr>
        <w:t xml:space="preserve">Составление рассказа с использованием определенных слов </w:t>
      </w:r>
    </w:p>
    <w:p w:rsidR="004F231A" w:rsidRDefault="00C63887">
      <w:pPr>
        <w:ind w:left="10"/>
      </w:pPr>
      <w:r>
        <w:rPr>
          <w:noProof/>
        </w:rPr>
        <w:drawing>
          <wp:anchor distT="0" distB="0" distL="114300" distR="114300" simplePos="0" relativeHeight="251666432" behindDoc="0" locked="0" layoutInCell="1" allowOverlap="0">
            <wp:simplePos x="0" y="0"/>
            <wp:positionH relativeFrom="column">
              <wp:posOffset>2016379</wp:posOffset>
            </wp:positionH>
            <wp:positionV relativeFrom="paragraph">
              <wp:posOffset>-6549</wp:posOffset>
            </wp:positionV>
            <wp:extent cx="2090928" cy="1664208"/>
            <wp:effectExtent l="0" t="0" r="0" b="0"/>
            <wp:wrapSquare wrapText="bothSides"/>
            <wp:docPr id="43005" name="Picture 43005"/>
            <wp:cNvGraphicFramePr/>
            <a:graphic xmlns:a="http://schemas.openxmlformats.org/drawingml/2006/main">
              <a:graphicData uri="http://schemas.openxmlformats.org/drawingml/2006/picture">
                <pic:pic xmlns:pic="http://schemas.openxmlformats.org/drawingml/2006/picture">
                  <pic:nvPicPr>
                    <pic:cNvPr id="43005" name="Picture 43005"/>
                    <pic:cNvPicPr/>
                  </pic:nvPicPr>
                  <pic:blipFill>
                    <a:blip r:embed="rId18"/>
                    <a:stretch>
                      <a:fillRect/>
                    </a:stretch>
                  </pic:blipFill>
                  <pic:spPr>
                    <a:xfrm>
                      <a:off x="0" y="0"/>
                      <a:ext cx="2090928" cy="1664208"/>
                    </a:xfrm>
                    <a:prstGeom prst="rect">
                      <a:avLst/>
                    </a:prstGeom>
                  </pic:spPr>
                </pic:pic>
              </a:graphicData>
            </a:graphic>
          </wp:anchor>
        </w:drawing>
      </w:r>
      <w:r>
        <w:rPr>
          <w:i/>
        </w:rPr>
        <w:t xml:space="preserve">Цель: </w:t>
      </w:r>
      <w:r>
        <w:t>развитие и поддержание логического мышления у пожилых людей.</w:t>
      </w:r>
    </w:p>
    <w:p w:rsidR="004F231A" w:rsidRDefault="00C63887">
      <w:pPr>
        <w:ind w:left="10"/>
      </w:pPr>
      <w:r>
        <w:rPr>
          <w:i/>
        </w:rPr>
        <w:t xml:space="preserve">Проведение: </w:t>
      </w:r>
      <w:r>
        <w:t xml:space="preserve">участникам предлагается список слов, в котором есть слова, не слишком тесно связанные между собой. Нужно </w:t>
      </w:r>
    </w:p>
    <w:p w:rsidR="004F231A" w:rsidRDefault="00C63887">
      <w:pPr>
        <w:spacing w:after="300"/>
        <w:ind w:left="10" w:firstLine="0"/>
      </w:pPr>
      <w:r>
        <w:lastRenderedPageBreak/>
        <w:t>составить короткий рассказ, в котором использовать все эти слова. (Приложение № 2). Оптимальное время: 10 – 15 минут. После выполнения участники занятия по желанию зачитывают составленные рассказы.</w:t>
      </w:r>
    </w:p>
    <w:p w:rsidR="004F231A" w:rsidRDefault="00C63887">
      <w:pPr>
        <w:spacing w:line="254" w:lineRule="auto"/>
        <w:ind w:left="393" w:hanging="10"/>
      </w:pPr>
      <w:r>
        <w:rPr>
          <w:b/>
        </w:rPr>
        <w:t>5.Упражнение на тренировку памяти</w:t>
      </w:r>
    </w:p>
    <w:p w:rsidR="004F231A" w:rsidRDefault="00C63887">
      <w:pPr>
        <w:ind w:left="10"/>
      </w:pPr>
      <w:r>
        <w:rPr>
          <w:i/>
        </w:rPr>
        <w:t xml:space="preserve">Цель: </w:t>
      </w:r>
      <w:r>
        <w:t>упражнение способствует профилактике ухудшения памяти и внимания у пожилых людей.</w:t>
      </w:r>
    </w:p>
    <w:p w:rsidR="004F231A" w:rsidRDefault="00C63887">
      <w:pPr>
        <w:spacing w:after="300"/>
        <w:ind w:left="10"/>
      </w:pPr>
      <w:r>
        <w:rPr>
          <w:i/>
        </w:rPr>
        <w:t xml:space="preserve">Проведение: </w:t>
      </w:r>
      <w:r>
        <w:t>вспоминаем прожитый день в мельчайших деталях и подробностях (что делали, с кем разговаривали, что чувствовали при этом, какие улавливали запахи и т. д.).</w:t>
      </w:r>
    </w:p>
    <w:p w:rsidR="004F231A" w:rsidRDefault="00C63887">
      <w:pPr>
        <w:spacing w:line="254" w:lineRule="auto"/>
        <w:ind w:left="393" w:hanging="10"/>
      </w:pPr>
      <w:r>
        <w:rPr>
          <w:b/>
        </w:rPr>
        <w:t>6. Пишем синхронно</w:t>
      </w:r>
    </w:p>
    <w:p w:rsidR="004F231A" w:rsidRDefault="00C63887">
      <w:pPr>
        <w:ind w:left="10"/>
      </w:pPr>
      <w:r>
        <w:rPr>
          <w:i/>
        </w:rPr>
        <w:t xml:space="preserve">Цель: </w:t>
      </w:r>
      <w:r>
        <w:t>научить мозг одновременно справляться с несколькими задачами, активизировать деятельность обоих полушарий.</w:t>
      </w:r>
    </w:p>
    <w:tbl>
      <w:tblPr>
        <w:tblStyle w:val="TableGrid"/>
        <w:tblpPr w:vertAnchor="text" w:horzAnchor="margin" w:tblpY="1135"/>
        <w:tblOverlap w:val="never"/>
        <w:tblW w:w="14919" w:type="dxa"/>
        <w:tblInd w:w="0" w:type="dxa"/>
        <w:tblCellMar>
          <w:top w:w="0" w:type="dxa"/>
          <w:left w:w="3135" w:type="dxa"/>
          <w:bottom w:w="0" w:type="dxa"/>
          <w:right w:w="3201" w:type="dxa"/>
        </w:tblCellMar>
        <w:tblLook w:val="04A0" w:firstRow="1" w:lastRow="0" w:firstColumn="1" w:lastColumn="0" w:noHBand="0" w:noVBand="1"/>
      </w:tblPr>
      <w:tblGrid>
        <w:gridCol w:w="14919"/>
      </w:tblGrid>
      <w:tr w:rsidR="004F231A">
        <w:trPr>
          <w:trHeight w:val="255"/>
        </w:trPr>
        <w:tc>
          <w:tcPr>
            <w:tcW w:w="8583" w:type="dxa"/>
            <w:tcBorders>
              <w:top w:val="nil"/>
              <w:left w:val="nil"/>
              <w:bottom w:val="nil"/>
              <w:right w:val="nil"/>
            </w:tcBorders>
          </w:tcPr>
          <w:p w:rsidR="004F231A" w:rsidRDefault="00C63887">
            <w:pPr>
              <w:tabs>
                <w:tab w:val="right" w:pos="8583"/>
              </w:tabs>
              <w:spacing w:after="0" w:line="259" w:lineRule="auto"/>
              <w:ind w:firstLine="0"/>
              <w:jc w:val="left"/>
            </w:pPr>
            <w:r>
              <w:rPr>
                <w:sz w:val="20"/>
              </w:rPr>
              <w:t>42</w:t>
            </w:r>
            <w:r>
              <w:rPr>
                <w:sz w:val="20"/>
              </w:rPr>
              <w:tab/>
              <w:t>43</w:t>
            </w:r>
          </w:p>
        </w:tc>
      </w:tr>
    </w:tbl>
    <w:p w:rsidR="004F231A" w:rsidRDefault="00C63887">
      <w:pPr>
        <w:ind w:left="10"/>
      </w:pPr>
      <w:r>
        <w:rPr>
          <w:i/>
        </w:rPr>
        <w:t xml:space="preserve">Проведение: </w:t>
      </w:r>
      <w:r>
        <w:t>возьмите два листа бумаги и в каждую ладонь по фломастеру или карандашу. Участники занятия рисуют и пишут по команде ведущего:</w:t>
      </w:r>
    </w:p>
    <w:p w:rsidR="004F231A" w:rsidRDefault="00C63887">
      <w:pPr>
        <w:numPr>
          <w:ilvl w:val="0"/>
          <w:numId w:val="24"/>
        </w:numPr>
        <w:ind w:right="33" w:hanging="170"/>
      </w:pPr>
      <w:r>
        <w:t>одинаковые геометрические фигуры одновременно</w:t>
      </w:r>
    </w:p>
    <w:p w:rsidR="004F231A" w:rsidRDefault="00C63887">
      <w:pPr>
        <w:numPr>
          <w:ilvl w:val="0"/>
          <w:numId w:val="24"/>
        </w:numPr>
        <w:spacing w:after="302"/>
        <w:ind w:right="33" w:hanging="170"/>
      </w:pPr>
      <w:r>
        <w:t>разные геометрические фигуры: правой рукой - круг, левой - квадрат; правой рукой- треугольник, левой - квадрат и т.д.</w:t>
      </w:r>
    </w:p>
    <w:p w:rsidR="004F231A" w:rsidRDefault="00C63887">
      <w:pPr>
        <w:ind w:left="398" w:right="1026" w:firstLine="0"/>
      </w:pPr>
      <w:r>
        <w:rPr>
          <w:b/>
        </w:rPr>
        <w:t xml:space="preserve">7.  Беседа по кругу </w:t>
      </w:r>
      <w:r>
        <w:t xml:space="preserve">(подведение итогов) </w:t>
      </w:r>
      <w:r>
        <w:rPr>
          <w:i/>
        </w:rPr>
        <w:t xml:space="preserve">Цель: </w:t>
      </w:r>
      <w:r>
        <w:t>подведение итогов занятия.</w:t>
      </w:r>
    </w:p>
    <w:p w:rsidR="004F231A" w:rsidRDefault="00C63887">
      <w:pPr>
        <w:ind w:left="10"/>
      </w:pPr>
      <w:r>
        <w:rPr>
          <w:i/>
        </w:rPr>
        <w:lastRenderedPageBreak/>
        <w:t xml:space="preserve">Проведение: </w:t>
      </w:r>
      <w:r>
        <w:t>каждый из участников занятия по кругу должен закончить предложенную ведущим фразу.</w:t>
      </w:r>
    </w:p>
    <w:p w:rsidR="004F231A" w:rsidRDefault="00C63887">
      <w:pPr>
        <w:numPr>
          <w:ilvl w:val="0"/>
          <w:numId w:val="25"/>
        </w:numPr>
        <w:ind w:hanging="170"/>
      </w:pPr>
      <w:r>
        <w:t>Мне понравилось…</w:t>
      </w:r>
    </w:p>
    <w:p w:rsidR="004F231A" w:rsidRDefault="00C63887">
      <w:pPr>
        <w:numPr>
          <w:ilvl w:val="0"/>
          <w:numId w:val="25"/>
        </w:numPr>
        <w:ind w:hanging="170"/>
      </w:pPr>
      <w:r>
        <w:t>Было интересно…</w:t>
      </w:r>
    </w:p>
    <w:p w:rsidR="004F231A" w:rsidRDefault="00C63887">
      <w:pPr>
        <w:numPr>
          <w:ilvl w:val="0"/>
          <w:numId w:val="25"/>
        </w:numPr>
        <w:ind w:hanging="170"/>
      </w:pPr>
      <w:r>
        <w:t>Было трудно…</w:t>
      </w:r>
    </w:p>
    <w:p w:rsidR="004F231A" w:rsidRDefault="00C63887">
      <w:pPr>
        <w:numPr>
          <w:ilvl w:val="0"/>
          <w:numId w:val="25"/>
        </w:numPr>
        <w:ind w:hanging="170"/>
      </w:pPr>
      <w:r>
        <w:t>Меня удивило…</w:t>
      </w:r>
    </w:p>
    <w:p w:rsidR="004F231A" w:rsidRDefault="00C63887">
      <w:pPr>
        <w:numPr>
          <w:ilvl w:val="0"/>
          <w:numId w:val="25"/>
        </w:numPr>
        <w:ind w:hanging="170"/>
      </w:pPr>
      <w:r>
        <w:t>Урок дал мне для жизни…</w:t>
      </w:r>
    </w:p>
    <w:p w:rsidR="004F231A" w:rsidRDefault="00C63887">
      <w:pPr>
        <w:numPr>
          <w:ilvl w:val="0"/>
          <w:numId w:val="25"/>
        </w:numPr>
        <w:ind w:hanging="170"/>
      </w:pPr>
      <w:r>
        <w:t>Мне захотелось…</w:t>
      </w:r>
    </w:p>
    <w:p w:rsidR="004F231A" w:rsidRDefault="00C63887">
      <w:pPr>
        <w:numPr>
          <w:ilvl w:val="0"/>
          <w:numId w:val="25"/>
        </w:numPr>
        <w:ind w:hanging="170"/>
      </w:pPr>
      <w:r>
        <w:t>Я стал более гибким в общении, потому что…</w:t>
      </w:r>
    </w:p>
    <w:p w:rsidR="004F231A" w:rsidRDefault="00C63887">
      <w:pPr>
        <w:numPr>
          <w:ilvl w:val="0"/>
          <w:numId w:val="25"/>
        </w:numPr>
        <w:ind w:hanging="170"/>
      </w:pPr>
      <w:r>
        <w:t>Сегодня я приобрел новый опыт…</w:t>
      </w:r>
    </w:p>
    <w:p w:rsidR="004F231A" w:rsidRDefault="00C63887">
      <w:pPr>
        <w:numPr>
          <w:ilvl w:val="0"/>
          <w:numId w:val="25"/>
        </w:numPr>
        <w:ind w:hanging="170"/>
      </w:pPr>
      <w:r>
        <w:t>Сегодня я узнал и понял…</w:t>
      </w:r>
    </w:p>
    <w:p w:rsidR="004F231A" w:rsidRDefault="00C63887">
      <w:pPr>
        <w:numPr>
          <w:ilvl w:val="0"/>
          <w:numId w:val="25"/>
        </w:numPr>
        <w:spacing w:after="298"/>
        <w:ind w:hanging="170"/>
      </w:pPr>
      <w:r>
        <w:t>Я хотел бы сказать «спасибо»</w:t>
      </w:r>
    </w:p>
    <w:p w:rsidR="004F231A" w:rsidRDefault="00C63887">
      <w:pPr>
        <w:spacing w:line="254" w:lineRule="auto"/>
        <w:ind w:left="393" w:hanging="10"/>
      </w:pPr>
      <w:r>
        <w:rPr>
          <w:b/>
        </w:rPr>
        <w:t xml:space="preserve">8. Завершение занятия, прощание </w:t>
      </w:r>
    </w:p>
    <w:p w:rsidR="004F231A" w:rsidRDefault="00C63887">
      <w:pPr>
        <w:ind w:left="10"/>
      </w:pPr>
      <w:r>
        <w:rPr>
          <w:i/>
        </w:rPr>
        <w:t xml:space="preserve">Цель: </w:t>
      </w:r>
      <w:r>
        <w:t>активизировать различные отделы головного мозга, эмоциональный подъем в конце занятия.</w:t>
      </w:r>
    </w:p>
    <w:p w:rsidR="004F231A" w:rsidRDefault="00C63887">
      <w:pPr>
        <w:ind w:left="10" w:right="65"/>
      </w:pPr>
      <w:r>
        <w:rPr>
          <w:i/>
        </w:rPr>
        <w:t xml:space="preserve">Проведение: </w:t>
      </w:r>
      <w:r>
        <w:t>участникам тренинга предлагается попрощаться друг с другом, используя только средства мимики и пантомимики (улыбку, рукопожатие, поглаживание, кивок головой). Каждый следующий участник предлагает свой способ приветствия.</w:t>
      </w:r>
    </w:p>
    <w:p w:rsidR="004F231A" w:rsidRDefault="00C63887">
      <w:pPr>
        <w:spacing w:after="300"/>
        <w:ind w:left="10" w:right="65"/>
      </w:pPr>
      <w:r>
        <w:t xml:space="preserve">После каждого занятия участникам группы предлагается выполнение домашнего задания. Например, тренировать не доминантную </w:t>
      </w:r>
      <w:proofErr w:type="gramStart"/>
      <w:r>
        <w:t>руку,  выполняя</w:t>
      </w:r>
      <w:proofErr w:type="gramEnd"/>
      <w:r>
        <w:t xml:space="preserve"> ею привычные ритуалы, такие как чистка зубов, расчесывание волос; смотреть телевизор без звука, пытаясь понять по жестам, движениям, о чем идет речь; менять маршрут до магазина и других привычных мест; </w:t>
      </w:r>
      <w:r>
        <w:lastRenderedPageBreak/>
        <w:t>чтение книг, заучивание стихов; составление рассказов на конкретные темы; разгадывание головоломок, решение логических задач  и т.д.</w:t>
      </w:r>
    </w:p>
    <w:p w:rsidR="004F231A" w:rsidRDefault="00C63887">
      <w:pPr>
        <w:pStyle w:val="2"/>
        <w:ind w:left="249" w:right="37"/>
      </w:pPr>
      <w:r>
        <w:t xml:space="preserve">4.2 Оценка эффективности занятий по </w:t>
      </w:r>
      <w:proofErr w:type="spellStart"/>
      <w:r>
        <w:t>нейробике</w:t>
      </w:r>
      <w:proofErr w:type="spellEnd"/>
    </w:p>
    <w:p w:rsidR="004F231A" w:rsidRDefault="00C63887">
      <w:pPr>
        <w:ind w:left="10"/>
      </w:pPr>
      <w:r>
        <w:t xml:space="preserve">Для оценки эффективности проводимых занятий нами использовалась методика ММSE (см. приложение 1). Эта методика проста для использования и не требует много времени. Методика проводилась до начала занятий (1 замер), через 2 месяца после введения занятий (2 замер) и через 6 месяцев (3 замер). В результате было выявлено, что   регулярные занятия </w:t>
      </w:r>
      <w:proofErr w:type="spellStart"/>
      <w:r>
        <w:t>нейробикой</w:t>
      </w:r>
      <w:proofErr w:type="spellEnd"/>
      <w:r>
        <w:t xml:space="preserve"> способствуют улучшению концентрации внимания и памяти, развитию мозга. Человек, который регулярно выполняет эти упражнения, через некоторое время с удивлением заметит, что ему намного проще запомнить необходимую информацию. Он перестает мыслить шаблонно, начинает намного быстрее и эффективнее решать поставленные перед ним задачи, открывает в себе новые таланты и способности, о существовании которых он и не догадывался.</w:t>
      </w:r>
    </w:p>
    <w:p w:rsidR="004F231A" w:rsidRDefault="00C63887">
      <w:pPr>
        <w:spacing w:after="79" w:line="259" w:lineRule="auto"/>
        <w:ind w:left="449" w:right="394" w:firstLine="0"/>
        <w:jc w:val="center"/>
      </w:pPr>
      <w:proofErr w:type="gramStart"/>
      <w:r>
        <w:rPr>
          <w:b/>
          <w:sz w:val="22"/>
        </w:rPr>
        <w:t>Результаты  исследования</w:t>
      </w:r>
      <w:proofErr w:type="gramEnd"/>
      <w:r>
        <w:rPr>
          <w:b/>
          <w:sz w:val="22"/>
        </w:rPr>
        <w:t xml:space="preserve"> влияния введения </w:t>
      </w:r>
      <w:proofErr w:type="spellStart"/>
      <w:r>
        <w:rPr>
          <w:b/>
          <w:sz w:val="22"/>
        </w:rPr>
        <w:t>нейробики</w:t>
      </w:r>
      <w:proofErr w:type="spellEnd"/>
      <w:r>
        <w:rPr>
          <w:b/>
          <w:sz w:val="22"/>
        </w:rPr>
        <w:t xml:space="preserve"> </w:t>
      </w:r>
    </w:p>
    <w:tbl>
      <w:tblPr>
        <w:tblStyle w:val="TableGrid"/>
        <w:tblW w:w="8088" w:type="dxa"/>
        <w:tblInd w:w="-861" w:type="dxa"/>
        <w:tblCellMar>
          <w:top w:w="81" w:type="dxa"/>
          <w:left w:w="79" w:type="dxa"/>
          <w:bottom w:w="0" w:type="dxa"/>
          <w:right w:w="31" w:type="dxa"/>
        </w:tblCellMar>
        <w:tblLook w:val="04A0" w:firstRow="1" w:lastRow="0" w:firstColumn="1" w:lastColumn="0" w:noHBand="0" w:noVBand="1"/>
      </w:tblPr>
      <w:tblGrid>
        <w:gridCol w:w="1550"/>
        <w:gridCol w:w="831"/>
        <w:gridCol w:w="1217"/>
        <w:gridCol w:w="831"/>
        <w:gridCol w:w="1217"/>
        <w:gridCol w:w="1220"/>
        <w:gridCol w:w="1222"/>
      </w:tblGrid>
      <w:tr w:rsidR="004F231A" w:rsidTr="00B016A2">
        <w:trPr>
          <w:trHeight w:val="305"/>
        </w:trPr>
        <w:tc>
          <w:tcPr>
            <w:tcW w:w="1550" w:type="dxa"/>
            <w:vMerge w:val="restart"/>
            <w:tcBorders>
              <w:top w:val="single" w:sz="8" w:space="0" w:color="000000"/>
              <w:left w:val="single" w:sz="8" w:space="0" w:color="000000"/>
              <w:bottom w:val="single" w:sz="8" w:space="0" w:color="000000"/>
              <w:right w:val="single" w:sz="8" w:space="0" w:color="000000"/>
            </w:tcBorders>
            <w:vAlign w:val="center"/>
          </w:tcPr>
          <w:p w:rsidR="004F231A" w:rsidRDefault="00C63887">
            <w:pPr>
              <w:spacing w:after="0" w:line="249" w:lineRule="auto"/>
              <w:ind w:firstLine="0"/>
              <w:jc w:val="center"/>
            </w:pPr>
            <w:r>
              <w:rPr>
                <w:sz w:val="20"/>
              </w:rPr>
              <w:t xml:space="preserve">Исследуемый </w:t>
            </w:r>
          </w:p>
          <w:p w:rsidR="004F231A" w:rsidRDefault="00C63887">
            <w:pPr>
              <w:spacing w:after="0" w:line="259" w:lineRule="auto"/>
              <w:ind w:firstLine="0"/>
              <w:jc w:val="center"/>
            </w:pPr>
            <w:r>
              <w:rPr>
                <w:sz w:val="20"/>
              </w:rPr>
              <w:t>показатель</w:t>
            </w:r>
          </w:p>
        </w:tc>
        <w:tc>
          <w:tcPr>
            <w:tcW w:w="6538" w:type="dxa"/>
            <w:gridSpan w:val="6"/>
            <w:tcBorders>
              <w:top w:val="single" w:sz="8" w:space="0" w:color="000000"/>
              <w:left w:val="single" w:sz="8" w:space="0" w:color="000000"/>
              <w:bottom w:val="single" w:sz="8" w:space="0" w:color="000000"/>
              <w:right w:val="single" w:sz="8" w:space="0" w:color="000000"/>
            </w:tcBorders>
          </w:tcPr>
          <w:p w:rsidR="004F231A" w:rsidRDefault="00C63887">
            <w:pPr>
              <w:spacing w:after="0" w:line="259" w:lineRule="auto"/>
              <w:ind w:right="49" w:firstLine="0"/>
              <w:jc w:val="center"/>
            </w:pPr>
            <w:r>
              <w:rPr>
                <w:sz w:val="20"/>
              </w:rPr>
              <w:t>Выраженность когнитивных функций по методике  MMSE</w:t>
            </w:r>
          </w:p>
        </w:tc>
      </w:tr>
      <w:tr w:rsidR="004F231A" w:rsidTr="00B016A2">
        <w:trPr>
          <w:trHeight w:val="642"/>
        </w:trPr>
        <w:tc>
          <w:tcPr>
            <w:tcW w:w="0" w:type="auto"/>
            <w:vMerge/>
            <w:tcBorders>
              <w:top w:val="nil"/>
              <w:left w:val="single" w:sz="8" w:space="0" w:color="000000"/>
              <w:bottom w:val="nil"/>
              <w:right w:val="single" w:sz="8" w:space="0" w:color="000000"/>
            </w:tcBorders>
          </w:tcPr>
          <w:p w:rsidR="004F231A" w:rsidRDefault="004F231A">
            <w:pPr>
              <w:spacing w:after="160" w:line="259" w:lineRule="auto"/>
              <w:ind w:firstLine="0"/>
              <w:jc w:val="left"/>
            </w:pPr>
          </w:p>
        </w:tc>
        <w:tc>
          <w:tcPr>
            <w:tcW w:w="2048" w:type="dxa"/>
            <w:gridSpan w:val="2"/>
            <w:tcBorders>
              <w:top w:val="single" w:sz="8" w:space="0" w:color="000000"/>
              <w:left w:val="single" w:sz="8" w:space="0" w:color="000000"/>
              <w:bottom w:val="single" w:sz="8" w:space="0" w:color="000000"/>
              <w:right w:val="single" w:sz="8" w:space="0" w:color="000000"/>
            </w:tcBorders>
          </w:tcPr>
          <w:p w:rsidR="004F231A" w:rsidRDefault="00C63887">
            <w:pPr>
              <w:spacing w:after="0" w:line="259" w:lineRule="auto"/>
              <w:ind w:firstLine="0"/>
              <w:jc w:val="center"/>
            </w:pPr>
            <w:r>
              <w:rPr>
                <w:sz w:val="20"/>
              </w:rPr>
              <w:t>До начала занятий (средний балл)</w:t>
            </w:r>
          </w:p>
        </w:tc>
        <w:tc>
          <w:tcPr>
            <w:tcW w:w="2048" w:type="dxa"/>
            <w:gridSpan w:val="2"/>
            <w:tcBorders>
              <w:top w:val="single" w:sz="8" w:space="0" w:color="000000"/>
              <w:left w:val="single" w:sz="8" w:space="0" w:color="000000"/>
              <w:bottom w:val="single" w:sz="8" w:space="0" w:color="000000"/>
              <w:right w:val="single" w:sz="8" w:space="0" w:color="000000"/>
            </w:tcBorders>
          </w:tcPr>
          <w:p w:rsidR="004F231A" w:rsidRDefault="00C63887">
            <w:pPr>
              <w:spacing w:after="0" w:line="259" w:lineRule="auto"/>
              <w:ind w:firstLine="0"/>
              <w:jc w:val="center"/>
            </w:pPr>
            <w:r>
              <w:rPr>
                <w:sz w:val="20"/>
              </w:rPr>
              <w:t>Через 2 месяца (средний балл)</w:t>
            </w:r>
          </w:p>
        </w:tc>
        <w:tc>
          <w:tcPr>
            <w:tcW w:w="2442" w:type="dxa"/>
            <w:gridSpan w:val="2"/>
            <w:tcBorders>
              <w:top w:val="single" w:sz="8" w:space="0" w:color="000000"/>
              <w:left w:val="single" w:sz="8" w:space="0" w:color="000000"/>
              <w:bottom w:val="single" w:sz="8" w:space="0" w:color="000000"/>
              <w:right w:val="single" w:sz="8" w:space="0" w:color="000000"/>
            </w:tcBorders>
          </w:tcPr>
          <w:p w:rsidR="004F231A" w:rsidRDefault="00C63887">
            <w:pPr>
              <w:spacing w:after="0" w:line="259" w:lineRule="auto"/>
              <w:ind w:firstLine="0"/>
              <w:jc w:val="center"/>
            </w:pPr>
            <w:r>
              <w:rPr>
                <w:sz w:val="20"/>
              </w:rPr>
              <w:t>Через 6 месяцев  (средний балл)</w:t>
            </w:r>
          </w:p>
        </w:tc>
      </w:tr>
      <w:tr w:rsidR="004F231A" w:rsidTr="00B016A2">
        <w:trPr>
          <w:trHeight w:val="1128"/>
        </w:trPr>
        <w:tc>
          <w:tcPr>
            <w:tcW w:w="0" w:type="auto"/>
            <w:vMerge/>
            <w:tcBorders>
              <w:top w:val="nil"/>
              <w:left w:val="single" w:sz="8" w:space="0" w:color="000000"/>
              <w:bottom w:val="single" w:sz="8" w:space="0" w:color="000000"/>
              <w:right w:val="single" w:sz="8" w:space="0" w:color="000000"/>
            </w:tcBorders>
          </w:tcPr>
          <w:p w:rsidR="004F231A" w:rsidRDefault="004F231A">
            <w:pPr>
              <w:spacing w:after="160" w:line="259" w:lineRule="auto"/>
              <w:ind w:firstLine="0"/>
              <w:jc w:val="left"/>
            </w:pPr>
          </w:p>
        </w:tc>
        <w:tc>
          <w:tcPr>
            <w:tcW w:w="831"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49" w:lineRule="auto"/>
              <w:ind w:firstLine="0"/>
              <w:jc w:val="center"/>
            </w:pPr>
            <w:proofErr w:type="spellStart"/>
            <w:r>
              <w:rPr>
                <w:sz w:val="20"/>
              </w:rPr>
              <w:t>Экспери</w:t>
            </w:r>
            <w:proofErr w:type="spellEnd"/>
            <w:r>
              <w:rPr>
                <w:sz w:val="20"/>
              </w:rPr>
              <w:t xml:space="preserve"> мен-</w:t>
            </w:r>
          </w:p>
          <w:p w:rsidR="004F231A" w:rsidRDefault="00C63887">
            <w:pPr>
              <w:spacing w:after="0" w:line="259" w:lineRule="auto"/>
              <w:ind w:firstLine="0"/>
              <w:jc w:val="center"/>
            </w:pPr>
            <w:proofErr w:type="spellStart"/>
            <w:r>
              <w:rPr>
                <w:sz w:val="20"/>
              </w:rPr>
              <w:t>тальная</w:t>
            </w:r>
            <w:proofErr w:type="spellEnd"/>
            <w:r>
              <w:rPr>
                <w:sz w:val="20"/>
              </w:rPr>
              <w:t xml:space="preserve"> группа</w:t>
            </w:r>
          </w:p>
        </w:tc>
        <w:tc>
          <w:tcPr>
            <w:tcW w:w="1217" w:type="dxa"/>
            <w:tcBorders>
              <w:top w:val="single" w:sz="8" w:space="0" w:color="000000"/>
              <w:left w:val="single" w:sz="8" w:space="0" w:color="000000"/>
              <w:bottom w:val="single" w:sz="8" w:space="0" w:color="000000"/>
              <w:right w:val="single" w:sz="8" w:space="0" w:color="000000"/>
            </w:tcBorders>
            <w:vAlign w:val="center"/>
          </w:tcPr>
          <w:p w:rsidR="004F231A" w:rsidRDefault="00C63887">
            <w:pPr>
              <w:spacing w:after="0" w:line="259" w:lineRule="auto"/>
              <w:ind w:firstLine="0"/>
              <w:jc w:val="center"/>
            </w:pPr>
            <w:r>
              <w:rPr>
                <w:sz w:val="20"/>
              </w:rPr>
              <w:t>Контрольная группа</w:t>
            </w:r>
          </w:p>
        </w:tc>
        <w:tc>
          <w:tcPr>
            <w:tcW w:w="831"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49" w:lineRule="auto"/>
              <w:ind w:firstLine="0"/>
              <w:jc w:val="center"/>
            </w:pPr>
            <w:proofErr w:type="spellStart"/>
            <w:r>
              <w:rPr>
                <w:sz w:val="20"/>
              </w:rPr>
              <w:t>Экспери</w:t>
            </w:r>
            <w:proofErr w:type="spellEnd"/>
            <w:r>
              <w:rPr>
                <w:sz w:val="20"/>
              </w:rPr>
              <w:t xml:space="preserve"> мен-</w:t>
            </w:r>
          </w:p>
          <w:p w:rsidR="004F231A" w:rsidRDefault="00C63887">
            <w:pPr>
              <w:spacing w:after="0" w:line="259" w:lineRule="auto"/>
              <w:ind w:firstLine="0"/>
              <w:jc w:val="center"/>
            </w:pPr>
            <w:proofErr w:type="spellStart"/>
            <w:r>
              <w:rPr>
                <w:sz w:val="20"/>
              </w:rPr>
              <w:t>тальная</w:t>
            </w:r>
            <w:proofErr w:type="spellEnd"/>
            <w:r>
              <w:rPr>
                <w:sz w:val="20"/>
              </w:rPr>
              <w:t xml:space="preserve"> группа</w:t>
            </w:r>
          </w:p>
        </w:tc>
        <w:tc>
          <w:tcPr>
            <w:tcW w:w="1217" w:type="dxa"/>
            <w:tcBorders>
              <w:top w:val="single" w:sz="8" w:space="0" w:color="000000"/>
              <w:left w:val="single" w:sz="8" w:space="0" w:color="000000"/>
              <w:bottom w:val="single" w:sz="8" w:space="0" w:color="000000"/>
              <w:right w:val="single" w:sz="8" w:space="0" w:color="000000"/>
            </w:tcBorders>
            <w:vAlign w:val="center"/>
          </w:tcPr>
          <w:p w:rsidR="004F231A" w:rsidRDefault="00C63887">
            <w:pPr>
              <w:spacing w:after="0" w:line="259" w:lineRule="auto"/>
              <w:ind w:firstLine="0"/>
              <w:jc w:val="center"/>
            </w:pPr>
            <w:r>
              <w:rPr>
                <w:sz w:val="20"/>
              </w:rPr>
              <w:t>Контрольная группа</w:t>
            </w:r>
          </w:p>
        </w:tc>
        <w:tc>
          <w:tcPr>
            <w:tcW w:w="1220"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49" w:lineRule="auto"/>
              <w:ind w:firstLine="0"/>
              <w:jc w:val="center"/>
            </w:pPr>
            <w:proofErr w:type="spellStart"/>
            <w:r>
              <w:rPr>
                <w:sz w:val="20"/>
              </w:rPr>
              <w:t>Эксперимен</w:t>
            </w:r>
            <w:proofErr w:type="spellEnd"/>
            <w:r>
              <w:rPr>
                <w:sz w:val="20"/>
              </w:rPr>
              <w:t>-</w:t>
            </w:r>
          </w:p>
          <w:p w:rsidR="004F231A" w:rsidRDefault="00C63887">
            <w:pPr>
              <w:spacing w:after="0" w:line="259" w:lineRule="auto"/>
              <w:ind w:firstLine="0"/>
              <w:jc w:val="center"/>
            </w:pPr>
            <w:proofErr w:type="spellStart"/>
            <w:r>
              <w:rPr>
                <w:sz w:val="20"/>
              </w:rPr>
              <w:t>тальная</w:t>
            </w:r>
            <w:proofErr w:type="spellEnd"/>
            <w:r>
              <w:rPr>
                <w:sz w:val="20"/>
              </w:rPr>
              <w:t xml:space="preserve"> группа</w:t>
            </w:r>
          </w:p>
        </w:tc>
        <w:tc>
          <w:tcPr>
            <w:tcW w:w="1217"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59" w:lineRule="auto"/>
              <w:ind w:firstLine="0"/>
              <w:jc w:val="center"/>
            </w:pPr>
            <w:r>
              <w:rPr>
                <w:sz w:val="20"/>
              </w:rPr>
              <w:t>Контрольная группа</w:t>
            </w:r>
          </w:p>
        </w:tc>
      </w:tr>
      <w:tr w:rsidR="004F231A" w:rsidTr="00B016A2">
        <w:trPr>
          <w:trHeight w:val="1059"/>
        </w:trPr>
        <w:tc>
          <w:tcPr>
            <w:tcW w:w="1550" w:type="dxa"/>
            <w:tcBorders>
              <w:top w:val="single" w:sz="8" w:space="0" w:color="000000"/>
              <w:left w:val="single" w:sz="8" w:space="0" w:color="000000"/>
              <w:bottom w:val="single" w:sz="8" w:space="0" w:color="000000"/>
              <w:right w:val="single" w:sz="8" w:space="0" w:color="000000"/>
            </w:tcBorders>
            <w:vAlign w:val="center"/>
          </w:tcPr>
          <w:p w:rsidR="004F231A" w:rsidRDefault="00C63887">
            <w:pPr>
              <w:spacing w:after="0" w:line="259" w:lineRule="auto"/>
              <w:ind w:left="4" w:hanging="4"/>
              <w:jc w:val="center"/>
            </w:pPr>
            <w:r>
              <w:rPr>
                <w:sz w:val="20"/>
              </w:rPr>
              <w:t>Ориентировка во времени</w:t>
            </w:r>
          </w:p>
        </w:tc>
        <w:tc>
          <w:tcPr>
            <w:tcW w:w="831" w:type="dxa"/>
            <w:tcBorders>
              <w:top w:val="single" w:sz="8" w:space="0" w:color="000000"/>
              <w:left w:val="single" w:sz="8" w:space="0" w:color="000000"/>
              <w:bottom w:val="single" w:sz="8" w:space="0" w:color="000000"/>
              <w:right w:val="single" w:sz="8" w:space="0" w:color="000000"/>
            </w:tcBorders>
            <w:vAlign w:val="center"/>
          </w:tcPr>
          <w:p w:rsidR="004F231A" w:rsidRDefault="004F231A">
            <w:pPr>
              <w:spacing w:after="0" w:line="259" w:lineRule="auto"/>
              <w:ind w:right="50" w:firstLine="0"/>
              <w:jc w:val="center"/>
            </w:pPr>
          </w:p>
        </w:tc>
        <w:tc>
          <w:tcPr>
            <w:tcW w:w="1217" w:type="dxa"/>
            <w:tcBorders>
              <w:top w:val="single" w:sz="8" w:space="0" w:color="000000"/>
              <w:left w:val="single" w:sz="8" w:space="0" w:color="000000"/>
              <w:bottom w:val="single" w:sz="8" w:space="0" w:color="000000"/>
              <w:right w:val="single" w:sz="8" w:space="0" w:color="000000"/>
            </w:tcBorders>
            <w:vAlign w:val="center"/>
          </w:tcPr>
          <w:p w:rsidR="004F231A" w:rsidRDefault="004F231A">
            <w:pPr>
              <w:spacing w:after="0" w:line="259" w:lineRule="auto"/>
              <w:ind w:right="50" w:firstLine="0"/>
              <w:jc w:val="center"/>
            </w:pPr>
          </w:p>
        </w:tc>
        <w:tc>
          <w:tcPr>
            <w:tcW w:w="831" w:type="dxa"/>
            <w:tcBorders>
              <w:top w:val="single" w:sz="8" w:space="0" w:color="000000"/>
              <w:left w:val="single" w:sz="8" w:space="0" w:color="000000"/>
              <w:bottom w:val="single" w:sz="8" w:space="0" w:color="000000"/>
              <w:right w:val="single" w:sz="8" w:space="0" w:color="000000"/>
            </w:tcBorders>
            <w:vAlign w:val="center"/>
          </w:tcPr>
          <w:p w:rsidR="004F231A" w:rsidRDefault="004F231A">
            <w:pPr>
              <w:spacing w:after="0" w:line="259" w:lineRule="auto"/>
              <w:ind w:right="50" w:firstLine="0"/>
              <w:jc w:val="center"/>
            </w:pPr>
          </w:p>
        </w:tc>
        <w:tc>
          <w:tcPr>
            <w:tcW w:w="1217" w:type="dxa"/>
            <w:tcBorders>
              <w:top w:val="single" w:sz="8" w:space="0" w:color="000000"/>
              <w:left w:val="single" w:sz="8" w:space="0" w:color="000000"/>
              <w:bottom w:val="single" w:sz="8" w:space="0" w:color="000000"/>
              <w:right w:val="single" w:sz="8" w:space="0" w:color="000000"/>
            </w:tcBorders>
            <w:vAlign w:val="center"/>
          </w:tcPr>
          <w:p w:rsidR="004F231A" w:rsidRDefault="004F231A">
            <w:pPr>
              <w:spacing w:after="0" w:line="259" w:lineRule="auto"/>
              <w:ind w:right="50" w:firstLine="0"/>
              <w:jc w:val="center"/>
            </w:pPr>
          </w:p>
        </w:tc>
        <w:tc>
          <w:tcPr>
            <w:tcW w:w="1220" w:type="dxa"/>
            <w:tcBorders>
              <w:top w:val="single" w:sz="8" w:space="0" w:color="000000"/>
              <w:left w:val="single" w:sz="8" w:space="0" w:color="000000"/>
              <w:bottom w:val="single" w:sz="8" w:space="0" w:color="000000"/>
              <w:right w:val="single" w:sz="8" w:space="0" w:color="000000"/>
            </w:tcBorders>
            <w:vAlign w:val="center"/>
          </w:tcPr>
          <w:p w:rsidR="004F231A" w:rsidRDefault="004F231A">
            <w:pPr>
              <w:spacing w:after="0" w:line="259" w:lineRule="auto"/>
              <w:ind w:right="51" w:firstLine="0"/>
              <w:jc w:val="center"/>
            </w:pPr>
          </w:p>
        </w:tc>
        <w:tc>
          <w:tcPr>
            <w:tcW w:w="1217" w:type="dxa"/>
            <w:tcBorders>
              <w:top w:val="single" w:sz="8" w:space="0" w:color="000000"/>
              <w:left w:val="single" w:sz="8" w:space="0" w:color="000000"/>
              <w:bottom w:val="single" w:sz="8" w:space="0" w:color="000000"/>
              <w:right w:val="single" w:sz="8" w:space="0" w:color="000000"/>
            </w:tcBorders>
            <w:vAlign w:val="center"/>
          </w:tcPr>
          <w:p w:rsidR="004F231A" w:rsidRDefault="004F231A">
            <w:pPr>
              <w:spacing w:after="0" w:line="259" w:lineRule="auto"/>
              <w:ind w:right="50" w:firstLine="0"/>
              <w:jc w:val="center"/>
            </w:pPr>
          </w:p>
        </w:tc>
      </w:tr>
      <w:tr w:rsidR="004F231A" w:rsidTr="00B016A2">
        <w:trPr>
          <w:trHeight w:val="1261"/>
        </w:trPr>
        <w:tc>
          <w:tcPr>
            <w:tcW w:w="1550"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49" w:lineRule="auto"/>
              <w:ind w:firstLine="0"/>
              <w:jc w:val="center"/>
            </w:pPr>
            <w:r>
              <w:rPr>
                <w:sz w:val="20"/>
              </w:rPr>
              <w:t xml:space="preserve">Способность  </w:t>
            </w:r>
          </w:p>
          <w:p w:rsidR="004F231A" w:rsidRDefault="00C63887">
            <w:pPr>
              <w:spacing w:after="0" w:line="259" w:lineRule="auto"/>
              <w:ind w:left="1" w:hanging="1"/>
              <w:jc w:val="center"/>
            </w:pPr>
            <w:r>
              <w:rPr>
                <w:sz w:val="20"/>
              </w:rPr>
              <w:t>ориентироваться на месте</w:t>
            </w:r>
          </w:p>
        </w:tc>
        <w:tc>
          <w:tcPr>
            <w:tcW w:w="831" w:type="dxa"/>
            <w:tcBorders>
              <w:top w:val="single" w:sz="8" w:space="0" w:color="000000"/>
              <w:left w:val="single" w:sz="8" w:space="0" w:color="000000"/>
              <w:bottom w:val="single" w:sz="8" w:space="0" w:color="000000"/>
              <w:right w:val="single" w:sz="8" w:space="0" w:color="000000"/>
            </w:tcBorders>
            <w:vAlign w:val="center"/>
          </w:tcPr>
          <w:p w:rsidR="004F231A" w:rsidRDefault="004F231A">
            <w:pPr>
              <w:spacing w:after="0" w:line="259" w:lineRule="auto"/>
              <w:ind w:right="50" w:firstLine="0"/>
              <w:jc w:val="center"/>
            </w:pPr>
          </w:p>
        </w:tc>
        <w:tc>
          <w:tcPr>
            <w:tcW w:w="1217" w:type="dxa"/>
            <w:tcBorders>
              <w:top w:val="single" w:sz="8" w:space="0" w:color="000000"/>
              <w:left w:val="single" w:sz="8" w:space="0" w:color="000000"/>
              <w:bottom w:val="single" w:sz="8" w:space="0" w:color="000000"/>
              <w:right w:val="single" w:sz="8" w:space="0" w:color="000000"/>
            </w:tcBorders>
            <w:vAlign w:val="center"/>
          </w:tcPr>
          <w:p w:rsidR="004F231A" w:rsidRDefault="004F231A">
            <w:pPr>
              <w:spacing w:after="0" w:line="259" w:lineRule="auto"/>
              <w:ind w:right="50" w:firstLine="0"/>
              <w:jc w:val="center"/>
            </w:pPr>
          </w:p>
        </w:tc>
        <w:tc>
          <w:tcPr>
            <w:tcW w:w="831" w:type="dxa"/>
            <w:tcBorders>
              <w:top w:val="single" w:sz="8" w:space="0" w:color="000000"/>
              <w:left w:val="single" w:sz="8" w:space="0" w:color="000000"/>
              <w:bottom w:val="single" w:sz="8" w:space="0" w:color="000000"/>
              <w:right w:val="single" w:sz="8" w:space="0" w:color="000000"/>
            </w:tcBorders>
            <w:vAlign w:val="center"/>
          </w:tcPr>
          <w:p w:rsidR="004F231A" w:rsidRDefault="004F231A">
            <w:pPr>
              <w:spacing w:after="0" w:line="259" w:lineRule="auto"/>
              <w:ind w:right="51" w:firstLine="0"/>
              <w:jc w:val="center"/>
            </w:pPr>
          </w:p>
        </w:tc>
        <w:tc>
          <w:tcPr>
            <w:tcW w:w="1217" w:type="dxa"/>
            <w:tcBorders>
              <w:top w:val="single" w:sz="8" w:space="0" w:color="000000"/>
              <w:left w:val="single" w:sz="8" w:space="0" w:color="000000"/>
              <w:bottom w:val="single" w:sz="8" w:space="0" w:color="000000"/>
              <w:right w:val="single" w:sz="8" w:space="0" w:color="000000"/>
            </w:tcBorders>
            <w:vAlign w:val="center"/>
          </w:tcPr>
          <w:p w:rsidR="004F231A" w:rsidRDefault="004F231A">
            <w:pPr>
              <w:spacing w:after="0" w:line="259" w:lineRule="auto"/>
              <w:ind w:right="51" w:firstLine="0"/>
              <w:jc w:val="center"/>
            </w:pPr>
          </w:p>
        </w:tc>
        <w:tc>
          <w:tcPr>
            <w:tcW w:w="1220" w:type="dxa"/>
            <w:tcBorders>
              <w:top w:val="single" w:sz="8" w:space="0" w:color="000000"/>
              <w:left w:val="single" w:sz="8" w:space="0" w:color="000000"/>
              <w:bottom w:val="single" w:sz="8" w:space="0" w:color="000000"/>
              <w:right w:val="single" w:sz="8" w:space="0" w:color="000000"/>
            </w:tcBorders>
            <w:vAlign w:val="center"/>
          </w:tcPr>
          <w:p w:rsidR="004F231A" w:rsidRDefault="004F231A">
            <w:pPr>
              <w:spacing w:after="0" w:line="259" w:lineRule="auto"/>
              <w:ind w:right="51" w:firstLine="0"/>
              <w:jc w:val="center"/>
            </w:pPr>
          </w:p>
        </w:tc>
        <w:tc>
          <w:tcPr>
            <w:tcW w:w="1217" w:type="dxa"/>
            <w:tcBorders>
              <w:top w:val="single" w:sz="8" w:space="0" w:color="000000"/>
              <w:left w:val="single" w:sz="8" w:space="0" w:color="000000"/>
              <w:bottom w:val="single" w:sz="8" w:space="0" w:color="000000"/>
              <w:right w:val="single" w:sz="8" w:space="0" w:color="000000"/>
            </w:tcBorders>
            <w:vAlign w:val="center"/>
          </w:tcPr>
          <w:p w:rsidR="004F231A" w:rsidRDefault="004F231A">
            <w:pPr>
              <w:spacing w:after="0" w:line="259" w:lineRule="auto"/>
              <w:ind w:right="51" w:firstLine="0"/>
              <w:jc w:val="center"/>
            </w:pPr>
          </w:p>
        </w:tc>
      </w:tr>
      <w:tr w:rsidR="004F231A" w:rsidTr="00B016A2">
        <w:trPr>
          <w:trHeight w:val="612"/>
        </w:trPr>
        <w:tc>
          <w:tcPr>
            <w:tcW w:w="1550"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59" w:lineRule="auto"/>
              <w:ind w:firstLine="0"/>
              <w:jc w:val="center"/>
            </w:pPr>
            <w:r>
              <w:rPr>
                <w:sz w:val="20"/>
              </w:rPr>
              <w:t>Восприятие</w:t>
            </w:r>
          </w:p>
        </w:tc>
        <w:tc>
          <w:tcPr>
            <w:tcW w:w="831" w:type="dxa"/>
            <w:tcBorders>
              <w:top w:val="single" w:sz="8" w:space="0" w:color="000000"/>
              <w:left w:val="single" w:sz="8" w:space="0" w:color="000000"/>
              <w:bottom w:val="single" w:sz="8" w:space="0" w:color="000000"/>
              <w:right w:val="single" w:sz="8" w:space="0" w:color="000000"/>
            </w:tcBorders>
            <w:vAlign w:val="center"/>
          </w:tcPr>
          <w:p w:rsidR="004F231A" w:rsidRDefault="004F231A">
            <w:pPr>
              <w:spacing w:after="0" w:line="259" w:lineRule="auto"/>
              <w:ind w:right="51" w:firstLine="0"/>
              <w:jc w:val="center"/>
            </w:pPr>
          </w:p>
        </w:tc>
        <w:tc>
          <w:tcPr>
            <w:tcW w:w="1217" w:type="dxa"/>
            <w:tcBorders>
              <w:top w:val="single" w:sz="8" w:space="0" w:color="000000"/>
              <w:left w:val="single" w:sz="8" w:space="0" w:color="000000"/>
              <w:bottom w:val="single" w:sz="8" w:space="0" w:color="000000"/>
              <w:right w:val="single" w:sz="8" w:space="0" w:color="000000"/>
            </w:tcBorders>
            <w:vAlign w:val="center"/>
          </w:tcPr>
          <w:p w:rsidR="004F231A" w:rsidRDefault="004F231A">
            <w:pPr>
              <w:spacing w:after="0" w:line="259" w:lineRule="auto"/>
              <w:ind w:right="51" w:firstLine="0"/>
              <w:jc w:val="center"/>
            </w:pPr>
          </w:p>
        </w:tc>
        <w:tc>
          <w:tcPr>
            <w:tcW w:w="831" w:type="dxa"/>
            <w:tcBorders>
              <w:top w:val="single" w:sz="8" w:space="0" w:color="000000"/>
              <w:left w:val="single" w:sz="8" w:space="0" w:color="000000"/>
              <w:bottom w:val="single" w:sz="8" w:space="0" w:color="000000"/>
              <w:right w:val="single" w:sz="8" w:space="0" w:color="000000"/>
            </w:tcBorders>
            <w:vAlign w:val="center"/>
          </w:tcPr>
          <w:p w:rsidR="004F231A" w:rsidRDefault="004F231A">
            <w:pPr>
              <w:spacing w:after="0" w:line="259" w:lineRule="auto"/>
              <w:ind w:right="51" w:firstLine="0"/>
              <w:jc w:val="center"/>
            </w:pPr>
          </w:p>
        </w:tc>
        <w:tc>
          <w:tcPr>
            <w:tcW w:w="1217" w:type="dxa"/>
            <w:tcBorders>
              <w:top w:val="single" w:sz="8" w:space="0" w:color="000000"/>
              <w:left w:val="single" w:sz="8" w:space="0" w:color="000000"/>
              <w:bottom w:val="single" w:sz="8" w:space="0" w:color="000000"/>
              <w:right w:val="single" w:sz="8" w:space="0" w:color="000000"/>
            </w:tcBorders>
            <w:vAlign w:val="center"/>
          </w:tcPr>
          <w:p w:rsidR="004F231A" w:rsidRDefault="004F231A">
            <w:pPr>
              <w:spacing w:after="0" w:line="259" w:lineRule="auto"/>
              <w:ind w:right="51" w:firstLine="0"/>
              <w:jc w:val="center"/>
            </w:pPr>
          </w:p>
        </w:tc>
        <w:tc>
          <w:tcPr>
            <w:tcW w:w="1220" w:type="dxa"/>
            <w:tcBorders>
              <w:top w:val="single" w:sz="8" w:space="0" w:color="000000"/>
              <w:left w:val="single" w:sz="8" w:space="0" w:color="000000"/>
              <w:bottom w:val="single" w:sz="8" w:space="0" w:color="000000"/>
              <w:right w:val="single" w:sz="8" w:space="0" w:color="000000"/>
            </w:tcBorders>
            <w:vAlign w:val="center"/>
          </w:tcPr>
          <w:p w:rsidR="004F231A" w:rsidRDefault="004F231A">
            <w:pPr>
              <w:spacing w:after="0" w:line="259" w:lineRule="auto"/>
              <w:ind w:right="51" w:firstLine="0"/>
              <w:jc w:val="center"/>
            </w:pPr>
          </w:p>
        </w:tc>
        <w:tc>
          <w:tcPr>
            <w:tcW w:w="1217" w:type="dxa"/>
            <w:tcBorders>
              <w:top w:val="single" w:sz="8" w:space="0" w:color="000000"/>
              <w:left w:val="single" w:sz="8" w:space="0" w:color="000000"/>
              <w:bottom w:val="single" w:sz="8" w:space="0" w:color="000000"/>
              <w:right w:val="single" w:sz="8" w:space="0" w:color="000000"/>
            </w:tcBorders>
            <w:vAlign w:val="center"/>
          </w:tcPr>
          <w:p w:rsidR="004F231A" w:rsidRDefault="004F231A">
            <w:pPr>
              <w:spacing w:after="0" w:line="259" w:lineRule="auto"/>
              <w:ind w:right="51" w:firstLine="0"/>
              <w:jc w:val="center"/>
            </w:pPr>
          </w:p>
        </w:tc>
      </w:tr>
      <w:tr w:rsidR="004F231A" w:rsidTr="00B016A2">
        <w:trPr>
          <w:trHeight w:val="1163"/>
        </w:trPr>
        <w:tc>
          <w:tcPr>
            <w:tcW w:w="1550" w:type="dxa"/>
            <w:tcBorders>
              <w:top w:val="single" w:sz="8" w:space="0" w:color="000000"/>
              <w:left w:val="single" w:sz="8" w:space="0" w:color="000000"/>
              <w:bottom w:val="single" w:sz="8" w:space="0" w:color="000000"/>
              <w:right w:val="single" w:sz="8" w:space="0" w:color="000000"/>
            </w:tcBorders>
            <w:vAlign w:val="center"/>
          </w:tcPr>
          <w:p w:rsidR="004F231A" w:rsidRDefault="00C63887">
            <w:pPr>
              <w:spacing w:after="0" w:line="259" w:lineRule="auto"/>
              <w:ind w:firstLine="0"/>
              <w:jc w:val="center"/>
            </w:pPr>
            <w:r>
              <w:rPr>
                <w:sz w:val="20"/>
              </w:rPr>
              <w:t>Концентрация внимания</w:t>
            </w:r>
          </w:p>
        </w:tc>
        <w:tc>
          <w:tcPr>
            <w:tcW w:w="831" w:type="dxa"/>
            <w:tcBorders>
              <w:top w:val="single" w:sz="8" w:space="0" w:color="000000"/>
              <w:left w:val="single" w:sz="8" w:space="0" w:color="000000"/>
              <w:bottom w:val="single" w:sz="8" w:space="0" w:color="000000"/>
              <w:right w:val="single" w:sz="8" w:space="0" w:color="000000"/>
            </w:tcBorders>
            <w:vAlign w:val="center"/>
          </w:tcPr>
          <w:p w:rsidR="004F231A" w:rsidRDefault="004F231A">
            <w:pPr>
              <w:spacing w:after="0" w:line="259" w:lineRule="auto"/>
              <w:ind w:right="51" w:firstLine="0"/>
              <w:jc w:val="center"/>
            </w:pPr>
          </w:p>
        </w:tc>
        <w:tc>
          <w:tcPr>
            <w:tcW w:w="1217" w:type="dxa"/>
            <w:tcBorders>
              <w:top w:val="single" w:sz="8" w:space="0" w:color="000000"/>
              <w:left w:val="single" w:sz="8" w:space="0" w:color="000000"/>
              <w:bottom w:val="single" w:sz="8" w:space="0" w:color="000000"/>
              <w:right w:val="single" w:sz="8" w:space="0" w:color="000000"/>
            </w:tcBorders>
            <w:vAlign w:val="center"/>
          </w:tcPr>
          <w:p w:rsidR="004F231A" w:rsidRDefault="004F231A">
            <w:pPr>
              <w:spacing w:after="0" w:line="259" w:lineRule="auto"/>
              <w:ind w:right="52" w:firstLine="0"/>
              <w:jc w:val="center"/>
            </w:pPr>
          </w:p>
        </w:tc>
        <w:tc>
          <w:tcPr>
            <w:tcW w:w="831" w:type="dxa"/>
            <w:tcBorders>
              <w:top w:val="single" w:sz="8" w:space="0" w:color="000000"/>
              <w:left w:val="single" w:sz="8" w:space="0" w:color="000000"/>
              <w:bottom w:val="single" w:sz="8" w:space="0" w:color="000000"/>
              <w:right w:val="single" w:sz="8" w:space="0" w:color="000000"/>
            </w:tcBorders>
            <w:vAlign w:val="center"/>
          </w:tcPr>
          <w:p w:rsidR="004F231A" w:rsidRDefault="004F231A">
            <w:pPr>
              <w:spacing w:after="0" w:line="259" w:lineRule="auto"/>
              <w:ind w:right="52" w:firstLine="0"/>
              <w:jc w:val="center"/>
            </w:pPr>
          </w:p>
        </w:tc>
        <w:tc>
          <w:tcPr>
            <w:tcW w:w="1217" w:type="dxa"/>
            <w:tcBorders>
              <w:top w:val="single" w:sz="8" w:space="0" w:color="000000"/>
              <w:left w:val="single" w:sz="8" w:space="0" w:color="000000"/>
              <w:bottom w:val="single" w:sz="8" w:space="0" w:color="000000"/>
              <w:right w:val="single" w:sz="8" w:space="0" w:color="000000"/>
            </w:tcBorders>
            <w:vAlign w:val="center"/>
          </w:tcPr>
          <w:p w:rsidR="004F231A" w:rsidRDefault="004F231A">
            <w:pPr>
              <w:spacing w:after="0" w:line="259" w:lineRule="auto"/>
              <w:ind w:right="52" w:firstLine="0"/>
              <w:jc w:val="center"/>
            </w:pPr>
          </w:p>
        </w:tc>
        <w:tc>
          <w:tcPr>
            <w:tcW w:w="1220" w:type="dxa"/>
            <w:tcBorders>
              <w:top w:val="single" w:sz="8" w:space="0" w:color="000000"/>
              <w:left w:val="single" w:sz="8" w:space="0" w:color="000000"/>
              <w:bottom w:val="single" w:sz="8" w:space="0" w:color="000000"/>
              <w:right w:val="single" w:sz="8" w:space="0" w:color="000000"/>
            </w:tcBorders>
            <w:vAlign w:val="center"/>
          </w:tcPr>
          <w:p w:rsidR="004F231A" w:rsidRDefault="004F231A">
            <w:pPr>
              <w:spacing w:after="0" w:line="259" w:lineRule="auto"/>
              <w:ind w:right="52" w:firstLine="0"/>
              <w:jc w:val="center"/>
            </w:pPr>
          </w:p>
        </w:tc>
        <w:tc>
          <w:tcPr>
            <w:tcW w:w="1217" w:type="dxa"/>
            <w:tcBorders>
              <w:top w:val="single" w:sz="8" w:space="0" w:color="000000"/>
              <w:left w:val="single" w:sz="8" w:space="0" w:color="000000"/>
              <w:bottom w:val="single" w:sz="8" w:space="0" w:color="000000"/>
              <w:right w:val="single" w:sz="8" w:space="0" w:color="000000"/>
            </w:tcBorders>
            <w:vAlign w:val="center"/>
          </w:tcPr>
          <w:p w:rsidR="004F231A" w:rsidRDefault="004F231A">
            <w:pPr>
              <w:spacing w:after="0" w:line="259" w:lineRule="auto"/>
              <w:ind w:right="52" w:firstLine="0"/>
              <w:jc w:val="center"/>
            </w:pPr>
          </w:p>
        </w:tc>
      </w:tr>
      <w:tr w:rsidR="004F231A" w:rsidTr="00B016A2">
        <w:trPr>
          <w:trHeight w:val="334"/>
        </w:trPr>
        <w:tc>
          <w:tcPr>
            <w:tcW w:w="1550"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59" w:lineRule="auto"/>
              <w:ind w:left="114" w:firstLine="0"/>
              <w:jc w:val="left"/>
            </w:pPr>
            <w:r>
              <w:rPr>
                <w:sz w:val="20"/>
              </w:rPr>
              <w:t>Память</w:t>
            </w:r>
          </w:p>
        </w:tc>
        <w:tc>
          <w:tcPr>
            <w:tcW w:w="831" w:type="dxa"/>
            <w:tcBorders>
              <w:top w:val="single" w:sz="8" w:space="0" w:color="000000"/>
              <w:left w:val="single" w:sz="8" w:space="0" w:color="000000"/>
              <w:bottom w:val="single" w:sz="8" w:space="0" w:color="000000"/>
              <w:right w:val="single" w:sz="8" w:space="0" w:color="000000"/>
            </w:tcBorders>
          </w:tcPr>
          <w:p w:rsidR="004F231A" w:rsidRDefault="004F231A">
            <w:pPr>
              <w:spacing w:after="0" w:line="259" w:lineRule="auto"/>
              <w:ind w:right="52" w:firstLine="0"/>
              <w:jc w:val="center"/>
            </w:pPr>
          </w:p>
        </w:tc>
        <w:tc>
          <w:tcPr>
            <w:tcW w:w="1217" w:type="dxa"/>
            <w:tcBorders>
              <w:top w:val="single" w:sz="8" w:space="0" w:color="000000"/>
              <w:left w:val="single" w:sz="8" w:space="0" w:color="000000"/>
              <w:bottom w:val="single" w:sz="8" w:space="0" w:color="000000"/>
              <w:right w:val="single" w:sz="8" w:space="0" w:color="000000"/>
            </w:tcBorders>
          </w:tcPr>
          <w:p w:rsidR="004F231A" w:rsidRDefault="004F231A">
            <w:pPr>
              <w:spacing w:after="0" w:line="259" w:lineRule="auto"/>
              <w:ind w:right="52" w:firstLine="0"/>
              <w:jc w:val="center"/>
            </w:pPr>
          </w:p>
        </w:tc>
        <w:tc>
          <w:tcPr>
            <w:tcW w:w="831" w:type="dxa"/>
            <w:tcBorders>
              <w:top w:val="single" w:sz="8" w:space="0" w:color="000000"/>
              <w:left w:val="single" w:sz="8" w:space="0" w:color="000000"/>
              <w:bottom w:val="single" w:sz="8" w:space="0" w:color="000000"/>
              <w:right w:val="single" w:sz="8" w:space="0" w:color="000000"/>
            </w:tcBorders>
          </w:tcPr>
          <w:p w:rsidR="004F231A" w:rsidRDefault="004F231A">
            <w:pPr>
              <w:spacing w:after="0" w:line="259" w:lineRule="auto"/>
              <w:ind w:right="53" w:firstLine="0"/>
              <w:jc w:val="center"/>
            </w:pPr>
          </w:p>
        </w:tc>
        <w:tc>
          <w:tcPr>
            <w:tcW w:w="1217" w:type="dxa"/>
            <w:tcBorders>
              <w:top w:val="single" w:sz="8" w:space="0" w:color="000000"/>
              <w:left w:val="single" w:sz="8" w:space="0" w:color="000000"/>
              <w:bottom w:val="single" w:sz="8" w:space="0" w:color="000000"/>
              <w:right w:val="single" w:sz="8" w:space="0" w:color="000000"/>
            </w:tcBorders>
          </w:tcPr>
          <w:p w:rsidR="004F231A" w:rsidRDefault="004F231A">
            <w:pPr>
              <w:spacing w:after="0" w:line="259" w:lineRule="auto"/>
              <w:ind w:right="53" w:firstLine="0"/>
              <w:jc w:val="center"/>
            </w:pPr>
          </w:p>
        </w:tc>
        <w:tc>
          <w:tcPr>
            <w:tcW w:w="1220" w:type="dxa"/>
            <w:tcBorders>
              <w:top w:val="single" w:sz="8" w:space="0" w:color="000000"/>
              <w:left w:val="single" w:sz="8" w:space="0" w:color="000000"/>
              <w:bottom w:val="single" w:sz="8" w:space="0" w:color="000000"/>
              <w:right w:val="single" w:sz="8" w:space="0" w:color="000000"/>
            </w:tcBorders>
          </w:tcPr>
          <w:p w:rsidR="004F231A" w:rsidRDefault="004F231A">
            <w:pPr>
              <w:spacing w:after="0" w:line="259" w:lineRule="auto"/>
              <w:ind w:right="53" w:firstLine="0"/>
              <w:jc w:val="center"/>
            </w:pPr>
          </w:p>
        </w:tc>
        <w:tc>
          <w:tcPr>
            <w:tcW w:w="1217" w:type="dxa"/>
            <w:tcBorders>
              <w:top w:val="single" w:sz="8" w:space="0" w:color="000000"/>
              <w:left w:val="single" w:sz="8" w:space="0" w:color="000000"/>
              <w:bottom w:val="single" w:sz="8" w:space="0" w:color="000000"/>
              <w:right w:val="single" w:sz="8" w:space="0" w:color="000000"/>
            </w:tcBorders>
          </w:tcPr>
          <w:p w:rsidR="004F231A" w:rsidRDefault="004F231A">
            <w:pPr>
              <w:spacing w:after="0" w:line="259" w:lineRule="auto"/>
              <w:ind w:right="53" w:firstLine="0"/>
              <w:jc w:val="center"/>
            </w:pPr>
          </w:p>
        </w:tc>
      </w:tr>
      <w:tr w:rsidR="004F231A" w:rsidTr="00B016A2">
        <w:trPr>
          <w:trHeight w:val="585"/>
        </w:trPr>
        <w:tc>
          <w:tcPr>
            <w:tcW w:w="1550"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59" w:lineRule="auto"/>
              <w:ind w:firstLine="0"/>
              <w:jc w:val="center"/>
            </w:pPr>
            <w:r>
              <w:rPr>
                <w:sz w:val="20"/>
              </w:rPr>
              <w:t>Речевые функции</w:t>
            </w:r>
          </w:p>
        </w:tc>
        <w:tc>
          <w:tcPr>
            <w:tcW w:w="831" w:type="dxa"/>
            <w:tcBorders>
              <w:top w:val="single" w:sz="8" w:space="0" w:color="000000"/>
              <w:left w:val="single" w:sz="8" w:space="0" w:color="000000"/>
              <w:bottom w:val="single" w:sz="8" w:space="0" w:color="000000"/>
              <w:right w:val="single" w:sz="8" w:space="0" w:color="000000"/>
            </w:tcBorders>
            <w:vAlign w:val="center"/>
          </w:tcPr>
          <w:p w:rsidR="004F231A" w:rsidRDefault="004F231A">
            <w:pPr>
              <w:spacing w:after="0" w:line="259" w:lineRule="auto"/>
              <w:ind w:right="53" w:firstLine="0"/>
              <w:jc w:val="center"/>
            </w:pPr>
          </w:p>
        </w:tc>
        <w:tc>
          <w:tcPr>
            <w:tcW w:w="1217" w:type="dxa"/>
            <w:tcBorders>
              <w:top w:val="single" w:sz="8" w:space="0" w:color="000000"/>
              <w:left w:val="single" w:sz="8" w:space="0" w:color="000000"/>
              <w:bottom w:val="single" w:sz="8" w:space="0" w:color="000000"/>
              <w:right w:val="single" w:sz="8" w:space="0" w:color="000000"/>
            </w:tcBorders>
            <w:vAlign w:val="center"/>
          </w:tcPr>
          <w:p w:rsidR="004F231A" w:rsidRDefault="004F231A">
            <w:pPr>
              <w:spacing w:after="0" w:line="259" w:lineRule="auto"/>
              <w:ind w:right="53" w:firstLine="0"/>
              <w:jc w:val="center"/>
            </w:pPr>
          </w:p>
        </w:tc>
        <w:tc>
          <w:tcPr>
            <w:tcW w:w="831" w:type="dxa"/>
            <w:tcBorders>
              <w:top w:val="single" w:sz="8" w:space="0" w:color="000000"/>
              <w:left w:val="single" w:sz="8" w:space="0" w:color="000000"/>
              <w:bottom w:val="single" w:sz="8" w:space="0" w:color="000000"/>
              <w:right w:val="single" w:sz="8" w:space="0" w:color="000000"/>
            </w:tcBorders>
            <w:vAlign w:val="center"/>
          </w:tcPr>
          <w:p w:rsidR="004F231A" w:rsidRDefault="004F231A">
            <w:pPr>
              <w:spacing w:after="0" w:line="259" w:lineRule="auto"/>
              <w:ind w:right="53" w:firstLine="0"/>
              <w:jc w:val="center"/>
            </w:pPr>
          </w:p>
        </w:tc>
        <w:tc>
          <w:tcPr>
            <w:tcW w:w="1217" w:type="dxa"/>
            <w:tcBorders>
              <w:top w:val="single" w:sz="8" w:space="0" w:color="000000"/>
              <w:left w:val="single" w:sz="8" w:space="0" w:color="000000"/>
              <w:bottom w:val="single" w:sz="8" w:space="0" w:color="000000"/>
              <w:right w:val="single" w:sz="8" w:space="0" w:color="000000"/>
            </w:tcBorders>
            <w:vAlign w:val="center"/>
          </w:tcPr>
          <w:p w:rsidR="004F231A" w:rsidRDefault="004F231A">
            <w:pPr>
              <w:spacing w:after="0" w:line="259" w:lineRule="auto"/>
              <w:ind w:right="53" w:firstLine="0"/>
              <w:jc w:val="center"/>
            </w:pPr>
          </w:p>
        </w:tc>
        <w:tc>
          <w:tcPr>
            <w:tcW w:w="1220" w:type="dxa"/>
            <w:tcBorders>
              <w:top w:val="single" w:sz="8" w:space="0" w:color="000000"/>
              <w:left w:val="single" w:sz="8" w:space="0" w:color="000000"/>
              <w:bottom w:val="single" w:sz="8" w:space="0" w:color="000000"/>
              <w:right w:val="single" w:sz="8" w:space="0" w:color="000000"/>
            </w:tcBorders>
            <w:vAlign w:val="center"/>
          </w:tcPr>
          <w:p w:rsidR="004F231A" w:rsidRDefault="004F231A">
            <w:pPr>
              <w:spacing w:after="0" w:line="259" w:lineRule="auto"/>
              <w:ind w:right="53" w:firstLine="0"/>
              <w:jc w:val="center"/>
            </w:pPr>
          </w:p>
        </w:tc>
        <w:tc>
          <w:tcPr>
            <w:tcW w:w="1217" w:type="dxa"/>
            <w:tcBorders>
              <w:top w:val="single" w:sz="8" w:space="0" w:color="000000"/>
              <w:left w:val="single" w:sz="8" w:space="0" w:color="000000"/>
              <w:bottom w:val="single" w:sz="8" w:space="0" w:color="000000"/>
              <w:right w:val="single" w:sz="8" w:space="0" w:color="000000"/>
            </w:tcBorders>
            <w:vAlign w:val="center"/>
          </w:tcPr>
          <w:p w:rsidR="004F231A" w:rsidRDefault="004F231A">
            <w:pPr>
              <w:spacing w:after="0" w:line="259" w:lineRule="auto"/>
              <w:ind w:right="53" w:firstLine="0"/>
              <w:jc w:val="center"/>
            </w:pPr>
          </w:p>
        </w:tc>
      </w:tr>
    </w:tbl>
    <w:p w:rsidR="004F231A" w:rsidRDefault="00C63887">
      <w:pPr>
        <w:ind w:left="10"/>
      </w:pPr>
      <w:r>
        <w:br w:type="page"/>
      </w:r>
    </w:p>
    <w:p w:rsidR="004F231A" w:rsidRDefault="00C63887">
      <w:pPr>
        <w:spacing w:after="58" w:line="254" w:lineRule="auto"/>
        <w:ind w:left="1039" w:firstLine="321"/>
        <w:jc w:val="left"/>
      </w:pPr>
      <w:r>
        <w:rPr>
          <w:b/>
          <w:sz w:val="30"/>
        </w:rPr>
        <w:lastRenderedPageBreak/>
        <w:t xml:space="preserve">5. Рекомендации </w:t>
      </w:r>
      <w:proofErr w:type="gramStart"/>
      <w:r>
        <w:rPr>
          <w:b/>
          <w:sz w:val="30"/>
        </w:rPr>
        <w:t>психологу,  ведущему</w:t>
      </w:r>
      <w:proofErr w:type="gramEnd"/>
      <w:r>
        <w:rPr>
          <w:b/>
          <w:sz w:val="30"/>
        </w:rPr>
        <w:t xml:space="preserve"> занятия по </w:t>
      </w:r>
      <w:proofErr w:type="spellStart"/>
      <w:r>
        <w:rPr>
          <w:b/>
          <w:sz w:val="30"/>
        </w:rPr>
        <w:t>нейробике</w:t>
      </w:r>
      <w:proofErr w:type="spellEnd"/>
    </w:p>
    <w:p w:rsidR="004F231A" w:rsidRDefault="00C63887">
      <w:pPr>
        <w:ind w:left="398" w:firstLine="0"/>
      </w:pPr>
      <w:r>
        <w:t xml:space="preserve">При проведении занятий по </w:t>
      </w:r>
      <w:proofErr w:type="spellStart"/>
      <w:r>
        <w:t>нейробике</w:t>
      </w:r>
      <w:proofErr w:type="spellEnd"/>
      <w:r>
        <w:t xml:space="preserve"> психолог должен: </w:t>
      </w:r>
    </w:p>
    <w:p w:rsidR="004F231A" w:rsidRDefault="00C63887">
      <w:pPr>
        <w:numPr>
          <w:ilvl w:val="0"/>
          <w:numId w:val="26"/>
        </w:numPr>
        <w:ind w:right="65" w:hanging="170"/>
      </w:pPr>
      <w:r>
        <w:t>создавать доверительные, позитивные отношения между обучающим и обучающимся;</w:t>
      </w:r>
    </w:p>
    <w:p w:rsidR="004F231A" w:rsidRDefault="00C63887">
      <w:pPr>
        <w:numPr>
          <w:ilvl w:val="0"/>
          <w:numId w:val="26"/>
        </w:numPr>
        <w:ind w:right="65" w:hanging="170"/>
      </w:pPr>
      <w:r>
        <w:t>постепенно включать пожилых людей в работу, оказывать им помощь в преодолении стереотипов привычного для них поведения;</w:t>
      </w:r>
    </w:p>
    <w:p w:rsidR="004F231A" w:rsidRDefault="00C63887">
      <w:pPr>
        <w:numPr>
          <w:ilvl w:val="0"/>
          <w:numId w:val="26"/>
        </w:numPr>
        <w:ind w:right="65" w:hanging="170"/>
      </w:pPr>
      <w:r>
        <w:t>применять различные методы в работе, в том числе метод интерактивного подхода, сущность которого – повышение мотивации к активной совместной работе и достижению результата путем вовлечения клиентов в процесс занятий; эвристический метод, дискуссию; - создавать условия для развития личностного потенциала каждого участника, преодолевать барьеры в общении (атака на слабые стороны);</w:t>
      </w:r>
    </w:p>
    <w:p w:rsidR="004F231A" w:rsidRDefault="00C63887">
      <w:pPr>
        <w:spacing w:after="49" w:line="254" w:lineRule="auto"/>
        <w:ind w:left="393" w:hanging="10"/>
      </w:pPr>
      <w:r>
        <w:rPr>
          <w:b/>
        </w:rPr>
        <w:t>Обязательные условия организации занятия:</w:t>
      </w:r>
    </w:p>
    <w:p w:rsidR="004F231A" w:rsidRDefault="00C63887">
      <w:pPr>
        <w:numPr>
          <w:ilvl w:val="0"/>
          <w:numId w:val="27"/>
        </w:numPr>
        <w:spacing w:after="43"/>
        <w:ind w:hanging="283"/>
      </w:pPr>
      <w:r>
        <w:lastRenderedPageBreak/>
        <w:t>демократический стиль;</w:t>
      </w:r>
    </w:p>
    <w:p w:rsidR="004F231A" w:rsidRDefault="00C63887">
      <w:pPr>
        <w:numPr>
          <w:ilvl w:val="0"/>
          <w:numId w:val="27"/>
        </w:numPr>
        <w:spacing w:after="44"/>
        <w:ind w:hanging="283"/>
      </w:pPr>
      <w:r>
        <w:t>сотрудничество в процессе общения обучающего и обучающегося;</w:t>
      </w:r>
    </w:p>
    <w:p w:rsidR="004F231A" w:rsidRDefault="00C63887">
      <w:pPr>
        <w:numPr>
          <w:ilvl w:val="0"/>
          <w:numId w:val="27"/>
        </w:numPr>
        <w:spacing w:after="44"/>
        <w:ind w:hanging="283"/>
      </w:pPr>
      <w:r>
        <w:t>опора на личный опыт обучающихся, включение в учебный процесс ярких примеров, фактов, образов;</w:t>
      </w:r>
    </w:p>
    <w:p w:rsidR="004F231A" w:rsidRDefault="00C63887">
      <w:pPr>
        <w:numPr>
          <w:ilvl w:val="0"/>
          <w:numId w:val="27"/>
        </w:numPr>
        <w:spacing w:after="44"/>
        <w:ind w:hanging="283"/>
      </w:pPr>
      <w:r>
        <w:t>многообразие форм и методов представления информации, форм деятельности обучающихся, их мобильность;</w:t>
      </w:r>
    </w:p>
    <w:p w:rsidR="004F231A" w:rsidRDefault="00C63887">
      <w:pPr>
        <w:numPr>
          <w:ilvl w:val="0"/>
          <w:numId w:val="27"/>
        </w:numPr>
        <w:ind w:hanging="283"/>
      </w:pPr>
      <w:r>
        <w:t xml:space="preserve">включение внешней и внутренней мотивации деятельности, а также </w:t>
      </w:r>
      <w:proofErr w:type="spellStart"/>
      <w:r>
        <w:t>взаимомотивации</w:t>
      </w:r>
      <w:proofErr w:type="spellEnd"/>
      <w:r>
        <w:t xml:space="preserve"> обучающихся.</w:t>
      </w:r>
    </w:p>
    <w:p w:rsidR="004F231A" w:rsidRDefault="00C63887">
      <w:pPr>
        <w:ind w:left="10" w:right="65"/>
      </w:pPr>
      <w:r>
        <w:t>Занятия должны проходить в игровой форме при положительном эмоциональном настрое как клиентов, так и психолога.</w:t>
      </w:r>
    </w:p>
    <w:p w:rsidR="004F231A" w:rsidRDefault="00C63887">
      <w:pPr>
        <w:ind w:left="10"/>
      </w:pPr>
      <w:proofErr w:type="spellStart"/>
      <w:r>
        <w:t>Нейробика</w:t>
      </w:r>
      <w:proofErr w:type="spellEnd"/>
      <w:r>
        <w:t xml:space="preserve"> требует регулярной практики.  После пары упражнений эффект заметен не будет. Первые результаты становятся заметными после 1-2 месяцев ежедневных занятий. Следует помнить, что результативность зависит от возраста и состояния здоровья. </w:t>
      </w:r>
    </w:p>
    <w:p w:rsidR="004F231A" w:rsidRDefault="004F231A">
      <w:pPr>
        <w:sectPr w:rsidR="004F231A">
          <w:footerReference w:type="even" r:id="rId19"/>
          <w:footerReference w:type="default" r:id="rId20"/>
          <w:footerReference w:type="first" r:id="rId21"/>
          <w:pgSz w:w="16781" w:h="11906" w:orient="landscape"/>
          <w:pgMar w:top="850" w:right="963" w:bottom="932" w:left="963" w:header="720" w:footer="1063" w:gutter="0"/>
          <w:cols w:num="2" w:space="1900"/>
          <w:titlePg/>
        </w:sectPr>
      </w:pPr>
    </w:p>
    <w:p w:rsidR="004F231A" w:rsidRDefault="004F231A">
      <w:pPr>
        <w:tabs>
          <w:tab w:val="center" w:pos="3231"/>
          <w:tab w:val="right" w:pos="11718"/>
        </w:tabs>
        <w:spacing w:after="22" w:line="259" w:lineRule="auto"/>
        <w:ind w:firstLine="0"/>
        <w:jc w:val="left"/>
      </w:pPr>
    </w:p>
    <w:tbl>
      <w:tblPr>
        <w:tblStyle w:val="TableGrid"/>
        <w:tblpPr w:vertAnchor="text" w:tblpX="8400" w:tblpY="10"/>
        <w:tblOverlap w:val="never"/>
        <w:tblW w:w="6443" w:type="dxa"/>
        <w:tblInd w:w="0" w:type="dxa"/>
        <w:tblCellMar>
          <w:top w:w="80" w:type="dxa"/>
          <w:left w:w="80" w:type="dxa"/>
          <w:bottom w:w="0" w:type="dxa"/>
          <w:right w:w="50" w:type="dxa"/>
        </w:tblCellMar>
        <w:tblLook w:val="04A0" w:firstRow="1" w:lastRow="0" w:firstColumn="1" w:lastColumn="0" w:noHBand="0" w:noVBand="1"/>
      </w:tblPr>
      <w:tblGrid>
        <w:gridCol w:w="444"/>
        <w:gridCol w:w="2098"/>
        <w:gridCol w:w="3901"/>
      </w:tblGrid>
      <w:tr w:rsidR="004F231A">
        <w:trPr>
          <w:trHeight w:val="1499"/>
        </w:trPr>
        <w:tc>
          <w:tcPr>
            <w:tcW w:w="444"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59" w:lineRule="auto"/>
              <w:ind w:firstLine="0"/>
              <w:jc w:val="left"/>
            </w:pPr>
            <w:r>
              <w:rPr>
                <w:sz w:val="20"/>
              </w:rPr>
              <w:t>7.</w:t>
            </w:r>
          </w:p>
        </w:tc>
        <w:tc>
          <w:tcPr>
            <w:tcW w:w="2098"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59" w:lineRule="auto"/>
              <w:ind w:firstLine="0"/>
              <w:jc w:val="left"/>
            </w:pPr>
            <w:r>
              <w:rPr>
                <w:sz w:val="20"/>
              </w:rPr>
              <w:t xml:space="preserve">Решение логических загадок, </w:t>
            </w:r>
            <w:proofErr w:type="spellStart"/>
            <w:r>
              <w:rPr>
                <w:sz w:val="20"/>
              </w:rPr>
              <w:t>судоку</w:t>
            </w:r>
            <w:proofErr w:type="spellEnd"/>
            <w:r>
              <w:rPr>
                <w:sz w:val="20"/>
              </w:rPr>
              <w:t>.</w:t>
            </w:r>
          </w:p>
        </w:tc>
        <w:tc>
          <w:tcPr>
            <w:tcW w:w="3902"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59" w:lineRule="auto"/>
              <w:ind w:firstLine="0"/>
              <w:jc w:val="left"/>
            </w:pPr>
            <w:r>
              <w:rPr>
                <w:sz w:val="20"/>
              </w:rPr>
              <w:t>Они полезны для тренировки нестандартного мышления и укрепления памяти,  требуют нешаблонных рассуждений —  это позволит активизировать нейронные проводящие пути, которые, скорее всего, не использовались с момента ухода на пенсию.</w:t>
            </w:r>
          </w:p>
        </w:tc>
      </w:tr>
      <w:tr w:rsidR="004F231A">
        <w:trPr>
          <w:trHeight w:val="779"/>
        </w:trPr>
        <w:tc>
          <w:tcPr>
            <w:tcW w:w="444"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59" w:lineRule="auto"/>
              <w:ind w:firstLine="0"/>
              <w:jc w:val="left"/>
            </w:pPr>
            <w:r>
              <w:rPr>
                <w:sz w:val="20"/>
              </w:rPr>
              <w:t>8.</w:t>
            </w:r>
          </w:p>
        </w:tc>
        <w:tc>
          <w:tcPr>
            <w:tcW w:w="2098"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59" w:lineRule="auto"/>
              <w:ind w:firstLine="0"/>
              <w:jc w:val="left"/>
            </w:pPr>
            <w:r>
              <w:rPr>
                <w:sz w:val="20"/>
              </w:rPr>
              <w:t>Шахматы, шашки.</w:t>
            </w:r>
          </w:p>
        </w:tc>
        <w:tc>
          <w:tcPr>
            <w:tcW w:w="3902"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59" w:lineRule="auto"/>
              <w:ind w:firstLine="0"/>
              <w:jc w:val="left"/>
            </w:pPr>
            <w:r>
              <w:rPr>
                <w:sz w:val="20"/>
              </w:rPr>
              <w:t>Тренируют важнейшие навыки — построения стратегии, планирования, нестандартного мышления</w:t>
            </w:r>
          </w:p>
        </w:tc>
      </w:tr>
      <w:tr w:rsidR="004F231A">
        <w:trPr>
          <w:trHeight w:val="1019"/>
        </w:trPr>
        <w:tc>
          <w:tcPr>
            <w:tcW w:w="444"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59" w:lineRule="auto"/>
              <w:ind w:firstLine="0"/>
              <w:jc w:val="left"/>
            </w:pPr>
            <w:r>
              <w:rPr>
                <w:sz w:val="20"/>
              </w:rPr>
              <w:lastRenderedPageBreak/>
              <w:t>9.</w:t>
            </w:r>
          </w:p>
        </w:tc>
        <w:tc>
          <w:tcPr>
            <w:tcW w:w="2098"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59" w:lineRule="auto"/>
              <w:ind w:firstLine="0"/>
              <w:jc w:val="left"/>
            </w:pPr>
            <w:r>
              <w:rPr>
                <w:sz w:val="20"/>
              </w:rPr>
              <w:t>Занятия спортом.</w:t>
            </w:r>
          </w:p>
        </w:tc>
        <w:tc>
          <w:tcPr>
            <w:tcW w:w="3902"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59" w:lineRule="auto"/>
              <w:ind w:firstLine="0"/>
              <w:jc w:val="left"/>
            </w:pPr>
            <w:r>
              <w:rPr>
                <w:sz w:val="20"/>
              </w:rPr>
              <w:t xml:space="preserve"> Регулярные физические нагрузки не только полезны для внешнего вида и состояния тела, но и стимулируют кровообращение в мозге.</w:t>
            </w:r>
          </w:p>
        </w:tc>
      </w:tr>
      <w:tr w:rsidR="004F231A">
        <w:trPr>
          <w:trHeight w:val="779"/>
        </w:trPr>
        <w:tc>
          <w:tcPr>
            <w:tcW w:w="444"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59" w:lineRule="auto"/>
              <w:ind w:firstLine="0"/>
              <w:jc w:val="left"/>
            </w:pPr>
            <w:r>
              <w:rPr>
                <w:sz w:val="20"/>
              </w:rPr>
              <w:t>10</w:t>
            </w:r>
          </w:p>
        </w:tc>
        <w:tc>
          <w:tcPr>
            <w:tcW w:w="2098"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59" w:lineRule="auto"/>
              <w:ind w:firstLine="0"/>
              <w:jc w:val="left"/>
            </w:pPr>
            <w:r>
              <w:rPr>
                <w:sz w:val="20"/>
              </w:rPr>
              <w:t>Рисование.</w:t>
            </w:r>
          </w:p>
        </w:tc>
        <w:tc>
          <w:tcPr>
            <w:tcW w:w="3902"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59" w:lineRule="auto"/>
              <w:ind w:firstLine="0"/>
              <w:jc w:val="left"/>
            </w:pPr>
            <w:r>
              <w:rPr>
                <w:sz w:val="20"/>
              </w:rPr>
              <w:t>Развивает творческое мышление, воображение, фантазию, поддерживает координацию пальцев.</w:t>
            </w:r>
          </w:p>
        </w:tc>
      </w:tr>
    </w:tbl>
    <w:tbl>
      <w:tblPr>
        <w:tblStyle w:val="TableGrid"/>
        <w:tblpPr w:vertAnchor="text" w:tblpX="10" w:tblpY="2687"/>
        <w:tblOverlap w:val="never"/>
        <w:tblW w:w="6443" w:type="dxa"/>
        <w:tblInd w:w="0" w:type="dxa"/>
        <w:tblCellMar>
          <w:top w:w="80" w:type="dxa"/>
          <w:left w:w="80" w:type="dxa"/>
          <w:bottom w:w="0" w:type="dxa"/>
          <w:right w:w="30" w:type="dxa"/>
        </w:tblCellMar>
        <w:tblLook w:val="04A0" w:firstRow="1" w:lastRow="0" w:firstColumn="1" w:lastColumn="0" w:noHBand="0" w:noVBand="1"/>
      </w:tblPr>
      <w:tblGrid>
        <w:gridCol w:w="444"/>
        <w:gridCol w:w="2098"/>
        <w:gridCol w:w="3901"/>
      </w:tblGrid>
      <w:tr w:rsidR="004F231A">
        <w:trPr>
          <w:trHeight w:val="775"/>
        </w:trPr>
        <w:tc>
          <w:tcPr>
            <w:tcW w:w="444"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59" w:lineRule="auto"/>
              <w:ind w:firstLine="0"/>
            </w:pPr>
            <w:r>
              <w:rPr>
                <w:b/>
                <w:sz w:val="20"/>
              </w:rPr>
              <w:t>№</w:t>
            </w:r>
          </w:p>
        </w:tc>
        <w:tc>
          <w:tcPr>
            <w:tcW w:w="2098"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59" w:lineRule="auto"/>
              <w:ind w:firstLine="0"/>
              <w:jc w:val="left"/>
            </w:pPr>
            <w:r>
              <w:rPr>
                <w:b/>
                <w:sz w:val="20"/>
              </w:rPr>
              <w:t xml:space="preserve">Название рекомендуемого полезного занятия </w:t>
            </w:r>
          </w:p>
        </w:tc>
        <w:tc>
          <w:tcPr>
            <w:tcW w:w="3902"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59" w:lineRule="auto"/>
              <w:ind w:firstLine="0"/>
              <w:jc w:val="left"/>
            </w:pPr>
            <w:r>
              <w:rPr>
                <w:b/>
                <w:sz w:val="20"/>
              </w:rPr>
              <w:t>В чем польза, что развивает у пожилых людей.</w:t>
            </w:r>
          </w:p>
        </w:tc>
      </w:tr>
      <w:tr w:rsidR="004F231A">
        <w:trPr>
          <w:trHeight w:val="539"/>
        </w:trPr>
        <w:tc>
          <w:tcPr>
            <w:tcW w:w="444"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59" w:lineRule="auto"/>
              <w:ind w:firstLine="0"/>
              <w:jc w:val="left"/>
            </w:pPr>
            <w:r>
              <w:rPr>
                <w:sz w:val="20"/>
              </w:rPr>
              <w:t>1.</w:t>
            </w:r>
          </w:p>
        </w:tc>
        <w:tc>
          <w:tcPr>
            <w:tcW w:w="2098"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59" w:lineRule="auto"/>
              <w:ind w:firstLine="0"/>
              <w:jc w:val="left"/>
            </w:pPr>
            <w:r>
              <w:rPr>
                <w:sz w:val="20"/>
              </w:rPr>
              <w:t>Чтение книг.</w:t>
            </w:r>
          </w:p>
        </w:tc>
        <w:tc>
          <w:tcPr>
            <w:tcW w:w="3902"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59" w:lineRule="auto"/>
              <w:ind w:firstLine="0"/>
              <w:jc w:val="left"/>
            </w:pPr>
            <w:r>
              <w:rPr>
                <w:sz w:val="20"/>
              </w:rPr>
              <w:t>Стимулирует работу мозга, улучшает фантазию, развивает концентрацию внимания.</w:t>
            </w:r>
          </w:p>
        </w:tc>
      </w:tr>
      <w:tr w:rsidR="004F231A">
        <w:trPr>
          <w:trHeight w:val="779"/>
        </w:trPr>
        <w:tc>
          <w:tcPr>
            <w:tcW w:w="444"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59" w:lineRule="auto"/>
              <w:ind w:firstLine="0"/>
              <w:jc w:val="left"/>
            </w:pPr>
            <w:r>
              <w:rPr>
                <w:sz w:val="20"/>
              </w:rPr>
              <w:t>2.</w:t>
            </w:r>
          </w:p>
        </w:tc>
        <w:tc>
          <w:tcPr>
            <w:tcW w:w="2098"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59" w:lineRule="auto"/>
              <w:ind w:firstLine="0"/>
              <w:jc w:val="left"/>
            </w:pPr>
            <w:r>
              <w:rPr>
                <w:sz w:val="20"/>
              </w:rPr>
              <w:t>Занятия декоративно- прикладным искусством.</w:t>
            </w:r>
          </w:p>
        </w:tc>
        <w:tc>
          <w:tcPr>
            <w:tcW w:w="3902"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59" w:lineRule="auto"/>
              <w:ind w:firstLine="0"/>
              <w:jc w:val="left"/>
            </w:pPr>
            <w:r>
              <w:rPr>
                <w:sz w:val="20"/>
              </w:rPr>
              <w:t>Поддерживает подвижность и координацию рук и пальцев.</w:t>
            </w:r>
          </w:p>
        </w:tc>
      </w:tr>
      <w:tr w:rsidR="004F231A">
        <w:trPr>
          <w:trHeight w:val="539"/>
        </w:trPr>
        <w:tc>
          <w:tcPr>
            <w:tcW w:w="444"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59" w:lineRule="auto"/>
              <w:ind w:firstLine="0"/>
              <w:jc w:val="left"/>
            </w:pPr>
            <w:r>
              <w:rPr>
                <w:sz w:val="20"/>
              </w:rPr>
              <w:t>3.</w:t>
            </w:r>
          </w:p>
        </w:tc>
        <w:tc>
          <w:tcPr>
            <w:tcW w:w="2098"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59" w:lineRule="auto"/>
              <w:ind w:firstLine="0"/>
              <w:jc w:val="left"/>
            </w:pPr>
            <w:r>
              <w:rPr>
                <w:sz w:val="20"/>
              </w:rPr>
              <w:t>Изучение нового иностранного языка.</w:t>
            </w:r>
          </w:p>
        </w:tc>
        <w:tc>
          <w:tcPr>
            <w:tcW w:w="3902"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59" w:lineRule="auto"/>
              <w:ind w:firstLine="0"/>
              <w:jc w:val="left"/>
            </w:pPr>
            <w:r>
              <w:rPr>
                <w:sz w:val="20"/>
              </w:rPr>
              <w:t>Поддерживает мозг в рабочем состоянии и укрепляет психическое здоровье.</w:t>
            </w:r>
          </w:p>
        </w:tc>
      </w:tr>
      <w:tr w:rsidR="004F231A">
        <w:trPr>
          <w:trHeight w:val="779"/>
        </w:trPr>
        <w:tc>
          <w:tcPr>
            <w:tcW w:w="444"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59" w:lineRule="auto"/>
              <w:ind w:firstLine="0"/>
              <w:jc w:val="left"/>
            </w:pPr>
            <w:r>
              <w:rPr>
                <w:sz w:val="20"/>
              </w:rPr>
              <w:t>4.</w:t>
            </w:r>
          </w:p>
        </w:tc>
        <w:tc>
          <w:tcPr>
            <w:tcW w:w="2098"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59" w:lineRule="auto"/>
              <w:ind w:firstLine="0"/>
              <w:jc w:val="left"/>
            </w:pPr>
            <w:r>
              <w:rPr>
                <w:sz w:val="20"/>
              </w:rPr>
              <w:t>Видеоигры.</w:t>
            </w:r>
          </w:p>
        </w:tc>
        <w:tc>
          <w:tcPr>
            <w:tcW w:w="3902"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59" w:lineRule="auto"/>
              <w:ind w:firstLine="0"/>
              <w:jc w:val="left"/>
            </w:pPr>
            <w:r>
              <w:rPr>
                <w:sz w:val="20"/>
              </w:rPr>
              <w:t>Формируют быструю реакцию, требуют предварительного планирования и запоминания клавиш, которые нужно нажимать.</w:t>
            </w:r>
          </w:p>
        </w:tc>
      </w:tr>
      <w:tr w:rsidR="004F231A">
        <w:trPr>
          <w:trHeight w:val="1259"/>
        </w:trPr>
        <w:tc>
          <w:tcPr>
            <w:tcW w:w="444"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59" w:lineRule="auto"/>
              <w:ind w:firstLine="0"/>
              <w:jc w:val="left"/>
            </w:pPr>
            <w:r>
              <w:rPr>
                <w:sz w:val="20"/>
              </w:rPr>
              <w:t>5.</w:t>
            </w:r>
          </w:p>
        </w:tc>
        <w:tc>
          <w:tcPr>
            <w:tcW w:w="2098"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59" w:lineRule="auto"/>
              <w:ind w:firstLine="0"/>
              <w:jc w:val="left"/>
            </w:pPr>
            <w:r>
              <w:rPr>
                <w:sz w:val="20"/>
              </w:rPr>
              <w:t>Занятия танцами.</w:t>
            </w:r>
          </w:p>
        </w:tc>
        <w:tc>
          <w:tcPr>
            <w:tcW w:w="3902"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59" w:lineRule="auto"/>
              <w:ind w:firstLine="0"/>
              <w:jc w:val="left"/>
            </w:pPr>
            <w:r>
              <w:rPr>
                <w:sz w:val="20"/>
              </w:rPr>
              <w:t xml:space="preserve"> Полезны не только для здоровья, но и для ума — им приходится разучивать и запоминать новые движения и последовательность шагов. Также создается  возможность для общения и социального взаимодействия.</w:t>
            </w:r>
          </w:p>
        </w:tc>
      </w:tr>
      <w:tr w:rsidR="004F231A">
        <w:trPr>
          <w:trHeight w:val="1019"/>
        </w:trPr>
        <w:tc>
          <w:tcPr>
            <w:tcW w:w="444"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59" w:lineRule="auto"/>
              <w:ind w:firstLine="0"/>
              <w:jc w:val="left"/>
            </w:pPr>
            <w:r>
              <w:rPr>
                <w:sz w:val="20"/>
              </w:rPr>
              <w:t>6.</w:t>
            </w:r>
          </w:p>
        </w:tc>
        <w:tc>
          <w:tcPr>
            <w:tcW w:w="2098"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59" w:lineRule="auto"/>
              <w:ind w:firstLine="0"/>
              <w:jc w:val="left"/>
            </w:pPr>
            <w:r>
              <w:rPr>
                <w:sz w:val="20"/>
              </w:rPr>
              <w:t xml:space="preserve">Собирание </w:t>
            </w:r>
            <w:proofErr w:type="spellStart"/>
            <w:r>
              <w:rPr>
                <w:sz w:val="20"/>
              </w:rPr>
              <w:t>пазлов</w:t>
            </w:r>
            <w:proofErr w:type="spellEnd"/>
            <w:r>
              <w:rPr>
                <w:sz w:val="20"/>
              </w:rPr>
              <w:t>.</w:t>
            </w:r>
          </w:p>
        </w:tc>
        <w:tc>
          <w:tcPr>
            <w:tcW w:w="3902"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59" w:lineRule="auto"/>
              <w:ind w:firstLine="0"/>
              <w:jc w:val="left"/>
            </w:pPr>
            <w:r>
              <w:rPr>
                <w:sz w:val="20"/>
              </w:rPr>
              <w:t xml:space="preserve"> Собирая картинки из деталей, пожилые люди расслабляются, у них понижается артериальное давление и нормализуется дыхание, а также тренируется мышление.</w:t>
            </w:r>
          </w:p>
        </w:tc>
      </w:tr>
    </w:tbl>
    <w:p w:rsidR="004F231A" w:rsidRDefault="00C63887">
      <w:pPr>
        <w:spacing w:after="58" w:line="254" w:lineRule="auto"/>
        <w:ind w:left="574" w:firstLine="354"/>
        <w:jc w:val="left"/>
      </w:pPr>
      <w:r>
        <w:rPr>
          <w:b/>
          <w:sz w:val="30"/>
        </w:rPr>
        <w:lastRenderedPageBreak/>
        <w:t xml:space="preserve">6. Дополнительные виды </w:t>
      </w:r>
      <w:proofErr w:type="gramStart"/>
      <w:r>
        <w:rPr>
          <w:b/>
          <w:sz w:val="30"/>
        </w:rPr>
        <w:t>занятий  с</w:t>
      </w:r>
      <w:proofErr w:type="gramEnd"/>
      <w:r>
        <w:rPr>
          <w:b/>
          <w:sz w:val="30"/>
        </w:rPr>
        <w:t xml:space="preserve"> активизацией мозговой деятельности  (в помощь </w:t>
      </w:r>
      <w:proofErr w:type="spellStart"/>
      <w:r>
        <w:rPr>
          <w:b/>
          <w:sz w:val="30"/>
        </w:rPr>
        <w:t>нейробике</w:t>
      </w:r>
      <w:proofErr w:type="spellEnd"/>
      <w:r>
        <w:rPr>
          <w:b/>
          <w:sz w:val="30"/>
        </w:rPr>
        <w:t>)</w:t>
      </w:r>
    </w:p>
    <w:p w:rsidR="004F231A" w:rsidRDefault="00C63887">
      <w:pPr>
        <w:ind w:left="10"/>
      </w:pPr>
      <w:proofErr w:type="spellStart"/>
      <w:r>
        <w:t>Нейробика</w:t>
      </w:r>
      <w:proofErr w:type="spellEnd"/>
      <w:r>
        <w:t xml:space="preserve"> сама по себе является эффективным способом улучшить не только умственные способности, но и общее состояние организма. Для закрепления результатов занятий рекомендуется заниматься различными видами мозговой деятельности.</w:t>
      </w:r>
    </w:p>
    <w:p w:rsidR="004F231A" w:rsidRDefault="004F231A"/>
    <w:p w:rsidR="00B016A2" w:rsidRDefault="00B016A2"/>
    <w:p w:rsidR="00B016A2" w:rsidRDefault="00B016A2">
      <w:pPr>
        <w:sectPr w:rsidR="00B016A2">
          <w:type w:val="continuous"/>
          <w:pgSz w:w="16781" w:h="11906" w:orient="landscape"/>
          <w:pgMar w:top="850" w:right="4099" w:bottom="932" w:left="964" w:header="720" w:footer="720" w:gutter="0"/>
          <w:cols w:space="720"/>
        </w:sectPr>
      </w:pPr>
    </w:p>
    <w:p w:rsidR="004F231A" w:rsidRDefault="00C63887">
      <w:pPr>
        <w:spacing w:after="50" w:line="259" w:lineRule="auto"/>
        <w:ind w:left="21" w:right="76" w:hanging="10"/>
        <w:jc w:val="center"/>
      </w:pPr>
      <w:r>
        <w:rPr>
          <w:b/>
          <w:sz w:val="30"/>
        </w:rPr>
        <w:lastRenderedPageBreak/>
        <w:t>Заключение</w:t>
      </w:r>
    </w:p>
    <w:p w:rsidR="004F231A" w:rsidRDefault="00C63887">
      <w:pPr>
        <w:ind w:left="10" w:right="65"/>
      </w:pPr>
      <w:r>
        <w:t xml:space="preserve">Итак, </w:t>
      </w:r>
      <w:proofErr w:type="spellStart"/>
      <w:r>
        <w:t>нейробика</w:t>
      </w:r>
      <w:proofErr w:type="spellEnd"/>
      <w:r>
        <w:t xml:space="preserve"> как новая форма тренировки головного мозга - эффективный метод улучшения не только умственных способностей, но и общего состояния организма. </w:t>
      </w:r>
    </w:p>
    <w:p w:rsidR="004F231A" w:rsidRDefault="00C63887">
      <w:pPr>
        <w:ind w:left="10" w:right="65"/>
      </w:pPr>
      <w:r>
        <w:t xml:space="preserve">У пожилых людей нашего центра проявилась заинтересованность в занятиях. Они передавали друг другу свои впечатления, и занятия </w:t>
      </w:r>
      <w:proofErr w:type="spellStart"/>
      <w:r>
        <w:t>нейробикой</w:t>
      </w:r>
      <w:proofErr w:type="spellEnd"/>
      <w:r>
        <w:t xml:space="preserve"> стали пользоваться большой популярностью.</w:t>
      </w:r>
    </w:p>
    <w:p w:rsidR="004F231A" w:rsidRDefault="00C63887">
      <w:pPr>
        <w:ind w:left="10" w:right="65"/>
      </w:pPr>
      <w:r>
        <w:t>Мы начали с малочисленной группы, а сейчас количество участников увеличилось более чем в два раза. Пожилые люди приобрели позитивные навыки общения, стали более открытыми, появилась заинтересованность в контакте с другими людьми.</w:t>
      </w:r>
    </w:p>
    <w:p w:rsidR="004F231A" w:rsidRDefault="00C63887">
      <w:pPr>
        <w:ind w:left="10" w:right="65"/>
      </w:pPr>
      <w:r>
        <w:t>Занятия, стимулирующие мозговую деятельность, значительно облегчили выполнение ими повседневных дел и снизили рассеянность.</w:t>
      </w:r>
    </w:p>
    <w:p w:rsidR="004F231A" w:rsidRDefault="00C63887">
      <w:pPr>
        <w:ind w:left="10" w:right="65"/>
      </w:pPr>
      <w:r>
        <w:lastRenderedPageBreak/>
        <w:t xml:space="preserve">Опыт проведения занятий </w:t>
      </w:r>
      <w:proofErr w:type="spellStart"/>
      <w:r>
        <w:t>нейробикой</w:t>
      </w:r>
      <w:proofErr w:type="spellEnd"/>
      <w:r>
        <w:t xml:space="preserve"> показал, что их можно проводить как в чистом виде, так и использовать отдельные приемы на психологических тренингах, во время занятий по арт-терапии и др.  </w:t>
      </w:r>
    </w:p>
    <w:p w:rsidR="004F231A" w:rsidRDefault="004F231A">
      <w:pPr>
        <w:tabs>
          <w:tab w:val="center" w:pos="3231"/>
          <w:tab w:val="center" w:pos="11622"/>
        </w:tabs>
        <w:spacing w:after="22" w:line="259" w:lineRule="auto"/>
        <w:ind w:firstLine="0"/>
        <w:jc w:val="left"/>
      </w:pPr>
    </w:p>
    <w:tbl>
      <w:tblPr>
        <w:tblStyle w:val="TableGrid"/>
        <w:tblpPr w:vertAnchor="text" w:tblpX="8400" w:tblpY="10"/>
        <w:tblOverlap w:val="never"/>
        <w:tblW w:w="6443" w:type="dxa"/>
        <w:tblInd w:w="0" w:type="dxa"/>
        <w:tblCellMar>
          <w:top w:w="80" w:type="dxa"/>
          <w:left w:w="80" w:type="dxa"/>
          <w:bottom w:w="28" w:type="dxa"/>
          <w:right w:w="22" w:type="dxa"/>
        </w:tblCellMar>
        <w:tblLook w:val="04A0" w:firstRow="1" w:lastRow="0" w:firstColumn="1" w:lastColumn="0" w:noHBand="0" w:noVBand="1"/>
      </w:tblPr>
      <w:tblGrid>
        <w:gridCol w:w="3976"/>
        <w:gridCol w:w="1406"/>
        <w:gridCol w:w="1061"/>
      </w:tblGrid>
      <w:tr w:rsidR="004F231A">
        <w:trPr>
          <w:trHeight w:val="902"/>
        </w:trPr>
        <w:tc>
          <w:tcPr>
            <w:tcW w:w="4143"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59" w:lineRule="auto"/>
              <w:ind w:firstLine="0"/>
              <w:jc w:val="left"/>
            </w:pPr>
            <w:r>
              <w:rPr>
                <w:b/>
                <w:i/>
                <w:sz w:val="24"/>
              </w:rPr>
              <w:t>Концентрация внимания</w:t>
            </w:r>
          </w:p>
          <w:p w:rsidR="004F231A" w:rsidRDefault="00C63887">
            <w:pPr>
              <w:spacing w:after="0" w:line="259" w:lineRule="auto"/>
              <w:ind w:firstLine="0"/>
              <w:jc w:val="left"/>
            </w:pPr>
            <w:r>
              <w:rPr>
                <w:i/>
                <w:sz w:val="24"/>
              </w:rPr>
              <w:t xml:space="preserve">Серийный счет </w:t>
            </w:r>
          </w:p>
          <w:p w:rsidR="004F231A" w:rsidRDefault="00C63887">
            <w:pPr>
              <w:spacing w:after="0" w:line="259" w:lineRule="auto"/>
              <w:ind w:firstLine="0"/>
              <w:jc w:val="left"/>
            </w:pPr>
            <w:r>
              <w:rPr>
                <w:i/>
                <w:sz w:val="24"/>
              </w:rPr>
              <w:t>(«от 100 отнять 7») – пять раз</w:t>
            </w:r>
          </w:p>
        </w:tc>
        <w:tc>
          <w:tcPr>
            <w:tcW w:w="1162" w:type="dxa"/>
            <w:tcBorders>
              <w:top w:val="single" w:sz="8" w:space="0" w:color="000000"/>
              <w:left w:val="single" w:sz="8" w:space="0" w:color="000000"/>
              <w:bottom w:val="single" w:sz="8" w:space="0" w:color="000000"/>
              <w:right w:val="single" w:sz="8" w:space="0" w:color="000000"/>
            </w:tcBorders>
            <w:vAlign w:val="bottom"/>
          </w:tcPr>
          <w:p w:rsidR="004F231A" w:rsidRDefault="00C63887">
            <w:pPr>
              <w:spacing w:after="0" w:line="259" w:lineRule="auto"/>
              <w:ind w:firstLine="0"/>
              <w:jc w:val="center"/>
            </w:pPr>
            <w:r>
              <w:rPr>
                <w:sz w:val="24"/>
              </w:rPr>
              <w:t>0 - 5  баллов</w:t>
            </w:r>
          </w:p>
        </w:tc>
        <w:tc>
          <w:tcPr>
            <w:tcW w:w="1138" w:type="dxa"/>
            <w:tcBorders>
              <w:top w:val="single" w:sz="8" w:space="0" w:color="000000"/>
              <w:left w:val="single" w:sz="8" w:space="0" w:color="000000"/>
              <w:bottom w:val="single" w:sz="8" w:space="0" w:color="000000"/>
              <w:right w:val="single" w:sz="8" w:space="0" w:color="000000"/>
            </w:tcBorders>
          </w:tcPr>
          <w:p w:rsidR="004F231A" w:rsidRDefault="004F231A">
            <w:pPr>
              <w:spacing w:after="160" w:line="259" w:lineRule="auto"/>
              <w:ind w:firstLine="0"/>
              <w:jc w:val="left"/>
            </w:pPr>
          </w:p>
        </w:tc>
      </w:tr>
      <w:tr w:rsidR="004F231A">
        <w:trPr>
          <w:trHeight w:val="902"/>
        </w:trPr>
        <w:tc>
          <w:tcPr>
            <w:tcW w:w="4143"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59" w:lineRule="auto"/>
              <w:ind w:firstLine="0"/>
              <w:jc w:val="left"/>
            </w:pPr>
            <w:r>
              <w:rPr>
                <w:b/>
                <w:i/>
                <w:sz w:val="24"/>
              </w:rPr>
              <w:t>Память</w:t>
            </w:r>
          </w:p>
          <w:p w:rsidR="004F231A" w:rsidRDefault="00C63887">
            <w:pPr>
              <w:spacing w:after="0" w:line="259" w:lineRule="auto"/>
              <w:ind w:firstLine="0"/>
              <w:jc w:val="left"/>
            </w:pPr>
            <w:r>
              <w:rPr>
                <w:i/>
                <w:sz w:val="24"/>
              </w:rPr>
              <w:t>Попросите получателя социальных  услуг воспроизвести три слова (см. п. 3)</w:t>
            </w:r>
          </w:p>
        </w:tc>
        <w:tc>
          <w:tcPr>
            <w:tcW w:w="1162" w:type="dxa"/>
            <w:tcBorders>
              <w:top w:val="single" w:sz="8" w:space="0" w:color="000000"/>
              <w:left w:val="single" w:sz="8" w:space="0" w:color="000000"/>
              <w:bottom w:val="single" w:sz="8" w:space="0" w:color="000000"/>
              <w:right w:val="single" w:sz="8" w:space="0" w:color="000000"/>
            </w:tcBorders>
            <w:vAlign w:val="bottom"/>
          </w:tcPr>
          <w:p w:rsidR="004F231A" w:rsidRDefault="00C63887">
            <w:pPr>
              <w:spacing w:after="0" w:line="259" w:lineRule="auto"/>
              <w:ind w:firstLine="0"/>
              <w:jc w:val="center"/>
            </w:pPr>
            <w:r>
              <w:rPr>
                <w:sz w:val="24"/>
              </w:rPr>
              <w:t>0 - 3 балла</w:t>
            </w:r>
          </w:p>
        </w:tc>
        <w:tc>
          <w:tcPr>
            <w:tcW w:w="1138" w:type="dxa"/>
            <w:tcBorders>
              <w:top w:val="single" w:sz="8" w:space="0" w:color="000000"/>
              <w:left w:val="single" w:sz="8" w:space="0" w:color="000000"/>
              <w:bottom w:val="single" w:sz="8" w:space="0" w:color="000000"/>
              <w:right w:val="single" w:sz="8" w:space="0" w:color="000000"/>
            </w:tcBorders>
          </w:tcPr>
          <w:p w:rsidR="004F231A" w:rsidRDefault="004F231A">
            <w:pPr>
              <w:spacing w:after="160" w:line="259" w:lineRule="auto"/>
              <w:ind w:firstLine="0"/>
              <w:jc w:val="left"/>
            </w:pPr>
          </w:p>
        </w:tc>
      </w:tr>
      <w:tr w:rsidR="004F231A">
        <w:trPr>
          <w:trHeight w:val="1766"/>
        </w:trPr>
        <w:tc>
          <w:tcPr>
            <w:tcW w:w="4143"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59" w:lineRule="auto"/>
              <w:ind w:firstLine="0"/>
              <w:jc w:val="left"/>
            </w:pPr>
            <w:r>
              <w:rPr>
                <w:b/>
                <w:i/>
                <w:sz w:val="24"/>
              </w:rPr>
              <w:lastRenderedPageBreak/>
              <w:t>Речевые функции</w:t>
            </w:r>
          </w:p>
          <w:p w:rsidR="004F231A" w:rsidRDefault="00C63887">
            <w:pPr>
              <w:spacing w:after="0" w:line="249" w:lineRule="auto"/>
              <w:ind w:firstLine="0"/>
              <w:jc w:val="left"/>
            </w:pPr>
            <w:r>
              <w:rPr>
                <w:i/>
                <w:sz w:val="24"/>
              </w:rPr>
              <w:t xml:space="preserve">Покажите получателю социальных услуг ручку и часы и спросите, как </w:t>
            </w:r>
          </w:p>
          <w:p w:rsidR="004F231A" w:rsidRDefault="00C63887">
            <w:pPr>
              <w:spacing w:after="0" w:line="259" w:lineRule="auto"/>
              <w:ind w:firstLine="0"/>
              <w:jc w:val="left"/>
            </w:pPr>
            <w:r>
              <w:rPr>
                <w:i/>
                <w:sz w:val="24"/>
              </w:rPr>
              <w:t>это называется</w:t>
            </w:r>
          </w:p>
          <w:p w:rsidR="004F231A" w:rsidRDefault="00C63887">
            <w:pPr>
              <w:spacing w:after="0" w:line="259" w:lineRule="auto"/>
              <w:ind w:firstLine="0"/>
              <w:jc w:val="left"/>
            </w:pPr>
            <w:r>
              <w:rPr>
                <w:sz w:val="24"/>
              </w:rPr>
              <w:t xml:space="preserve">Попросите повторить предложение </w:t>
            </w:r>
          </w:p>
          <w:p w:rsidR="004F231A" w:rsidRDefault="00C63887">
            <w:pPr>
              <w:spacing w:after="0" w:line="259" w:lineRule="auto"/>
              <w:ind w:firstLine="0"/>
              <w:jc w:val="left"/>
            </w:pPr>
            <w:r>
              <w:rPr>
                <w:sz w:val="24"/>
              </w:rPr>
              <w:t>«Никаких если, или но»</w:t>
            </w:r>
          </w:p>
        </w:tc>
        <w:tc>
          <w:tcPr>
            <w:tcW w:w="1162" w:type="dxa"/>
            <w:tcBorders>
              <w:top w:val="single" w:sz="8" w:space="0" w:color="000000"/>
              <w:left w:val="single" w:sz="8" w:space="0" w:color="000000"/>
              <w:bottom w:val="single" w:sz="8" w:space="0" w:color="000000"/>
              <w:right w:val="single" w:sz="8" w:space="0" w:color="000000"/>
            </w:tcBorders>
            <w:vAlign w:val="bottom"/>
          </w:tcPr>
          <w:p w:rsidR="004F231A" w:rsidRDefault="00C63887">
            <w:pPr>
              <w:spacing w:after="0" w:line="259" w:lineRule="auto"/>
              <w:ind w:right="58" w:firstLine="0"/>
              <w:jc w:val="center"/>
            </w:pPr>
            <w:r>
              <w:rPr>
                <w:sz w:val="24"/>
              </w:rPr>
              <w:t xml:space="preserve">0 - 1 </w:t>
            </w:r>
          </w:p>
          <w:p w:rsidR="004F231A" w:rsidRDefault="00C63887">
            <w:pPr>
              <w:spacing w:after="0" w:line="259" w:lineRule="auto"/>
              <w:ind w:right="58" w:firstLine="0"/>
              <w:jc w:val="center"/>
            </w:pPr>
            <w:r>
              <w:rPr>
                <w:sz w:val="24"/>
              </w:rPr>
              <w:t>балл</w:t>
            </w:r>
          </w:p>
        </w:tc>
        <w:tc>
          <w:tcPr>
            <w:tcW w:w="1138" w:type="dxa"/>
            <w:tcBorders>
              <w:top w:val="single" w:sz="8" w:space="0" w:color="000000"/>
              <w:left w:val="single" w:sz="8" w:space="0" w:color="000000"/>
              <w:bottom w:val="single" w:sz="8" w:space="0" w:color="000000"/>
              <w:right w:val="single" w:sz="8" w:space="0" w:color="000000"/>
            </w:tcBorders>
          </w:tcPr>
          <w:p w:rsidR="004F231A" w:rsidRDefault="004F231A">
            <w:pPr>
              <w:spacing w:after="160" w:line="259" w:lineRule="auto"/>
              <w:ind w:firstLine="0"/>
              <w:jc w:val="left"/>
            </w:pPr>
          </w:p>
        </w:tc>
      </w:tr>
      <w:tr w:rsidR="004F231A">
        <w:trPr>
          <w:trHeight w:val="1478"/>
        </w:trPr>
        <w:tc>
          <w:tcPr>
            <w:tcW w:w="4143"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49" w:lineRule="auto"/>
              <w:ind w:firstLine="0"/>
              <w:jc w:val="left"/>
            </w:pPr>
            <w:r>
              <w:rPr>
                <w:b/>
                <w:i/>
                <w:sz w:val="24"/>
              </w:rPr>
              <w:t xml:space="preserve">Выполнение 3-х этапной команды </w:t>
            </w:r>
            <w:proofErr w:type="gramStart"/>
            <w:r>
              <w:rPr>
                <w:i/>
                <w:sz w:val="24"/>
              </w:rPr>
              <w:t>Попросите</w:t>
            </w:r>
            <w:proofErr w:type="gramEnd"/>
            <w:r>
              <w:rPr>
                <w:i/>
                <w:sz w:val="24"/>
              </w:rPr>
              <w:t xml:space="preserve"> получателя социальных услуг:</w:t>
            </w:r>
          </w:p>
          <w:p w:rsidR="004F231A" w:rsidRDefault="00C63887">
            <w:pPr>
              <w:spacing w:after="0" w:line="259" w:lineRule="auto"/>
              <w:ind w:firstLine="0"/>
              <w:jc w:val="left"/>
            </w:pPr>
            <w:r>
              <w:rPr>
                <w:sz w:val="24"/>
              </w:rPr>
              <w:t>Взять правой рукой лист бумаги,  сложить его вдвое и положить на стол</w:t>
            </w:r>
          </w:p>
        </w:tc>
        <w:tc>
          <w:tcPr>
            <w:tcW w:w="1162" w:type="dxa"/>
            <w:tcBorders>
              <w:top w:val="single" w:sz="8" w:space="0" w:color="000000"/>
              <w:left w:val="single" w:sz="8" w:space="0" w:color="000000"/>
              <w:bottom w:val="single" w:sz="8" w:space="0" w:color="000000"/>
              <w:right w:val="single" w:sz="8" w:space="0" w:color="000000"/>
            </w:tcBorders>
          </w:tcPr>
          <w:p w:rsidR="004F231A" w:rsidRDefault="00C63887">
            <w:pPr>
              <w:numPr>
                <w:ilvl w:val="0"/>
                <w:numId w:val="38"/>
              </w:numPr>
              <w:spacing w:after="0" w:line="249" w:lineRule="auto"/>
              <w:ind w:right="7" w:firstLine="5"/>
              <w:jc w:val="center"/>
            </w:pPr>
            <w:r>
              <w:rPr>
                <w:sz w:val="24"/>
              </w:rPr>
              <w:t xml:space="preserve">- 3 балла (по </w:t>
            </w:r>
          </w:p>
          <w:p w:rsidR="004F231A" w:rsidRDefault="00C63887">
            <w:pPr>
              <w:numPr>
                <w:ilvl w:val="0"/>
                <w:numId w:val="38"/>
              </w:numPr>
              <w:spacing w:after="0" w:line="259" w:lineRule="auto"/>
              <w:ind w:right="7" w:firstLine="5"/>
              <w:jc w:val="center"/>
            </w:pPr>
            <w:r>
              <w:rPr>
                <w:sz w:val="24"/>
              </w:rPr>
              <w:t>баллу за каждое действие)</w:t>
            </w:r>
          </w:p>
        </w:tc>
        <w:tc>
          <w:tcPr>
            <w:tcW w:w="1138" w:type="dxa"/>
            <w:tcBorders>
              <w:top w:val="single" w:sz="8" w:space="0" w:color="000000"/>
              <w:left w:val="single" w:sz="8" w:space="0" w:color="000000"/>
              <w:bottom w:val="single" w:sz="8" w:space="0" w:color="000000"/>
              <w:right w:val="single" w:sz="8" w:space="0" w:color="000000"/>
            </w:tcBorders>
          </w:tcPr>
          <w:p w:rsidR="004F231A" w:rsidRDefault="004F231A">
            <w:pPr>
              <w:spacing w:after="160" w:line="259" w:lineRule="auto"/>
              <w:ind w:firstLine="0"/>
              <w:jc w:val="left"/>
            </w:pPr>
          </w:p>
        </w:tc>
      </w:tr>
      <w:tr w:rsidR="004F231A">
        <w:trPr>
          <w:trHeight w:val="1191"/>
        </w:trPr>
        <w:tc>
          <w:tcPr>
            <w:tcW w:w="4143"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49" w:lineRule="auto"/>
              <w:ind w:right="659" w:firstLine="0"/>
              <w:jc w:val="left"/>
            </w:pPr>
            <w:r>
              <w:rPr>
                <w:i/>
                <w:sz w:val="24"/>
              </w:rPr>
              <w:t xml:space="preserve">Прочтите и выполните </w:t>
            </w:r>
            <w:r>
              <w:rPr>
                <w:sz w:val="24"/>
              </w:rPr>
              <w:t>Закройте глаза</w:t>
            </w:r>
          </w:p>
          <w:p w:rsidR="004F231A" w:rsidRDefault="00C63887">
            <w:pPr>
              <w:spacing w:after="0" w:line="259" w:lineRule="auto"/>
              <w:ind w:firstLine="0"/>
              <w:jc w:val="left"/>
            </w:pPr>
            <w:r>
              <w:rPr>
                <w:sz w:val="24"/>
              </w:rPr>
              <w:t>Напишите предложения</w:t>
            </w:r>
          </w:p>
          <w:p w:rsidR="004F231A" w:rsidRDefault="00C63887">
            <w:pPr>
              <w:spacing w:after="0" w:line="259" w:lineRule="auto"/>
              <w:ind w:firstLine="0"/>
              <w:jc w:val="left"/>
            </w:pPr>
            <w:r>
              <w:rPr>
                <w:sz w:val="24"/>
              </w:rPr>
              <w:t>Срисуйте рисунок</w:t>
            </w:r>
          </w:p>
        </w:tc>
        <w:tc>
          <w:tcPr>
            <w:tcW w:w="1162" w:type="dxa"/>
            <w:tcBorders>
              <w:top w:val="single" w:sz="8" w:space="0" w:color="000000"/>
              <w:left w:val="single" w:sz="8" w:space="0" w:color="000000"/>
              <w:bottom w:val="single" w:sz="8" w:space="0" w:color="000000"/>
              <w:right w:val="single" w:sz="8" w:space="0" w:color="000000"/>
            </w:tcBorders>
            <w:vAlign w:val="bottom"/>
          </w:tcPr>
          <w:p w:rsidR="004F231A" w:rsidRDefault="00C63887">
            <w:pPr>
              <w:spacing w:after="0" w:line="259" w:lineRule="auto"/>
              <w:ind w:left="16" w:firstLine="0"/>
            </w:pPr>
            <w:r>
              <w:rPr>
                <w:sz w:val="24"/>
              </w:rPr>
              <w:t>0 - 1 балл</w:t>
            </w:r>
          </w:p>
          <w:p w:rsidR="004F231A" w:rsidRDefault="00C63887">
            <w:pPr>
              <w:spacing w:after="0" w:line="259" w:lineRule="auto"/>
              <w:ind w:left="16" w:firstLine="0"/>
            </w:pPr>
            <w:r>
              <w:rPr>
                <w:sz w:val="24"/>
              </w:rPr>
              <w:t>0 - 1 балл</w:t>
            </w:r>
          </w:p>
          <w:p w:rsidR="004F231A" w:rsidRDefault="00C63887">
            <w:pPr>
              <w:spacing w:after="0" w:line="259" w:lineRule="auto"/>
              <w:ind w:left="16" w:firstLine="0"/>
            </w:pPr>
            <w:r>
              <w:rPr>
                <w:sz w:val="24"/>
              </w:rPr>
              <w:t>0 - 1 балл</w:t>
            </w:r>
          </w:p>
        </w:tc>
        <w:tc>
          <w:tcPr>
            <w:tcW w:w="1138" w:type="dxa"/>
            <w:tcBorders>
              <w:top w:val="single" w:sz="8" w:space="0" w:color="000000"/>
              <w:left w:val="single" w:sz="8" w:space="0" w:color="000000"/>
              <w:bottom w:val="single" w:sz="8" w:space="0" w:color="000000"/>
              <w:right w:val="single" w:sz="8" w:space="0" w:color="000000"/>
            </w:tcBorders>
          </w:tcPr>
          <w:p w:rsidR="004F231A" w:rsidRDefault="004F231A">
            <w:pPr>
              <w:spacing w:after="160" w:line="259" w:lineRule="auto"/>
              <w:ind w:firstLine="0"/>
              <w:jc w:val="left"/>
            </w:pPr>
          </w:p>
        </w:tc>
      </w:tr>
      <w:tr w:rsidR="004F231A">
        <w:trPr>
          <w:trHeight w:val="611"/>
        </w:trPr>
        <w:tc>
          <w:tcPr>
            <w:tcW w:w="4143" w:type="dxa"/>
            <w:tcBorders>
              <w:top w:val="single" w:sz="8" w:space="0" w:color="000000"/>
              <w:left w:val="single" w:sz="8" w:space="0" w:color="000000"/>
              <w:bottom w:val="single" w:sz="8" w:space="0" w:color="000000"/>
              <w:right w:val="single" w:sz="8" w:space="0" w:color="000000"/>
            </w:tcBorders>
          </w:tcPr>
          <w:p w:rsidR="004F231A" w:rsidRDefault="004F231A">
            <w:pPr>
              <w:spacing w:after="160" w:line="259" w:lineRule="auto"/>
              <w:ind w:firstLine="0"/>
              <w:jc w:val="left"/>
            </w:pPr>
          </w:p>
        </w:tc>
        <w:tc>
          <w:tcPr>
            <w:tcW w:w="1162"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59" w:lineRule="auto"/>
              <w:ind w:firstLine="0"/>
              <w:jc w:val="center"/>
            </w:pPr>
            <w:r>
              <w:rPr>
                <w:b/>
                <w:sz w:val="24"/>
              </w:rPr>
              <w:t>Общий балл:</w:t>
            </w:r>
          </w:p>
        </w:tc>
        <w:tc>
          <w:tcPr>
            <w:tcW w:w="1138" w:type="dxa"/>
            <w:tcBorders>
              <w:top w:val="single" w:sz="8" w:space="0" w:color="000000"/>
              <w:left w:val="single" w:sz="8" w:space="0" w:color="000000"/>
              <w:bottom w:val="single" w:sz="8" w:space="0" w:color="000000"/>
              <w:right w:val="single" w:sz="8" w:space="0" w:color="000000"/>
            </w:tcBorders>
          </w:tcPr>
          <w:p w:rsidR="004F231A" w:rsidRDefault="004F231A">
            <w:pPr>
              <w:spacing w:after="160" w:line="259" w:lineRule="auto"/>
              <w:ind w:firstLine="0"/>
              <w:jc w:val="left"/>
            </w:pPr>
          </w:p>
        </w:tc>
      </w:tr>
    </w:tbl>
    <w:tbl>
      <w:tblPr>
        <w:tblStyle w:val="TableGrid"/>
        <w:tblpPr w:vertAnchor="text" w:tblpX="10" w:tblpY="1343"/>
        <w:tblOverlap w:val="never"/>
        <w:tblW w:w="6443" w:type="dxa"/>
        <w:tblInd w:w="0" w:type="dxa"/>
        <w:tblCellMar>
          <w:top w:w="80" w:type="dxa"/>
          <w:left w:w="80" w:type="dxa"/>
          <w:bottom w:w="28" w:type="dxa"/>
          <w:right w:w="82" w:type="dxa"/>
        </w:tblCellMar>
        <w:tblLook w:val="04A0" w:firstRow="1" w:lastRow="0" w:firstColumn="1" w:lastColumn="0" w:noHBand="0" w:noVBand="1"/>
      </w:tblPr>
      <w:tblGrid>
        <w:gridCol w:w="4143"/>
        <w:gridCol w:w="1162"/>
        <w:gridCol w:w="1138"/>
      </w:tblGrid>
      <w:tr w:rsidR="004F231A">
        <w:trPr>
          <w:trHeight w:val="614"/>
        </w:trPr>
        <w:tc>
          <w:tcPr>
            <w:tcW w:w="4143" w:type="dxa"/>
            <w:tcBorders>
              <w:top w:val="single" w:sz="8" w:space="0" w:color="000000"/>
              <w:left w:val="single" w:sz="8" w:space="0" w:color="000000"/>
              <w:bottom w:val="single" w:sz="8" w:space="0" w:color="000000"/>
              <w:right w:val="single" w:sz="8" w:space="0" w:color="000000"/>
            </w:tcBorders>
          </w:tcPr>
          <w:p w:rsidR="004F231A" w:rsidRDefault="004F231A">
            <w:pPr>
              <w:spacing w:after="160" w:line="259" w:lineRule="auto"/>
              <w:ind w:firstLine="0"/>
              <w:jc w:val="left"/>
            </w:pPr>
          </w:p>
        </w:tc>
        <w:tc>
          <w:tcPr>
            <w:tcW w:w="1162"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59" w:lineRule="auto"/>
              <w:ind w:firstLine="0"/>
              <w:jc w:val="center"/>
            </w:pPr>
            <w:r>
              <w:rPr>
                <w:sz w:val="24"/>
              </w:rPr>
              <w:t>Оценка (баллы)</w:t>
            </w:r>
          </w:p>
        </w:tc>
        <w:tc>
          <w:tcPr>
            <w:tcW w:w="1138"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59" w:lineRule="auto"/>
              <w:ind w:left="111" w:firstLine="0"/>
              <w:jc w:val="left"/>
            </w:pPr>
            <w:r>
              <w:rPr>
                <w:sz w:val="24"/>
              </w:rPr>
              <w:t>Оценка</w:t>
            </w:r>
          </w:p>
        </w:tc>
      </w:tr>
      <w:tr w:rsidR="004F231A">
        <w:trPr>
          <w:trHeight w:val="2343"/>
        </w:trPr>
        <w:tc>
          <w:tcPr>
            <w:tcW w:w="4143"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59" w:lineRule="auto"/>
              <w:ind w:firstLine="0"/>
              <w:jc w:val="left"/>
            </w:pPr>
            <w:r>
              <w:rPr>
                <w:b/>
                <w:i/>
                <w:sz w:val="24"/>
              </w:rPr>
              <w:t xml:space="preserve">Ориентировка во времени </w:t>
            </w:r>
          </w:p>
          <w:p w:rsidR="004F231A" w:rsidRDefault="00C63887">
            <w:pPr>
              <w:spacing w:after="0" w:line="249" w:lineRule="auto"/>
              <w:ind w:right="352" w:firstLine="0"/>
              <w:jc w:val="left"/>
            </w:pPr>
            <w:r>
              <w:rPr>
                <w:i/>
                <w:sz w:val="24"/>
              </w:rPr>
              <w:t xml:space="preserve">Попросите получателя социальных услуг назвать: </w:t>
            </w:r>
            <w:r>
              <w:rPr>
                <w:sz w:val="24"/>
              </w:rPr>
              <w:t>Год</w:t>
            </w:r>
          </w:p>
          <w:p w:rsidR="004F231A" w:rsidRDefault="00C63887">
            <w:pPr>
              <w:spacing w:after="0" w:line="259" w:lineRule="auto"/>
              <w:ind w:firstLine="0"/>
              <w:jc w:val="left"/>
            </w:pPr>
            <w:r>
              <w:rPr>
                <w:sz w:val="24"/>
              </w:rPr>
              <w:t>Время года</w:t>
            </w:r>
          </w:p>
          <w:p w:rsidR="004F231A" w:rsidRDefault="00C63887">
            <w:pPr>
              <w:spacing w:after="0" w:line="259" w:lineRule="auto"/>
              <w:ind w:firstLine="0"/>
              <w:jc w:val="left"/>
            </w:pPr>
            <w:r>
              <w:rPr>
                <w:sz w:val="24"/>
              </w:rPr>
              <w:t>Месяц</w:t>
            </w:r>
          </w:p>
          <w:p w:rsidR="004F231A" w:rsidRDefault="00C63887">
            <w:pPr>
              <w:spacing w:after="0" w:line="259" w:lineRule="auto"/>
              <w:ind w:firstLine="0"/>
              <w:jc w:val="left"/>
            </w:pPr>
            <w:r>
              <w:rPr>
                <w:sz w:val="24"/>
              </w:rPr>
              <w:t>Число</w:t>
            </w:r>
          </w:p>
          <w:p w:rsidR="004F231A" w:rsidRDefault="00C63887">
            <w:pPr>
              <w:spacing w:after="0" w:line="259" w:lineRule="auto"/>
              <w:ind w:firstLine="0"/>
              <w:jc w:val="left"/>
            </w:pPr>
            <w:r>
              <w:rPr>
                <w:sz w:val="24"/>
              </w:rPr>
              <w:t>День недели</w:t>
            </w:r>
          </w:p>
        </w:tc>
        <w:tc>
          <w:tcPr>
            <w:tcW w:w="1162" w:type="dxa"/>
            <w:tcBorders>
              <w:top w:val="single" w:sz="8" w:space="0" w:color="000000"/>
              <w:left w:val="single" w:sz="8" w:space="0" w:color="000000"/>
              <w:bottom w:val="single" w:sz="8" w:space="0" w:color="000000"/>
              <w:right w:val="single" w:sz="8" w:space="0" w:color="000000"/>
            </w:tcBorders>
            <w:vAlign w:val="bottom"/>
          </w:tcPr>
          <w:p w:rsidR="004F231A" w:rsidRDefault="00C63887">
            <w:pPr>
              <w:spacing w:after="0" w:line="259" w:lineRule="auto"/>
              <w:ind w:left="16" w:firstLine="0"/>
            </w:pPr>
            <w:r>
              <w:rPr>
                <w:sz w:val="24"/>
              </w:rPr>
              <w:t>0 - 1 балл</w:t>
            </w:r>
          </w:p>
          <w:p w:rsidR="004F231A" w:rsidRDefault="00C63887">
            <w:pPr>
              <w:spacing w:after="0" w:line="259" w:lineRule="auto"/>
              <w:ind w:left="16" w:firstLine="0"/>
            </w:pPr>
            <w:r>
              <w:rPr>
                <w:sz w:val="24"/>
              </w:rPr>
              <w:t>0 - 1 балл</w:t>
            </w:r>
          </w:p>
          <w:p w:rsidR="004F231A" w:rsidRDefault="00C63887">
            <w:pPr>
              <w:spacing w:after="0" w:line="259" w:lineRule="auto"/>
              <w:ind w:left="16" w:firstLine="0"/>
            </w:pPr>
            <w:r>
              <w:rPr>
                <w:sz w:val="24"/>
              </w:rPr>
              <w:t>0 - 1 балл</w:t>
            </w:r>
          </w:p>
          <w:p w:rsidR="004F231A" w:rsidRDefault="00C63887">
            <w:pPr>
              <w:spacing w:after="0" w:line="259" w:lineRule="auto"/>
              <w:ind w:left="16" w:firstLine="0"/>
            </w:pPr>
            <w:r>
              <w:rPr>
                <w:sz w:val="24"/>
              </w:rPr>
              <w:t>0 - 1 балл</w:t>
            </w:r>
          </w:p>
          <w:p w:rsidR="004F231A" w:rsidRDefault="00C63887">
            <w:pPr>
              <w:spacing w:after="0" w:line="259" w:lineRule="auto"/>
              <w:ind w:left="16" w:firstLine="0"/>
            </w:pPr>
            <w:r>
              <w:rPr>
                <w:sz w:val="24"/>
              </w:rPr>
              <w:t>0 - 1 балл</w:t>
            </w:r>
          </w:p>
        </w:tc>
        <w:tc>
          <w:tcPr>
            <w:tcW w:w="1138" w:type="dxa"/>
            <w:tcBorders>
              <w:top w:val="single" w:sz="8" w:space="0" w:color="000000"/>
              <w:left w:val="single" w:sz="8" w:space="0" w:color="000000"/>
              <w:bottom w:val="single" w:sz="8" w:space="0" w:color="000000"/>
              <w:right w:val="single" w:sz="8" w:space="0" w:color="000000"/>
            </w:tcBorders>
          </w:tcPr>
          <w:p w:rsidR="004F231A" w:rsidRDefault="004F231A">
            <w:pPr>
              <w:spacing w:after="160" w:line="259" w:lineRule="auto"/>
              <w:ind w:firstLine="0"/>
              <w:jc w:val="left"/>
            </w:pPr>
          </w:p>
        </w:tc>
      </w:tr>
      <w:tr w:rsidR="004F231A">
        <w:trPr>
          <w:trHeight w:val="2630"/>
        </w:trPr>
        <w:tc>
          <w:tcPr>
            <w:tcW w:w="4143"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49" w:lineRule="auto"/>
              <w:ind w:firstLine="0"/>
              <w:jc w:val="left"/>
            </w:pPr>
            <w:r>
              <w:rPr>
                <w:b/>
                <w:i/>
                <w:sz w:val="24"/>
              </w:rPr>
              <w:t xml:space="preserve">Способность получателя социальных услуг ориентироваться на </w:t>
            </w:r>
          </w:p>
          <w:p w:rsidR="004F231A" w:rsidRDefault="00C63887">
            <w:pPr>
              <w:spacing w:after="0" w:line="259" w:lineRule="auto"/>
              <w:ind w:firstLine="0"/>
              <w:jc w:val="left"/>
            </w:pPr>
            <w:r>
              <w:rPr>
                <w:b/>
                <w:i/>
                <w:sz w:val="24"/>
              </w:rPr>
              <w:t>месте</w:t>
            </w:r>
          </w:p>
          <w:p w:rsidR="004F231A" w:rsidRDefault="00C63887">
            <w:pPr>
              <w:spacing w:after="0" w:line="259" w:lineRule="auto"/>
              <w:ind w:firstLine="0"/>
              <w:jc w:val="left"/>
            </w:pPr>
            <w:r>
              <w:rPr>
                <w:i/>
                <w:sz w:val="24"/>
              </w:rPr>
              <w:t>(Где вы сейчас находитесь?)</w:t>
            </w:r>
          </w:p>
          <w:p w:rsidR="004F231A" w:rsidRDefault="00C63887">
            <w:pPr>
              <w:spacing w:after="0" w:line="259" w:lineRule="auto"/>
              <w:ind w:firstLine="0"/>
              <w:jc w:val="left"/>
            </w:pPr>
            <w:r>
              <w:rPr>
                <w:sz w:val="24"/>
              </w:rPr>
              <w:t>Страна</w:t>
            </w:r>
          </w:p>
          <w:p w:rsidR="004F231A" w:rsidRDefault="00C63887">
            <w:pPr>
              <w:spacing w:after="0" w:line="259" w:lineRule="auto"/>
              <w:ind w:firstLine="0"/>
              <w:jc w:val="left"/>
            </w:pPr>
            <w:r>
              <w:rPr>
                <w:sz w:val="24"/>
              </w:rPr>
              <w:t>Область</w:t>
            </w:r>
          </w:p>
          <w:p w:rsidR="004F231A" w:rsidRDefault="00C63887">
            <w:pPr>
              <w:spacing w:after="0" w:line="259" w:lineRule="auto"/>
              <w:ind w:firstLine="0"/>
              <w:jc w:val="left"/>
            </w:pPr>
            <w:r>
              <w:rPr>
                <w:sz w:val="24"/>
              </w:rPr>
              <w:t>Город</w:t>
            </w:r>
          </w:p>
          <w:p w:rsidR="004F231A" w:rsidRDefault="00C63887">
            <w:pPr>
              <w:spacing w:after="0" w:line="259" w:lineRule="auto"/>
              <w:ind w:firstLine="0"/>
              <w:jc w:val="left"/>
            </w:pPr>
            <w:r>
              <w:rPr>
                <w:sz w:val="24"/>
              </w:rPr>
              <w:t>Клиника</w:t>
            </w:r>
          </w:p>
          <w:p w:rsidR="004F231A" w:rsidRDefault="00C63887">
            <w:pPr>
              <w:spacing w:after="0" w:line="259" w:lineRule="auto"/>
              <w:ind w:firstLine="0"/>
              <w:jc w:val="left"/>
            </w:pPr>
            <w:r>
              <w:rPr>
                <w:sz w:val="24"/>
              </w:rPr>
              <w:t>Этаж</w:t>
            </w:r>
          </w:p>
        </w:tc>
        <w:tc>
          <w:tcPr>
            <w:tcW w:w="1162" w:type="dxa"/>
            <w:tcBorders>
              <w:top w:val="single" w:sz="8" w:space="0" w:color="000000"/>
              <w:left w:val="single" w:sz="8" w:space="0" w:color="000000"/>
              <w:bottom w:val="single" w:sz="8" w:space="0" w:color="000000"/>
              <w:right w:val="single" w:sz="8" w:space="0" w:color="000000"/>
            </w:tcBorders>
            <w:vAlign w:val="bottom"/>
          </w:tcPr>
          <w:p w:rsidR="004F231A" w:rsidRDefault="00C63887">
            <w:pPr>
              <w:spacing w:after="0" w:line="259" w:lineRule="auto"/>
              <w:ind w:left="16" w:firstLine="0"/>
            </w:pPr>
            <w:r>
              <w:rPr>
                <w:sz w:val="24"/>
              </w:rPr>
              <w:t>0 - 1 балл</w:t>
            </w:r>
          </w:p>
          <w:p w:rsidR="004F231A" w:rsidRDefault="00C63887">
            <w:pPr>
              <w:spacing w:after="0" w:line="259" w:lineRule="auto"/>
              <w:ind w:left="16" w:firstLine="0"/>
            </w:pPr>
            <w:r>
              <w:rPr>
                <w:sz w:val="24"/>
              </w:rPr>
              <w:t>0 - 1 балл</w:t>
            </w:r>
          </w:p>
          <w:p w:rsidR="004F231A" w:rsidRDefault="00C63887">
            <w:pPr>
              <w:spacing w:after="0" w:line="259" w:lineRule="auto"/>
              <w:ind w:left="16" w:firstLine="0"/>
            </w:pPr>
            <w:r>
              <w:rPr>
                <w:sz w:val="24"/>
              </w:rPr>
              <w:t>0 - 1 балл</w:t>
            </w:r>
          </w:p>
          <w:p w:rsidR="004F231A" w:rsidRDefault="00C63887">
            <w:pPr>
              <w:spacing w:after="0" w:line="259" w:lineRule="auto"/>
              <w:ind w:left="16" w:firstLine="0"/>
            </w:pPr>
            <w:r>
              <w:rPr>
                <w:sz w:val="24"/>
              </w:rPr>
              <w:t>0 - 1 балл</w:t>
            </w:r>
          </w:p>
          <w:p w:rsidR="004F231A" w:rsidRDefault="00C63887">
            <w:pPr>
              <w:spacing w:after="0" w:line="259" w:lineRule="auto"/>
              <w:ind w:left="16" w:firstLine="0"/>
            </w:pPr>
            <w:r>
              <w:rPr>
                <w:sz w:val="24"/>
              </w:rPr>
              <w:t>0 - 1 балл</w:t>
            </w:r>
          </w:p>
        </w:tc>
        <w:tc>
          <w:tcPr>
            <w:tcW w:w="1138" w:type="dxa"/>
            <w:tcBorders>
              <w:top w:val="single" w:sz="8" w:space="0" w:color="000000"/>
              <w:left w:val="single" w:sz="8" w:space="0" w:color="000000"/>
              <w:bottom w:val="single" w:sz="8" w:space="0" w:color="000000"/>
              <w:right w:val="single" w:sz="8" w:space="0" w:color="000000"/>
            </w:tcBorders>
          </w:tcPr>
          <w:p w:rsidR="004F231A" w:rsidRDefault="004F231A">
            <w:pPr>
              <w:spacing w:after="160" w:line="259" w:lineRule="auto"/>
              <w:ind w:firstLine="0"/>
              <w:jc w:val="left"/>
            </w:pPr>
          </w:p>
        </w:tc>
      </w:tr>
      <w:tr w:rsidR="004F231A">
        <w:trPr>
          <w:trHeight w:val="2630"/>
        </w:trPr>
        <w:tc>
          <w:tcPr>
            <w:tcW w:w="4143" w:type="dxa"/>
            <w:tcBorders>
              <w:top w:val="single" w:sz="8" w:space="0" w:color="000000"/>
              <w:left w:val="single" w:sz="8" w:space="0" w:color="000000"/>
              <w:bottom w:val="single" w:sz="8" w:space="0" w:color="000000"/>
              <w:right w:val="single" w:sz="8" w:space="0" w:color="000000"/>
            </w:tcBorders>
          </w:tcPr>
          <w:p w:rsidR="004F231A" w:rsidRDefault="00C63887">
            <w:pPr>
              <w:spacing w:after="0" w:line="259" w:lineRule="auto"/>
              <w:ind w:firstLine="0"/>
              <w:jc w:val="left"/>
            </w:pPr>
            <w:r>
              <w:rPr>
                <w:b/>
                <w:i/>
                <w:sz w:val="24"/>
              </w:rPr>
              <w:lastRenderedPageBreak/>
              <w:t>Восприятие</w:t>
            </w:r>
          </w:p>
          <w:p w:rsidR="004F231A" w:rsidRDefault="00C63887">
            <w:pPr>
              <w:spacing w:after="0" w:line="249" w:lineRule="auto"/>
              <w:ind w:firstLine="0"/>
              <w:jc w:val="left"/>
            </w:pPr>
            <w:r>
              <w:rPr>
                <w:i/>
                <w:sz w:val="24"/>
              </w:rPr>
              <w:t>Попросите получателя социальных услуг повторить слова:</w:t>
            </w:r>
          </w:p>
          <w:p w:rsidR="004F231A" w:rsidRDefault="00C63887">
            <w:pPr>
              <w:spacing w:after="0" w:line="259" w:lineRule="auto"/>
              <w:ind w:firstLine="0"/>
              <w:jc w:val="left"/>
            </w:pPr>
            <w:r>
              <w:rPr>
                <w:sz w:val="24"/>
              </w:rPr>
              <w:t>Дом</w:t>
            </w:r>
          </w:p>
          <w:p w:rsidR="004F231A" w:rsidRDefault="00C63887">
            <w:pPr>
              <w:spacing w:after="0" w:line="259" w:lineRule="auto"/>
              <w:ind w:firstLine="0"/>
              <w:jc w:val="left"/>
            </w:pPr>
            <w:r>
              <w:rPr>
                <w:sz w:val="24"/>
              </w:rPr>
              <w:t>Цветок</w:t>
            </w:r>
          </w:p>
          <w:p w:rsidR="004F231A" w:rsidRDefault="00C63887">
            <w:pPr>
              <w:spacing w:after="0" w:line="259" w:lineRule="auto"/>
              <w:ind w:firstLine="0"/>
              <w:jc w:val="left"/>
            </w:pPr>
            <w:r>
              <w:rPr>
                <w:sz w:val="24"/>
              </w:rPr>
              <w:t>Птица</w:t>
            </w:r>
          </w:p>
        </w:tc>
        <w:tc>
          <w:tcPr>
            <w:tcW w:w="1162" w:type="dxa"/>
            <w:tcBorders>
              <w:top w:val="single" w:sz="8" w:space="0" w:color="000000"/>
              <w:left w:val="single" w:sz="8" w:space="0" w:color="000000"/>
              <w:bottom w:val="single" w:sz="8" w:space="0" w:color="000000"/>
              <w:right w:val="single" w:sz="8" w:space="0" w:color="000000"/>
            </w:tcBorders>
            <w:vAlign w:val="bottom"/>
          </w:tcPr>
          <w:p w:rsidR="004F231A" w:rsidRDefault="00C63887">
            <w:pPr>
              <w:spacing w:after="0" w:line="249" w:lineRule="auto"/>
              <w:ind w:firstLine="0"/>
              <w:jc w:val="center"/>
            </w:pPr>
            <w:r>
              <w:rPr>
                <w:sz w:val="24"/>
              </w:rPr>
              <w:t>0 - 3 балла</w:t>
            </w:r>
          </w:p>
          <w:p w:rsidR="004F231A" w:rsidRDefault="00C63887">
            <w:pPr>
              <w:spacing w:after="0" w:line="249" w:lineRule="auto"/>
              <w:ind w:firstLine="0"/>
              <w:jc w:val="center"/>
            </w:pPr>
            <w:r>
              <w:rPr>
                <w:sz w:val="24"/>
              </w:rPr>
              <w:t>(по 1 баллу за</w:t>
            </w:r>
          </w:p>
          <w:p w:rsidR="004F231A" w:rsidRDefault="00C63887">
            <w:pPr>
              <w:spacing w:after="0" w:line="259" w:lineRule="auto"/>
              <w:ind w:firstLine="0"/>
              <w:jc w:val="center"/>
            </w:pPr>
            <w:r>
              <w:rPr>
                <w:sz w:val="24"/>
              </w:rPr>
              <w:t>каждое слово)</w:t>
            </w:r>
          </w:p>
        </w:tc>
        <w:tc>
          <w:tcPr>
            <w:tcW w:w="1138" w:type="dxa"/>
            <w:tcBorders>
              <w:top w:val="single" w:sz="8" w:space="0" w:color="000000"/>
              <w:left w:val="single" w:sz="8" w:space="0" w:color="000000"/>
              <w:bottom w:val="single" w:sz="8" w:space="0" w:color="000000"/>
              <w:right w:val="single" w:sz="8" w:space="0" w:color="000000"/>
            </w:tcBorders>
          </w:tcPr>
          <w:p w:rsidR="004F231A" w:rsidRDefault="004F231A">
            <w:pPr>
              <w:spacing w:after="160" w:line="259" w:lineRule="auto"/>
              <w:ind w:firstLine="0"/>
              <w:jc w:val="left"/>
            </w:pPr>
          </w:p>
        </w:tc>
      </w:tr>
    </w:tbl>
    <w:p w:rsidR="00B016A2" w:rsidRDefault="00B016A2">
      <w:pPr>
        <w:spacing w:after="58" w:line="254" w:lineRule="auto"/>
        <w:ind w:left="2102" w:hanging="10"/>
        <w:jc w:val="left"/>
        <w:rPr>
          <w:b/>
          <w:sz w:val="30"/>
        </w:rPr>
      </w:pPr>
    </w:p>
    <w:p w:rsidR="00B016A2" w:rsidRDefault="00B016A2">
      <w:pPr>
        <w:spacing w:after="58" w:line="254" w:lineRule="auto"/>
        <w:ind w:left="2102" w:hanging="10"/>
        <w:jc w:val="left"/>
        <w:rPr>
          <w:b/>
          <w:sz w:val="30"/>
        </w:rPr>
      </w:pPr>
    </w:p>
    <w:p w:rsidR="00B016A2" w:rsidRDefault="00B016A2">
      <w:pPr>
        <w:spacing w:after="58" w:line="254" w:lineRule="auto"/>
        <w:ind w:left="2102" w:hanging="10"/>
        <w:jc w:val="left"/>
        <w:rPr>
          <w:b/>
          <w:sz w:val="30"/>
        </w:rPr>
      </w:pPr>
    </w:p>
    <w:p w:rsidR="00B016A2" w:rsidRDefault="00B016A2">
      <w:pPr>
        <w:spacing w:after="58" w:line="254" w:lineRule="auto"/>
        <w:ind w:left="2102" w:hanging="10"/>
        <w:jc w:val="left"/>
        <w:rPr>
          <w:b/>
          <w:sz w:val="30"/>
        </w:rPr>
      </w:pPr>
    </w:p>
    <w:p w:rsidR="00B016A2" w:rsidRDefault="00B016A2">
      <w:pPr>
        <w:spacing w:after="58" w:line="254" w:lineRule="auto"/>
        <w:ind w:left="2102" w:hanging="10"/>
        <w:jc w:val="left"/>
        <w:rPr>
          <w:b/>
          <w:sz w:val="30"/>
        </w:rPr>
      </w:pPr>
    </w:p>
    <w:p w:rsidR="00B016A2" w:rsidRDefault="00B016A2">
      <w:pPr>
        <w:spacing w:after="58" w:line="254" w:lineRule="auto"/>
        <w:ind w:left="2102" w:hanging="10"/>
        <w:jc w:val="left"/>
        <w:rPr>
          <w:b/>
          <w:sz w:val="30"/>
        </w:rPr>
      </w:pPr>
    </w:p>
    <w:p w:rsidR="00B016A2" w:rsidRDefault="00B016A2">
      <w:pPr>
        <w:spacing w:after="58" w:line="254" w:lineRule="auto"/>
        <w:ind w:left="2102" w:hanging="10"/>
        <w:jc w:val="left"/>
        <w:rPr>
          <w:b/>
          <w:sz w:val="30"/>
        </w:rPr>
      </w:pPr>
    </w:p>
    <w:p w:rsidR="00B016A2" w:rsidRDefault="00B016A2">
      <w:pPr>
        <w:spacing w:after="58" w:line="254" w:lineRule="auto"/>
        <w:ind w:left="2102" w:hanging="10"/>
        <w:jc w:val="left"/>
        <w:rPr>
          <w:b/>
          <w:sz w:val="30"/>
        </w:rPr>
      </w:pPr>
    </w:p>
    <w:p w:rsidR="00B016A2" w:rsidRDefault="00B016A2">
      <w:pPr>
        <w:spacing w:after="58" w:line="254" w:lineRule="auto"/>
        <w:ind w:left="2102" w:hanging="10"/>
        <w:jc w:val="left"/>
        <w:rPr>
          <w:b/>
          <w:sz w:val="30"/>
        </w:rPr>
      </w:pPr>
    </w:p>
    <w:p w:rsidR="00B016A2" w:rsidRDefault="00B016A2">
      <w:pPr>
        <w:spacing w:after="58" w:line="254" w:lineRule="auto"/>
        <w:ind w:left="2102" w:hanging="10"/>
        <w:jc w:val="left"/>
        <w:rPr>
          <w:b/>
          <w:sz w:val="30"/>
        </w:rPr>
      </w:pPr>
      <w:bookmarkStart w:id="0" w:name="_GoBack"/>
      <w:bookmarkEnd w:id="0"/>
    </w:p>
    <w:sectPr w:rsidR="00B016A2">
      <w:footerReference w:type="even" r:id="rId22"/>
      <w:footerReference w:type="default" r:id="rId23"/>
      <w:footerReference w:type="first" r:id="rId24"/>
      <w:pgSz w:w="8391" w:h="11906"/>
      <w:pgMar w:top="1440" w:right="1915" w:bottom="1440" w:left="1915" w:header="720" w:footer="106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887" w:rsidRDefault="00C63887">
      <w:pPr>
        <w:spacing w:after="0" w:line="240" w:lineRule="auto"/>
      </w:pPr>
      <w:r>
        <w:separator/>
      </w:r>
    </w:p>
  </w:endnote>
  <w:endnote w:type="continuationSeparator" w:id="0">
    <w:p w:rsidR="00C63887" w:rsidRDefault="00C63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887" w:rsidRDefault="00C63887">
    <w:pPr>
      <w:spacing w:after="160" w:line="259" w:lineRule="auto"/>
      <w:ind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887" w:rsidRDefault="00C63887">
    <w:pPr>
      <w:spacing w:after="160" w:line="259" w:lineRule="auto"/>
      <w:ind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887" w:rsidRDefault="00C63887">
    <w:pPr>
      <w:spacing w:after="160" w:line="259" w:lineRule="auto"/>
      <w:ind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887" w:rsidRDefault="00C63887">
    <w:pPr>
      <w:spacing w:after="0" w:line="259" w:lineRule="auto"/>
      <w:ind w:left="-963" w:right="11927"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8186395</wp:posOffset>
              </wp:positionH>
              <wp:positionV relativeFrom="page">
                <wp:posOffset>6872402</wp:posOffset>
              </wp:positionV>
              <wp:extent cx="1851254" cy="12598"/>
              <wp:effectExtent l="0" t="0" r="0" b="0"/>
              <wp:wrapSquare wrapText="bothSides"/>
              <wp:docPr id="43106" name="Group 43106"/>
              <wp:cNvGraphicFramePr/>
              <a:graphic xmlns:a="http://schemas.openxmlformats.org/drawingml/2006/main">
                <a:graphicData uri="http://schemas.microsoft.com/office/word/2010/wordprocessingGroup">
                  <wpg:wgp>
                    <wpg:cNvGrpSpPr/>
                    <wpg:grpSpPr>
                      <a:xfrm>
                        <a:off x="0" y="0"/>
                        <a:ext cx="1851254" cy="12598"/>
                        <a:chOff x="0" y="0"/>
                        <a:chExt cx="1851254" cy="12598"/>
                      </a:xfrm>
                    </wpg:grpSpPr>
                    <wps:wsp>
                      <wps:cNvPr id="45369" name="Shape 45369"/>
                      <wps:cNvSpPr/>
                      <wps:spPr>
                        <a:xfrm>
                          <a:off x="0" y="0"/>
                          <a:ext cx="1851254" cy="12598"/>
                        </a:xfrm>
                        <a:custGeom>
                          <a:avLst/>
                          <a:gdLst/>
                          <a:ahLst/>
                          <a:cxnLst/>
                          <a:rect l="0" t="0" r="0" b="0"/>
                          <a:pathLst>
                            <a:path w="1851254" h="12598">
                              <a:moveTo>
                                <a:pt x="0" y="0"/>
                              </a:moveTo>
                              <a:lnTo>
                                <a:pt x="1851254" y="0"/>
                              </a:lnTo>
                              <a:lnTo>
                                <a:pt x="1851254" y="12598"/>
                              </a:lnTo>
                              <a:lnTo>
                                <a:pt x="0" y="12598"/>
                              </a:lnTo>
                              <a:lnTo>
                                <a:pt x="0" y="0"/>
                              </a:lnTo>
                            </a:path>
                          </a:pathLst>
                        </a:custGeom>
                        <a:ln w="0" cap="flat">
                          <a:miter lim="127000"/>
                        </a:ln>
                      </wps:spPr>
                      <wps:style>
                        <a:lnRef idx="0">
                          <a:srgbClr val="000000">
                            <a:alpha val="0"/>
                          </a:srgbClr>
                        </a:lnRef>
                        <a:fillRef idx="1">
                          <a:srgbClr val="B2B2B1"/>
                        </a:fillRef>
                        <a:effectRef idx="0">
                          <a:scrgbClr r="0" g="0" b="0"/>
                        </a:effectRef>
                        <a:fontRef idx="none"/>
                      </wps:style>
                      <wps:bodyPr/>
                    </wps:wsp>
                  </wpg:wgp>
                </a:graphicData>
              </a:graphic>
            </wp:anchor>
          </w:drawing>
        </mc:Choice>
        <mc:Fallback xmlns:a="http://schemas.openxmlformats.org/drawingml/2006/main">
          <w:pict>
            <v:group id="Group 43106" style="width:145.768pt;height:0.992004pt;position:absolute;mso-position-horizontal-relative:page;mso-position-horizontal:absolute;margin-left:644.598pt;mso-position-vertical-relative:page;margin-top:541.134pt;" coordsize="18512,125">
              <v:shape id="Shape 45370" style="position:absolute;width:18512;height:125;left:0;top:0;" coordsize="1851254,12598" path="m0,0l1851254,0l1851254,12598l0,12598l0,0">
                <v:stroke weight="0pt" endcap="flat" joinstyle="miter" miterlimit="10" on="false" color="#000000" opacity="0"/>
                <v:fill on="true" color="#b2b2b1"/>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5947194</wp:posOffset>
              </wp:positionH>
              <wp:positionV relativeFrom="page">
                <wp:posOffset>6871450</wp:posOffset>
              </wp:positionV>
              <wp:extent cx="1851254" cy="12598"/>
              <wp:effectExtent l="0" t="0" r="0" b="0"/>
              <wp:wrapSquare wrapText="bothSides"/>
              <wp:docPr id="43108" name="Group 43108"/>
              <wp:cNvGraphicFramePr/>
              <a:graphic xmlns:a="http://schemas.openxmlformats.org/drawingml/2006/main">
                <a:graphicData uri="http://schemas.microsoft.com/office/word/2010/wordprocessingGroup">
                  <wpg:wgp>
                    <wpg:cNvGrpSpPr/>
                    <wpg:grpSpPr>
                      <a:xfrm>
                        <a:off x="0" y="0"/>
                        <a:ext cx="1851254" cy="12598"/>
                        <a:chOff x="0" y="0"/>
                        <a:chExt cx="1851254" cy="12598"/>
                      </a:xfrm>
                    </wpg:grpSpPr>
                    <wps:wsp>
                      <wps:cNvPr id="45371" name="Shape 45371"/>
                      <wps:cNvSpPr/>
                      <wps:spPr>
                        <a:xfrm>
                          <a:off x="0" y="0"/>
                          <a:ext cx="1851254" cy="12598"/>
                        </a:xfrm>
                        <a:custGeom>
                          <a:avLst/>
                          <a:gdLst/>
                          <a:ahLst/>
                          <a:cxnLst/>
                          <a:rect l="0" t="0" r="0" b="0"/>
                          <a:pathLst>
                            <a:path w="1851254" h="12598">
                              <a:moveTo>
                                <a:pt x="0" y="0"/>
                              </a:moveTo>
                              <a:lnTo>
                                <a:pt x="1851254" y="0"/>
                              </a:lnTo>
                              <a:lnTo>
                                <a:pt x="1851254" y="12598"/>
                              </a:lnTo>
                              <a:lnTo>
                                <a:pt x="0" y="12598"/>
                              </a:lnTo>
                              <a:lnTo>
                                <a:pt x="0" y="0"/>
                              </a:lnTo>
                            </a:path>
                          </a:pathLst>
                        </a:custGeom>
                        <a:ln w="0" cap="flat">
                          <a:miter lim="127000"/>
                        </a:ln>
                      </wps:spPr>
                      <wps:style>
                        <a:lnRef idx="0">
                          <a:srgbClr val="000000">
                            <a:alpha val="0"/>
                          </a:srgbClr>
                        </a:lnRef>
                        <a:fillRef idx="1">
                          <a:srgbClr val="B2B2B1"/>
                        </a:fillRef>
                        <a:effectRef idx="0">
                          <a:scrgbClr r="0" g="0" b="0"/>
                        </a:effectRef>
                        <a:fontRef idx="none"/>
                      </wps:style>
                      <wps:bodyPr/>
                    </wps:wsp>
                  </wpg:wgp>
                </a:graphicData>
              </a:graphic>
            </wp:anchor>
          </w:drawing>
        </mc:Choice>
        <mc:Fallback xmlns:a="http://schemas.openxmlformats.org/drawingml/2006/main">
          <w:pict>
            <v:group id="Group 43108" style="width:145.768pt;height:0.992004pt;position:absolute;mso-position-horizontal-relative:page;mso-position-horizontal:absolute;margin-left:468.283pt;mso-position-vertical-relative:page;margin-top:541.059pt;" coordsize="18512,125">
              <v:shape id="Shape 45372" style="position:absolute;width:18512;height:125;left:0;top:0;" coordsize="1851254,12598" path="m0,0l1851254,0l1851254,12598l0,12598l0,0">
                <v:stroke weight="0pt" endcap="flat" joinstyle="miter" miterlimit="10" on="false" color="#000000" opacity="0"/>
                <v:fill on="true" color="#b2b2b1"/>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2858402</wp:posOffset>
              </wp:positionH>
              <wp:positionV relativeFrom="page">
                <wp:posOffset>6872402</wp:posOffset>
              </wp:positionV>
              <wp:extent cx="1851254" cy="12598"/>
              <wp:effectExtent l="0" t="0" r="0" b="0"/>
              <wp:wrapSquare wrapText="bothSides"/>
              <wp:docPr id="43110" name="Group 43110"/>
              <wp:cNvGraphicFramePr/>
              <a:graphic xmlns:a="http://schemas.openxmlformats.org/drawingml/2006/main">
                <a:graphicData uri="http://schemas.microsoft.com/office/word/2010/wordprocessingGroup">
                  <wpg:wgp>
                    <wpg:cNvGrpSpPr/>
                    <wpg:grpSpPr>
                      <a:xfrm>
                        <a:off x="0" y="0"/>
                        <a:ext cx="1851254" cy="12598"/>
                        <a:chOff x="0" y="0"/>
                        <a:chExt cx="1851254" cy="12598"/>
                      </a:xfrm>
                    </wpg:grpSpPr>
                    <wps:wsp>
                      <wps:cNvPr id="45373" name="Shape 45373"/>
                      <wps:cNvSpPr/>
                      <wps:spPr>
                        <a:xfrm>
                          <a:off x="0" y="0"/>
                          <a:ext cx="1851254" cy="12598"/>
                        </a:xfrm>
                        <a:custGeom>
                          <a:avLst/>
                          <a:gdLst/>
                          <a:ahLst/>
                          <a:cxnLst/>
                          <a:rect l="0" t="0" r="0" b="0"/>
                          <a:pathLst>
                            <a:path w="1851254" h="12598">
                              <a:moveTo>
                                <a:pt x="0" y="0"/>
                              </a:moveTo>
                              <a:lnTo>
                                <a:pt x="1851254" y="0"/>
                              </a:lnTo>
                              <a:lnTo>
                                <a:pt x="1851254" y="12598"/>
                              </a:lnTo>
                              <a:lnTo>
                                <a:pt x="0" y="12598"/>
                              </a:lnTo>
                              <a:lnTo>
                                <a:pt x="0" y="0"/>
                              </a:lnTo>
                            </a:path>
                          </a:pathLst>
                        </a:custGeom>
                        <a:ln w="0" cap="flat">
                          <a:miter lim="127000"/>
                        </a:ln>
                      </wps:spPr>
                      <wps:style>
                        <a:lnRef idx="0">
                          <a:srgbClr val="000000">
                            <a:alpha val="0"/>
                          </a:srgbClr>
                        </a:lnRef>
                        <a:fillRef idx="1">
                          <a:srgbClr val="B2B2B1"/>
                        </a:fillRef>
                        <a:effectRef idx="0">
                          <a:scrgbClr r="0" g="0" b="0"/>
                        </a:effectRef>
                        <a:fontRef idx="none"/>
                      </wps:style>
                      <wps:bodyPr/>
                    </wps:wsp>
                  </wpg:wgp>
                </a:graphicData>
              </a:graphic>
            </wp:anchor>
          </w:drawing>
        </mc:Choice>
        <mc:Fallback xmlns:a="http://schemas.openxmlformats.org/drawingml/2006/main">
          <w:pict>
            <v:group id="Group 43110" style="width:145.768pt;height:0.992004pt;position:absolute;mso-position-horizontal-relative:page;mso-position-horizontal:absolute;margin-left:225.071pt;mso-position-vertical-relative:page;margin-top:541.134pt;" coordsize="18512,125">
              <v:shape id="Shape 45374" style="position:absolute;width:18512;height:125;left:0;top:0;" coordsize="1851254,12598" path="m0,0l1851254,0l1851254,12598l0,12598l0,0">
                <v:stroke weight="0pt" endcap="flat" joinstyle="miter" miterlimit="10" on="false" color="#000000" opacity="0"/>
                <v:fill on="true" color="#b2b2b1"/>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619201</wp:posOffset>
              </wp:positionH>
              <wp:positionV relativeFrom="page">
                <wp:posOffset>6871450</wp:posOffset>
              </wp:positionV>
              <wp:extent cx="1851254" cy="12598"/>
              <wp:effectExtent l="0" t="0" r="0" b="0"/>
              <wp:wrapSquare wrapText="bothSides"/>
              <wp:docPr id="43112" name="Group 43112"/>
              <wp:cNvGraphicFramePr/>
              <a:graphic xmlns:a="http://schemas.openxmlformats.org/drawingml/2006/main">
                <a:graphicData uri="http://schemas.microsoft.com/office/word/2010/wordprocessingGroup">
                  <wpg:wgp>
                    <wpg:cNvGrpSpPr/>
                    <wpg:grpSpPr>
                      <a:xfrm>
                        <a:off x="0" y="0"/>
                        <a:ext cx="1851254" cy="12598"/>
                        <a:chOff x="0" y="0"/>
                        <a:chExt cx="1851254" cy="12598"/>
                      </a:xfrm>
                    </wpg:grpSpPr>
                    <wps:wsp>
                      <wps:cNvPr id="45375" name="Shape 45375"/>
                      <wps:cNvSpPr/>
                      <wps:spPr>
                        <a:xfrm>
                          <a:off x="0" y="0"/>
                          <a:ext cx="1851254" cy="12598"/>
                        </a:xfrm>
                        <a:custGeom>
                          <a:avLst/>
                          <a:gdLst/>
                          <a:ahLst/>
                          <a:cxnLst/>
                          <a:rect l="0" t="0" r="0" b="0"/>
                          <a:pathLst>
                            <a:path w="1851254" h="12598">
                              <a:moveTo>
                                <a:pt x="0" y="0"/>
                              </a:moveTo>
                              <a:lnTo>
                                <a:pt x="1851254" y="0"/>
                              </a:lnTo>
                              <a:lnTo>
                                <a:pt x="1851254" y="12598"/>
                              </a:lnTo>
                              <a:lnTo>
                                <a:pt x="0" y="12598"/>
                              </a:lnTo>
                              <a:lnTo>
                                <a:pt x="0" y="0"/>
                              </a:lnTo>
                            </a:path>
                          </a:pathLst>
                        </a:custGeom>
                        <a:ln w="0" cap="flat">
                          <a:miter lim="127000"/>
                        </a:ln>
                      </wps:spPr>
                      <wps:style>
                        <a:lnRef idx="0">
                          <a:srgbClr val="000000">
                            <a:alpha val="0"/>
                          </a:srgbClr>
                        </a:lnRef>
                        <a:fillRef idx="1">
                          <a:srgbClr val="B2B2B1"/>
                        </a:fillRef>
                        <a:effectRef idx="0">
                          <a:scrgbClr r="0" g="0" b="0"/>
                        </a:effectRef>
                        <a:fontRef idx="none"/>
                      </wps:style>
                      <wps:bodyPr/>
                    </wps:wsp>
                  </wpg:wgp>
                </a:graphicData>
              </a:graphic>
            </wp:anchor>
          </w:drawing>
        </mc:Choice>
        <mc:Fallback xmlns:a="http://schemas.openxmlformats.org/drawingml/2006/main">
          <w:pict>
            <v:group id="Group 43112" style="width:145.768pt;height:0.992004pt;position:absolute;mso-position-horizontal-relative:page;mso-position-horizontal:absolute;margin-left:48.756pt;mso-position-vertical-relative:page;margin-top:541.059pt;" coordsize="18512,125">
              <v:shape id="Shape 45376" style="position:absolute;width:18512;height:125;left:0;top:0;" coordsize="1851254,12598" path="m0,0l1851254,0l1851254,12598l0,12598l0,0">
                <v:stroke weight="0pt" endcap="flat" joinstyle="miter" miterlimit="10" on="false" color="#000000" opacity="0"/>
                <v:fill on="true" color="#b2b2b1"/>
              </v:shape>
              <w10:wrap type="square"/>
            </v:group>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887" w:rsidRDefault="00C63887">
    <w:pPr>
      <w:spacing w:after="0" w:line="259" w:lineRule="auto"/>
      <w:ind w:left="-963" w:right="11927"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8186395</wp:posOffset>
              </wp:positionH>
              <wp:positionV relativeFrom="page">
                <wp:posOffset>6872402</wp:posOffset>
              </wp:positionV>
              <wp:extent cx="1851254" cy="12598"/>
              <wp:effectExtent l="0" t="0" r="0" b="0"/>
              <wp:wrapSquare wrapText="bothSides"/>
              <wp:docPr id="43094" name="Group 43094"/>
              <wp:cNvGraphicFramePr/>
              <a:graphic xmlns:a="http://schemas.openxmlformats.org/drawingml/2006/main">
                <a:graphicData uri="http://schemas.microsoft.com/office/word/2010/wordprocessingGroup">
                  <wpg:wgp>
                    <wpg:cNvGrpSpPr/>
                    <wpg:grpSpPr>
                      <a:xfrm>
                        <a:off x="0" y="0"/>
                        <a:ext cx="1851254" cy="12598"/>
                        <a:chOff x="0" y="0"/>
                        <a:chExt cx="1851254" cy="12598"/>
                      </a:xfrm>
                    </wpg:grpSpPr>
                    <wps:wsp>
                      <wps:cNvPr id="45361" name="Shape 45361"/>
                      <wps:cNvSpPr/>
                      <wps:spPr>
                        <a:xfrm>
                          <a:off x="0" y="0"/>
                          <a:ext cx="1851254" cy="12598"/>
                        </a:xfrm>
                        <a:custGeom>
                          <a:avLst/>
                          <a:gdLst/>
                          <a:ahLst/>
                          <a:cxnLst/>
                          <a:rect l="0" t="0" r="0" b="0"/>
                          <a:pathLst>
                            <a:path w="1851254" h="12598">
                              <a:moveTo>
                                <a:pt x="0" y="0"/>
                              </a:moveTo>
                              <a:lnTo>
                                <a:pt x="1851254" y="0"/>
                              </a:lnTo>
                              <a:lnTo>
                                <a:pt x="1851254" y="12598"/>
                              </a:lnTo>
                              <a:lnTo>
                                <a:pt x="0" y="12598"/>
                              </a:lnTo>
                              <a:lnTo>
                                <a:pt x="0" y="0"/>
                              </a:lnTo>
                            </a:path>
                          </a:pathLst>
                        </a:custGeom>
                        <a:ln w="0" cap="flat">
                          <a:miter lim="127000"/>
                        </a:ln>
                      </wps:spPr>
                      <wps:style>
                        <a:lnRef idx="0">
                          <a:srgbClr val="000000">
                            <a:alpha val="0"/>
                          </a:srgbClr>
                        </a:lnRef>
                        <a:fillRef idx="1">
                          <a:srgbClr val="B2B2B1"/>
                        </a:fillRef>
                        <a:effectRef idx="0">
                          <a:scrgbClr r="0" g="0" b="0"/>
                        </a:effectRef>
                        <a:fontRef idx="none"/>
                      </wps:style>
                      <wps:bodyPr/>
                    </wps:wsp>
                  </wpg:wgp>
                </a:graphicData>
              </a:graphic>
            </wp:anchor>
          </w:drawing>
        </mc:Choice>
        <mc:Fallback xmlns:a="http://schemas.openxmlformats.org/drawingml/2006/main">
          <w:pict>
            <v:group id="Group 43094" style="width:145.768pt;height:0.992004pt;position:absolute;mso-position-horizontal-relative:page;mso-position-horizontal:absolute;margin-left:644.598pt;mso-position-vertical-relative:page;margin-top:541.134pt;" coordsize="18512,125">
              <v:shape id="Shape 45362" style="position:absolute;width:18512;height:125;left:0;top:0;" coordsize="1851254,12598" path="m0,0l1851254,0l1851254,12598l0,12598l0,0">
                <v:stroke weight="0pt" endcap="flat" joinstyle="miter" miterlimit="10" on="false" color="#000000" opacity="0"/>
                <v:fill on="true" color="#b2b2b1"/>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5947194</wp:posOffset>
              </wp:positionH>
              <wp:positionV relativeFrom="page">
                <wp:posOffset>6871450</wp:posOffset>
              </wp:positionV>
              <wp:extent cx="1851254" cy="12598"/>
              <wp:effectExtent l="0" t="0" r="0" b="0"/>
              <wp:wrapSquare wrapText="bothSides"/>
              <wp:docPr id="43096" name="Group 43096"/>
              <wp:cNvGraphicFramePr/>
              <a:graphic xmlns:a="http://schemas.openxmlformats.org/drawingml/2006/main">
                <a:graphicData uri="http://schemas.microsoft.com/office/word/2010/wordprocessingGroup">
                  <wpg:wgp>
                    <wpg:cNvGrpSpPr/>
                    <wpg:grpSpPr>
                      <a:xfrm>
                        <a:off x="0" y="0"/>
                        <a:ext cx="1851254" cy="12598"/>
                        <a:chOff x="0" y="0"/>
                        <a:chExt cx="1851254" cy="12598"/>
                      </a:xfrm>
                    </wpg:grpSpPr>
                    <wps:wsp>
                      <wps:cNvPr id="45363" name="Shape 45363"/>
                      <wps:cNvSpPr/>
                      <wps:spPr>
                        <a:xfrm>
                          <a:off x="0" y="0"/>
                          <a:ext cx="1851254" cy="12598"/>
                        </a:xfrm>
                        <a:custGeom>
                          <a:avLst/>
                          <a:gdLst/>
                          <a:ahLst/>
                          <a:cxnLst/>
                          <a:rect l="0" t="0" r="0" b="0"/>
                          <a:pathLst>
                            <a:path w="1851254" h="12598">
                              <a:moveTo>
                                <a:pt x="0" y="0"/>
                              </a:moveTo>
                              <a:lnTo>
                                <a:pt x="1851254" y="0"/>
                              </a:lnTo>
                              <a:lnTo>
                                <a:pt x="1851254" y="12598"/>
                              </a:lnTo>
                              <a:lnTo>
                                <a:pt x="0" y="12598"/>
                              </a:lnTo>
                              <a:lnTo>
                                <a:pt x="0" y="0"/>
                              </a:lnTo>
                            </a:path>
                          </a:pathLst>
                        </a:custGeom>
                        <a:ln w="0" cap="flat">
                          <a:miter lim="127000"/>
                        </a:ln>
                      </wps:spPr>
                      <wps:style>
                        <a:lnRef idx="0">
                          <a:srgbClr val="000000">
                            <a:alpha val="0"/>
                          </a:srgbClr>
                        </a:lnRef>
                        <a:fillRef idx="1">
                          <a:srgbClr val="B2B2B1"/>
                        </a:fillRef>
                        <a:effectRef idx="0">
                          <a:scrgbClr r="0" g="0" b="0"/>
                        </a:effectRef>
                        <a:fontRef idx="none"/>
                      </wps:style>
                      <wps:bodyPr/>
                    </wps:wsp>
                  </wpg:wgp>
                </a:graphicData>
              </a:graphic>
            </wp:anchor>
          </w:drawing>
        </mc:Choice>
        <mc:Fallback xmlns:a="http://schemas.openxmlformats.org/drawingml/2006/main">
          <w:pict>
            <v:group id="Group 43096" style="width:145.768pt;height:0.992004pt;position:absolute;mso-position-horizontal-relative:page;mso-position-horizontal:absolute;margin-left:468.283pt;mso-position-vertical-relative:page;margin-top:541.059pt;" coordsize="18512,125">
              <v:shape id="Shape 45364" style="position:absolute;width:18512;height:125;left:0;top:0;" coordsize="1851254,12598" path="m0,0l1851254,0l1851254,12598l0,12598l0,0">
                <v:stroke weight="0pt" endcap="flat" joinstyle="miter" miterlimit="10" on="false" color="#000000" opacity="0"/>
                <v:fill on="true" color="#b2b2b1"/>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2858402</wp:posOffset>
              </wp:positionH>
              <wp:positionV relativeFrom="page">
                <wp:posOffset>6872402</wp:posOffset>
              </wp:positionV>
              <wp:extent cx="1851254" cy="12598"/>
              <wp:effectExtent l="0" t="0" r="0" b="0"/>
              <wp:wrapSquare wrapText="bothSides"/>
              <wp:docPr id="43098" name="Group 43098"/>
              <wp:cNvGraphicFramePr/>
              <a:graphic xmlns:a="http://schemas.openxmlformats.org/drawingml/2006/main">
                <a:graphicData uri="http://schemas.microsoft.com/office/word/2010/wordprocessingGroup">
                  <wpg:wgp>
                    <wpg:cNvGrpSpPr/>
                    <wpg:grpSpPr>
                      <a:xfrm>
                        <a:off x="0" y="0"/>
                        <a:ext cx="1851254" cy="12598"/>
                        <a:chOff x="0" y="0"/>
                        <a:chExt cx="1851254" cy="12598"/>
                      </a:xfrm>
                    </wpg:grpSpPr>
                    <wps:wsp>
                      <wps:cNvPr id="45365" name="Shape 45365"/>
                      <wps:cNvSpPr/>
                      <wps:spPr>
                        <a:xfrm>
                          <a:off x="0" y="0"/>
                          <a:ext cx="1851254" cy="12598"/>
                        </a:xfrm>
                        <a:custGeom>
                          <a:avLst/>
                          <a:gdLst/>
                          <a:ahLst/>
                          <a:cxnLst/>
                          <a:rect l="0" t="0" r="0" b="0"/>
                          <a:pathLst>
                            <a:path w="1851254" h="12598">
                              <a:moveTo>
                                <a:pt x="0" y="0"/>
                              </a:moveTo>
                              <a:lnTo>
                                <a:pt x="1851254" y="0"/>
                              </a:lnTo>
                              <a:lnTo>
                                <a:pt x="1851254" y="12598"/>
                              </a:lnTo>
                              <a:lnTo>
                                <a:pt x="0" y="12598"/>
                              </a:lnTo>
                              <a:lnTo>
                                <a:pt x="0" y="0"/>
                              </a:lnTo>
                            </a:path>
                          </a:pathLst>
                        </a:custGeom>
                        <a:ln w="0" cap="flat">
                          <a:miter lim="127000"/>
                        </a:ln>
                      </wps:spPr>
                      <wps:style>
                        <a:lnRef idx="0">
                          <a:srgbClr val="000000">
                            <a:alpha val="0"/>
                          </a:srgbClr>
                        </a:lnRef>
                        <a:fillRef idx="1">
                          <a:srgbClr val="B2B2B1"/>
                        </a:fillRef>
                        <a:effectRef idx="0">
                          <a:scrgbClr r="0" g="0" b="0"/>
                        </a:effectRef>
                        <a:fontRef idx="none"/>
                      </wps:style>
                      <wps:bodyPr/>
                    </wps:wsp>
                  </wpg:wgp>
                </a:graphicData>
              </a:graphic>
            </wp:anchor>
          </w:drawing>
        </mc:Choice>
        <mc:Fallback xmlns:a="http://schemas.openxmlformats.org/drawingml/2006/main">
          <w:pict>
            <v:group id="Group 43098" style="width:145.768pt;height:0.992004pt;position:absolute;mso-position-horizontal-relative:page;mso-position-horizontal:absolute;margin-left:225.071pt;mso-position-vertical-relative:page;margin-top:541.134pt;" coordsize="18512,125">
              <v:shape id="Shape 45366" style="position:absolute;width:18512;height:125;left:0;top:0;" coordsize="1851254,12598" path="m0,0l1851254,0l1851254,12598l0,12598l0,0">
                <v:stroke weight="0pt" endcap="flat" joinstyle="miter" miterlimit="10" on="false" color="#000000" opacity="0"/>
                <v:fill on="true" color="#b2b2b1"/>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619201</wp:posOffset>
              </wp:positionH>
              <wp:positionV relativeFrom="page">
                <wp:posOffset>6871450</wp:posOffset>
              </wp:positionV>
              <wp:extent cx="1851254" cy="12598"/>
              <wp:effectExtent l="0" t="0" r="0" b="0"/>
              <wp:wrapSquare wrapText="bothSides"/>
              <wp:docPr id="43100" name="Group 43100"/>
              <wp:cNvGraphicFramePr/>
              <a:graphic xmlns:a="http://schemas.openxmlformats.org/drawingml/2006/main">
                <a:graphicData uri="http://schemas.microsoft.com/office/word/2010/wordprocessingGroup">
                  <wpg:wgp>
                    <wpg:cNvGrpSpPr/>
                    <wpg:grpSpPr>
                      <a:xfrm>
                        <a:off x="0" y="0"/>
                        <a:ext cx="1851254" cy="12598"/>
                        <a:chOff x="0" y="0"/>
                        <a:chExt cx="1851254" cy="12598"/>
                      </a:xfrm>
                    </wpg:grpSpPr>
                    <wps:wsp>
                      <wps:cNvPr id="45367" name="Shape 45367"/>
                      <wps:cNvSpPr/>
                      <wps:spPr>
                        <a:xfrm>
                          <a:off x="0" y="0"/>
                          <a:ext cx="1851254" cy="12598"/>
                        </a:xfrm>
                        <a:custGeom>
                          <a:avLst/>
                          <a:gdLst/>
                          <a:ahLst/>
                          <a:cxnLst/>
                          <a:rect l="0" t="0" r="0" b="0"/>
                          <a:pathLst>
                            <a:path w="1851254" h="12598">
                              <a:moveTo>
                                <a:pt x="0" y="0"/>
                              </a:moveTo>
                              <a:lnTo>
                                <a:pt x="1851254" y="0"/>
                              </a:lnTo>
                              <a:lnTo>
                                <a:pt x="1851254" y="12598"/>
                              </a:lnTo>
                              <a:lnTo>
                                <a:pt x="0" y="12598"/>
                              </a:lnTo>
                              <a:lnTo>
                                <a:pt x="0" y="0"/>
                              </a:lnTo>
                            </a:path>
                          </a:pathLst>
                        </a:custGeom>
                        <a:ln w="0" cap="flat">
                          <a:miter lim="127000"/>
                        </a:ln>
                      </wps:spPr>
                      <wps:style>
                        <a:lnRef idx="0">
                          <a:srgbClr val="000000">
                            <a:alpha val="0"/>
                          </a:srgbClr>
                        </a:lnRef>
                        <a:fillRef idx="1">
                          <a:srgbClr val="B2B2B1"/>
                        </a:fillRef>
                        <a:effectRef idx="0">
                          <a:scrgbClr r="0" g="0" b="0"/>
                        </a:effectRef>
                        <a:fontRef idx="none"/>
                      </wps:style>
                      <wps:bodyPr/>
                    </wps:wsp>
                  </wpg:wgp>
                </a:graphicData>
              </a:graphic>
            </wp:anchor>
          </w:drawing>
        </mc:Choice>
        <mc:Fallback xmlns:a="http://schemas.openxmlformats.org/drawingml/2006/main">
          <w:pict>
            <v:group id="Group 43100" style="width:145.768pt;height:0.992004pt;position:absolute;mso-position-horizontal-relative:page;mso-position-horizontal:absolute;margin-left:48.756pt;mso-position-vertical-relative:page;margin-top:541.059pt;" coordsize="18512,125">
              <v:shape id="Shape 45368" style="position:absolute;width:18512;height:125;left:0;top:0;" coordsize="1851254,12598" path="m0,0l1851254,0l1851254,12598l0,12598l0,0">
                <v:stroke weight="0pt" endcap="flat" joinstyle="miter" miterlimit="10" on="false" color="#000000" opacity="0"/>
                <v:fill on="true" color="#b2b2b1"/>
              </v:shape>
              <w10:wrap type="square"/>
            </v:group>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887" w:rsidRDefault="00C63887">
    <w:pPr>
      <w:spacing w:after="0" w:line="259" w:lineRule="auto"/>
      <w:ind w:left="-963" w:right="3537"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8186395</wp:posOffset>
              </wp:positionH>
              <wp:positionV relativeFrom="page">
                <wp:posOffset>6872402</wp:posOffset>
              </wp:positionV>
              <wp:extent cx="1851254" cy="12598"/>
              <wp:effectExtent l="0" t="0" r="0" b="0"/>
              <wp:wrapSquare wrapText="bothSides"/>
              <wp:docPr id="43086" name="Group 43086"/>
              <wp:cNvGraphicFramePr/>
              <a:graphic xmlns:a="http://schemas.openxmlformats.org/drawingml/2006/main">
                <a:graphicData uri="http://schemas.microsoft.com/office/word/2010/wordprocessingGroup">
                  <wpg:wgp>
                    <wpg:cNvGrpSpPr/>
                    <wpg:grpSpPr>
                      <a:xfrm>
                        <a:off x="0" y="0"/>
                        <a:ext cx="1851254" cy="12598"/>
                        <a:chOff x="0" y="0"/>
                        <a:chExt cx="1851254" cy="12598"/>
                      </a:xfrm>
                    </wpg:grpSpPr>
                    <wps:wsp>
                      <wps:cNvPr id="45357" name="Shape 45357"/>
                      <wps:cNvSpPr/>
                      <wps:spPr>
                        <a:xfrm>
                          <a:off x="0" y="0"/>
                          <a:ext cx="1851254" cy="12598"/>
                        </a:xfrm>
                        <a:custGeom>
                          <a:avLst/>
                          <a:gdLst/>
                          <a:ahLst/>
                          <a:cxnLst/>
                          <a:rect l="0" t="0" r="0" b="0"/>
                          <a:pathLst>
                            <a:path w="1851254" h="12598">
                              <a:moveTo>
                                <a:pt x="0" y="0"/>
                              </a:moveTo>
                              <a:lnTo>
                                <a:pt x="1851254" y="0"/>
                              </a:lnTo>
                              <a:lnTo>
                                <a:pt x="1851254" y="12598"/>
                              </a:lnTo>
                              <a:lnTo>
                                <a:pt x="0" y="12598"/>
                              </a:lnTo>
                              <a:lnTo>
                                <a:pt x="0" y="0"/>
                              </a:lnTo>
                            </a:path>
                          </a:pathLst>
                        </a:custGeom>
                        <a:ln w="0" cap="flat">
                          <a:miter lim="127000"/>
                        </a:ln>
                      </wps:spPr>
                      <wps:style>
                        <a:lnRef idx="0">
                          <a:srgbClr val="000000">
                            <a:alpha val="0"/>
                          </a:srgbClr>
                        </a:lnRef>
                        <a:fillRef idx="1">
                          <a:srgbClr val="B2B2B1"/>
                        </a:fillRef>
                        <a:effectRef idx="0">
                          <a:scrgbClr r="0" g="0" b="0"/>
                        </a:effectRef>
                        <a:fontRef idx="none"/>
                      </wps:style>
                      <wps:bodyPr/>
                    </wps:wsp>
                  </wpg:wgp>
                </a:graphicData>
              </a:graphic>
            </wp:anchor>
          </w:drawing>
        </mc:Choice>
        <mc:Fallback xmlns:a="http://schemas.openxmlformats.org/drawingml/2006/main">
          <w:pict>
            <v:group id="Group 43086" style="width:145.768pt;height:0.992004pt;position:absolute;mso-position-horizontal-relative:page;mso-position-horizontal:absolute;margin-left:644.598pt;mso-position-vertical-relative:page;margin-top:541.134pt;" coordsize="18512,125">
              <v:shape id="Shape 45358" style="position:absolute;width:18512;height:125;left:0;top:0;" coordsize="1851254,12598" path="m0,0l1851254,0l1851254,12598l0,12598l0,0">
                <v:stroke weight="0pt" endcap="flat" joinstyle="miter" miterlimit="10" on="false" color="#000000" opacity="0"/>
                <v:fill on="true" color="#b2b2b1"/>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5947194</wp:posOffset>
              </wp:positionH>
              <wp:positionV relativeFrom="page">
                <wp:posOffset>6871450</wp:posOffset>
              </wp:positionV>
              <wp:extent cx="1851254" cy="12598"/>
              <wp:effectExtent l="0" t="0" r="0" b="0"/>
              <wp:wrapSquare wrapText="bothSides"/>
              <wp:docPr id="43088" name="Group 43088"/>
              <wp:cNvGraphicFramePr/>
              <a:graphic xmlns:a="http://schemas.openxmlformats.org/drawingml/2006/main">
                <a:graphicData uri="http://schemas.microsoft.com/office/word/2010/wordprocessingGroup">
                  <wpg:wgp>
                    <wpg:cNvGrpSpPr/>
                    <wpg:grpSpPr>
                      <a:xfrm>
                        <a:off x="0" y="0"/>
                        <a:ext cx="1851254" cy="12598"/>
                        <a:chOff x="0" y="0"/>
                        <a:chExt cx="1851254" cy="12598"/>
                      </a:xfrm>
                    </wpg:grpSpPr>
                    <wps:wsp>
                      <wps:cNvPr id="45359" name="Shape 45359"/>
                      <wps:cNvSpPr/>
                      <wps:spPr>
                        <a:xfrm>
                          <a:off x="0" y="0"/>
                          <a:ext cx="1851254" cy="12598"/>
                        </a:xfrm>
                        <a:custGeom>
                          <a:avLst/>
                          <a:gdLst/>
                          <a:ahLst/>
                          <a:cxnLst/>
                          <a:rect l="0" t="0" r="0" b="0"/>
                          <a:pathLst>
                            <a:path w="1851254" h="12598">
                              <a:moveTo>
                                <a:pt x="0" y="0"/>
                              </a:moveTo>
                              <a:lnTo>
                                <a:pt x="1851254" y="0"/>
                              </a:lnTo>
                              <a:lnTo>
                                <a:pt x="1851254" y="12598"/>
                              </a:lnTo>
                              <a:lnTo>
                                <a:pt x="0" y="12598"/>
                              </a:lnTo>
                              <a:lnTo>
                                <a:pt x="0" y="0"/>
                              </a:lnTo>
                            </a:path>
                          </a:pathLst>
                        </a:custGeom>
                        <a:ln w="0" cap="flat">
                          <a:miter lim="127000"/>
                        </a:ln>
                      </wps:spPr>
                      <wps:style>
                        <a:lnRef idx="0">
                          <a:srgbClr val="000000">
                            <a:alpha val="0"/>
                          </a:srgbClr>
                        </a:lnRef>
                        <a:fillRef idx="1">
                          <a:srgbClr val="B2B2B1"/>
                        </a:fillRef>
                        <a:effectRef idx="0">
                          <a:scrgbClr r="0" g="0" b="0"/>
                        </a:effectRef>
                        <a:fontRef idx="none"/>
                      </wps:style>
                      <wps:bodyPr/>
                    </wps:wsp>
                  </wpg:wgp>
                </a:graphicData>
              </a:graphic>
            </wp:anchor>
          </w:drawing>
        </mc:Choice>
        <mc:Fallback xmlns:a="http://schemas.openxmlformats.org/drawingml/2006/main">
          <w:pict>
            <v:group id="Group 43088" style="width:145.768pt;height:0.992004pt;position:absolute;mso-position-horizontal-relative:page;mso-position-horizontal:absolute;margin-left:468.283pt;mso-position-vertical-relative:page;margin-top:541.059pt;" coordsize="18512,125">
              <v:shape id="Shape 45360" style="position:absolute;width:18512;height:125;left:0;top:0;" coordsize="1851254,12598" path="m0,0l1851254,0l1851254,12598l0,12598l0,0">
                <v:stroke weight="0pt" endcap="flat" joinstyle="miter" miterlimit="10" on="false" color="#000000" opacity="0"/>
                <v:fill on="true" color="#b2b2b1"/>
              </v:shape>
              <w10:wrap type="square"/>
            </v:group>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887" w:rsidRDefault="00C63887">
    <w:pPr>
      <w:spacing w:after="0" w:line="259" w:lineRule="auto"/>
      <w:ind w:left="-1915" w:right="2585" w:firstLine="0"/>
      <w:jc w:val="lef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page">
                <wp:posOffset>2858402</wp:posOffset>
              </wp:positionH>
              <wp:positionV relativeFrom="page">
                <wp:posOffset>6872402</wp:posOffset>
              </wp:positionV>
              <wp:extent cx="1851254" cy="12598"/>
              <wp:effectExtent l="0" t="0" r="0" b="0"/>
              <wp:wrapSquare wrapText="bothSides"/>
              <wp:docPr id="43157" name="Group 43157"/>
              <wp:cNvGraphicFramePr/>
              <a:graphic xmlns:a="http://schemas.openxmlformats.org/drawingml/2006/main">
                <a:graphicData uri="http://schemas.microsoft.com/office/word/2010/wordprocessingGroup">
                  <wpg:wgp>
                    <wpg:cNvGrpSpPr/>
                    <wpg:grpSpPr>
                      <a:xfrm>
                        <a:off x="0" y="0"/>
                        <a:ext cx="1851254" cy="12598"/>
                        <a:chOff x="0" y="0"/>
                        <a:chExt cx="1851254" cy="12598"/>
                      </a:xfrm>
                    </wpg:grpSpPr>
                    <wps:wsp>
                      <wps:cNvPr id="45385" name="Shape 45385"/>
                      <wps:cNvSpPr/>
                      <wps:spPr>
                        <a:xfrm>
                          <a:off x="0" y="0"/>
                          <a:ext cx="1851254" cy="12598"/>
                        </a:xfrm>
                        <a:custGeom>
                          <a:avLst/>
                          <a:gdLst/>
                          <a:ahLst/>
                          <a:cxnLst/>
                          <a:rect l="0" t="0" r="0" b="0"/>
                          <a:pathLst>
                            <a:path w="1851254" h="12598">
                              <a:moveTo>
                                <a:pt x="0" y="0"/>
                              </a:moveTo>
                              <a:lnTo>
                                <a:pt x="1851254" y="0"/>
                              </a:lnTo>
                              <a:lnTo>
                                <a:pt x="1851254" y="12598"/>
                              </a:lnTo>
                              <a:lnTo>
                                <a:pt x="0" y="12598"/>
                              </a:lnTo>
                              <a:lnTo>
                                <a:pt x="0" y="0"/>
                              </a:lnTo>
                            </a:path>
                          </a:pathLst>
                        </a:custGeom>
                        <a:ln w="0" cap="flat">
                          <a:miter lim="127000"/>
                        </a:ln>
                      </wps:spPr>
                      <wps:style>
                        <a:lnRef idx="0">
                          <a:srgbClr val="000000">
                            <a:alpha val="0"/>
                          </a:srgbClr>
                        </a:lnRef>
                        <a:fillRef idx="1">
                          <a:srgbClr val="B2B2B1"/>
                        </a:fillRef>
                        <a:effectRef idx="0">
                          <a:scrgbClr r="0" g="0" b="0"/>
                        </a:effectRef>
                        <a:fontRef idx="none"/>
                      </wps:style>
                      <wps:bodyPr/>
                    </wps:wsp>
                  </wpg:wgp>
                </a:graphicData>
              </a:graphic>
            </wp:anchor>
          </w:drawing>
        </mc:Choice>
        <mc:Fallback xmlns:a="http://schemas.openxmlformats.org/drawingml/2006/main">
          <w:pict>
            <v:group id="Group 43157" style="width:145.768pt;height:0.992004pt;position:absolute;mso-position-horizontal-relative:page;mso-position-horizontal:absolute;margin-left:225.071pt;mso-position-vertical-relative:page;margin-top:541.134pt;" coordsize="18512,125">
              <v:shape id="Shape 45386" style="position:absolute;width:18512;height:125;left:0;top:0;" coordsize="1851254,12598" path="m0,0l1851254,0l1851254,12598l0,12598l0,0">
                <v:stroke weight="0pt" endcap="flat" joinstyle="miter" miterlimit="10" on="false" color="#000000" opacity="0"/>
                <v:fill on="true" color="#b2b2b1"/>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page">
                <wp:posOffset>619201</wp:posOffset>
              </wp:positionH>
              <wp:positionV relativeFrom="page">
                <wp:posOffset>6871450</wp:posOffset>
              </wp:positionV>
              <wp:extent cx="1851254" cy="12598"/>
              <wp:effectExtent l="0" t="0" r="0" b="0"/>
              <wp:wrapSquare wrapText="bothSides"/>
              <wp:docPr id="43159" name="Group 43159"/>
              <wp:cNvGraphicFramePr/>
              <a:graphic xmlns:a="http://schemas.openxmlformats.org/drawingml/2006/main">
                <a:graphicData uri="http://schemas.microsoft.com/office/word/2010/wordprocessingGroup">
                  <wpg:wgp>
                    <wpg:cNvGrpSpPr/>
                    <wpg:grpSpPr>
                      <a:xfrm>
                        <a:off x="0" y="0"/>
                        <a:ext cx="1851254" cy="12598"/>
                        <a:chOff x="0" y="0"/>
                        <a:chExt cx="1851254" cy="12598"/>
                      </a:xfrm>
                    </wpg:grpSpPr>
                    <wps:wsp>
                      <wps:cNvPr id="45387" name="Shape 45387"/>
                      <wps:cNvSpPr/>
                      <wps:spPr>
                        <a:xfrm>
                          <a:off x="0" y="0"/>
                          <a:ext cx="1851254" cy="12598"/>
                        </a:xfrm>
                        <a:custGeom>
                          <a:avLst/>
                          <a:gdLst/>
                          <a:ahLst/>
                          <a:cxnLst/>
                          <a:rect l="0" t="0" r="0" b="0"/>
                          <a:pathLst>
                            <a:path w="1851254" h="12598">
                              <a:moveTo>
                                <a:pt x="0" y="0"/>
                              </a:moveTo>
                              <a:lnTo>
                                <a:pt x="1851254" y="0"/>
                              </a:lnTo>
                              <a:lnTo>
                                <a:pt x="1851254" y="12598"/>
                              </a:lnTo>
                              <a:lnTo>
                                <a:pt x="0" y="12598"/>
                              </a:lnTo>
                              <a:lnTo>
                                <a:pt x="0" y="0"/>
                              </a:lnTo>
                            </a:path>
                          </a:pathLst>
                        </a:custGeom>
                        <a:ln w="0" cap="flat">
                          <a:miter lim="127000"/>
                        </a:ln>
                      </wps:spPr>
                      <wps:style>
                        <a:lnRef idx="0">
                          <a:srgbClr val="000000">
                            <a:alpha val="0"/>
                          </a:srgbClr>
                        </a:lnRef>
                        <a:fillRef idx="1">
                          <a:srgbClr val="B2B2B1"/>
                        </a:fillRef>
                        <a:effectRef idx="0">
                          <a:scrgbClr r="0" g="0" b="0"/>
                        </a:effectRef>
                        <a:fontRef idx="none"/>
                      </wps:style>
                      <wps:bodyPr/>
                    </wps:wsp>
                  </wpg:wgp>
                </a:graphicData>
              </a:graphic>
            </wp:anchor>
          </w:drawing>
        </mc:Choice>
        <mc:Fallback xmlns:a="http://schemas.openxmlformats.org/drawingml/2006/main">
          <w:pict>
            <v:group id="Group 43159" style="width:145.768pt;height:0.992004pt;position:absolute;mso-position-horizontal-relative:page;mso-position-horizontal:absolute;margin-left:48.756pt;mso-position-vertical-relative:page;margin-top:541.059pt;" coordsize="18512,125">
              <v:shape id="Shape 45388" style="position:absolute;width:18512;height:125;left:0;top:0;" coordsize="1851254,12598" path="m0,0l1851254,0l1851254,12598l0,12598l0,0">
                <v:stroke weight="0pt" endcap="flat" joinstyle="miter" miterlimit="10" on="false" color="#000000" opacity="0"/>
                <v:fill on="true" color="#b2b2b1"/>
              </v:shape>
              <w10:wrap type="square"/>
            </v:group>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887" w:rsidRDefault="00C63887">
    <w:pPr>
      <w:spacing w:after="0" w:line="259" w:lineRule="auto"/>
      <w:ind w:left="-1915" w:right="2585" w:firstLine="0"/>
      <w:jc w:val="left"/>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simplePos x="0" y="0"/>
              <wp:positionH relativeFrom="page">
                <wp:posOffset>2858402</wp:posOffset>
              </wp:positionH>
              <wp:positionV relativeFrom="page">
                <wp:posOffset>6872402</wp:posOffset>
              </wp:positionV>
              <wp:extent cx="1851254" cy="12598"/>
              <wp:effectExtent l="0" t="0" r="0" b="0"/>
              <wp:wrapSquare wrapText="bothSides"/>
              <wp:docPr id="43149" name="Group 43149"/>
              <wp:cNvGraphicFramePr/>
              <a:graphic xmlns:a="http://schemas.openxmlformats.org/drawingml/2006/main">
                <a:graphicData uri="http://schemas.microsoft.com/office/word/2010/wordprocessingGroup">
                  <wpg:wgp>
                    <wpg:cNvGrpSpPr/>
                    <wpg:grpSpPr>
                      <a:xfrm>
                        <a:off x="0" y="0"/>
                        <a:ext cx="1851254" cy="12598"/>
                        <a:chOff x="0" y="0"/>
                        <a:chExt cx="1851254" cy="12598"/>
                      </a:xfrm>
                    </wpg:grpSpPr>
                    <wps:wsp>
                      <wps:cNvPr id="45381" name="Shape 45381"/>
                      <wps:cNvSpPr/>
                      <wps:spPr>
                        <a:xfrm>
                          <a:off x="0" y="0"/>
                          <a:ext cx="1851254" cy="12598"/>
                        </a:xfrm>
                        <a:custGeom>
                          <a:avLst/>
                          <a:gdLst/>
                          <a:ahLst/>
                          <a:cxnLst/>
                          <a:rect l="0" t="0" r="0" b="0"/>
                          <a:pathLst>
                            <a:path w="1851254" h="12598">
                              <a:moveTo>
                                <a:pt x="0" y="0"/>
                              </a:moveTo>
                              <a:lnTo>
                                <a:pt x="1851254" y="0"/>
                              </a:lnTo>
                              <a:lnTo>
                                <a:pt x="1851254" y="12598"/>
                              </a:lnTo>
                              <a:lnTo>
                                <a:pt x="0" y="12598"/>
                              </a:lnTo>
                              <a:lnTo>
                                <a:pt x="0" y="0"/>
                              </a:lnTo>
                            </a:path>
                          </a:pathLst>
                        </a:custGeom>
                        <a:ln w="0" cap="flat">
                          <a:miter lim="127000"/>
                        </a:ln>
                      </wps:spPr>
                      <wps:style>
                        <a:lnRef idx="0">
                          <a:srgbClr val="000000">
                            <a:alpha val="0"/>
                          </a:srgbClr>
                        </a:lnRef>
                        <a:fillRef idx="1">
                          <a:srgbClr val="B2B2B1"/>
                        </a:fillRef>
                        <a:effectRef idx="0">
                          <a:scrgbClr r="0" g="0" b="0"/>
                        </a:effectRef>
                        <a:fontRef idx="none"/>
                      </wps:style>
                      <wps:bodyPr/>
                    </wps:wsp>
                  </wpg:wgp>
                </a:graphicData>
              </a:graphic>
            </wp:anchor>
          </w:drawing>
        </mc:Choice>
        <mc:Fallback xmlns:a="http://schemas.openxmlformats.org/drawingml/2006/main">
          <w:pict>
            <v:group id="Group 43149" style="width:145.768pt;height:0.992004pt;position:absolute;mso-position-horizontal-relative:page;mso-position-horizontal:absolute;margin-left:225.071pt;mso-position-vertical-relative:page;margin-top:541.134pt;" coordsize="18512,125">
              <v:shape id="Shape 45382" style="position:absolute;width:18512;height:125;left:0;top:0;" coordsize="1851254,12598" path="m0,0l1851254,0l1851254,12598l0,12598l0,0">
                <v:stroke weight="0pt" endcap="flat" joinstyle="miter" miterlimit="10" on="false" color="#000000" opacity="0"/>
                <v:fill on="true" color="#b2b2b1"/>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1552" behindDoc="0" locked="0" layoutInCell="1" allowOverlap="1">
              <wp:simplePos x="0" y="0"/>
              <wp:positionH relativeFrom="page">
                <wp:posOffset>619201</wp:posOffset>
              </wp:positionH>
              <wp:positionV relativeFrom="page">
                <wp:posOffset>6871450</wp:posOffset>
              </wp:positionV>
              <wp:extent cx="1851254" cy="12598"/>
              <wp:effectExtent l="0" t="0" r="0" b="0"/>
              <wp:wrapSquare wrapText="bothSides"/>
              <wp:docPr id="43151" name="Group 43151"/>
              <wp:cNvGraphicFramePr/>
              <a:graphic xmlns:a="http://schemas.openxmlformats.org/drawingml/2006/main">
                <a:graphicData uri="http://schemas.microsoft.com/office/word/2010/wordprocessingGroup">
                  <wpg:wgp>
                    <wpg:cNvGrpSpPr/>
                    <wpg:grpSpPr>
                      <a:xfrm>
                        <a:off x="0" y="0"/>
                        <a:ext cx="1851254" cy="12598"/>
                        <a:chOff x="0" y="0"/>
                        <a:chExt cx="1851254" cy="12598"/>
                      </a:xfrm>
                    </wpg:grpSpPr>
                    <wps:wsp>
                      <wps:cNvPr id="45383" name="Shape 45383"/>
                      <wps:cNvSpPr/>
                      <wps:spPr>
                        <a:xfrm>
                          <a:off x="0" y="0"/>
                          <a:ext cx="1851254" cy="12598"/>
                        </a:xfrm>
                        <a:custGeom>
                          <a:avLst/>
                          <a:gdLst/>
                          <a:ahLst/>
                          <a:cxnLst/>
                          <a:rect l="0" t="0" r="0" b="0"/>
                          <a:pathLst>
                            <a:path w="1851254" h="12598">
                              <a:moveTo>
                                <a:pt x="0" y="0"/>
                              </a:moveTo>
                              <a:lnTo>
                                <a:pt x="1851254" y="0"/>
                              </a:lnTo>
                              <a:lnTo>
                                <a:pt x="1851254" y="12598"/>
                              </a:lnTo>
                              <a:lnTo>
                                <a:pt x="0" y="12598"/>
                              </a:lnTo>
                              <a:lnTo>
                                <a:pt x="0" y="0"/>
                              </a:lnTo>
                            </a:path>
                          </a:pathLst>
                        </a:custGeom>
                        <a:ln w="0" cap="flat">
                          <a:miter lim="127000"/>
                        </a:ln>
                      </wps:spPr>
                      <wps:style>
                        <a:lnRef idx="0">
                          <a:srgbClr val="000000">
                            <a:alpha val="0"/>
                          </a:srgbClr>
                        </a:lnRef>
                        <a:fillRef idx="1">
                          <a:srgbClr val="B2B2B1"/>
                        </a:fillRef>
                        <a:effectRef idx="0">
                          <a:scrgbClr r="0" g="0" b="0"/>
                        </a:effectRef>
                        <a:fontRef idx="none"/>
                      </wps:style>
                      <wps:bodyPr/>
                    </wps:wsp>
                  </wpg:wgp>
                </a:graphicData>
              </a:graphic>
            </wp:anchor>
          </w:drawing>
        </mc:Choice>
        <mc:Fallback xmlns:a="http://schemas.openxmlformats.org/drawingml/2006/main">
          <w:pict>
            <v:group id="Group 43151" style="width:145.768pt;height:0.992004pt;position:absolute;mso-position-horizontal-relative:page;mso-position-horizontal:absolute;margin-left:48.756pt;mso-position-vertical-relative:page;margin-top:541.059pt;" coordsize="18512,125">
              <v:shape id="Shape 45384" style="position:absolute;width:18512;height:125;left:0;top:0;" coordsize="1851254,12598" path="m0,0l1851254,0l1851254,12598l0,12598l0,0">
                <v:stroke weight="0pt" endcap="flat" joinstyle="miter" miterlimit="10" on="false" color="#000000" opacity="0"/>
                <v:fill on="true" color="#b2b2b1"/>
              </v:shape>
              <w10:wrap type="square"/>
            </v:group>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887" w:rsidRDefault="00C63887">
    <w:pPr>
      <w:spacing w:after="0" w:line="259" w:lineRule="auto"/>
      <w:ind w:left="-1915" w:right="2585" w:firstLine="0"/>
      <w:jc w:val="left"/>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simplePos x="0" y="0"/>
              <wp:positionH relativeFrom="page">
                <wp:posOffset>2858402</wp:posOffset>
              </wp:positionH>
              <wp:positionV relativeFrom="page">
                <wp:posOffset>6872402</wp:posOffset>
              </wp:positionV>
              <wp:extent cx="1851254" cy="12598"/>
              <wp:effectExtent l="0" t="0" r="0" b="0"/>
              <wp:wrapSquare wrapText="bothSides"/>
              <wp:docPr id="43141" name="Group 43141"/>
              <wp:cNvGraphicFramePr/>
              <a:graphic xmlns:a="http://schemas.openxmlformats.org/drawingml/2006/main">
                <a:graphicData uri="http://schemas.microsoft.com/office/word/2010/wordprocessingGroup">
                  <wpg:wgp>
                    <wpg:cNvGrpSpPr/>
                    <wpg:grpSpPr>
                      <a:xfrm>
                        <a:off x="0" y="0"/>
                        <a:ext cx="1851254" cy="12598"/>
                        <a:chOff x="0" y="0"/>
                        <a:chExt cx="1851254" cy="12598"/>
                      </a:xfrm>
                    </wpg:grpSpPr>
                    <wps:wsp>
                      <wps:cNvPr id="45377" name="Shape 45377"/>
                      <wps:cNvSpPr/>
                      <wps:spPr>
                        <a:xfrm>
                          <a:off x="0" y="0"/>
                          <a:ext cx="1851254" cy="12598"/>
                        </a:xfrm>
                        <a:custGeom>
                          <a:avLst/>
                          <a:gdLst/>
                          <a:ahLst/>
                          <a:cxnLst/>
                          <a:rect l="0" t="0" r="0" b="0"/>
                          <a:pathLst>
                            <a:path w="1851254" h="12598">
                              <a:moveTo>
                                <a:pt x="0" y="0"/>
                              </a:moveTo>
                              <a:lnTo>
                                <a:pt x="1851254" y="0"/>
                              </a:lnTo>
                              <a:lnTo>
                                <a:pt x="1851254" y="12598"/>
                              </a:lnTo>
                              <a:lnTo>
                                <a:pt x="0" y="12598"/>
                              </a:lnTo>
                              <a:lnTo>
                                <a:pt x="0" y="0"/>
                              </a:lnTo>
                            </a:path>
                          </a:pathLst>
                        </a:custGeom>
                        <a:ln w="0" cap="flat">
                          <a:miter lim="127000"/>
                        </a:ln>
                      </wps:spPr>
                      <wps:style>
                        <a:lnRef idx="0">
                          <a:srgbClr val="000000">
                            <a:alpha val="0"/>
                          </a:srgbClr>
                        </a:lnRef>
                        <a:fillRef idx="1">
                          <a:srgbClr val="B2B2B1"/>
                        </a:fillRef>
                        <a:effectRef idx="0">
                          <a:scrgbClr r="0" g="0" b="0"/>
                        </a:effectRef>
                        <a:fontRef idx="none"/>
                      </wps:style>
                      <wps:bodyPr/>
                    </wps:wsp>
                  </wpg:wgp>
                </a:graphicData>
              </a:graphic>
            </wp:anchor>
          </w:drawing>
        </mc:Choice>
        <mc:Fallback xmlns:a="http://schemas.openxmlformats.org/drawingml/2006/main">
          <w:pict>
            <v:group id="Group 43141" style="width:145.768pt;height:0.992004pt;position:absolute;mso-position-horizontal-relative:page;mso-position-horizontal:absolute;margin-left:225.071pt;mso-position-vertical-relative:page;margin-top:541.134pt;" coordsize="18512,125">
              <v:shape id="Shape 45378" style="position:absolute;width:18512;height:125;left:0;top:0;" coordsize="1851254,12598" path="m0,0l1851254,0l1851254,12598l0,12598l0,0">
                <v:stroke weight="0pt" endcap="flat" joinstyle="miter" miterlimit="10" on="false" color="#000000" opacity="0"/>
                <v:fill on="true" color="#b2b2b1"/>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3600" behindDoc="0" locked="0" layoutInCell="1" allowOverlap="1">
              <wp:simplePos x="0" y="0"/>
              <wp:positionH relativeFrom="page">
                <wp:posOffset>619201</wp:posOffset>
              </wp:positionH>
              <wp:positionV relativeFrom="page">
                <wp:posOffset>6871450</wp:posOffset>
              </wp:positionV>
              <wp:extent cx="1851254" cy="12598"/>
              <wp:effectExtent l="0" t="0" r="0" b="0"/>
              <wp:wrapSquare wrapText="bothSides"/>
              <wp:docPr id="43143" name="Group 43143"/>
              <wp:cNvGraphicFramePr/>
              <a:graphic xmlns:a="http://schemas.openxmlformats.org/drawingml/2006/main">
                <a:graphicData uri="http://schemas.microsoft.com/office/word/2010/wordprocessingGroup">
                  <wpg:wgp>
                    <wpg:cNvGrpSpPr/>
                    <wpg:grpSpPr>
                      <a:xfrm>
                        <a:off x="0" y="0"/>
                        <a:ext cx="1851254" cy="12598"/>
                        <a:chOff x="0" y="0"/>
                        <a:chExt cx="1851254" cy="12598"/>
                      </a:xfrm>
                    </wpg:grpSpPr>
                    <wps:wsp>
                      <wps:cNvPr id="45379" name="Shape 45379"/>
                      <wps:cNvSpPr/>
                      <wps:spPr>
                        <a:xfrm>
                          <a:off x="0" y="0"/>
                          <a:ext cx="1851254" cy="12598"/>
                        </a:xfrm>
                        <a:custGeom>
                          <a:avLst/>
                          <a:gdLst/>
                          <a:ahLst/>
                          <a:cxnLst/>
                          <a:rect l="0" t="0" r="0" b="0"/>
                          <a:pathLst>
                            <a:path w="1851254" h="12598">
                              <a:moveTo>
                                <a:pt x="0" y="0"/>
                              </a:moveTo>
                              <a:lnTo>
                                <a:pt x="1851254" y="0"/>
                              </a:lnTo>
                              <a:lnTo>
                                <a:pt x="1851254" y="12598"/>
                              </a:lnTo>
                              <a:lnTo>
                                <a:pt x="0" y="12598"/>
                              </a:lnTo>
                              <a:lnTo>
                                <a:pt x="0" y="0"/>
                              </a:lnTo>
                            </a:path>
                          </a:pathLst>
                        </a:custGeom>
                        <a:ln w="0" cap="flat">
                          <a:miter lim="127000"/>
                        </a:ln>
                      </wps:spPr>
                      <wps:style>
                        <a:lnRef idx="0">
                          <a:srgbClr val="000000">
                            <a:alpha val="0"/>
                          </a:srgbClr>
                        </a:lnRef>
                        <a:fillRef idx="1">
                          <a:srgbClr val="B2B2B1"/>
                        </a:fillRef>
                        <a:effectRef idx="0">
                          <a:scrgbClr r="0" g="0" b="0"/>
                        </a:effectRef>
                        <a:fontRef idx="none"/>
                      </wps:style>
                      <wps:bodyPr/>
                    </wps:wsp>
                  </wpg:wgp>
                </a:graphicData>
              </a:graphic>
            </wp:anchor>
          </w:drawing>
        </mc:Choice>
        <mc:Fallback xmlns:a="http://schemas.openxmlformats.org/drawingml/2006/main">
          <w:pict>
            <v:group id="Group 43143" style="width:145.768pt;height:0.992004pt;position:absolute;mso-position-horizontal-relative:page;mso-position-horizontal:absolute;margin-left:48.756pt;mso-position-vertical-relative:page;margin-top:541.059pt;" coordsize="18512,125">
              <v:shape id="Shape 45380" style="position:absolute;width:18512;height:125;left:0;top:0;" coordsize="1851254,12598" path="m0,0l1851254,0l1851254,12598l0,12598l0,0">
                <v:stroke weight="0pt" endcap="flat" joinstyle="miter" miterlimit="10" on="false" color="#000000" opacity="0"/>
                <v:fill on="true" color="#b2b2b1"/>
              </v:shape>
              <w10:wrap type="squar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887" w:rsidRDefault="00C63887">
      <w:pPr>
        <w:spacing w:after="0" w:line="240" w:lineRule="auto"/>
      </w:pPr>
      <w:r>
        <w:separator/>
      </w:r>
    </w:p>
  </w:footnote>
  <w:footnote w:type="continuationSeparator" w:id="0">
    <w:p w:rsidR="00C63887" w:rsidRDefault="00C638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6F56"/>
    <w:multiLevelType w:val="hybridMultilevel"/>
    <w:tmpl w:val="F6D28CA0"/>
    <w:lvl w:ilvl="0" w:tplc="79484F3A">
      <w:start w:val="1"/>
      <w:numFmt w:val="bullet"/>
      <w:lvlText w:val="-"/>
      <w:lvlJc w:val="left"/>
      <w:pPr>
        <w:ind w:left="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A6AF384">
      <w:start w:val="1"/>
      <w:numFmt w:val="bullet"/>
      <w:lvlText w:val="o"/>
      <w:lvlJc w:val="left"/>
      <w:pPr>
        <w:ind w:left="1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B320A36">
      <w:start w:val="1"/>
      <w:numFmt w:val="bullet"/>
      <w:lvlText w:val="▪"/>
      <w:lvlJc w:val="left"/>
      <w:pPr>
        <w:ind w:left="2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6705F88">
      <w:start w:val="1"/>
      <w:numFmt w:val="bullet"/>
      <w:lvlText w:val="•"/>
      <w:lvlJc w:val="left"/>
      <w:pPr>
        <w:ind w:left="29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FB4D64A">
      <w:start w:val="1"/>
      <w:numFmt w:val="bullet"/>
      <w:lvlText w:val="o"/>
      <w:lvlJc w:val="left"/>
      <w:pPr>
        <w:ind w:left="36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1D00066">
      <w:start w:val="1"/>
      <w:numFmt w:val="bullet"/>
      <w:lvlText w:val="▪"/>
      <w:lvlJc w:val="left"/>
      <w:pPr>
        <w:ind w:left="43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83A039A">
      <w:start w:val="1"/>
      <w:numFmt w:val="bullet"/>
      <w:lvlText w:val="•"/>
      <w:lvlJc w:val="left"/>
      <w:pPr>
        <w:ind w:left="50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B5E4C22">
      <w:start w:val="1"/>
      <w:numFmt w:val="bullet"/>
      <w:lvlText w:val="o"/>
      <w:lvlJc w:val="left"/>
      <w:pPr>
        <w:ind w:left="5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3F8140C">
      <w:start w:val="1"/>
      <w:numFmt w:val="bullet"/>
      <w:lvlText w:val="▪"/>
      <w:lvlJc w:val="left"/>
      <w:pPr>
        <w:ind w:left="65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89731C3"/>
    <w:multiLevelType w:val="hybridMultilevel"/>
    <w:tmpl w:val="74FC4284"/>
    <w:lvl w:ilvl="0" w:tplc="3A0A16DE">
      <w:start w:val="1"/>
      <w:numFmt w:val="bullet"/>
      <w:lvlText w:val="•"/>
      <w:lvlJc w:val="left"/>
      <w:pPr>
        <w:ind w:left="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B4E2D8A">
      <w:start w:val="1"/>
      <w:numFmt w:val="bullet"/>
      <w:lvlText w:val="o"/>
      <w:lvlJc w:val="left"/>
      <w:pPr>
        <w:ind w:left="1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398206C">
      <w:start w:val="1"/>
      <w:numFmt w:val="bullet"/>
      <w:lvlText w:val="▪"/>
      <w:lvlJc w:val="left"/>
      <w:pPr>
        <w:ind w:left="1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0B885E6">
      <w:start w:val="1"/>
      <w:numFmt w:val="bullet"/>
      <w:lvlText w:val="•"/>
      <w:lvlJc w:val="left"/>
      <w:pPr>
        <w:ind w:left="25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2CE52F2">
      <w:start w:val="1"/>
      <w:numFmt w:val="bullet"/>
      <w:lvlText w:val="o"/>
      <w:lvlJc w:val="left"/>
      <w:pPr>
        <w:ind w:left="3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BC67CF4">
      <w:start w:val="1"/>
      <w:numFmt w:val="bullet"/>
      <w:lvlText w:val="▪"/>
      <w:lvlJc w:val="left"/>
      <w:pPr>
        <w:ind w:left="40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CE47854">
      <w:start w:val="1"/>
      <w:numFmt w:val="bullet"/>
      <w:lvlText w:val="•"/>
      <w:lvlJc w:val="left"/>
      <w:pPr>
        <w:ind w:left="47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324F2DE">
      <w:start w:val="1"/>
      <w:numFmt w:val="bullet"/>
      <w:lvlText w:val="o"/>
      <w:lvlJc w:val="left"/>
      <w:pPr>
        <w:ind w:left="5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68CF788">
      <w:start w:val="1"/>
      <w:numFmt w:val="bullet"/>
      <w:lvlText w:val="▪"/>
      <w:lvlJc w:val="left"/>
      <w:pPr>
        <w:ind w:left="6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C3B7549"/>
    <w:multiLevelType w:val="hybridMultilevel"/>
    <w:tmpl w:val="99086B46"/>
    <w:lvl w:ilvl="0" w:tplc="F16E9BB2">
      <w:start w:val="1"/>
      <w:numFmt w:val="bullet"/>
      <w:lvlText w:val="-"/>
      <w:lvlJc w:val="left"/>
      <w:pPr>
        <w:ind w:left="3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DA0E840">
      <w:start w:val="1"/>
      <w:numFmt w:val="bullet"/>
      <w:lvlText w:val="o"/>
      <w:lvlJc w:val="left"/>
      <w:pPr>
        <w:ind w:left="1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F28AFE8">
      <w:start w:val="1"/>
      <w:numFmt w:val="bullet"/>
      <w:lvlText w:val="▪"/>
      <w:lvlJc w:val="left"/>
      <w:pPr>
        <w:ind w:left="2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1BA7B14">
      <w:start w:val="1"/>
      <w:numFmt w:val="bullet"/>
      <w:lvlText w:val="•"/>
      <w:lvlJc w:val="left"/>
      <w:pPr>
        <w:ind w:left="29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C6E2E6C">
      <w:start w:val="1"/>
      <w:numFmt w:val="bullet"/>
      <w:lvlText w:val="o"/>
      <w:lvlJc w:val="left"/>
      <w:pPr>
        <w:ind w:left="36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6A4885C">
      <w:start w:val="1"/>
      <w:numFmt w:val="bullet"/>
      <w:lvlText w:val="▪"/>
      <w:lvlJc w:val="left"/>
      <w:pPr>
        <w:ind w:left="43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9500D8C">
      <w:start w:val="1"/>
      <w:numFmt w:val="bullet"/>
      <w:lvlText w:val="•"/>
      <w:lvlJc w:val="left"/>
      <w:pPr>
        <w:ind w:left="50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24814C">
      <w:start w:val="1"/>
      <w:numFmt w:val="bullet"/>
      <w:lvlText w:val="o"/>
      <w:lvlJc w:val="left"/>
      <w:pPr>
        <w:ind w:left="5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E34F520">
      <w:start w:val="1"/>
      <w:numFmt w:val="bullet"/>
      <w:lvlText w:val="▪"/>
      <w:lvlJc w:val="left"/>
      <w:pPr>
        <w:ind w:left="65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1F775F2"/>
    <w:multiLevelType w:val="hybridMultilevel"/>
    <w:tmpl w:val="24903150"/>
    <w:lvl w:ilvl="0" w:tplc="22E2BE68">
      <w:start w:val="1"/>
      <w:numFmt w:val="bullet"/>
      <w:lvlText w:val=";"/>
      <w:lvlJc w:val="left"/>
      <w:pPr>
        <w:ind w:left="6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13E472E4">
      <w:start w:val="1"/>
      <w:numFmt w:val="bullet"/>
      <w:lvlText w:val="o"/>
      <w:lvlJc w:val="left"/>
      <w:pPr>
        <w:ind w:left="147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0B24A73A">
      <w:start w:val="1"/>
      <w:numFmt w:val="bullet"/>
      <w:lvlText w:val="▪"/>
      <w:lvlJc w:val="left"/>
      <w:pPr>
        <w:ind w:left="219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F134DF86">
      <w:start w:val="1"/>
      <w:numFmt w:val="bullet"/>
      <w:lvlText w:val="•"/>
      <w:lvlJc w:val="left"/>
      <w:pPr>
        <w:ind w:left="291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B8ECDC48">
      <w:start w:val="1"/>
      <w:numFmt w:val="bullet"/>
      <w:lvlText w:val="o"/>
      <w:lvlJc w:val="left"/>
      <w:pPr>
        <w:ind w:left="363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3B929F4E">
      <w:start w:val="1"/>
      <w:numFmt w:val="bullet"/>
      <w:lvlText w:val="▪"/>
      <w:lvlJc w:val="left"/>
      <w:pPr>
        <w:ind w:left="435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FF24C4BA">
      <w:start w:val="1"/>
      <w:numFmt w:val="bullet"/>
      <w:lvlText w:val="•"/>
      <w:lvlJc w:val="left"/>
      <w:pPr>
        <w:ind w:left="507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C0004B40">
      <w:start w:val="1"/>
      <w:numFmt w:val="bullet"/>
      <w:lvlText w:val="o"/>
      <w:lvlJc w:val="left"/>
      <w:pPr>
        <w:ind w:left="579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346C6CE4">
      <w:start w:val="1"/>
      <w:numFmt w:val="bullet"/>
      <w:lvlText w:val="▪"/>
      <w:lvlJc w:val="left"/>
      <w:pPr>
        <w:ind w:left="6516"/>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2981064"/>
    <w:multiLevelType w:val="hybridMultilevel"/>
    <w:tmpl w:val="203037AA"/>
    <w:lvl w:ilvl="0" w:tplc="E2F09B4C">
      <w:start w:val="1"/>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DFAC08C">
      <w:start w:val="1"/>
      <w:numFmt w:val="lowerLetter"/>
      <w:lvlText w:val="%2"/>
      <w:lvlJc w:val="left"/>
      <w:pPr>
        <w:ind w:left="1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06CB914">
      <w:start w:val="1"/>
      <w:numFmt w:val="lowerRoman"/>
      <w:lvlText w:val="%3"/>
      <w:lvlJc w:val="left"/>
      <w:pPr>
        <w:ind w:left="2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5EE8B6A">
      <w:start w:val="1"/>
      <w:numFmt w:val="decimal"/>
      <w:lvlText w:val="%4"/>
      <w:lvlJc w:val="left"/>
      <w:pPr>
        <w:ind w:left="29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6B0098A">
      <w:start w:val="1"/>
      <w:numFmt w:val="lowerLetter"/>
      <w:lvlText w:val="%5"/>
      <w:lvlJc w:val="left"/>
      <w:pPr>
        <w:ind w:left="36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3EE6BF4">
      <w:start w:val="1"/>
      <w:numFmt w:val="lowerRoman"/>
      <w:lvlText w:val="%6"/>
      <w:lvlJc w:val="left"/>
      <w:pPr>
        <w:ind w:left="43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F4004D2">
      <w:start w:val="1"/>
      <w:numFmt w:val="decimal"/>
      <w:lvlText w:val="%7"/>
      <w:lvlJc w:val="left"/>
      <w:pPr>
        <w:ind w:left="50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5E4C962">
      <w:start w:val="1"/>
      <w:numFmt w:val="lowerLetter"/>
      <w:lvlText w:val="%8"/>
      <w:lvlJc w:val="left"/>
      <w:pPr>
        <w:ind w:left="5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882205C">
      <w:start w:val="1"/>
      <w:numFmt w:val="lowerRoman"/>
      <w:lvlText w:val="%9"/>
      <w:lvlJc w:val="left"/>
      <w:pPr>
        <w:ind w:left="65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3A253A7"/>
    <w:multiLevelType w:val="hybridMultilevel"/>
    <w:tmpl w:val="CAC0B4E0"/>
    <w:lvl w:ilvl="0" w:tplc="820CA07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D4AB7A2">
      <w:start w:val="1"/>
      <w:numFmt w:val="lowerLetter"/>
      <w:lvlText w:val="%2"/>
      <w:lvlJc w:val="left"/>
      <w:pPr>
        <w:ind w:left="15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C825BA2">
      <w:start w:val="1"/>
      <w:numFmt w:val="lowerRoman"/>
      <w:lvlText w:val="%3"/>
      <w:lvlJc w:val="left"/>
      <w:pPr>
        <w:ind w:left="23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62EB392">
      <w:start w:val="1"/>
      <w:numFmt w:val="decimal"/>
      <w:lvlText w:val="%4"/>
      <w:lvlJc w:val="left"/>
      <w:pPr>
        <w:ind w:left="30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BDAFEC8">
      <w:start w:val="1"/>
      <w:numFmt w:val="lowerLetter"/>
      <w:lvlText w:val="%5"/>
      <w:lvlJc w:val="left"/>
      <w:pPr>
        <w:ind w:left="37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97AE920">
      <w:start w:val="1"/>
      <w:numFmt w:val="lowerRoman"/>
      <w:lvlText w:val="%6"/>
      <w:lvlJc w:val="left"/>
      <w:pPr>
        <w:ind w:left="44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0EC43FE">
      <w:start w:val="1"/>
      <w:numFmt w:val="decimal"/>
      <w:lvlText w:val="%7"/>
      <w:lvlJc w:val="left"/>
      <w:pPr>
        <w:ind w:left="5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A085140">
      <w:start w:val="1"/>
      <w:numFmt w:val="lowerLetter"/>
      <w:lvlText w:val="%8"/>
      <w:lvlJc w:val="left"/>
      <w:pPr>
        <w:ind w:left="5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1984C10">
      <w:start w:val="1"/>
      <w:numFmt w:val="lowerRoman"/>
      <w:lvlText w:val="%9"/>
      <w:lvlJc w:val="left"/>
      <w:pPr>
        <w:ind w:left="6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49250CD"/>
    <w:multiLevelType w:val="hybridMultilevel"/>
    <w:tmpl w:val="23B2DCBC"/>
    <w:lvl w:ilvl="0" w:tplc="C868E7D2">
      <w:start w:val="1"/>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08CCAF4">
      <w:start w:val="1"/>
      <w:numFmt w:val="lowerLetter"/>
      <w:lvlText w:val="%2"/>
      <w:lvlJc w:val="left"/>
      <w:pPr>
        <w:ind w:left="14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0FCCA2A">
      <w:start w:val="1"/>
      <w:numFmt w:val="lowerRoman"/>
      <w:lvlText w:val="%3"/>
      <w:lvlJc w:val="left"/>
      <w:pPr>
        <w:ind w:left="22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E3A9A20">
      <w:start w:val="1"/>
      <w:numFmt w:val="decimal"/>
      <w:lvlText w:val="%4"/>
      <w:lvlJc w:val="left"/>
      <w:pPr>
        <w:ind w:left="29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11A208E">
      <w:start w:val="1"/>
      <w:numFmt w:val="lowerLetter"/>
      <w:lvlText w:val="%5"/>
      <w:lvlJc w:val="left"/>
      <w:pPr>
        <w:ind w:left="36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5502E48">
      <w:start w:val="1"/>
      <w:numFmt w:val="lowerRoman"/>
      <w:lvlText w:val="%6"/>
      <w:lvlJc w:val="left"/>
      <w:pPr>
        <w:ind w:left="43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5CE408">
      <w:start w:val="1"/>
      <w:numFmt w:val="decimal"/>
      <w:lvlText w:val="%7"/>
      <w:lvlJc w:val="left"/>
      <w:pPr>
        <w:ind w:left="50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8EEA150">
      <w:start w:val="1"/>
      <w:numFmt w:val="lowerLetter"/>
      <w:lvlText w:val="%8"/>
      <w:lvlJc w:val="left"/>
      <w:pPr>
        <w:ind w:left="58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B1EA2B0">
      <w:start w:val="1"/>
      <w:numFmt w:val="lowerRoman"/>
      <w:lvlText w:val="%9"/>
      <w:lvlJc w:val="left"/>
      <w:pPr>
        <w:ind w:left="6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63E7CAB"/>
    <w:multiLevelType w:val="hybridMultilevel"/>
    <w:tmpl w:val="039CE202"/>
    <w:lvl w:ilvl="0" w:tplc="06368DF0">
      <w:start w:val="1"/>
      <w:numFmt w:val="bullet"/>
      <w:lvlText w:val="-"/>
      <w:lvlJc w:val="left"/>
      <w:pPr>
        <w:ind w:left="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07E61D2">
      <w:start w:val="1"/>
      <w:numFmt w:val="bullet"/>
      <w:lvlText w:val="o"/>
      <w:lvlJc w:val="left"/>
      <w:pPr>
        <w:ind w:left="1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C0051EA">
      <w:start w:val="1"/>
      <w:numFmt w:val="bullet"/>
      <w:lvlText w:val="▪"/>
      <w:lvlJc w:val="left"/>
      <w:pPr>
        <w:ind w:left="2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7891FC">
      <w:start w:val="1"/>
      <w:numFmt w:val="bullet"/>
      <w:lvlText w:val="•"/>
      <w:lvlJc w:val="left"/>
      <w:pPr>
        <w:ind w:left="29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6A8D3FA">
      <w:start w:val="1"/>
      <w:numFmt w:val="bullet"/>
      <w:lvlText w:val="o"/>
      <w:lvlJc w:val="left"/>
      <w:pPr>
        <w:ind w:left="36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BB0E7D0">
      <w:start w:val="1"/>
      <w:numFmt w:val="bullet"/>
      <w:lvlText w:val="▪"/>
      <w:lvlJc w:val="left"/>
      <w:pPr>
        <w:ind w:left="43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6858E6">
      <w:start w:val="1"/>
      <w:numFmt w:val="bullet"/>
      <w:lvlText w:val="•"/>
      <w:lvlJc w:val="left"/>
      <w:pPr>
        <w:ind w:left="50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B222512">
      <w:start w:val="1"/>
      <w:numFmt w:val="bullet"/>
      <w:lvlText w:val="o"/>
      <w:lvlJc w:val="left"/>
      <w:pPr>
        <w:ind w:left="5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4C24B68">
      <w:start w:val="1"/>
      <w:numFmt w:val="bullet"/>
      <w:lvlText w:val="▪"/>
      <w:lvlJc w:val="left"/>
      <w:pPr>
        <w:ind w:left="65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1718224E"/>
    <w:multiLevelType w:val="hybridMultilevel"/>
    <w:tmpl w:val="A9688002"/>
    <w:lvl w:ilvl="0" w:tplc="3A924DD6">
      <w:start w:val="3"/>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2467C62">
      <w:start w:val="1"/>
      <w:numFmt w:val="lowerLetter"/>
      <w:lvlText w:val="%2"/>
      <w:lvlJc w:val="left"/>
      <w:pPr>
        <w:ind w:left="1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D18DD18">
      <w:start w:val="1"/>
      <w:numFmt w:val="lowerRoman"/>
      <w:lvlText w:val="%3"/>
      <w:lvlJc w:val="left"/>
      <w:pPr>
        <w:ind w:left="2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63CE15A">
      <w:start w:val="1"/>
      <w:numFmt w:val="decimal"/>
      <w:lvlText w:val="%4"/>
      <w:lvlJc w:val="left"/>
      <w:pPr>
        <w:ind w:left="29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36C8BD0">
      <w:start w:val="1"/>
      <w:numFmt w:val="lowerLetter"/>
      <w:lvlText w:val="%5"/>
      <w:lvlJc w:val="left"/>
      <w:pPr>
        <w:ind w:left="36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BCEAC54">
      <w:start w:val="1"/>
      <w:numFmt w:val="lowerRoman"/>
      <w:lvlText w:val="%6"/>
      <w:lvlJc w:val="left"/>
      <w:pPr>
        <w:ind w:left="43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7D298A4">
      <w:start w:val="1"/>
      <w:numFmt w:val="decimal"/>
      <w:lvlText w:val="%7"/>
      <w:lvlJc w:val="left"/>
      <w:pPr>
        <w:ind w:left="50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B46E30E">
      <w:start w:val="1"/>
      <w:numFmt w:val="lowerLetter"/>
      <w:lvlText w:val="%8"/>
      <w:lvlJc w:val="left"/>
      <w:pPr>
        <w:ind w:left="5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FA61272">
      <w:start w:val="1"/>
      <w:numFmt w:val="lowerRoman"/>
      <w:lvlText w:val="%9"/>
      <w:lvlJc w:val="left"/>
      <w:pPr>
        <w:ind w:left="65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1D951B7A"/>
    <w:multiLevelType w:val="hybridMultilevel"/>
    <w:tmpl w:val="AF9466EC"/>
    <w:lvl w:ilvl="0" w:tplc="CAB880A8">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3C6B7FA">
      <w:start w:val="1"/>
      <w:numFmt w:val="lowerLetter"/>
      <w:lvlText w:val="%2"/>
      <w:lvlJc w:val="left"/>
      <w:pPr>
        <w:ind w:left="32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080FDAC">
      <w:start w:val="1"/>
      <w:numFmt w:val="lowerRoman"/>
      <w:lvlText w:val="%3"/>
      <w:lvlJc w:val="left"/>
      <w:pPr>
        <w:ind w:left="6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F58FE78">
      <w:start w:val="1"/>
      <w:numFmt w:val="decimal"/>
      <w:lvlRestart w:val="0"/>
      <w:lvlText w:val="%4."/>
      <w:lvlJc w:val="left"/>
      <w:pPr>
        <w:ind w:left="6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D7458B6">
      <w:start w:val="1"/>
      <w:numFmt w:val="lowerLetter"/>
      <w:lvlText w:val="%5"/>
      <w:lvlJc w:val="left"/>
      <w:pPr>
        <w:ind w:left="98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AC8612A">
      <w:start w:val="1"/>
      <w:numFmt w:val="lowerRoman"/>
      <w:lvlText w:val="%6"/>
      <w:lvlJc w:val="left"/>
      <w:pPr>
        <w:ind w:left="105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CF0A534">
      <w:start w:val="1"/>
      <w:numFmt w:val="decimal"/>
      <w:lvlText w:val="%7"/>
      <w:lvlJc w:val="left"/>
      <w:pPr>
        <w:ind w:left="113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254D5D8">
      <w:start w:val="1"/>
      <w:numFmt w:val="lowerLetter"/>
      <w:lvlText w:val="%8"/>
      <w:lvlJc w:val="left"/>
      <w:pPr>
        <w:ind w:left="120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DDA611E">
      <w:start w:val="1"/>
      <w:numFmt w:val="lowerRoman"/>
      <w:lvlText w:val="%9"/>
      <w:lvlJc w:val="left"/>
      <w:pPr>
        <w:ind w:left="12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231234CC"/>
    <w:multiLevelType w:val="hybridMultilevel"/>
    <w:tmpl w:val="47342436"/>
    <w:lvl w:ilvl="0" w:tplc="7166D4B8">
      <w:start w:val="2"/>
      <w:numFmt w:val="decimal"/>
      <w:lvlText w:val="%1."/>
      <w:lvlJc w:val="left"/>
      <w:pPr>
        <w:ind w:left="328"/>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1" w:tplc="4C20F0C0">
      <w:start w:val="1"/>
      <w:numFmt w:val="lowerLetter"/>
      <w:lvlText w:val="%2"/>
      <w:lvlJc w:val="left"/>
      <w:pPr>
        <w:ind w:left="1080"/>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2" w:tplc="B36E2EE0">
      <w:start w:val="1"/>
      <w:numFmt w:val="lowerRoman"/>
      <w:lvlText w:val="%3"/>
      <w:lvlJc w:val="left"/>
      <w:pPr>
        <w:ind w:left="1800"/>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3" w:tplc="93BC0AD2">
      <w:start w:val="1"/>
      <w:numFmt w:val="decimal"/>
      <w:lvlText w:val="%4"/>
      <w:lvlJc w:val="left"/>
      <w:pPr>
        <w:ind w:left="2520"/>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4" w:tplc="5C50077C">
      <w:start w:val="1"/>
      <w:numFmt w:val="lowerLetter"/>
      <w:lvlText w:val="%5"/>
      <w:lvlJc w:val="left"/>
      <w:pPr>
        <w:ind w:left="3240"/>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5" w:tplc="7E364CF4">
      <w:start w:val="1"/>
      <w:numFmt w:val="lowerRoman"/>
      <w:lvlText w:val="%6"/>
      <w:lvlJc w:val="left"/>
      <w:pPr>
        <w:ind w:left="3960"/>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6" w:tplc="C62E8DDA">
      <w:start w:val="1"/>
      <w:numFmt w:val="decimal"/>
      <w:lvlText w:val="%7"/>
      <w:lvlJc w:val="left"/>
      <w:pPr>
        <w:ind w:left="4680"/>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7" w:tplc="55E0F8E4">
      <w:start w:val="1"/>
      <w:numFmt w:val="lowerLetter"/>
      <w:lvlText w:val="%8"/>
      <w:lvlJc w:val="left"/>
      <w:pPr>
        <w:ind w:left="5400"/>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lvl w:ilvl="8" w:tplc="FE4C4E66">
      <w:start w:val="1"/>
      <w:numFmt w:val="lowerRoman"/>
      <w:lvlText w:val="%9"/>
      <w:lvlJc w:val="left"/>
      <w:pPr>
        <w:ind w:left="6120"/>
      </w:pPr>
      <w:rPr>
        <w:rFonts w:ascii="Times New Roman" w:eastAsia="Times New Roman" w:hAnsi="Times New Roman" w:cs="Times New Roman"/>
        <w:b/>
        <w:bCs/>
        <w:i w:val="0"/>
        <w:strike w:val="0"/>
        <w:dstrike w:val="0"/>
        <w:color w:val="000000"/>
        <w:sz w:val="30"/>
        <w:szCs w:val="30"/>
        <w:u w:val="none" w:color="000000"/>
        <w:bdr w:val="none" w:sz="0" w:space="0" w:color="auto"/>
        <w:shd w:val="clear" w:color="auto" w:fill="auto"/>
        <w:vertAlign w:val="baseline"/>
      </w:rPr>
    </w:lvl>
  </w:abstractNum>
  <w:abstractNum w:abstractNumId="11" w15:restartNumberingAfterBreak="0">
    <w:nsid w:val="257E16C1"/>
    <w:multiLevelType w:val="hybridMultilevel"/>
    <w:tmpl w:val="4C941E10"/>
    <w:lvl w:ilvl="0" w:tplc="9E2A347E">
      <w:start w:val="1"/>
      <w:numFmt w:val="bullet"/>
      <w:lvlText w:val="-"/>
      <w:lvlJc w:val="left"/>
      <w:pPr>
        <w:ind w:left="3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32CBBC2">
      <w:start w:val="1"/>
      <w:numFmt w:val="bullet"/>
      <w:lvlText w:val="o"/>
      <w:lvlJc w:val="left"/>
      <w:pPr>
        <w:ind w:left="1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E223CC8">
      <w:start w:val="1"/>
      <w:numFmt w:val="bullet"/>
      <w:lvlText w:val="▪"/>
      <w:lvlJc w:val="left"/>
      <w:pPr>
        <w:ind w:left="2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E8299E">
      <w:start w:val="1"/>
      <w:numFmt w:val="bullet"/>
      <w:lvlText w:val="•"/>
      <w:lvlJc w:val="left"/>
      <w:pPr>
        <w:ind w:left="29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7FE66CA">
      <w:start w:val="1"/>
      <w:numFmt w:val="bullet"/>
      <w:lvlText w:val="o"/>
      <w:lvlJc w:val="left"/>
      <w:pPr>
        <w:ind w:left="36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9E29FD2">
      <w:start w:val="1"/>
      <w:numFmt w:val="bullet"/>
      <w:lvlText w:val="▪"/>
      <w:lvlJc w:val="left"/>
      <w:pPr>
        <w:ind w:left="43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ABE2E70">
      <w:start w:val="1"/>
      <w:numFmt w:val="bullet"/>
      <w:lvlText w:val="•"/>
      <w:lvlJc w:val="left"/>
      <w:pPr>
        <w:ind w:left="50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4365A34">
      <w:start w:val="1"/>
      <w:numFmt w:val="bullet"/>
      <w:lvlText w:val="o"/>
      <w:lvlJc w:val="left"/>
      <w:pPr>
        <w:ind w:left="5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9DED882">
      <w:start w:val="1"/>
      <w:numFmt w:val="bullet"/>
      <w:lvlText w:val="▪"/>
      <w:lvlJc w:val="left"/>
      <w:pPr>
        <w:ind w:left="65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2D1362DF"/>
    <w:multiLevelType w:val="hybridMultilevel"/>
    <w:tmpl w:val="94C26E54"/>
    <w:lvl w:ilvl="0" w:tplc="0C02ECE6">
      <w:start w:val="1"/>
      <w:numFmt w:val="bullet"/>
      <w:lvlText w:val="-"/>
      <w:lvlJc w:val="left"/>
      <w:pPr>
        <w:ind w:left="5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D18B99C">
      <w:start w:val="1"/>
      <w:numFmt w:val="bullet"/>
      <w:lvlText w:val="o"/>
      <w:lvlJc w:val="left"/>
      <w:pPr>
        <w:ind w:left="1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230B312">
      <w:start w:val="1"/>
      <w:numFmt w:val="bullet"/>
      <w:lvlText w:val="▪"/>
      <w:lvlJc w:val="left"/>
      <w:pPr>
        <w:ind w:left="2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F0EDD9C">
      <w:start w:val="1"/>
      <w:numFmt w:val="bullet"/>
      <w:lvlText w:val="•"/>
      <w:lvlJc w:val="left"/>
      <w:pPr>
        <w:ind w:left="29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DDAD8CC">
      <w:start w:val="1"/>
      <w:numFmt w:val="bullet"/>
      <w:lvlText w:val="o"/>
      <w:lvlJc w:val="left"/>
      <w:pPr>
        <w:ind w:left="36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C8C8CC4">
      <w:start w:val="1"/>
      <w:numFmt w:val="bullet"/>
      <w:lvlText w:val="▪"/>
      <w:lvlJc w:val="left"/>
      <w:pPr>
        <w:ind w:left="43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1229B9A">
      <w:start w:val="1"/>
      <w:numFmt w:val="bullet"/>
      <w:lvlText w:val="•"/>
      <w:lvlJc w:val="left"/>
      <w:pPr>
        <w:ind w:left="50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702F6BC">
      <w:start w:val="1"/>
      <w:numFmt w:val="bullet"/>
      <w:lvlText w:val="o"/>
      <w:lvlJc w:val="left"/>
      <w:pPr>
        <w:ind w:left="5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845FAC">
      <w:start w:val="1"/>
      <w:numFmt w:val="bullet"/>
      <w:lvlText w:val="▪"/>
      <w:lvlJc w:val="left"/>
      <w:pPr>
        <w:ind w:left="65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2D2825BA"/>
    <w:multiLevelType w:val="hybridMultilevel"/>
    <w:tmpl w:val="1BA614C4"/>
    <w:lvl w:ilvl="0" w:tplc="F4B8F426">
      <w:start w:val="6"/>
      <w:numFmt w:val="decimal"/>
      <w:lvlText w:val="%1."/>
      <w:lvlJc w:val="left"/>
      <w:pPr>
        <w:ind w:left="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F9829EF8">
      <w:start w:val="1"/>
      <w:numFmt w:val="lowerLetter"/>
      <w:lvlText w:val="%2"/>
      <w:lvlJc w:val="left"/>
      <w:pPr>
        <w:ind w:left="147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0C14C8B4">
      <w:start w:val="1"/>
      <w:numFmt w:val="lowerRoman"/>
      <w:lvlText w:val="%3"/>
      <w:lvlJc w:val="left"/>
      <w:pPr>
        <w:ind w:left="219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3E48BC02">
      <w:start w:val="1"/>
      <w:numFmt w:val="decimal"/>
      <w:lvlText w:val="%4"/>
      <w:lvlJc w:val="left"/>
      <w:pPr>
        <w:ind w:left="291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2D70A566">
      <w:start w:val="1"/>
      <w:numFmt w:val="lowerLetter"/>
      <w:lvlText w:val="%5"/>
      <w:lvlJc w:val="left"/>
      <w:pPr>
        <w:ind w:left="363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E81CFD22">
      <w:start w:val="1"/>
      <w:numFmt w:val="lowerRoman"/>
      <w:lvlText w:val="%6"/>
      <w:lvlJc w:val="left"/>
      <w:pPr>
        <w:ind w:left="435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3A482EC">
      <w:start w:val="1"/>
      <w:numFmt w:val="decimal"/>
      <w:lvlText w:val="%7"/>
      <w:lvlJc w:val="left"/>
      <w:pPr>
        <w:ind w:left="507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1BF4D354">
      <w:start w:val="1"/>
      <w:numFmt w:val="lowerLetter"/>
      <w:lvlText w:val="%8"/>
      <w:lvlJc w:val="left"/>
      <w:pPr>
        <w:ind w:left="579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C9F07752">
      <w:start w:val="1"/>
      <w:numFmt w:val="lowerRoman"/>
      <w:lvlText w:val="%9"/>
      <w:lvlJc w:val="left"/>
      <w:pPr>
        <w:ind w:left="651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321F0AE9"/>
    <w:multiLevelType w:val="hybridMultilevel"/>
    <w:tmpl w:val="73BC7EE2"/>
    <w:lvl w:ilvl="0" w:tplc="128E54BE">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D49C4E">
      <w:start w:val="1"/>
      <w:numFmt w:val="lowerLetter"/>
      <w:lvlText w:val="%2"/>
      <w:lvlJc w:val="left"/>
      <w:pPr>
        <w:ind w:left="1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D447F8">
      <w:start w:val="1"/>
      <w:numFmt w:val="lowerRoman"/>
      <w:lvlText w:val="%3"/>
      <w:lvlJc w:val="left"/>
      <w:pPr>
        <w:ind w:left="2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86DC8C">
      <w:start w:val="1"/>
      <w:numFmt w:val="decimal"/>
      <w:lvlText w:val="%4"/>
      <w:lvlJc w:val="left"/>
      <w:pPr>
        <w:ind w:left="2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B8754C">
      <w:start w:val="1"/>
      <w:numFmt w:val="lowerLetter"/>
      <w:lvlText w:val="%5"/>
      <w:lvlJc w:val="left"/>
      <w:pPr>
        <w:ind w:left="3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C29E2A">
      <w:start w:val="1"/>
      <w:numFmt w:val="lowerRoman"/>
      <w:lvlText w:val="%6"/>
      <w:lvlJc w:val="left"/>
      <w:pPr>
        <w:ind w:left="4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12DB2E">
      <w:start w:val="1"/>
      <w:numFmt w:val="decimal"/>
      <w:lvlText w:val="%7"/>
      <w:lvlJc w:val="left"/>
      <w:pPr>
        <w:ind w:left="4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44FF58">
      <w:start w:val="1"/>
      <w:numFmt w:val="lowerLetter"/>
      <w:lvlText w:val="%8"/>
      <w:lvlJc w:val="left"/>
      <w:pPr>
        <w:ind w:left="5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D43E52">
      <w:start w:val="1"/>
      <w:numFmt w:val="lowerRoman"/>
      <w:lvlText w:val="%9"/>
      <w:lvlJc w:val="left"/>
      <w:pPr>
        <w:ind w:left="6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5F244A9"/>
    <w:multiLevelType w:val="hybridMultilevel"/>
    <w:tmpl w:val="8F2CFFBE"/>
    <w:lvl w:ilvl="0" w:tplc="C0948558">
      <w:start w:val="2"/>
      <w:numFmt w:val="decimal"/>
      <w:lvlText w:val="%1."/>
      <w:lvlJc w:val="left"/>
      <w:pPr>
        <w:ind w:left="77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07827A72">
      <w:start w:val="1"/>
      <w:numFmt w:val="lowerLetter"/>
      <w:lvlText w:val="%2"/>
      <w:lvlJc w:val="left"/>
      <w:pPr>
        <w:ind w:left="147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FCD87364">
      <w:start w:val="1"/>
      <w:numFmt w:val="lowerRoman"/>
      <w:lvlText w:val="%3"/>
      <w:lvlJc w:val="left"/>
      <w:pPr>
        <w:ind w:left="219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354293EA">
      <w:start w:val="1"/>
      <w:numFmt w:val="decimal"/>
      <w:lvlText w:val="%4"/>
      <w:lvlJc w:val="left"/>
      <w:pPr>
        <w:ind w:left="291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F4143CF0">
      <w:start w:val="1"/>
      <w:numFmt w:val="lowerLetter"/>
      <w:lvlText w:val="%5"/>
      <w:lvlJc w:val="left"/>
      <w:pPr>
        <w:ind w:left="363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14D23070">
      <w:start w:val="1"/>
      <w:numFmt w:val="lowerRoman"/>
      <w:lvlText w:val="%6"/>
      <w:lvlJc w:val="left"/>
      <w:pPr>
        <w:ind w:left="435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8688ACFC">
      <w:start w:val="1"/>
      <w:numFmt w:val="decimal"/>
      <w:lvlText w:val="%7"/>
      <w:lvlJc w:val="left"/>
      <w:pPr>
        <w:ind w:left="507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D46846A8">
      <w:start w:val="1"/>
      <w:numFmt w:val="lowerLetter"/>
      <w:lvlText w:val="%8"/>
      <w:lvlJc w:val="left"/>
      <w:pPr>
        <w:ind w:left="579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EB802A3C">
      <w:start w:val="1"/>
      <w:numFmt w:val="lowerRoman"/>
      <w:lvlText w:val="%9"/>
      <w:lvlJc w:val="left"/>
      <w:pPr>
        <w:ind w:left="651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37E80BD0"/>
    <w:multiLevelType w:val="hybridMultilevel"/>
    <w:tmpl w:val="9C04DF78"/>
    <w:lvl w:ilvl="0" w:tplc="874271E6">
      <w:start w:val="1"/>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6169A7E">
      <w:start w:val="1"/>
      <w:numFmt w:val="lowerLetter"/>
      <w:lvlText w:val="%2"/>
      <w:lvlJc w:val="left"/>
      <w:pPr>
        <w:ind w:left="1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8D8D434">
      <w:start w:val="1"/>
      <w:numFmt w:val="lowerRoman"/>
      <w:lvlText w:val="%3"/>
      <w:lvlJc w:val="left"/>
      <w:pPr>
        <w:ind w:left="2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2FEFD46">
      <w:start w:val="1"/>
      <w:numFmt w:val="decimal"/>
      <w:lvlText w:val="%4"/>
      <w:lvlJc w:val="left"/>
      <w:pPr>
        <w:ind w:left="29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F22FFCE">
      <w:start w:val="1"/>
      <w:numFmt w:val="lowerLetter"/>
      <w:lvlText w:val="%5"/>
      <w:lvlJc w:val="left"/>
      <w:pPr>
        <w:ind w:left="36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E4ACE18">
      <w:start w:val="1"/>
      <w:numFmt w:val="lowerRoman"/>
      <w:lvlText w:val="%6"/>
      <w:lvlJc w:val="left"/>
      <w:pPr>
        <w:ind w:left="43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0AA6EE4">
      <w:start w:val="1"/>
      <w:numFmt w:val="decimal"/>
      <w:lvlText w:val="%7"/>
      <w:lvlJc w:val="left"/>
      <w:pPr>
        <w:ind w:left="50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8123E8C">
      <w:start w:val="1"/>
      <w:numFmt w:val="lowerLetter"/>
      <w:lvlText w:val="%8"/>
      <w:lvlJc w:val="left"/>
      <w:pPr>
        <w:ind w:left="5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DC292FE">
      <w:start w:val="1"/>
      <w:numFmt w:val="lowerRoman"/>
      <w:lvlText w:val="%9"/>
      <w:lvlJc w:val="left"/>
      <w:pPr>
        <w:ind w:left="65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3A42430E"/>
    <w:multiLevelType w:val="hybridMultilevel"/>
    <w:tmpl w:val="7194A964"/>
    <w:lvl w:ilvl="0" w:tplc="F80216A8">
      <w:start w:val="1"/>
      <w:numFmt w:val="bullet"/>
      <w:lvlText w:val="-"/>
      <w:lvlJc w:val="left"/>
      <w:pPr>
        <w:ind w:left="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382AD22">
      <w:start w:val="1"/>
      <w:numFmt w:val="bullet"/>
      <w:lvlText w:val="o"/>
      <w:lvlJc w:val="left"/>
      <w:pPr>
        <w:ind w:left="1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18A4210">
      <w:start w:val="1"/>
      <w:numFmt w:val="bullet"/>
      <w:lvlText w:val="▪"/>
      <w:lvlJc w:val="left"/>
      <w:pPr>
        <w:ind w:left="19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547444">
      <w:start w:val="1"/>
      <w:numFmt w:val="bullet"/>
      <w:lvlText w:val="•"/>
      <w:lvlJc w:val="left"/>
      <w:pPr>
        <w:ind w:left="2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D78341A">
      <w:start w:val="1"/>
      <w:numFmt w:val="bullet"/>
      <w:lvlText w:val="o"/>
      <w:lvlJc w:val="left"/>
      <w:pPr>
        <w:ind w:left="3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7962BE4">
      <w:start w:val="1"/>
      <w:numFmt w:val="bullet"/>
      <w:lvlText w:val="▪"/>
      <w:lvlJc w:val="left"/>
      <w:pPr>
        <w:ind w:left="4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FA4E81C">
      <w:start w:val="1"/>
      <w:numFmt w:val="bullet"/>
      <w:lvlText w:val="•"/>
      <w:lvlJc w:val="left"/>
      <w:pPr>
        <w:ind w:left="48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2C8FBEA">
      <w:start w:val="1"/>
      <w:numFmt w:val="bullet"/>
      <w:lvlText w:val="o"/>
      <w:lvlJc w:val="left"/>
      <w:pPr>
        <w:ind w:left="55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81A06D4">
      <w:start w:val="1"/>
      <w:numFmt w:val="bullet"/>
      <w:lvlText w:val="▪"/>
      <w:lvlJc w:val="left"/>
      <w:pPr>
        <w:ind w:left="62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3A8F3BBF"/>
    <w:multiLevelType w:val="hybridMultilevel"/>
    <w:tmpl w:val="A04C0E48"/>
    <w:lvl w:ilvl="0" w:tplc="60CE4474">
      <w:start w:val="3"/>
      <w:numFmt w:val="decimal"/>
      <w:lvlText w:val="%1."/>
      <w:lvlJc w:val="left"/>
      <w:pPr>
        <w:ind w:left="3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991686A0">
      <w:start w:val="1"/>
      <w:numFmt w:val="lowerLetter"/>
      <w:lvlText w:val="%2"/>
      <w:lvlJc w:val="left"/>
      <w:pPr>
        <w:ind w:left="147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0B680748">
      <w:start w:val="1"/>
      <w:numFmt w:val="lowerRoman"/>
      <w:lvlText w:val="%3"/>
      <w:lvlJc w:val="left"/>
      <w:pPr>
        <w:ind w:left="219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D3FE64CE">
      <w:start w:val="1"/>
      <w:numFmt w:val="decimal"/>
      <w:lvlText w:val="%4"/>
      <w:lvlJc w:val="left"/>
      <w:pPr>
        <w:ind w:left="291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A524D672">
      <w:start w:val="1"/>
      <w:numFmt w:val="lowerLetter"/>
      <w:lvlText w:val="%5"/>
      <w:lvlJc w:val="left"/>
      <w:pPr>
        <w:ind w:left="363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59DA95BC">
      <w:start w:val="1"/>
      <w:numFmt w:val="lowerRoman"/>
      <w:lvlText w:val="%6"/>
      <w:lvlJc w:val="left"/>
      <w:pPr>
        <w:ind w:left="435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F12CEBA8">
      <w:start w:val="1"/>
      <w:numFmt w:val="decimal"/>
      <w:lvlText w:val="%7"/>
      <w:lvlJc w:val="left"/>
      <w:pPr>
        <w:ind w:left="507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3728645C">
      <w:start w:val="1"/>
      <w:numFmt w:val="lowerLetter"/>
      <w:lvlText w:val="%8"/>
      <w:lvlJc w:val="left"/>
      <w:pPr>
        <w:ind w:left="579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795A092E">
      <w:start w:val="1"/>
      <w:numFmt w:val="lowerRoman"/>
      <w:lvlText w:val="%9"/>
      <w:lvlJc w:val="left"/>
      <w:pPr>
        <w:ind w:left="651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43943AAA"/>
    <w:multiLevelType w:val="multilevel"/>
    <w:tmpl w:val="9490D19E"/>
    <w:lvl w:ilvl="0">
      <w:start w:val="1"/>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48244013"/>
    <w:multiLevelType w:val="hybridMultilevel"/>
    <w:tmpl w:val="C600A248"/>
    <w:lvl w:ilvl="0" w:tplc="27E01DEE">
      <w:start w:val="1"/>
      <w:numFmt w:val="decimal"/>
      <w:lvlText w:val="%1."/>
      <w:lvlJc w:val="left"/>
      <w:pPr>
        <w:ind w:left="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A2DA21F4">
      <w:start w:val="1"/>
      <w:numFmt w:val="lowerLetter"/>
      <w:lvlText w:val="%2"/>
      <w:lvlJc w:val="left"/>
      <w:pPr>
        <w:ind w:left="147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D374AD02">
      <w:start w:val="1"/>
      <w:numFmt w:val="lowerRoman"/>
      <w:lvlText w:val="%3"/>
      <w:lvlJc w:val="left"/>
      <w:pPr>
        <w:ind w:left="219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D21E5C68">
      <w:start w:val="1"/>
      <w:numFmt w:val="decimal"/>
      <w:lvlText w:val="%4"/>
      <w:lvlJc w:val="left"/>
      <w:pPr>
        <w:ind w:left="291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9ECA583A">
      <w:start w:val="1"/>
      <w:numFmt w:val="lowerLetter"/>
      <w:lvlText w:val="%5"/>
      <w:lvlJc w:val="left"/>
      <w:pPr>
        <w:ind w:left="363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2C60B948">
      <w:start w:val="1"/>
      <w:numFmt w:val="lowerRoman"/>
      <w:lvlText w:val="%6"/>
      <w:lvlJc w:val="left"/>
      <w:pPr>
        <w:ind w:left="435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8C5C1178">
      <w:start w:val="1"/>
      <w:numFmt w:val="decimal"/>
      <w:lvlText w:val="%7"/>
      <w:lvlJc w:val="left"/>
      <w:pPr>
        <w:ind w:left="507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90C097BA">
      <w:start w:val="1"/>
      <w:numFmt w:val="lowerLetter"/>
      <w:lvlText w:val="%8"/>
      <w:lvlJc w:val="left"/>
      <w:pPr>
        <w:ind w:left="579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69CC4EC2">
      <w:start w:val="1"/>
      <w:numFmt w:val="lowerRoman"/>
      <w:lvlText w:val="%9"/>
      <w:lvlJc w:val="left"/>
      <w:pPr>
        <w:ind w:left="651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57232763"/>
    <w:multiLevelType w:val="hybridMultilevel"/>
    <w:tmpl w:val="8488C2A2"/>
    <w:lvl w:ilvl="0" w:tplc="47A04232">
      <w:start w:val="1"/>
      <w:numFmt w:val="bullet"/>
      <w:lvlText w:val="•"/>
      <w:lvlJc w:val="left"/>
      <w:pPr>
        <w:ind w:left="6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8D86AC4">
      <w:start w:val="1"/>
      <w:numFmt w:val="bullet"/>
      <w:lvlText w:val="o"/>
      <w:lvlJc w:val="left"/>
      <w:pPr>
        <w:ind w:left="1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6068A4A">
      <w:start w:val="1"/>
      <w:numFmt w:val="bullet"/>
      <w:lvlText w:val="▪"/>
      <w:lvlJc w:val="left"/>
      <w:pPr>
        <w:ind w:left="2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164B91C">
      <w:start w:val="1"/>
      <w:numFmt w:val="bullet"/>
      <w:lvlText w:val="•"/>
      <w:lvlJc w:val="left"/>
      <w:pPr>
        <w:ind w:left="29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5244594">
      <w:start w:val="1"/>
      <w:numFmt w:val="bullet"/>
      <w:lvlText w:val="o"/>
      <w:lvlJc w:val="left"/>
      <w:pPr>
        <w:ind w:left="36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AA4DB38">
      <w:start w:val="1"/>
      <w:numFmt w:val="bullet"/>
      <w:lvlText w:val="▪"/>
      <w:lvlJc w:val="left"/>
      <w:pPr>
        <w:ind w:left="43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35C4222">
      <w:start w:val="1"/>
      <w:numFmt w:val="bullet"/>
      <w:lvlText w:val="•"/>
      <w:lvlJc w:val="left"/>
      <w:pPr>
        <w:ind w:left="50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3AFB70">
      <w:start w:val="1"/>
      <w:numFmt w:val="bullet"/>
      <w:lvlText w:val="o"/>
      <w:lvlJc w:val="left"/>
      <w:pPr>
        <w:ind w:left="5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9A42714">
      <w:start w:val="1"/>
      <w:numFmt w:val="bullet"/>
      <w:lvlText w:val="▪"/>
      <w:lvlJc w:val="left"/>
      <w:pPr>
        <w:ind w:left="65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57547EB8"/>
    <w:multiLevelType w:val="hybridMultilevel"/>
    <w:tmpl w:val="46A82B44"/>
    <w:lvl w:ilvl="0" w:tplc="1514201C">
      <w:start w:val="1"/>
      <w:numFmt w:val="bullet"/>
      <w:lvlText w:val="-"/>
      <w:lvlJc w:val="left"/>
      <w:pPr>
        <w:ind w:left="3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26EEFEE">
      <w:start w:val="1"/>
      <w:numFmt w:val="bullet"/>
      <w:lvlText w:val="o"/>
      <w:lvlJc w:val="left"/>
      <w:pPr>
        <w:ind w:left="1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24AC6D2">
      <w:start w:val="1"/>
      <w:numFmt w:val="bullet"/>
      <w:lvlText w:val="▪"/>
      <w:lvlJc w:val="left"/>
      <w:pPr>
        <w:ind w:left="2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EA83E18">
      <w:start w:val="1"/>
      <w:numFmt w:val="bullet"/>
      <w:lvlText w:val="•"/>
      <w:lvlJc w:val="left"/>
      <w:pPr>
        <w:ind w:left="29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D4863E0">
      <w:start w:val="1"/>
      <w:numFmt w:val="bullet"/>
      <w:lvlText w:val="o"/>
      <w:lvlJc w:val="left"/>
      <w:pPr>
        <w:ind w:left="36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F4266BE">
      <w:start w:val="1"/>
      <w:numFmt w:val="bullet"/>
      <w:lvlText w:val="▪"/>
      <w:lvlJc w:val="left"/>
      <w:pPr>
        <w:ind w:left="43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DE08156">
      <w:start w:val="1"/>
      <w:numFmt w:val="bullet"/>
      <w:lvlText w:val="•"/>
      <w:lvlJc w:val="left"/>
      <w:pPr>
        <w:ind w:left="50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2C632AC">
      <w:start w:val="1"/>
      <w:numFmt w:val="bullet"/>
      <w:lvlText w:val="o"/>
      <w:lvlJc w:val="left"/>
      <w:pPr>
        <w:ind w:left="5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D26B10E">
      <w:start w:val="1"/>
      <w:numFmt w:val="bullet"/>
      <w:lvlText w:val="▪"/>
      <w:lvlJc w:val="left"/>
      <w:pPr>
        <w:ind w:left="65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583B099F"/>
    <w:multiLevelType w:val="hybridMultilevel"/>
    <w:tmpl w:val="7E76064C"/>
    <w:lvl w:ilvl="0" w:tplc="CF4E7DAE">
      <w:start w:val="1"/>
      <w:numFmt w:val="bullet"/>
      <w:lvlText w:val="-"/>
      <w:lvlJc w:val="left"/>
      <w:pPr>
        <w:ind w:left="5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C7F86">
      <w:start w:val="1"/>
      <w:numFmt w:val="bullet"/>
      <w:lvlText w:val="o"/>
      <w:lvlJc w:val="left"/>
      <w:pPr>
        <w:ind w:left="1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D679D4">
      <w:start w:val="1"/>
      <w:numFmt w:val="bullet"/>
      <w:lvlText w:val="▪"/>
      <w:lvlJc w:val="left"/>
      <w:pPr>
        <w:ind w:left="2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F24D7CC">
      <w:start w:val="1"/>
      <w:numFmt w:val="bullet"/>
      <w:lvlText w:val="•"/>
      <w:lvlJc w:val="left"/>
      <w:pPr>
        <w:ind w:left="29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866F64">
      <w:start w:val="1"/>
      <w:numFmt w:val="bullet"/>
      <w:lvlText w:val="o"/>
      <w:lvlJc w:val="left"/>
      <w:pPr>
        <w:ind w:left="36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0A8199E">
      <w:start w:val="1"/>
      <w:numFmt w:val="bullet"/>
      <w:lvlText w:val="▪"/>
      <w:lvlJc w:val="left"/>
      <w:pPr>
        <w:ind w:left="43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9528C18">
      <w:start w:val="1"/>
      <w:numFmt w:val="bullet"/>
      <w:lvlText w:val="•"/>
      <w:lvlJc w:val="left"/>
      <w:pPr>
        <w:ind w:left="50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FEE85B4">
      <w:start w:val="1"/>
      <w:numFmt w:val="bullet"/>
      <w:lvlText w:val="o"/>
      <w:lvlJc w:val="left"/>
      <w:pPr>
        <w:ind w:left="5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9E0DCA">
      <w:start w:val="1"/>
      <w:numFmt w:val="bullet"/>
      <w:lvlText w:val="▪"/>
      <w:lvlJc w:val="left"/>
      <w:pPr>
        <w:ind w:left="65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5A651CB8"/>
    <w:multiLevelType w:val="hybridMultilevel"/>
    <w:tmpl w:val="F33A8A48"/>
    <w:lvl w:ilvl="0" w:tplc="58A2B0C6">
      <w:start w:val="5"/>
      <w:numFmt w:val="decimal"/>
      <w:lvlText w:val="%1."/>
      <w:lvlJc w:val="left"/>
      <w:pPr>
        <w:ind w:left="7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38CEB818">
      <w:start w:val="1"/>
      <w:numFmt w:val="lowerLetter"/>
      <w:lvlText w:val="%2"/>
      <w:lvlJc w:val="left"/>
      <w:pPr>
        <w:ind w:left="147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032AD874">
      <w:start w:val="1"/>
      <w:numFmt w:val="lowerRoman"/>
      <w:lvlText w:val="%3"/>
      <w:lvlJc w:val="left"/>
      <w:pPr>
        <w:ind w:left="219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7C206D44">
      <w:start w:val="1"/>
      <w:numFmt w:val="decimal"/>
      <w:lvlText w:val="%4"/>
      <w:lvlJc w:val="left"/>
      <w:pPr>
        <w:ind w:left="291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255E0F6C">
      <w:start w:val="1"/>
      <w:numFmt w:val="lowerLetter"/>
      <w:lvlText w:val="%5"/>
      <w:lvlJc w:val="left"/>
      <w:pPr>
        <w:ind w:left="363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EFA401EE">
      <w:start w:val="1"/>
      <w:numFmt w:val="lowerRoman"/>
      <w:lvlText w:val="%6"/>
      <w:lvlJc w:val="left"/>
      <w:pPr>
        <w:ind w:left="435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68FE46E6">
      <w:start w:val="1"/>
      <w:numFmt w:val="decimal"/>
      <w:lvlText w:val="%7"/>
      <w:lvlJc w:val="left"/>
      <w:pPr>
        <w:ind w:left="507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6AEE830A">
      <w:start w:val="1"/>
      <w:numFmt w:val="lowerLetter"/>
      <w:lvlText w:val="%8"/>
      <w:lvlJc w:val="left"/>
      <w:pPr>
        <w:ind w:left="579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87D219F0">
      <w:start w:val="1"/>
      <w:numFmt w:val="lowerRoman"/>
      <w:lvlText w:val="%9"/>
      <w:lvlJc w:val="left"/>
      <w:pPr>
        <w:ind w:left="651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5E5D6E09"/>
    <w:multiLevelType w:val="hybridMultilevel"/>
    <w:tmpl w:val="46ACA46E"/>
    <w:lvl w:ilvl="0" w:tplc="7A8E0286">
      <w:start w:val="1"/>
      <w:numFmt w:val="bullet"/>
      <w:lvlText w:val="•"/>
      <w:lvlJc w:val="left"/>
      <w:pPr>
        <w:ind w:left="6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53EF8F0">
      <w:start w:val="1"/>
      <w:numFmt w:val="bullet"/>
      <w:lvlText w:val="o"/>
      <w:lvlJc w:val="left"/>
      <w:pPr>
        <w:ind w:left="1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6A05524">
      <w:start w:val="1"/>
      <w:numFmt w:val="bullet"/>
      <w:lvlText w:val="▪"/>
      <w:lvlJc w:val="left"/>
      <w:pPr>
        <w:ind w:left="2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5F2D56E">
      <w:start w:val="1"/>
      <w:numFmt w:val="bullet"/>
      <w:lvlText w:val="•"/>
      <w:lvlJc w:val="left"/>
      <w:pPr>
        <w:ind w:left="29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CFE46FA">
      <w:start w:val="1"/>
      <w:numFmt w:val="bullet"/>
      <w:lvlText w:val="o"/>
      <w:lvlJc w:val="left"/>
      <w:pPr>
        <w:ind w:left="36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568DC5C">
      <w:start w:val="1"/>
      <w:numFmt w:val="bullet"/>
      <w:lvlText w:val="▪"/>
      <w:lvlJc w:val="left"/>
      <w:pPr>
        <w:ind w:left="43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7C4D548">
      <w:start w:val="1"/>
      <w:numFmt w:val="bullet"/>
      <w:lvlText w:val="•"/>
      <w:lvlJc w:val="left"/>
      <w:pPr>
        <w:ind w:left="50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394D9F8">
      <w:start w:val="1"/>
      <w:numFmt w:val="bullet"/>
      <w:lvlText w:val="o"/>
      <w:lvlJc w:val="left"/>
      <w:pPr>
        <w:ind w:left="5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948C54">
      <w:start w:val="1"/>
      <w:numFmt w:val="bullet"/>
      <w:lvlText w:val="▪"/>
      <w:lvlJc w:val="left"/>
      <w:pPr>
        <w:ind w:left="65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5FE06130"/>
    <w:multiLevelType w:val="hybridMultilevel"/>
    <w:tmpl w:val="6632E1D2"/>
    <w:lvl w:ilvl="0" w:tplc="F9605A98">
      <w:start w:val="1"/>
      <w:numFmt w:val="bullet"/>
      <w:lvlText w:val="-"/>
      <w:lvlJc w:val="left"/>
      <w:pPr>
        <w:ind w:left="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13C4970">
      <w:start w:val="1"/>
      <w:numFmt w:val="bullet"/>
      <w:lvlText w:val="o"/>
      <w:lvlJc w:val="left"/>
      <w:pPr>
        <w:ind w:left="1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2AECE9E">
      <w:start w:val="1"/>
      <w:numFmt w:val="bullet"/>
      <w:lvlText w:val="▪"/>
      <w:lvlJc w:val="left"/>
      <w:pPr>
        <w:ind w:left="2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80FD44">
      <w:start w:val="1"/>
      <w:numFmt w:val="bullet"/>
      <w:lvlText w:val="•"/>
      <w:lvlJc w:val="left"/>
      <w:pPr>
        <w:ind w:left="29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CACB932">
      <w:start w:val="1"/>
      <w:numFmt w:val="bullet"/>
      <w:lvlText w:val="o"/>
      <w:lvlJc w:val="left"/>
      <w:pPr>
        <w:ind w:left="36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C84EFEA">
      <w:start w:val="1"/>
      <w:numFmt w:val="bullet"/>
      <w:lvlText w:val="▪"/>
      <w:lvlJc w:val="left"/>
      <w:pPr>
        <w:ind w:left="43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7D0B734">
      <w:start w:val="1"/>
      <w:numFmt w:val="bullet"/>
      <w:lvlText w:val="•"/>
      <w:lvlJc w:val="left"/>
      <w:pPr>
        <w:ind w:left="50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31696F8">
      <w:start w:val="1"/>
      <w:numFmt w:val="bullet"/>
      <w:lvlText w:val="o"/>
      <w:lvlJc w:val="left"/>
      <w:pPr>
        <w:ind w:left="5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F6FD52">
      <w:start w:val="1"/>
      <w:numFmt w:val="bullet"/>
      <w:lvlText w:val="▪"/>
      <w:lvlJc w:val="left"/>
      <w:pPr>
        <w:ind w:left="65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610372F3"/>
    <w:multiLevelType w:val="hybridMultilevel"/>
    <w:tmpl w:val="59DCCDAA"/>
    <w:lvl w:ilvl="0" w:tplc="91640D9E">
      <w:start w:val="1"/>
      <w:numFmt w:val="decimal"/>
      <w:lvlText w:val="%1."/>
      <w:lvlJc w:val="left"/>
      <w:pPr>
        <w:ind w:left="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E01E7576">
      <w:start w:val="1"/>
      <w:numFmt w:val="lowerLetter"/>
      <w:lvlText w:val="%2"/>
      <w:lvlJc w:val="left"/>
      <w:pPr>
        <w:ind w:left="147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A5845446">
      <w:start w:val="1"/>
      <w:numFmt w:val="lowerRoman"/>
      <w:lvlText w:val="%3"/>
      <w:lvlJc w:val="left"/>
      <w:pPr>
        <w:ind w:left="219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64CA070E">
      <w:start w:val="1"/>
      <w:numFmt w:val="decimal"/>
      <w:lvlText w:val="%4"/>
      <w:lvlJc w:val="left"/>
      <w:pPr>
        <w:ind w:left="291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20E8DED4">
      <w:start w:val="1"/>
      <w:numFmt w:val="lowerLetter"/>
      <w:lvlText w:val="%5"/>
      <w:lvlJc w:val="left"/>
      <w:pPr>
        <w:ind w:left="363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09B82FB0">
      <w:start w:val="1"/>
      <w:numFmt w:val="lowerRoman"/>
      <w:lvlText w:val="%6"/>
      <w:lvlJc w:val="left"/>
      <w:pPr>
        <w:ind w:left="435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BC6E3F7C">
      <w:start w:val="1"/>
      <w:numFmt w:val="decimal"/>
      <w:lvlText w:val="%7"/>
      <w:lvlJc w:val="left"/>
      <w:pPr>
        <w:ind w:left="507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023619E8">
      <w:start w:val="1"/>
      <w:numFmt w:val="lowerLetter"/>
      <w:lvlText w:val="%8"/>
      <w:lvlJc w:val="left"/>
      <w:pPr>
        <w:ind w:left="579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188405DC">
      <w:start w:val="1"/>
      <w:numFmt w:val="lowerRoman"/>
      <w:lvlText w:val="%9"/>
      <w:lvlJc w:val="left"/>
      <w:pPr>
        <w:ind w:left="651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624239AC"/>
    <w:multiLevelType w:val="hybridMultilevel"/>
    <w:tmpl w:val="9BE65AC6"/>
    <w:lvl w:ilvl="0" w:tplc="B2CCB3D0">
      <w:start w:val="1"/>
      <w:numFmt w:val="decimal"/>
      <w:lvlText w:val="%1."/>
      <w:lvlJc w:val="left"/>
      <w:pPr>
        <w:ind w:left="6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576144C">
      <w:start w:val="1"/>
      <w:numFmt w:val="lowerLetter"/>
      <w:lvlText w:val="%2"/>
      <w:lvlJc w:val="left"/>
      <w:pPr>
        <w:ind w:left="1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200BD0E">
      <w:start w:val="1"/>
      <w:numFmt w:val="lowerRoman"/>
      <w:lvlText w:val="%3"/>
      <w:lvlJc w:val="left"/>
      <w:pPr>
        <w:ind w:left="2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5AC922C">
      <w:start w:val="1"/>
      <w:numFmt w:val="decimal"/>
      <w:lvlText w:val="%4"/>
      <w:lvlJc w:val="left"/>
      <w:pPr>
        <w:ind w:left="29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4F2B6DE">
      <w:start w:val="1"/>
      <w:numFmt w:val="lowerLetter"/>
      <w:lvlText w:val="%5"/>
      <w:lvlJc w:val="left"/>
      <w:pPr>
        <w:ind w:left="36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3B07C16">
      <w:start w:val="1"/>
      <w:numFmt w:val="lowerRoman"/>
      <w:lvlText w:val="%6"/>
      <w:lvlJc w:val="left"/>
      <w:pPr>
        <w:ind w:left="43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7105C9A">
      <w:start w:val="1"/>
      <w:numFmt w:val="decimal"/>
      <w:lvlText w:val="%7"/>
      <w:lvlJc w:val="left"/>
      <w:pPr>
        <w:ind w:left="50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358852A">
      <w:start w:val="1"/>
      <w:numFmt w:val="lowerLetter"/>
      <w:lvlText w:val="%8"/>
      <w:lvlJc w:val="left"/>
      <w:pPr>
        <w:ind w:left="5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1E4C86">
      <w:start w:val="1"/>
      <w:numFmt w:val="lowerRoman"/>
      <w:lvlText w:val="%9"/>
      <w:lvlJc w:val="left"/>
      <w:pPr>
        <w:ind w:left="65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64F55174"/>
    <w:multiLevelType w:val="hybridMultilevel"/>
    <w:tmpl w:val="08F291C4"/>
    <w:lvl w:ilvl="0" w:tplc="757C9358">
      <w:start w:val="1"/>
      <w:numFmt w:val="decimal"/>
      <w:lvlText w:val="%1."/>
      <w:lvlJc w:val="left"/>
      <w:pPr>
        <w:ind w:left="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37C6140C">
      <w:start w:val="1"/>
      <w:numFmt w:val="lowerLetter"/>
      <w:lvlText w:val="%2"/>
      <w:lvlJc w:val="left"/>
      <w:pPr>
        <w:ind w:left="147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88244A3E">
      <w:start w:val="1"/>
      <w:numFmt w:val="lowerRoman"/>
      <w:lvlText w:val="%3"/>
      <w:lvlJc w:val="left"/>
      <w:pPr>
        <w:ind w:left="219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84E26366">
      <w:start w:val="1"/>
      <w:numFmt w:val="decimal"/>
      <w:lvlText w:val="%4"/>
      <w:lvlJc w:val="left"/>
      <w:pPr>
        <w:ind w:left="291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AB9C31D2">
      <w:start w:val="1"/>
      <w:numFmt w:val="lowerLetter"/>
      <w:lvlText w:val="%5"/>
      <w:lvlJc w:val="left"/>
      <w:pPr>
        <w:ind w:left="363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C34CC848">
      <w:start w:val="1"/>
      <w:numFmt w:val="lowerRoman"/>
      <w:lvlText w:val="%6"/>
      <w:lvlJc w:val="left"/>
      <w:pPr>
        <w:ind w:left="435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2B36FEC6">
      <w:start w:val="1"/>
      <w:numFmt w:val="decimal"/>
      <w:lvlText w:val="%7"/>
      <w:lvlJc w:val="left"/>
      <w:pPr>
        <w:ind w:left="507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BD7A98A2">
      <w:start w:val="1"/>
      <w:numFmt w:val="lowerLetter"/>
      <w:lvlText w:val="%8"/>
      <w:lvlJc w:val="left"/>
      <w:pPr>
        <w:ind w:left="579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0B6EEC14">
      <w:start w:val="1"/>
      <w:numFmt w:val="lowerRoman"/>
      <w:lvlText w:val="%9"/>
      <w:lvlJc w:val="left"/>
      <w:pPr>
        <w:ind w:left="651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68A97212"/>
    <w:multiLevelType w:val="hybridMultilevel"/>
    <w:tmpl w:val="EE302D30"/>
    <w:lvl w:ilvl="0" w:tplc="D8BE7766">
      <w:start w:val="1"/>
      <w:numFmt w:val="bullet"/>
      <w:lvlText w:val="-"/>
      <w:lvlJc w:val="left"/>
      <w:pPr>
        <w:ind w:left="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DD2387E">
      <w:start w:val="1"/>
      <w:numFmt w:val="bullet"/>
      <w:lvlText w:val="o"/>
      <w:lvlJc w:val="left"/>
      <w:pPr>
        <w:ind w:left="1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AF2E1CA">
      <w:start w:val="1"/>
      <w:numFmt w:val="bullet"/>
      <w:lvlText w:val="▪"/>
      <w:lvlJc w:val="left"/>
      <w:pPr>
        <w:ind w:left="2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F7CB8C8">
      <w:start w:val="1"/>
      <w:numFmt w:val="bullet"/>
      <w:lvlText w:val="•"/>
      <w:lvlJc w:val="left"/>
      <w:pPr>
        <w:ind w:left="29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0AEA084">
      <w:start w:val="1"/>
      <w:numFmt w:val="bullet"/>
      <w:lvlText w:val="o"/>
      <w:lvlJc w:val="left"/>
      <w:pPr>
        <w:ind w:left="36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288030A">
      <w:start w:val="1"/>
      <w:numFmt w:val="bullet"/>
      <w:lvlText w:val="▪"/>
      <w:lvlJc w:val="left"/>
      <w:pPr>
        <w:ind w:left="43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A8267D8">
      <w:start w:val="1"/>
      <w:numFmt w:val="bullet"/>
      <w:lvlText w:val="•"/>
      <w:lvlJc w:val="left"/>
      <w:pPr>
        <w:ind w:left="50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232C870">
      <w:start w:val="1"/>
      <w:numFmt w:val="bullet"/>
      <w:lvlText w:val="o"/>
      <w:lvlJc w:val="left"/>
      <w:pPr>
        <w:ind w:left="5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F10134A">
      <w:start w:val="1"/>
      <w:numFmt w:val="bullet"/>
      <w:lvlText w:val="▪"/>
      <w:lvlJc w:val="left"/>
      <w:pPr>
        <w:ind w:left="65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6CD90B81"/>
    <w:multiLevelType w:val="hybridMultilevel"/>
    <w:tmpl w:val="00506B0C"/>
    <w:lvl w:ilvl="0" w:tplc="1FC8AE78">
      <w:start w:val="1"/>
      <w:numFmt w:val="bullet"/>
      <w:lvlText w:val="•"/>
      <w:lvlJc w:val="left"/>
      <w:pPr>
        <w:ind w:left="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4328EA0">
      <w:start w:val="1"/>
      <w:numFmt w:val="bullet"/>
      <w:lvlText w:val="o"/>
      <w:lvlJc w:val="left"/>
      <w:pPr>
        <w:ind w:left="1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356EAB8">
      <w:start w:val="1"/>
      <w:numFmt w:val="bullet"/>
      <w:lvlText w:val="▪"/>
      <w:lvlJc w:val="left"/>
      <w:pPr>
        <w:ind w:left="2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2FEEE6A">
      <w:start w:val="1"/>
      <w:numFmt w:val="bullet"/>
      <w:lvlText w:val="•"/>
      <w:lvlJc w:val="left"/>
      <w:pPr>
        <w:ind w:left="29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95AF132">
      <w:start w:val="1"/>
      <w:numFmt w:val="bullet"/>
      <w:lvlText w:val="o"/>
      <w:lvlJc w:val="left"/>
      <w:pPr>
        <w:ind w:left="36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FAA4B36">
      <w:start w:val="1"/>
      <w:numFmt w:val="bullet"/>
      <w:lvlText w:val="▪"/>
      <w:lvlJc w:val="left"/>
      <w:pPr>
        <w:ind w:left="43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6CEED1A">
      <w:start w:val="1"/>
      <w:numFmt w:val="bullet"/>
      <w:lvlText w:val="•"/>
      <w:lvlJc w:val="left"/>
      <w:pPr>
        <w:ind w:left="50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0A07C28">
      <w:start w:val="1"/>
      <w:numFmt w:val="bullet"/>
      <w:lvlText w:val="o"/>
      <w:lvlJc w:val="left"/>
      <w:pPr>
        <w:ind w:left="5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0384D12">
      <w:start w:val="1"/>
      <w:numFmt w:val="bullet"/>
      <w:lvlText w:val="▪"/>
      <w:lvlJc w:val="left"/>
      <w:pPr>
        <w:ind w:left="65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6DAC35B6"/>
    <w:multiLevelType w:val="hybridMultilevel"/>
    <w:tmpl w:val="A50686E0"/>
    <w:lvl w:ilvl="0" w:tplc="ABE635F2">
      <w:start w:val="1"/>
      <w:numFmt w:val="bullet"/>
      <w:lvlText w:val="-"/>
      <w:lvlJc w:val="left"/>
      <w:pPr>
        <w:ind w:left="5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E5E74F2">
      <w:start w:val="1"/>
      <w:numFmt w:val="bullet"/>
      <w:lvlText w:val="o"/>
      <w:lvlJc w:val="left"/>
      <w:pPr>
        <w:ind w:left="1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AEC0E1C">
      <w:start w:val="1"/>
      <w:numFmt w:val="bullet"/>
      <w:lvlText w:val="▪"/>
      <w:lvlJc w:val="left"/>
      <w:pPr>
        <w:ind w:left="2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80EF74A">
      <w:start w:val="1"/>
      <w:numFmt w:val="bullet"/>
      <w:lvlText w:val="•"/>
      <w:lvlJc w:val="left"/>
      <w:pPr>
        <w:ind w:left="29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C4A7366">
      <w:start w:val="1"/>
      <w:numFmt w:val="bullet"/>
      <w:lvlText w:val="o"/>
      <w:lvlJc w:val="left"/>
      <w:pPr>
        <w:ind w:left="36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9541562">
      <w:start w:val="1"/>
      <w:numFmt w:val="bullet"/>
      <w:lvlText w:val="▪"/>
      <w:lvlJc w:val="left"/>
      <w:pPr>
        <w:ind w:left="43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06A3548">
      <w:start w:val="1"/>
      <w:numFmt w:val="bullet"/>
      <w:lvlText w:val="•"/>
      <w:lvlJc w:val="left"/>
      <w:pPr>
        <w:ind w:left="50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8EEBA12">
      <w:start w:val="1"/>
      <w:numFmt w:val="bullet"/>
      <w:lvlText w:val="o"/>
      <w:lvlJc w:val="left"/>
      <w:pPr>
        <w:ind w:left="5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33268FA">
      <w:start w:val="1"/>
      <w:numFmt w:val="bullet"/>
      <w:lvlText w:val="▪"/>
      <w:lvlJc w:val="left"/>
      <w:pPr>
        <w:ind w:left="65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6E5033AB"/>
    <w:multiLevelType w:val="hybridMultilevel"/>
    <w:tmpl w:val="DD9EB38E"/>
    <w:lvl w:ilvl="0" w:tplc="0172B416">
      <w:start w:val="2"/>
      <w:numFmt w:val="decimal"/>
      <w:lvlText w:val="%1."/>
      <w:lvlJc w:val="left"/>
      <w:pPr>
        <w:ind w:left="3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540CD82E">
      <w:start w:val="1"/>
      <w:numFmt w:val="lowerLetter"/>
      <w:lvlText w:val="%2"/>
      <w:lvlJc w:val="left"/>
      <w:pPr>
        <w:ind w:left="147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FF12D99E">
      <w:start w:val="1"/>
      <w:numFmt w:val="lowerRoman"/>
      <w:lvlText w:val="%3"/>
      <w:lvlJc w:val="left"/>
      <w:pPr>
        <w:ind w:left="219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0E28996A">
      <w:start w:val="1"/>
      <w:numFmt w:val="decimal"/>
      <w:lvlText w:val="%4"/>
      <w:lvlJc w:val="left"/>
      <w:pPr>
        <w:ind w:left="291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FC7CC2AC">
      <w:start w:val="1"/>
      <w:numFmt w:val="lowerLetter"/>
      <w:lvlText w:val="%5"/>
      <w:lvlJc w:val="left"/>
      <w:pPr>
        <w:ind w:left="363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F6B87BE0">
      <w:start w:val="1"/>
      <w:numFmt w:val="lowerRoman"/>
      <w:lvlText w:val="%6"/>
      <w:lvlJc w:val="left"/>
      <w:pPr>
        <w:ind w:left="435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E21CE3CE">
      <w:start w:val="1"/>
      <w:numFmt w:val="decimal"/>
      <w:lvlText w:val="%7"/>
      <w:lvlJc w:val="left"/>
      <w:pPr>
        <w:ind w:left="507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1C449F8C">
      <w:start w:val="1"/>
      <w:numFmt w:val="lowerLetter"/>
      <w:lvlText w:val="%8"/>
      <w:lvlJc w:val="left"/>
      <w:pPr>
        <w:ind w:left="579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56D80F2E">
      <w:start w:val="1"/>
      <w:numFmt w:val="lowerRoman"/>
      <w:lvlText w:val="%9"/>
      <w:lvlJc w:val="left"/>
      <w:pPr>
        <w:ind w:left="651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70E843F7"/>
    <w:multiLevelType w:val="hybridMultilevel"/>
    <w:tmpl w:val="28E67C6A"/>
    <w:lvl w:ilvl="0" w:tplc="964AF850">
      <w:start w:val="1"/>
      <w:numFmt w:val="decimal"/>
      <w:lvlText w:val="%1."/>
      <w:lvlJc w:val="left"/>
      <w:pPr>
        <w:ind w:left="2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89C9A24">
      <w:start w:val="1"/>
      <w:numFmt w:val="lowerLetter"/>
      <w:lvlText w:val="%2"/>
      <w:lvlJc w:val="left"/>
      <w:pPr>
        <w:ind w:left="1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9F664C6">
      <w:start w:val="1"/>
      <w:numFmt w:val="lowerRoman"/>
      <w:lvlText w:val="%3"/>
      <w:lvlJc w:val="left"/>
      <w:pPr>
        <w:ind w:left="2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4CA2F5C">
      <w:start w:val="1"/>
      <w:numFmt w:val="decimal"/>
      <w:lvlText w:val="%4"/>
      <w:lvlJc w:val="left"/>
      <w:pPr>
        <w:ind w:left="29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5948360">
      <w:start w:val="1"/>
      <w:numFmt w:val="lowerLetter"/>
      <w:lvlText w:val="%5"/>
      <w:lvlJc w:val="left"/>
      <w:pPr>
        <w:ind w:left="36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F04F548">
      <w:start w:val="1"/>
      <w:numFmt w:val="lowerRoman"/>
      <w:lvlText w:val="%6"/>
      <w:lvlJc w:val="left"/>
      <w:pPr>
        <w:ind w:left="43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6A29282">
      <w:start w:val="1"/>
      <w:numFmt w:val="decimal"/>
      <w:lvlText w:val="%7"/>
      <w:lvlJc w:val="left"/>
      <w:pPr>
        <w:ind w:left="50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BE2AA34">
      <w:start w:val="1"/>
      <w:numFmt w:val="lowerLetter"/>
      <w:lvlText w:val="%8"/>
      <w:lvlJc w:val="left"/>
      <w:pPr>
        <w:ind w:left="5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488F04A">
      <w:start w:val="1"/>
      <w:numFmt w:val="lowerRoman"/>
      <w:lvlText w:val="%9"/>
      <w:lvlJc w:val="left"/>
      <w:pPr>
        <w:ind w:left="65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78907F74"/>
    <w:multiLevelType w:val="hybridMultilevel"/>
    <w:tmpl w:val="C246709C"/>
    <w:lvl w:ilvl="0" w:tplc="901C1D54">
      <w:start w:val="1"/>
      <w:numFmt w:val="bullet"/>
      <w:lvlText w:val="-"/>
      <w:lvlJc w:val="left"/>
      <w:pPr>
        <w:ind w:left="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B81ECE">
      <w:start w:val="1"/>
      <w:numFmt w:val="bullet"/>
      <w:lvlText w:val="o"/>
      <w:lvlJc w:val="left"/>
      <w:pPr>
        <w:ind w:left="1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956D2DE">
      <w:start w:val="1"/>
      <w:numFmt w:val="bullet"/>
      <w:lvlText w:val="▪"/>
      <w:lvlJc w:val="left"/>
      <w:pPr>
        <w:ind w:left="2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D1E7714">
      <w:start w:val="1"/>
      <w:numFmt w:val="bullet"/>
      <w:lvlText w:val="•"/>
      <w:lvlJc w:val="left"/>
      <w:pPr>
        <w:ind w:left="29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7BE36C8">
      <w:start w:val="1"/>
      <w:numFmt w:val="bullet"/>
      <w:lvlText w:val="o"/>
      <w:lvlJc w:val="left"/>
      <w:pPr>
        <w:ind w:left="36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0827F72">
      <w:start w:val="1"/>
      <w:numFmt w:val="bullet"/>
      <w:lvlText w:val="▪"/>
      <w:lvlJc w:val="left"/>
      <w:pPr>
        <w:ind w:left="43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D9235D4">
      <w:start w:val="1"/>
      <w:numFmt w:val="bullet"/>
      <w:lvlText w:val="•"/>
      <w:lvlJc w:val="left"/>
      <w:pPr>
        <w:ind w:left="50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1FEEC44">
      <w:start w:val="1"/>
      <w:numFmt w:val="bullet"/>
      <w:lvlText w:val="o"/>
      <w:lvlJc w:val="left"/>
      <w:pPr>
        <w:ind w:left="5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2EC1998">
      <w:start w:val="1"/>
      <w:numFmt w:val="bullet"/>
      <w:lvlText w:val="▪"/>
      <w:lvlJc w:val="left"/>
      <w:pPr>
        <w:ind w:left="65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7C4B0A69"/>
    <w:multiLevelType w:val="hybridMultilevel"/>
    <w:tmpl w:val="416ADFBC"/>
    <w:lvl w:ilvl="0" w:tplc="B002ABCC">
      <w:start w:val="1"/>
      <w:numFmt w:val="bullet"/>
      <w:lvlText w:val="•"/>
      <w:lvlJc w:val="left"/>
      <w:pPr>
        <w:ind w:left="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022762A">
      <w:start w:val="1"/>
      <w:numFmt w:val="bullet"/>
      <w:lvlText w:val="o"/>
      <w:lvlJc w:val="left"/>
      <w:pPr>
        <w:ind w:left="1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2B0038C">
      <w:start w:val="1"/>
      <w:numFmt w:val="bullet"/>
      <w:lvlText w:val="▪"/>
      <w:lvlJc w:val="left"/>
      <w:pPr>
        <w:ind w:left="21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19CB34A">
      <w:start w:val="1"/>
      <w:numFmt w:val="bullet"/>
      <w:lvlText w:val="•"/>
      <w:lvlJc w:val="left"/>
      <w:pPr>
        <w:ind w:left="29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5840438">
      <w:start w:val="1"/>
      <w:numFmt w:val="bullet"/>
      <w:lvlText w:val="o"/>
      <w:lvlJc w:val="left"/>
      <w:pPr>
        <w:ind w:left="36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032A8CC">
      <w:start w:val="1"/>
      <w:numFmt w:val="bullet"/>
      <w:lvlText w:val="▪"/>
      <w:lvlJc w:val="left"/>
      <w:pPr>
        <w:ind w:left="43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34641C4">
      <w:start w:val="1"/>
      <w:numFmt w:val="bullet"/>
      <w:lvlText w:val="•"/>
      <w:lvlJc w:val="left"/>
      <w:pPr>
        <w:ind w:left="50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B728C6A">
      <w:start w:val="1"/>
      <w:numFmt w:val="bullet"/>
      <w:lvlText w:val="o"/>
      <w:lvlJc w:val="left"/>
      <w:pPr>
        <w:ind w:left="5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FFC4D7A">
      <w:start w:val="1"/>
      <w:numFmt w:val="bullet"/>
      <w:lvlText w:val="▪"/>
      <w:lvlJc w:val="left"/>
      <w:pPr>
        <w:ind w:left="65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7D0E5AD6"/>
    <w:multiLevelType w:val="hybridMultilevel"/>
    <w:tmpl w:val="38B260F2"/>
    <w:lvl w:ilvl="0" w:tplc="95101A8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882B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F841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B889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E2D4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9AC4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B4DF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08C4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FC80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9"/>
  </w:num>
  <w:num w:numId="2">
    <w:abstractNumId w:val="3"/>
  </w:num>
  <w:num w:numId="3">
    <w:abstractNumId w:val="30"/>
  </w:num>
  <w:num w:numId="4">
    <w:abstractNumId w:val="10"/>
  </w:num>
  <w:num w:numId="5">
    <w:abstractNumId w:val="1"/>
  </w:num>
  <w:num w:numId="6">
    <w:abstractNumId w:val="28"/>
  </w:num>
  <w:num w:numId="7">
    <w:abstractNumId w:val="7"/>
  </w:num>
  <w:num w:numId="8">
    <w:abstractNumId w:val="4"/>
  </w:num>
  <w:num w:numId="9">
    <w:abstractNumId w:val="34"/>
  </w:num>
  <w:num w:numId="10">
    <w:abstractNumId w:val="35"/>
  </w:num>
  <w:num w:numId="11">
    <w:abstractNumId w:val="8"/>
  </w:num>
  <w:num w:numId="12">
    <w:abstractNumId w:val="36"/>
  </w:num>
  <w:num w:numId="13">
    <w:abstractNumId w:val="21"/>
  </w:num>
  <w:num w:numId="14">
    <w:abstractNumId w:val="16"/>
  </w:num>
  <w:num w:numId="15">
    <w:abstractNumId w:val="26"/>
  </w:num>
  <w:num w:numId="16">
    <w:abstractNumId w:val="31"/>
  </w:num>
  <w:num w:numId="17">
    <w:abstractNumId w:val="0"/>
  </w:num>
  <w:num w:numId="18">
    <w:abstractNumId w:val="15"/>
  </w:num>
  <w:num w:numId="19">
    <w:abstractNumId w:val="24"/>
  </w:num>
  <w:num w:numId="20">
    <w:abstractNumId w:val="11"/>
  </w:num>
  <w:num w:numId="21">
    <w:abstractNumId w:val="18"/>
  </w:num>
  <w:num w:numId="22">
    <w:abstractNumId w:val="22"/>
  </w:num>
  <w:num w:numId="23">
    <w:abstractNumId w:val="33"/>
  </w:num>
  <w:num w:numId="24">
    <w:abstractNumId w:val="23"/>
  </w:num>
  <w:num w:numId="25">
    <w:abstractNumId w:val="12"/>
  </w:num>
  <w:num w:numId="26">
    <w:abstractNumId w:val="32"/>
  </w:num>
  <w:num w:numId="27">
    <w:abstractNumId w:val="25"/>
  </w:num>
  <w:num w:numId="28">
    <w:abstractNumId w:val="37"/>
  </w:num>
  <w:num w:numId="29">
    <w:abstractNumId w:val="17"/>
  </w:num>
  <w:num w:numId="30">
    <w:abstractNumId w:val="9"/>
  </w:num>
  <w:num w:numId="31">
    <w:abstractNumId w:val="2"/>
  </w:num>
  <w:num w:numId="32">
    <w:abstractNumId w:val="20"/>
  </w:num>
  <w:num w:numId="33">
    <w:abstractNumId w:val="27"/>
  </w:num>
  <w:num w:numId="34">
    <w:abstractNumId w:val="6"/>
  </w:num>
  <w:num w:numId="35">
    <w:abstractNumId w:val="29"/>
  </w:num>
  <w:num w:numId="36">
    <w:abstractNumId w:val="13"/>
  </w:num>
  <w:num w:numId="37">
    <w:abstractNumId w:val="5"/>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1A"/>
    <w:rsid w:val="004F231A"/>
    <w:rsid w:val="008223D9"/>
    <w:rsid w:val="00B016A2"/>
    <w:rsid w:val="00C63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6C862"/>
  <w15:docId w15:val="{EFA85741-F23B-4A43-96C7-ED9FE0BD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60" w:lineRule="auto"/>
      <w:ind w:firstLine="387"/>
      <w:jc w:val="both"/>
    </w:pPr>
    <w:rPr>
      <w:rFonts w:ascii="Times New Roman" w:eastAsia="Times New Roman" w:hAnsi="Times New Roman" w:cs="Times New Roman"/>
      <w:color w:val="000000"/>
      <w:sz w:val="26"/>
    </w:rPr>
  </w:style>
  <w:style w:type="paragraph" w:styleId="1">
    <w:name w:val="heading 1"/>
    <w:next w:val="a"/>
    <w:link w:val="10"/>
    <w:uiPriority w:val="9"/>
    <w:unhideWhenUsed/>
    <w:qFormat/>
    <w:pPr>
      <w:keepNext/>
      <w:keepLines/>
      <w:spacing w:after="3" w:line="254" w:lineRule="auto"/>
      <w:ind w:left="407" w:hanging="10"/>
      <w:outlineLvl w:val="0"/>
    </w:pPr>
    <w:rPr>
      <w:rFonts w:ascii="Times New Roman" w:eastAsia="Times New Roman" w:hAnsi="Times New Roman" w:cs="Times New Roman"/>
      <w:b/>
      <w:i/>
      <w:color w:val="000000"/>
      <w:sz w:val="26"/>
    </w:rPr>
  </w:style>
  <w:style w:type="paragraph" w:styleId="2">
    <w:name w:val="heading 2"/>
    <w:next w:val="a"/>
    <w:link w:val="20"/>
    <w:uiPriority w:val="9"/>
    <w:unhideWhenUsed/>
    <w:qFormat/>
    <w:pPr>
      <w:keepNext/>
      <w:keepLines/>
      <w:spacing w:after="157"/>
      <w:ind w:left="407" w:hanging="10"/>
      <w:jc w:val="center"/>
      <w:outlineLvl w:val="1"/>
    </w:pPr>
    <w:rPr>
      <w:rFonts w:ascii="Times New Roman" w:eastAsia="Times New Roman" w:hAnsi="Times New Roman" w:cs="Times New Roman"/>
      <w:b/>
      <w:i/>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i/>
      <w:color w:val="000000"/>
      <w:sz w:val="26"/>
    </w:rPr>
  </w:style>
  <w:style w:type="character" w:customStyle="1" w:styleId="10">
    <w:name w:val="Заголовок 1 Знак"/>
    <w:link w:val="1"/>
    <w:rPr>
      <w:rFonts w:ascii="Times New Roman" w:eastAsia="Times New Roman" w:hAnsi="Times New Roman" w:cs="Times New Roman"/>
      <w:b/>
      <w: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jp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image" Target="media/image8.jp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oter" Target="footer8.xml"/><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5.png"/><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28</Pages>
  <Words>7493</Words>
  <Characters>42715</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cp:lastModifiedBy>RePack by Diakov</cp:lastModifiedBy>
  <cp:revision>2</cp:revision>
  <dcterms:created xsi:type="dcterms:W3CDTF">2024-11-05T10:02:00Z</dcterms:created>
  <dcterms:modified xsi:type="dcterms:W3CDTF">2024-11-05T10:02:00Z</dcterms:modified>
</cp:coreProperties>
</file>