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A57" w:rsidRDefault="007C1A57">
      <w:pPr>
        <w:pStyle w:val="ConsPlusTitlePage"/>
      </w:pPr>
      <w:r>
        <w:t xml:space="preserve">Документ предоставлен </w:t>
      </w:r>
      <w:hyperlink r:id="rId4">
        <w:r>
          <w:rPr>
            <w:color w:val="0000FF"/>
          </w:rPr>
          <w:t>КонсультантПлюс</w:t>
        </w:r>
      </w:hyperlink>
      <w:r>
        <w:br/>
      </w:r>
    </w:p>
    <w:p w:rsidR="007C1A57" w:rsidRDefault="007C1A57">
      <w:pPr>
        <w:pStyle w:val="ConsPlusNormal"/>
        <w:outlineLvl w:val="0"/>
      </w:pPr>
    </w:p>
    <w:p w:rsidR="007C1A57" w:rsidRDefault="007C1A57">
      <w:pPr>
        <w:pStyle w:val="ConsPlusTitle"/>
        <w:jc w:val="center"/>
        <w:outlineLvl w:val="0"/>
      </w:pPr>
      <w:r>
        <w:t>МИНИСТЕРСТВО СОЦИАЛЬНОЙ ЗАЩИТЫ</w:t>
      </w:r>
    </w:p>
    <w:p w:rsidR="007C1A57" w:rsidRDefault="007C1A57">
      <w:pPr>
        <w:pStyle w:val="ConsPlusTitle"/>
        <w:jc w:val="center"/>
      </w:pPr>
      <w:r>
        <w:t>САХАЛИНСКОЙ ОБЛАСТИ</w:t>
      </w:r>
    </w:p>
    <w:p w:rsidR="007C1A57" w:rsidRDefault="007C1A57">
      <w:pPr>
        <w:pStyle w:val="ConsPlusTitle"/>
        <w:jc w:val="center"/>
      </w:pPr>
    </w:p>
    <w:p w:rsidR="007C1A57" w:rsidRDefault="007C1A57">
      <w:pPr>
        <w:pStyle w:val="ConsPlusTitle"/>
        <w:jc w:val="center"/>
      </w:pPr>
      <w:r>
        <w:t>ПРИКАЗ</w:t>
      </w:r>
    </w:p>
    <w:p w:rsidR="007C1A57" w:rsidRDefault="007C1A57">
      <w:pPr>
        <w:pStyle w:val="ConsPlusTitle"/>
        <w:jc w:val="center"/>
      </w:pPr>
      <w:r>
        <w:t>от 31 июля 2024 г. N 1-3.11-659/24</w:t>
      </w:r>
    </w:p>
    <w:p w:rsidR="007C1A57" w:rsidRDefault="007C1A57">
      <w:pPr>
        <w:pStyle w:val="ConsPlusTitle"/>
        <w:jc w:val="center"/>
      </w:pPr>
    </w:p>
    <w:p w:rsidR="007C1A57" w:rsidRDefault="007C1A57">
      <w:pPr>
        <w:pStyle w:val="ConsPlusTitle"/>
        <w:jc w:val="center"/>
      </w:pPr>
      <w:r>
        <w:t>ОБ УТВЕРЖДЕНИИ АДМИНИСТРАТИВНОГО РЕГЛАМЕНТА</w:t>
      </w:r>
    </w:p>
    <w:p w:rsidR="007C1A57" w:rsidRDefault="007C1A57">
      <w:pPr>
        <w:pStyle w:val="ConsPlusTitle"/>
        <w:jc w:val="center"/>
      </w:pPr>
      <w:r>
        <w:t>ПО ПРЕДОСТАВЛЕНИЮ ГОСУДАРСТВЕННОЙ УСЛУГИ</w:t>
      </w:r>
    </w:p>
    <w:p w:rsidR="007C1A57" w:rsidRDefault="007C1A57">
      <w:pPr>
        <w:pStyle w:val="ConsPlusTitle"/>
        <w:jc w:val="center"/>
      </w:pPr>
      <w:r>
        <w:t>"ОКАЗАНИЕ АДРЕСНОЙ ПРОДОВОЛЬСТВЕННОЙ ПОМОЩИ</w:t>
      </w:r>
    </w:p>
    <w:p w:rsidR="007C1A57" w:rsidRDefault="007C1A57">
      <w:pPr>
        <w:pStyle w:val="ConsPlusTitle"/>
        <w:jc w:val="center"/>
      </w:pPr>
      <w:r>
        <w:t>В ВИДЕ ПРИОБРЕТЕНИЯ ПРОДУКТОВ ПИТАНИЯ НА КАЖДОГО ЧЛЕНА</w:t>
      </w:r>
    </w:p>
    <w:p w:rsidR="007C1A57" w:rsidRDefault="007C1A57">
      <w:pPr>
        <w:pStyle w:val="ConsPlusTitle"/>
        <w:jc w:val="center"/>
      </w:pPr>
      <w:r>
        <w:t>МАЛОИМУЩЕЙ СЕМЬИ"</w:t>
      </w:r>
    </w:p>
    <w:p w:rsidR="007C1A57" w:rsidRDefault="007C1A57">
      <w:pPr>
        <w:pStyle w:val="ConsPlusNormal"/>
        <w:jc w:val="center"/>
      </w:pPr>
    </w:p>
    <w:p w:rsidR="007C1A57" w:rsidRDefault="007C1A57">
      <w:pPr>
        <w:pStyle w:val="ConsPlusNormal"/>
        <w:ind w:firstLine="540"/>
        <w:jc w:val="both"/>
      </w:pPr>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приказываю:</w:t>
      </w:r>
    </w:p>
    <w:p w:rsidR="007C1A57" w:rsidRDefault="007C1A57">
      <w:pPr>
        <w:pStyle w:val="ConsPlusNormal"/>
        <w:ind w:firstLine="540"/>
        <w:jc w:val="both"/>
      </w:pPr>
    </w:p>
    <w:p w:rsidR="007C1A57" w:rsidRDefault="007C1A57">
      <w:pPr>
        <w:pStyle w:val="ConsPlusNormal"/>
        <w:ind w:firstLine="540"/>
        <w:jc w:val="both"/>
      </w:pPr>
      <w:r>
        <w:t xml:space="preserve">1. Утвердить административный </w:t>
      </w:r>
      <w:hyperlink w:anchor="P42">
        <w:r>
          <w:rPr>
            <w:color w:val="0000FF"/>
          </w:rPr>
          <w:t>регламент</w:t>
        </w:r>
      </w:hyperlink>
      <w:r>
        <w:t xml:space="preserve"> по предоставлению государственной услуги "Оказание адресной продовольственной помощи в виде приобретения продуктов питания на каждого члена малоимущей семьи" (прилагается).</w:t>
      </w:r>
    </w:p>
    <w:p w:rsidR="007C1A57" w:rsidRDefault="007C1A57">
      <w:pPr>
        <w:pStyle w:val="ConsPlusNormal"/>
        <w:spacing w:before="220"/>
        <w:ind w:firstLine="540"/>
        <w:jc w:val="both"/>
      </w:pPr>
      <w:r>
        <w:t>2. Признать утратившими силу:</w:t>
      </w:r>
    </w:p>
    <w:p w:rsidR="007C1A57" w:rsidRDefault="007C1A57">
      <w:pPr>
        <w:pStyle w:val="ConsPlusNormal"/>
        <w:spacing w:before="220"/>
        <w:ind w:firstLine="540"/>
        <w:jc w:val="both"/>
      </w:pPr>
      <w:r>
        <w:t xml:space="preserve">- </w:t>
      </w:r>
      <w:hyperlink r:id="rId6">
        <w:r>
          <w:rPr>
            <w:color w:val="0000FF"/>
          </w:rPr>
          <w:t>приказ</w:t>
        </w:r>
      </w:hyperlink>
      <w:r>
        <w:t xml:space="preserve"> министерства социальной защиты Сахалинской области от 08.02.2019 N 22-н "Об утверждении административного регламента по предоставлению государственной услуги "Оказание адресной продовольственной помощи в виде предоставления набора продуктов питания";</w:t>
      </w:r>
    </w:p>
    <w:p w:rsidR="007C1A57" w:rsidRDefault="007C1A57">
      <w:pPr>
        <w:pStyle w:val="ConsPlusNormal"/>
        <w:spacing w:before="220"/>
        <w:ind w:firstLine="540"/>
        <w:jc w:val="both"/>
      </w:pPr>
      <w:r>
        <w:t xml:space="preserve">- </w:t>
      </w:r>
      <w:hyperlink r:id="rId7">
        <w:r>
          <w:rPr>
            <w:color w:val="0000FF"/>
          </w:rPr>
          <w:t>пункт 4</w:t>
        </w:r>
      </w:hyperlink>
      <w:r>
        <w:t xml:space="preserve"> приказа министерства социальной защиты Сахалинской области от 28.01.2020 N 12-н "О внесении изменений в некоторые административные регламенты по предоставлению государственных услуг";</w:t>
      </w:r>
    </w:p>
    <w:p w:rsidR="007C1A57" w:rsidRDefault="007C1A57">
      <w:pPr>
        <w:pStyle w:val="ConsPlusNormal"/>
        <w:spacing w:before="220"/>
        <w:ind w:firstLine="540"/>
        <w:jc w:val="both"/>
      </w:pPr>
      <w:r>
        <w:t xml:space="preserve">- </w:t>
      </w:r>
      <w:hyperlink r:id="rId8">
        <w:r>
          <w:rPr>
            <w:color w:val="0000FF"/>
          </w:rPr>
          <w:t>приказ</w:t>
        </w:r>
      </w:hyperlink>
      <w:r>
        <w:t xml:space="preserve"> министерства социальной защиты Сахалинской области от 30.06.2020 N 144-н "О внесении изменений в административный регламент по предоставлению государственной услуги "Оказание адресной продовольственной помощи в виде предоставления набора продуктов питания", утвержденный приказом министерства социальной защиты Сахалинской области от 08.02.2019 N 22-н";</w:t>
      </w:r>
    </w:p>
    <w:p w:rsidR="007C1A57" w:rsidRDefault="007C1A57">
      <w:pPr>
        <w:pStyle w:val="ConsPlusNormal"/>
        <w:spacing w:before="220"/>
        <w:ind w:firstLine="540"/>
        <w:jc w:val="both"/>
      </w:pPr>
      <w:r>
        <w:t xml:space="preserve">- </w:t>
      </w:r>
      <w:hyperlink r:id="rId9">
        <w:r>
          <w:rPr>
            <w:color w:val="0000FF"/>
          </w:rPr>
          <w:t>пункт 2</w:t>
        </w:r>
      </w:hyperlink>
      <w:r>
        <w:t xml:space="preserve"> приказа министерства социальной защиты Сахалинской области от 28.12.2020 N 475-н "О внесении изменений в некоторые административные регламенты по предоставлению государственных услуг";</w:t>
      </w:r>
    </w:p>
    <w:p w:rsidR="007C1A57" w:rsidRDefault="007C1A57">
      <w:pPr>
        <w:pStyle w:val="ConsPlusNormal"/>
        <w:spacing w:before="220"/>
        <w:ind w:firstLine="540"/>
        <w:jc w:val="both"/>
      </w:pPr>
      <w:r>
        <w:t xml:space="preserve">- </w:t>
      </w:r>
      <w:hyperlink r:id="rId10">
        <w:r>
          <w:rPr>
            <w:color w:val="0000FF"/>
          </w:rPr>
          <w:t>приказ</w:t>
        </w:r>
      </w:hyperlink>
      <w:r>
        <w:t xml:space="preserve"> министерства социальной защиты Сахалинской области от 29.06.2021 N 194-н "О внесении изменений в административный регламент по предоставлению государственной услуги "Оказание адресной продовольственной помощи в виде предоставления набора продуктов питания", утвержденный приказом министерства социальной защиты Сахалинской области от 08.02.2019 N 22-н";</w:t>
      </w:r>
    </w:p>
    <w:p w:rsidR="007C1A57" w:rsidRDefault="007C1A57">
      <w:pPr>
        <w:pStyle w:val="ConsPlusNormal"/>
        <w:spacing w:before="220"/>
        <w:ind w:firstLine="540"/>
        <w:jc w:val="both"/>
      </w:pPr>
      <w:r>
        <w:t xml:space="preserve">- </w:t>
      </w:r>
      <w:hyperlink r:id="rId11">
        <w:r>
          <w:rPr>
            <w:color w:val="0000FF"/>
          </w:rPr>
          <w:t>приказ</w:t>
        </w:r>
      </w:hyperlink>
      <w:r>
        <w:t xml:space="preserve"> министерства социальной защиты Сахалинской области от 20.09.2021 N 281-н "О внесении изменения в приказ министерства социальной защиты Сахалинской области от 29.06.2021 N 194-н "О внесении изменений в административный регламент по предоставлению государственной услуги "Оказание адресной продовольственной помощи в виде предоставления набора продуктов питания", утвержденный приказом министерства социальной защиты Сахалинской области от 08.02.2019 N 22-н";</w:t>
      </w:r>
    </w:p>
    <w:p w:rsidR="007C1A57" w:rsidRDefault="007C1A57">
      <w:pPr>
        <w:pStyle w:val="ConsPlusNormal"/>
        <w:spacing w:before="220"/>
        <w:ind w:firstLine="540"/>
        <w:jc w:val="both"/>
      </w:pPr>
      <w:r>
        <w:lastRenderedPageBreak/>
        <w:t xml:space="preserve">- </w:t>
      </w:r>
      <w:hyperlink r:id="rId12">
        <w:r>
          <w:rPr>
            <w:color w:val="0000FF"/>
          </w:rPr>
          <w:t>приказ</w:t>
        </w:r>
      </w:hyperlink>
      <w:r>
        <w:t xml:space="preserve"> министерства социальной защиты Сахалинской области от 03.10.2022 N 317-н "О внесении изменений в административный регламент по предоставлению государственной услуги "Оказание адресной продовольственной помощи в виде предоставления набора продуктов питания", утвержденный приказом министерства социальной защиты Сахалинской области от 08.02.2019 N 22-н".</w:t>
      </w:r>
    </w:p>
    <w:p w:rsidR="007C1A57" w:rsidRDefault="007C1A57">
      <w:pPr>
        <w:pStyle w:val="ConsPlusNormal"/>
        <w:spacing w:before="220"/>
        <w:ind w:firstLine="540"/>
        <w:jc w:val="both"/>
      </w:pPr>
      <w:r>
        <w:t>3. Опубликовать настоящий приказ на "Официальном интернет-портале правовой информации" (</w:t>
      </w:r>
      <w:hyperlink r:id="rId13">
        <w:r>
          <w:rPr>
            <w:color w:val="0000FF"/>
          </w:rPr>
          <w:t>www.pravo.gov.ru</w:t>
        </w:r>
      </w:hyperlink>
      <w:r>
        <w:t>) и разместить на официальном сайте министерства социальной защиты Сахалинской области.</w:t>
      </w:r>
    </w:p>
    <w:p w:rsidR="007C1A57" w:rsidRDefault="007C1A57">
      <w:pPr>
        <w:pStyle w:val="ConsPlusNormal"/>
        <w:spacing w:before="220"/>
        <w:ind w:firstLine="540"/>
        <w:jc w:val="both"/>
      </w:pPr>
      <w:r>
        <w:t>4. Настоящий приказ вступает в силу со дня его официального опубликования.</w:t>
      </w:r>
    </w:p>
    <w:p w:rsidR="007C1A57" w:rsidRDefault="007C1A57">
      <w:pPr>
        <w:pStyle w:val="ConsPlusNormal"/>
        <w:ind w:firstLine="540"/>
        <w:jc w:val="both"/>
      </w:pPr>
    </w:p>
    <w:p w:rsidR="007C1A57" w:rsidRDefault="007C1A57">
      <w:pPr>
        <w:pStyle w:val="ConsPlusNormal"/>
        <w:jc w:val="right"/>
      </w:pPr>
      <w:r>
        <w:t>Министр</w:t>
      </w:r>
    </w:p>
    <w:p w:rsidR="007C1A57" w:rsidRDefault="007C1A57">
      <w:pPr>
        <w:pStyle w:val="ConsPlusNormal"/>
        <w:jc w:val="right"/>
      </w:pPr>
      <w:r>
        <w:t>социальной защиты</w:t>
      </w:r>
    </w:p>
    <w:p w:rsidR="007C1A57" w:rsidRDefault="007C1A57">
      <w:pPr>
        <w:pStyle w:val="ConsPlusNormal"/>
        <w:jc w:val="right"/>
      </w:pPr>
      <w:r>
        <w:t>Сахалинской области</w:t>
      </w:r>
    </w:p>
    <w:p w:rsidR="007C1A57" w:rsidRDefault="007C1A57">
      <w:pPr>
        <w:pStyle w:val="ConsPlusNormal"/>
        <w:jc w:val="right"/>
      </w:pPr>
      <w:r>
        <w:t>О.С.Орлова</w:t>
      </w:r>
    </w:p>
    <w:p w:rsidR="007C1A57" w:rsidRDefault="007C1A57">
      <w:pPr>
        <w:pStyle w:val="ConsPlusNormal"/>
      </w:pPr>
    </w:p>
    <w:p w:rsidR="007C1A57" w:rsidRDefault="007C1A57">
      <w:pPr>
        <w:pStyle w:val="ConsPlusNormal"/>
      </w:pPr>
    </w:p>
    <w:p w:rsidR="007C1A57" w:rsidRDefault="007C1A57">
      <w:pPr>
        <w:pStyle w:val="ConsPlusNormal"/>
      </w:pPr>
    </w:p>
    <w:p w:rsidR="007C1A57" w:rsidRDefault="007C1A57">
      <w:pPr>
        <w:pStyle w:val="ConsPlusNormal"/>
      </w:pPr>
    </w:p>
    <w:p w:rsidR="007C1A57" w:rsidRDefault="007C1A57">
      <w:pPr>
        <w:pStyle w:val="ConsPlusNormal"/>
      </w:pPr>
    </w:p>
    <w:p w:rsidR="007C1A57" w:rsidRDefault="007C1A57">
      <w:pPr>
        <w:pStyle w:val="ConsPlusNormal"/>
        <w:jc w:val="right"/>
        <w:outlineLvl w:val="0"/>
      </w:pPr>
      <w:r>
        <w:t>Утвержден</w:t>
      </w:r>
    </w:p>
    <w:p w:rsidR="007C1A57" w:rsidRDefault="007C1A57">
      <w:pPr>
        <w:pStyle w:val="ConsPlusNormal"/>
        <w:jc w:val="right"/>
      </w:pPr>
      <w:r>
        <w:t>приказом</w:t>
      </w:r>
    </w:p>
    <w:p w:rsidR="007C1A57" w:rsidRDefault="007C1A57">
      <w:pPr>
        <w:pStyle w:val="ConsPlusNormal"/>
        <w:jc w:val="right"/>
      </w:pPr>
      <w:r>
        <w:t>министерства социальной защиты</w:t>
      </w:r>
    </w:p>
    <w:p w:rsidR="007C1A57" w:rsidRDefault="007C1A57">
      <w:pPr>
        <w:pStyle w:val="ConsPlusNormal"/>
        <w:jc w:val="right"/>
      </w:pPr>
      <w:r>
        <w:t>Сахалинской области</w:t>
      </w:r>
    </w:p>
    <w:p w:rsidR="007C1A57" w:rsidRDefault="007C1A57">
      <w:pPr>
        <w:pStyle w:val="ConsPlusNormal"/>
        <w:jc w:val="right"/>
      </w:pPr>
      <w:r>
        <w:t>от 31.07.2024 N 1-3.11-659/24</w:t>
      </w:r>
    </w:p>
    <w:p w:rsidR="007C1A57" w:rsidRDefault="007C1A57">
      <w:pPr>
        <w:pStyle w:val="ConsPlusNormal"/>
        <w:jc w:val="center"/>
      </w:pPr>
    </w:p>
    <w:p w:rsidR="007C1A57" w:rsidRDefault="007C1A57">
      <w:pPr>
        <w:pStyle w:val="ConsPlusTitle"/>
        <w:jc w:val="center"/>
      </w:pPr>
      <w:bookmarkStart w:id="0" w:name="P42"/>
      <w:bookmarkEnd w:id="0"/>
      <w:r>
        <w:t>АДМИНИСТРАТИВНЫЙ РЕГЛАМЕНТ</w:t>
      </w:r>
    </w:p>
    <w:p w:rsidR="007C1A57" w:rsidRDefault="007C1A57">
      <w:pPr>
        <w:pStyle w:val="ConsPlusTitle"/>
        <w:jc w:val="center"/>
      </w:pPr>
      <w:r>
        <w:t>ПО ПРЕДОСТАВЛЕНИЮ ГОСУДАРСТВЕННОЙ УСЛУГИ</w:t>
      </w:r>
    </w:p>
    <w:p w:rsidR="007C1A57" w:rsidRDefault="007C1A57">
      <w:pPr>
        <w:pStyle w:val="ConsPlusTitle"/>
        <w:jc w:val="center"/>
      </w:pPr>
      <w:r>
        <w:t>"ОКАЗАНИЕ АДРЕСНОЙ ПРОДОВОЛЬСТВЕННОЙ ПОМОЩИ</w:t>
      </w:r>
    </w:p>
    <w:p w:rsidR="007C1A57" w:rsidRDefault="007C1A57">
      <w:pPr>
        <w:pStyle w:val="ConsPlusTitle"/>
        <w:jc w:val="center"/>
      </w:pPr>
      <w:r>
        <w:t>В ВИДЕ ПРИОБРЕТЕНИЯ ПРОДУКТОВ ПИТАНИЯ НА КАЖДОГО ЧЛЕНА</w:t>
      </w:r>
    </w:p>
    <w:p w:rsidR="007C1A57" w:rsidRDefault="007C1A57">
      <w:pPr>
        <w:pStyle w:val="ConsPlusTitle"/>
        <w:jc w:val="center"/>
      </w:pPr>
      <w:r>
        <w:t>МАЛОИМУЩЕЙ СЕМЬИ"</w:t>
      </w:r>
    </w:p>
    <w:p w:rsidR="007C1A57" w:rsidRDefault="007C1A57">
      <w:pPr>
        <w:pStyle w:val="ConsPlusNormal"/>
        <w:jc w:val="center"/>
      </w:pPr>
    </w:p>
    <w:p w:rsidR="007C1A57" w:rsidRDefault="007C1A57">
      <w:pPr>
        <w:pStyle w:val="ConsPlusTitle"/>
        <w:jc w:val="center"/>
        <w:outlineLvl w:val="1"/>
      </w:pPr>
      <w:r>
        <w:t>Раздел 1. ОБЩИЕ ПОЛОЖЕНИЯ</w:t>
      </w:r>
    </w:p>
    <w:p w:rsidR="007C1A57" w:rsidRDefault="007C1A57">
      <w:pPr>
        <w:pStyle w:val="ConsPlusNormal"/>
        <w:jc w:val="center"/>
      </w:pPr>
    </w:p>
    <w:p w:rsidR="007C1A57" w:rsidRDefault="007C1A57">
      <w:pPr>
        <w:pStyle w:val="ConsPlusTitle"/>
        <w:jc w:val="center"/>
        <w:outlineLvl w:val="2"/>
      </w:pPr>
      <w:r>
        <w:t>1.1. Предмет регулирования административного регламента</w:t>
      </w:r>
    </w:p>
    <w:p w:rsidR="007C1A57" w:rsidRDefault="007C1A57">
      <w:pPr>
        <w:pStyle w:val="ConsPlusNormal"/>
        <w:jc w:val="center"/>
      </w:pPr>
    </w:p>
    <w:p w:rsidR="007C1A57" w:rsidRDefault="007C1A57">
      <w:pPr>
        <w:pStyle w:val="ConsPlusNormal"/>
        <w:ind w:firstLine="540"/>
        <w:jc w:val="both"/>
      </w:pPr>
      <w:r>
        <w:t>Административный регламент по предоставлению государственной услуги "Оказание адресной продовольственной помощи в виде приобретения продуктов питания на каждого члена малоимущей семьи" (далее - административный регламент) разработан в целях повышения качества и доступности осуществления административных процедур и административных действий при назначении адресной продовольственной помощи в виде приобретения продуктов питания на каждого члена малоимущей семьи (далее - государственная услуга, адресная продовольственная помощь).</w:t>
      </w:r>
    </w:p>
    <w:p w:rsidR="007C1A57" w:rsidRDefault="007C1A57">
      <w:pPr>
        <w:pStyle w:val="ConsPlusNormal"/>
        <w:ind w:firstLine="540"/>
        <w:jc w:val="both"/>
      </w:pPr>
    </w:p>
    <w:p w:rsidR="007C1A57" w:rsidRDefault="007C1A57">
      <w:pPr>
        <w:pStyle w:val="ConsPlusTitle"/>
        <w:jc w:val="center"/>
        <w:outlineLvl w:val="2"/>
      </w:pPr>
      <w:bookmarkStart w:id="1" w:name="P54"/>
      <w:bookmarkEnd w:id="1"/>
      <w:r>
        <w:t>1.2. Круг заявителей</w:t>
      </w:r>
    </w:p>
    <w:p w:rsidR="007C1A57" w:rsidRDefault="007C1A57">
      <w:pPr>
        <w:pStyle w:val="ConsPlusNormal"/>
        <w:ind w:firstLine="540"/>
        <w:jc w:val="both"/>
      </w:pPr>
    </w:p>
    <w:p w:rsidR="007C1A57" w:rsidRDefault="007C1A57">
      <w:pPr>
        <w:pStyle w:val="ConsPlusNormal"/>
        <w:ind w:firstLine="540"/>
        <w:jc w:val="both"/>
      </w:pPr>
      <w:r>
        <w:t xml:space="preserve">Заявителем является один из родителей (усыновителей, приемных родителей, опекунов, попечителей), с которым проживает ребенок (дети) в возрасте до 18 лет, в семье со среднедушевым доходом ниже величины прожиточного минимума на душу населения, установленной в Сахалинской области в соответствии с Федеральным </w:t>
      </w:r>
      <w:hyperlink r:id="rId14">
        <w:r>
          <w:rPr>
            <w:color w:val="0000FF"/>
          </w:rPr>
          <w:t>законом</w:t>
        </w:r>
      </w:hyperlink>
      <w:r>
        <w:t xml:space="preserve"> от 24.10.1997 N 134-ФЗ "О прожиточном минимуме в Российской Федерации" (далее - малоимущая семья), члены которой относятся к следующим категориям:</w:t>
      </w:r>
    </w:p>
    <w:p w:rsidR="007C1A57" w:rsidRDefault="007C1A57">
      <w:pPr>
        <w:pStyle w:val="ConsPlusNormal"/>
        <w:spacing w:before="220"/>
        <w:ind w:firstLine="540"/>
        <w:jc w:val="both"/>
      </w:pPr>
      <w:r>
        <w:lastRenderedPageBreak/>
        <w:t>1) граждане Российской Федерации, проживающие на территории Сахалинской области;</w:t>
      </w:r>
    </w:p>
    <w:p w:rsidR="007C1A57" w:rsidRDefault="007C1A57">
      <w:pPr>
        <w:pStyle w:val="ConsPlusNormal"/>
        <w:spacing w:before="220"/>
        <w:ind w:firstLine="540"/>
        <w:jc w:val="both"/>
      </w:pPr>
      <w:r>
        <w:t>2) постоянно проживающие на территории Сахалинской области лица без гражданства, беженцы, а также вынужденные переселенцы;</w:t>
      </w:r>
    </w:p>
    <w:p w:rsidR="007C1A57" w:rsidRDefault="007C1A57">
      <w:pPr>
        <w:pStyle w:val="ConsPlusNormal"/>
        <w:spacing w:before="220"/>
        <w:ind w:firstLine="540"/>
        <w:jc w:val="both"/>
      </w:pPr>
      <w:r>
        <w:t>3) иностранные граждане и лица без гражданства, получившие временное убежище на территории Российской Федерации и зарегистрированные в территориальном органе федерального органа исполнительной власти, уполномоченного на осуществление функций по контролю и надзору в сфере миграции, в Сахалинской области.</w:t>
      </w:r>
    </w:p>
    <w:p w:rsidR="007C1A57" w:rsidRDefault="007C1A57">
      <w:pPr>
        <w:pStyle w:val="ConsPlusNormal"/>
        <w:spacing w:before="220"/>
        <w:ind w:firstLine="540"/>
        <w:jc w:val="both"/>
      </w:pPr>
      <w:r>
        <w:t>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государственной услуги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представители заявителя).</w:t>
      </w:r>
    </w:p>
    <w:p w:rsidR="007C1A57" w:rsidRDefault="007C1A57">
      <w:pPr>
        <w:pStyle w:val="ConsPlusNormal"/>
        <w:jc w:val="center"/>
      </w:pPr>
    </w:p>
    <w:p w:rsidR="007C1A57" w:rsidRDefault="007C1A57">
      <w:pPr>
        <w:pStyle w:val="ConsPlusTitle"/>
        <w:jc w:val="center"/>
        <w:outlineLvl w:val="2"/>
      </w:pPr>
      <w:r>
        <w:t>1.3. Требования к порядку информирования</w:t>
      </w:r>
    </w:p>
    <w:p w:rsidR="007C1A57" w:rsidRDefault="007C1A57">
      <w:pPr>
        <w:pStyle w:val="ConsPlusTitle"/>
        <w:jc w:val="center"/>
      </w:pPr>
      <w:r>
        <w:t>о предоставлении государственной услуги</w:t>
      </w:r>
    </w:p>
    <w:p w:rsidR="007C1A57" w:rsidRDefault="007C1A57">
      <w:pPr>
        <w:pStyle w:val="ConsPlusNormal"/>
        <w:ind w:firstLine="540"/>
        <w:jc w:val="both"/>
      </w:pPr>
    </w:p>
    <w:p w:rsidR="007C1A57" w:rsidRDefault="007C1A57">
      <w:pPr>
        <w:pStyle w:val="ConsPlusNormal"/>
        <w:ind w:firstLine="540"/>
        <w:jc w:val="both"/>
      </w:pPr>
      <w:r>
        <w:t>1.3.1. Адреса мест нахождения министерства социальной защиты Сахалинской области (далее - Министерство): 693020, Сахалинская область, г. Южно-Сахалинск, ул. Карла Маркса, 24, государственного казенного учреждения "Центр социальной поддержки Сахалинской области" (далее - Учреждение): 693007, Сахалинская область, г. Южно-Сахалинск, ул. Пограничная, 33.</w:t>
      </w:r>
    </w:p>
    <w:p w:rsidR="007C1A57" w:rsidRDefault="007C1A57">
      <w:pPr>
        <w:pStyle w:val="ConsPlusNormal"/>
        <w:spacing w:before="220"/>
        <w:ind w:firstLine="540"/>
        <w:jc w:val="both"/>
      </w:pPr>
      <w:r>
        <w:t>1.3.2. График работы Министерства и Учреждения: понедельник - четверг с 9.00 до 17.15, пятница с 9.00 до 17.00, перерыв на обед с 13.00 до 14.00.</w:t>
      </w:r>
    </w:p>
    <w:p w:rsidR="007C1A57" w:rsidRDefault="007C1A57">
      <w:pPr>
        <w:pStyle w:val="ConsPlusNormal"/>
        <w:spacing w:before="220"/>
        <w:ind w:firstLine="540"/>
        <w:jc w:val="both"/>
      </w:pPr>
      <w:hyperlink w:anchor="P773">
        <w:r>
          <w:rPr>
            <w:color w:val="0000FF"/>
          </w:rPr>
          <w:t>Информация</w:t>
        </w:r>
      </w:hyperlink>
      <w:r>
        <w:t xml:space="preserve"> о местах нахождения и графике работы отделений Учреждения (далее - Отделения) приведена в приложении N 1 к настоящему административному регламенту.</w:t>
      </w:r>
    </w:p>
    <w:p w:rsidR="007C1A57" w:rsidRDefault="007C1A57">
      <w:pPr>
        <w:pStyle w:val="ConsPlusNormal"/>
        <w:spacing w:before="220"/>
        <w:ind w:firstLine="540"/>
        <w:jc w:val="both"/>
      </w:pPr>
      <w:r>
        <w:t>Способы получения информации о месте нахождения Министерства и Учреждения, графике их работы:</w:t>
      </w:r>
    </w:p>
    <w:p w:rsidR="007C1A57" w:rsidRDefault="007C1A57">
      <w:pPr>
        <w:pStyle w:val="ConsPlusNormal"/>
        <w:spacing w:before="220"/>
        <w:ind w:firstLine="540"/>
        <w:jc w:val="both"/>
      </w:pPr>
      <w:r>
        <w:t>- на официальных сайтах Министерства и Учреждения в информационно-телекоммуникационной сети "Интернет" (далее - в сети Интернет);</w:t>
      </w:r>
    </w:p>
    <w:p w:rsidR="007C1A57" w:rsidRDefault="007C1A57">
      <w:pPr>
        <w:pStyle w:val="ConsPlusNormal"/>
        <w:spacing w:before="220"/>
        <w:ind w:firstLine="540"/>
        <w:jc w:val="both"/>
      </w:pPr>
      <w:r>
        <w:t>- непосредственно в Министерстве или Учреждении;</w:t>
      </w:r>
    </w:p>
    <w:p w:rsidR="007C1A57" w:rsidRDefault="007C1A57">
      <w:pPr>
        <w:pStyle w:val="ConsPlusNormal"/>
        <w:spacing w:before="220"/>
        <w:ind w:firstLine="540"/>
        <w:jc w:val="both"/>
      </w:pPr>
      <w:r>
        <w:t>- с использованием средств телефонной связи;</w:t>
      </w:r>
    </w:p>
    <w:p w:rsidR="007C1A57" w:rsidRDefault="007C1A57">
      <w:pPr>
        <w:pStyle w:val="ConsPlusNormal"/>
        <w:spacing w:before="220"/>
        <w:ind w:firstLine="540"/>
        <w:jc w:val="both"/>
      </w:pPr>
      <w:r>
        <w:t>- при письменном обращении;</w:t>
      </w:r>
    </w:p>
    <w:p w:rsidR="007C1A57" w:rsidRDefault="007C1A57">
      <w:pPr>
        <w:pStyle w:val="ConsPlusNormal"/>
        <w:spacing w:before="220"/>
        <w:ind w:firstLine="540"/>
        <w:jc w:val="both"/>
      </w:pPr>
      <w:r>
        <w:t>- в региональной государственной информационной системе "Портал государственных и муниципальных услуг (функций) Сахалинской области" (далее - Портал государственных и муниципальных услуг (функций) Сахалинской области);</w:t>
      </w:r>
    </w:p>
    <w:p w:rsidR="007C1A57" w:rsidRDefault="007C1A57">
      <w:pPr>
        <w:pStyle w:val="ConsPlusNormal"/>
        <w:spacing w:before="220"/>
        <w:ind w:firstLine="540"/>
        <w:jc w:val="both"/>
      </w:pPr>
      <w:r>
        <w:t>-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7C1A57" w:rsidRDefault="007C1A57">
      <w:pPr>
        <w:pStyle w:val="ConsPlusNormal"/>
        <w:spacing w:before="220"/>
        <w:ind w:firstLine="540"/>
        <w:jc w:val="both"/>
      </w:pPr>
      <w:r>
        <w:t>1.3.3. Справочные телефоны Министерства: 8(4242) 670-933, 8(4242) 670-930, факс 8(4242) 670-948.</w:t>
      </w:r>
    </w:p>
    <w:p w:rsidR="007C1A57" w:rsidRDefault="007C1A57">
      <w:pPr>
        <w:pStyle w:val="ConsPlusNormal"/>
        <w:spacing w:before="220"/>
        <w:ind w:firstLine="540"/>
        <w:jc w:val="both"/>
      </w:pPr>
      <w:r>
        <w:t>Справочные телефоны Учреждения: 8(4242) 494-276, 494-277, факс 494-287.</w:t>
      </w:r>
    </w:p>
    <w:p w:rsidR="007C1A57" w:rsidRDefault="007C1A57">
      <w:pPr>
        <w:pStyle w:val="ConsPlusNormal"/>
        <w:spacing w:before="220"/>
        <w:ind w:firstLine="540"/>
        <w:jc w:val="both"/>
      </w:pPr>
      <w:r>
        <w:t xml:space="preserve">Справочные телефоны Отделений приведены в </w:t>
      </w:r>
      <w:hyperlink w:anchor="P773">
        <w:r>
          <w:rPr>
            <w:color w:val="0000FF"/>
          </w:rPr>
          <w:t>приложении N 1</w:t>
        </w:r>
      </w:hyperlink>
      <w:r>
        <w:t xml:space="preserve"> к настоящему </w:t>
      </w:r>
      <w:r>
        <w:lastRenderedPageBreak/>
        <w:t>административному регламенту.</w:t>
      </w:r>
    </w:p>
    <w:p w:rsidR="007C1A57" w:rsidRDefault="007C1A57">
      <w:pPr>
        <w:pStyle w:val="ConsPlusNormal"/>
        <w:spacing w:before="220"/>
        <w:ind w:firstLine="540"/>
        <w:jc w:val="both"/>
      </w:pPr>
      <w:r>
        <w:t>Телефон автоинформатора: 8(4242) 494-399, 8(800) 1002380.</w:t>
      </w:r>
    </w:p>
    <w:p w:rsidR="007C1A57" w:rsidRDefault="007C1A57">
      <w:pPr>
        <w:pStyle w:val="ConsPlusNormal"/>
        <w:spacing w:before="220"/>
        <w:ind w:firstLine="540"/>
        <w:jc w:val="both"/>
      </w:pPr>
      <w:r>
        <w:t xml:space="preserve">1.3.4. Адрес официального сайта Министерства в сети Интернет: </w:t>
      </w:r>
      <w:hyperlink r:id="rId15">
        <w:r>
          <w:rPr>
            <w:color w:val="0000FF"/>
          </w:rPr>
          <w:t>https://msz.sakhalin.gov.ru</w:t>
        </w:r>
      </w:hyperlink>
      <w:r>
        <w:t>.</w:t>
      </w:r>
    </w:p>
    <w:p w:rsidR="007C1A57" w:rsidRDefault="007C1A57">
      <w:pPr>
        <w:pStyle w:val="ConsPlusNormal"/>
        <w:spacing w:before="220"/>
        <w:ind w:firstLine="540"/>
        <w:jc w:val="both"/>
      </w:pPr>
      <w:r>
        <w:t>Адрес электронной почты Министерства: mszso@sakhalin.gov.ru.</w:t>
      </w:r>
    </w:p>
    <w:p w:rsidR="007C1A57" w:rsidRDefault="007C1A57">
      <w:pPr>
        <w:pStyle w:val="ConsPlusNormal"/>
        <w:spacing w:before="220"/>
        <w:ind w:firstLine="540"/>
        <w:jc w:val="both"/>
      </w:pPr>
      <w:r>
        <w:t xml:space="preserve">Адрес официального сайта Учреждения в сети Интернет: </w:t>
      </w:r>
      <w:hyperlink r:id="rId16">
        <w:r>
          <w:rPr>
            <w:color w:val="0000FF"/>
          </w:rPr>
          <w:t>https://csp.admsakhalin.ru</w:t>
        </w:r>
      </w:hyperlink>
      <w:r>
        <w:t>.</w:t>
      </w:r>
    </w:p>
    <w:p w:rsidR="007C1A57" w:rsidRDefault="007C1A57">
      <w:pPr>
        <w:pStyle w:val="ConsPlusNormal"/>
        <w:spacing w:before="220"/>
        <w:ind w:firstLine="540"/>
        <w:jc w:val="both"/>
      </w:pPr>
      <w:r>
        <w:t>Адрес электронной почты Учреждения: csp@sakhalin.gov.ru.</w:t>
      </w:r>
    </w:p>
    <w:p w:rsidR="007C1A57" w:rsidRDefault="007C1A57">
      <w:pPr>
        <w:pStyle w:val="ConsPlusNormal"/>
        <w:spacing w:before="220"/>
        <w:ind w:firstLine="540"/>
        <w:jc w:val="both"/>
      </w:pPr>
      <w:r>
        <w:t xml:space="preserve">Адрес Портала государственных и муниципальных услуг (функций) Сахалинской области: </w:t>
      </w:r>
      <w:hyperlink r:id="rId17">
        <w:r>
          <w:rPr>
            <w:color w:val="0000FF"/>
          </w:rPr>
          <w:t>https://gosuslugi65.ru</w:t>
        </w:r>
      </w:hyperlink>
      <w:r>
        <w:t>.</w:t>
      </w:r>
    </w:p>
    <w:p w:rsidR="007C1A57" w:rsidRDefault="007C1A57">
      <w:pPr>
        <w:pStyle w:val="ConsPlusNormal"/>
        <w:spacing w:before="220"/>
        <w:ind w:firstLine="540"/>
        <w:jc w:val="both"/>
      </w:pPr>
      <w:r>
        <w:t xml:space="preserve">Адрес Единого портала государственных и муниципальных услуг (функций): </w:t>
      </w:r>
      <w:hyperlink r:id="rId18">
        <w:r>
          <w:rPr>
            <w:color w:val="0000FF"/>
          </w:rPr>
          <w:t>https://www.gosuslugi.ru</w:t>
        </w:r>
      </w:hyperlink>
      <w:r>
        <w:t>.</w:t>
      </w:r>
    </w:p>
    <w:p w:rsidR="007C1A57" w:rsidRDefault="007C1A57">
      <w:pPr>
        <w:pStyle w:val="ConsPlusNormal"/>
        <w:spacing w:before="220"/>
        <w:ind w:firstLine="540"/>
        <w:jc w:val="both"/>
      </w:pPr>
      <w:r>
        <w:t>1.3.5. Информация по вопросам предоставления государственной услуги, в том числе с использованием Портала государственных и муниципальных услуг (функций) Сахалинской области, сообщается заявителям:</w:t>
      </w:r>
    </w:p>
    <w:p w:rsidR="007C1A57" w:rsidRDefault="007C1A57">
      <w:pPr>
        <w:pStyle w:val="ConsPlusNormal"/>
        <w:spacing w:before="220"/>
        <w:ind w:firstLine="540"/>
        <w:jc w:val="both"/>
      </w:pPr>
      <w:r>
        <w:t>- при личном приеме;</w:t>
      </w:r>
    </w:p>
    <w:p w:rsidR="007C1A57" w:rsidRDefault="007C1A57">
      <w:pPr>
        <w:pStyle w:val="ConsPlusNormal"/>
        <w:spacing w:before="220"/>
        <w:ind w:firstLine="540"/>
        <w:jc w:val="both"/>
      </w:pPr>
      <w:r>
        <w:t>- по телефону;</w:t>
      </w:r>
    </w:p>
    <w:p w:rsidR="007C1A57" w:rsidRDefault="007C1A57">
      <w:pPr>
        <w:pStyle w:val="ConsPlusNormal"/>
        <w:spacing w:before="220"/>
        <w:ind w:firstLine="540"/>
        <w:jc w:val="both"/>
      </w:pPr>
      <w:r>
        <w:t>- по почте, в том числе электронной почте;</w:t>
      </w:r>
    </w:p>
    <w:p w:rsidR="007C1A57" w:rsidRDefault="007C1A57">
      <w:pPr>
        <w:pStyle w:val="ConsPlusNormal"/>
        <w:spacing w:before="220"/>
        <w:ind w:firstLine="540"/>
        <w:jc w:val="both"/>
      </w:pPr>
      <w:r>
        <w:t>- посредством размещения сведений в информационно-телекоммуникационных сетях общего пользования, в том числе в сети Интернет;</w:t>
      </w:r>
    </w:p>
    <w:p w:rsidR="007C1A57" w:rsidRDefault="007C1A57">
      <w:pPr>
        <w:pStyle w:val="ConsPlusNormal"/>
        <w:spacing w:before="220"/>
        <w:ind w:firstLine="540"/>
        <w:jc w:val="both"/>
      </w:pPr>
      <w:r>
        <w:t>- на информационном стенде, расположенном в зданиях Учреждения;</w:t>
      </w:r>
    </w:p>
    <w:p w:rsidR="007C1A57" w:rsidRDefault="007C1A57">
      <w:pPr>
        <w:pStyle w:val="ConsPlusNormal"/>
        <w:spacing w:before="220"/>
        <w:ind w:firstLine="540"/>
        <w:jc w:val="both"/>
      </w:pPr>
      <w:r>
        <w:t>- посредством размещения сведений на Портале государственных и муниципальных услуг (функций) Сахалинской области.</w:t>
      </w:r>
    </w:p>
    <w:p w:rsidR="007C1A57" w:rsidRDefault="007C1A57">
      <w:pPr>
        <w:pStyle w:val="ConsPlusNormal"/>
        <w:spacing w:before="220"/>
        <w:ind w:firstLine="540"/>
        <w:jc w:val="both"/>
      </w:pPr>
      <w:r>
        <w:t>Сведения о ходе предоставления государственной услуги сообщаются заявителям:</w:t>
      </w:r>
    </w:p>
    <w:p w:rsidR="007C1A57" w:rsidRDefault="007C1A57">
      <w:pPr>
        <w:pStyle w:val="ConsPlusNormal"/>
        <w:spacing w:before="220"/>
        <w:ind w:firstLine="540"/>
        <w:jc w:val="both"/>
      </w:pPr>
      <w:r>
        <w:t>- при личном приеме;</w:t>
      </w:r>
    </w:p>
    <w:p w:rsidR="007C1A57" w:rsidRDefault="007C1A57">
      <w:pPr>
        <w:pStyle w:val="ConsPlusNormal"/>
        <w:spacing w:before="220"/>
        <w:ind w:firstLine="540"/>
        <w:jc w:val="both"/>
      </w:pPr>
      <w:r>
        <w:t>- по телефону;</w:t>
      </w:r>
    </w:p>
    <w:p w:rsidR="007C1A57" w:rsidRDefault="007C1A57">
      <w:pPr>
        <w:pStyle w:val="ConsPlusNormal"/>
        <w:spacing w:before="220"/>
        <w:ind w:firstLine="540"/>
        <w:jc w:val="both"/>
      </w:pPr>
      <w:r>
        <w:t>- по почте, в том числе электронной почте.</w:t>
      </w:r>
    </w:p>
    <w:p w:rsidR="007C1A57" w:rsidRDefault="007C1A57">
      <w:pPr>
        <w:pStyle w:val="ConsPlusNormal"/>
        <w:spacing w:before="220"/>
        <w:ind w:firstLine="540"/>
        <w:jc w:val="both"/>
      </w:pPr>
      <w:r>
        <w:t>1.3.6. Информирование проводится в форме:</w:t>
      </w:r>
    </w:p>
    <w:p w:rsidR="007C1A57" w:rsidRDefault="007C1A57">
      <w:pPr>
        <w:pStyle w:val="ConsPlusNormal"/>
        <w:spacing w:before="220"/>
        <w:ind w:firstLine="540"/>
        <w:jc w:val="both"/>
      </w:pPr>
      <w:r>
        <w:t>- устного информирования;</w:t>
      </w:r>
    </w:p>
    <w:p w:rsidR="007C1A57" w:rsidRDefault="007C1A57">
      <w:pPr>
        <w:pStyle w:val="ConsPlusNormal"/>
        <w:spacing w:before="220"/>
        <w:ind w:firstLine="540"/>
        <w:jc w:val="both"/>
      </w:pPr>
      <w:r>
        <w:t>- письменного информирования.</w:t>
      </w:r>
    </w:p>
    <w:p w:rsidR="007C1A57" w:rsidRDefault="007C1A57">
      <w:pPr>
        <w:pStyle w:val="ConsPlusNormal"/>
        <w:spacing w:before="220"/>
        <w:ind w:firstLine="540"/>
        <w:jc w:val="both"/>
      </w:pPr>
      <w:r>
        <w:t>1.3.7. Устное информирование осуществляется специалистами Министерства и Учреждения при обращении заявителей за информацией лично или по телефону.</w:t>
      </w:r>
    </w:p>
    <w:p w:rsidR="007C1A57" w:rsidRDefault="007C1A57">
      <w:pPr>
        <w:pStyle w:val="ConsPlusNormal"/>
        <w:spacing w:before="220"/>
        <w:ind w:firstLine="540"/>
        <w:jc w:val="both"/>
      </w:pPr>
      <w:r>
        <w:t>Специалисты Министерства и Учреждения, осуществляющие устное информирование, принимают все необходимые меры для дачи полного и оперативного ответа на поставленные вопросы.</w:t>
      </w:r>
    </w:p>
    <w:p w:rsidR="007C1A57" w:rsidRDefault="007C1A57">
      <w:pPr>
        <w:pStyle w:val="ConsPlusNormal"/>
        <w:spacing w:before="220"/>
        <w:ind w:firstLine="540"/>
        <w:jc w:val="both"/>
      </w:pPr>
      <w:r>
        <w:t xml:space="preserve">Устное информирование каждого заявителя осуществляется в течение времени, </w:t>
      </w:r>
      <w:r>
        <w:lastRenderedPageBreak/>
        <w:t>необходимого для его информирования.</w:t>
      </w:r>
    </w:p>
    <w:p w:rsidR="007C1A57" w:rsidRDefault="007C1A57">
      <w:pPr>
        <w:pStyle w:val="ConsPlusNormal"/>
        <w:spacing w:before="220"/>
        <w:ind w:firstLine="540"/>
        <w:jc w:val="both"/>
      </w:pPr>
      <w:r>
        <w:t>1.3.8. При ответах на телефонные звонки специалисты Министерства и Учреждения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(организации), в который обратились заявители, фамилии, имени, отчестве и должности специалиста Министерства и Учреждения, принявшего телефонный звонок.</w:t>
      </w:r>
    </w:p>
    <w:p w:rsidR="007C1A57" w:rsidRDefault="007C1A57">
      <w:pPr>
        <w:pStyle w:val="ConsPlusNormal"/>
        <w:spacing w:before="220"/>
        <w:ind w:firstLine="540"/>
        <w:jc w:val="both"/>
      </w:pPr>
      <w:r>
        <w:t>При устном обращении заявителей (по телефону) специалисты Министерства и Учреждения дают ответы самостоятельно. Если специалист Министерства и Учреждения,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7C1A57" w:rsidRDefault="007C1A57">
      <w:pPr>
        <w:pStyle w:val="ConsPlusNormal"/>
        <w:spacing w:before="220"/>
        <w:ind w:firstLine="540"/>
        <w:jc w:val="both"/>
      </w:pPr>
      <w:r>
        <w:t>1.3.9.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в зависимости от способа обращения заявителя либо способом, выбранным заявителем при обращении.</w:t>
      </w:r>
    </w:p>
    <w:p w:rsidR="007C1A57" w:rsidRDefault="007C1A57">
      <w:pPr>
        <w:pStyle w:val="ConsPlusNormal"/>
        <w:spacing w:before="220"/>
        <w:ind w:firstLine="540"/>
        <w:jc w:val="both"/>
      </w:pPr>
      <w:r>
        <w:t>Ответ на письменное обращение заявителя предоставляется в простой, четкой и понятной форме с указанием фамилии, инициалов, номера телефона специалиста Министерства или Учреждения.</w:t>
      </w:r>
    </w:p>
    <w:p w:rsidR="007C1A57" w:rsidRDefault="007C1A57">
      <w:pPr>
        <w:pStyle w:val="ConsPlusNormal"/>
        <w:spacing w:before="220"/>
        <w:ind w:firstLine="540"/>
        <w:jc w:val="both"/>
      </w:pPr>
      <w:r>
        <w:t xml:space="preserve">Письменное обращение заявителя о ходе предоставления государственной услуги рассматривается в соответствии со </w:t>
      </w:r>
      <w:hyperlink r:id="rId19">
        <w:r>
          <w:rPr>
            <w:color w:val="0000FF"/>
          </w:rPr>
          <w:t>статьей 12</w:t>
        </w:r>
      </w:hyperlink>
      <w:r>
        <w:t xml:space="preserve"> Федерального закона от 02.05.2006 N 59-ФЗ "О порядке рассмотрения обращений граждан Российской Федерации" до направления заявителю результата государственной услуги.</w:t>
      </w:r>
    </w:p>
    <w:p w:rsidR="007C1A57" w:rsidRDefault="007C1A57">
      <w:pPr>
        <w:pStyle w:val="ConsPlusNormal"/>
        <w:spacing w:before="220"/>
        <w:ind w:firstLine="540"/>
        <w:jc w:val="both"/>
      </w:pPr>
      <w:bookmarkStart w:id="2" w:name="P107"/>
      <w:bookmarkEnd w:id="2"/>
      <w:r>
        <w:t>1.3.10. Порядок, форма, место размещения и способы получения справочной информации по вопросам предоставления государственной услуги.</w:t>
      </w:r>
    </w:p>
    <w:p w:rsidR="007C1A57" w:rsidRDefault="007C1A57">
      <w:pPr>
        <w:pStyle w:val="ConsPlusNormal"/>
        <w:spacing w:before="220"/>
        <w:ind w:firstLine="540"/>
        <w:jc w:val="both"/>
      </w:pPr>
      <w:r>
        <w:t>Информационный стенд Министерства содержит следующую информацию:</w:t>
      </w:r>
    </w:p>
    <w:p w:rsidR="007C1A57" w:rsidRDefault="007C1A57">
      <w:pPr>
        <w:pStyle w:val="ConsPlusNormal"/>
        <w:spacing w:before="220"/>
        <w:ind w:firstLine="540"/>
        <w:jc w:val="both"/>
      </w:pPr>
      <w:r>
        <w:t>- о месте нахождения и графике работы Министерства и Учреждения, а также способах получения указанной информации;</w:t>
      </w:r>
    </w:p>
    <w:p w:rsidR="007C1A57" w:rsidRDefault="007C1A57">
      <w:pPr>
        <w:pStyle w:val="ConsPlusNormal"/>
        <w:spacing w:before="220"/>
        <w:ind w:firstLine="540"/>
        <w:jc w:val="both"/>
      </w:pPr>
      <w:r>
        <w:t>- о справочных телефонах Министерства, Учреждения, структурных подразделений Учреждения, непосредственно предоставляющих государственную услугу;</w:t>
      </w:r>
    </w:p>
    <w:p w:rsidR="007C1A57" w:rsidRDefault="007C1A57">
      <w:pPr>
        <w:pStyle w:val="ConsPlusNormal"/>
        <w:spacing w:before="220"/>
        <w:ind w:firstLine="540"/>
        <w:jc w:val="both"/>
      </w:pPr>
      <w:r>
        <w:t>- об адресах официальных сайтов Министерства и Учреждения в сети Интернет, адресах электронной почты Министерства и Учреждения;</w:t>
      </w:r>
    </w:p>
    <w:p w:rsidR="007C1A57" w:rsidRDefault="007C1A57">
      <w:pPr>
        <w:pStyle w:val="ConsPlusNormal"/>
        <w:spacing w:before="220"/>
        <w:ind w:firstLine="540"/>
        <w:jc w:val="both"/>
      </w:pPr>
      <w:r>
        <w:t>- об адресах Портала государственных и муниципальных услуг (функций) Сахалинской области, Единого портала государственных и муниципальных услуг (функций).</w:t>
      </w:r>
    </w:p>
    <w:p w:rsidR="007C1A57" w:rsidRDefault="007C1A57">
      <w:pPr>
        <w:pStyle w:val="ConsPlusNormal"/>
        <w:spacing w:before="220"/>
        <w:ind w:firstLine="540"/>
        <w:jc w:val="both"/>
      </w:pPr>
      <w:r>
        <w:t>Информационный стенд Учреждения содержит следующую информацию:</w:t>
      </w:r>
    </w:p>
    <w:p w:rsidR="007C1A57" w:rsidRDefault="007C1A57">
      <w:pPr>
        <w:pStyle w:val="ConsPlusNormal"/>
        <w:spacing w:before="220"/>
        <w:ind w:firstLine="540"/>
        <w:jc w:val="both"/>
      </w:pPr>
      <w:r>
        <w:t>- о месте нахождения и графике работы Министерства и Учреждения, а также способах получения указанной информации;</w:t>
      </w:r>
    </w:p>
    <w:p w:rsidR="007C1A57" w:rsidRDefault="007C1A57">
      <w:pPr>
        <w:pStyle w:val="ConsPlusNormal"/>
        <w:spacing w:before="220"/>
        <w:ind w:firstLine="540"/>
        <w:jc w:val="both"/>
      </w:pPr>
      <w:r>
        <w:t>- о справочных телефонах Министерства, Учреждения, структурных подразделений Учреждения, непосредственно предоставляющих государственную услугу;</w:t>
      </w:r>
    </w:p>
    <w:p w:rsidR="007C1A57" w:rsidRDefault="007C1A57">
      <w:pPr>
        <w:pStyle w:val="ConsPlusNormal"/>
        <w:spacing w:before="220"/>
        <w:ind w:firstLine="540"/>
        <w:jc w:val="both"/>
      </w:pPr>
      <w:r>
        <w:t>- об адресах официальных сайтов Министерства и Учреждения в сети Интернет, адресах электронной почты Министерства и Учреждения;</w:t>
      </w:r>
    </w:p>
    <w:p w:rsidR="007C1A57" w:rsidRDefault="007C1A57">
      <w:pPr>
        <w:pStyle w:val="ConsPlusNormal"/>
        <w:spacing w:before="220"/>
        <w:ind w:firstLine="540"/>
        <w:jc w:val="both"/>
      </w:pPr>
      <w:r>
        <w:lastRenderedPageBreak/>
        <w:t>- об адресах Портала государственных и муниципальных услуг (функций) Сахалинской области, Единого портала государственных и муниципальных услуг (функций);</w:t>
      </w:r>
    </w:p>
    <w:p w:rsidR="007C1A57" w:rsidRDefault="007C1A57">
      <w:pPr>
        <w:pStyle w:val="ConsPlusNormal"/>
        <w:spacing w:before="220"/>
        <w:ind w:firstLine="540"/>
        <w:jc w:val="both"/>
      </w:pPr>
      <w:r>
        <w:t>- о порядке получения информации по предоставлению государственной услуги, сведений о ходе предоставления государственной услуги, в том числе с использованием Портала государственных и муниципальных услуг (функций) Сахалинской области;</w:t>
      </w:r>
    </w:p>
    <w:p w:rsidR="007C1A57" w:rsidRDefault="007C1A57">
      <w:pPr>
        <w:pStyle w:val="ConsPlusNormal"/>
        <w:spacing w:before="220"/>
        <w:ind w:firstLine="540"/>
        <w:jc w:val="both"/>
      </w:pPr>
      <w:r>
        <w:t>- о перечне необходимых для предоставления государственной услуги документов, их формы, образцы заполнения, способ получения, в том числе в электронной форме;</w:t>
      </w:r>
    </w:p>
    <w:p w:rsidR="007C1A57" w:rsidRDefault="007C1A57">
      <w:pPr>
        <w:pStyle w:val="ConsPlusNormal"/>
        <w:spacing w:before="220"/>
        <w:ind w:firstLine="540"/>
        <w:jc w:val="both"/>
      </w:pPr>
      <w:r>
        <w:t>- о размере платы, взимаемой с заявителя при предоставлении государственной услуги (при наличии);</w:t>
      </w:r>
    </w:p>
    <w:p w:rsidR="007C1A57" w:rsidRDefault="007C1A57">
      <w:pPr>
        <w:pStyle w:val="ConsPlusNormal"/>
        <w:spacing w:before="220"/>
        <w:ind w:firstLine="540"/>
        <w:jc w:val="both"/>
      </w:pPr>
      <w:r>
        <w:t>- извлечения из нормативных правовых актов, регулирующих предоставление государственной услуги.</w:t>
      </w:r>
    </w:p>
    <w:p w:rsidR="007C1A57" w:rsidRDefault="007C1A57">
      <w:pPr>
        <w:pStyle w:val="ConsPlusNormal"/>
        <w:spacing w:before="220"/>
        <w:ind w:firstLine="540"/>
        <w:jc w:val="both"/>
      </w:pPr>
      <w:r>
        <w:t>Официальные сайты Министерства и Учреждения в сети Интернет содержат следующую информацию:</w:t>
      </w:r>
    </w:p>
    <w:p w:rsidR="007C1A57" w:rsidRDefault="007C1A57">
      <w:pPr>
        <w:pStyle w:val="ConsPlusNormal"/>
        <w:spacing w:before="220"/>
        <w:ind w:firstLine="540"/>
        <w:jc w:val="both"/>
      </w:pPr>
      <w:r>
        <w:t>- о месте нахождения и графике работы Министерства и Учреждения, а также способах получения указанной информации;</w:t>
      </w:r>
    </w:p>
    <w:p w:rsidR="007C1A57" w:rsidRDefault="007C1A57">
      <w:pPr>
        <w:pStyle w:val="ConsPlusNormal"/>
        <w:spacing w:before="220"/>
        <w:ind w:firstLine="540"/>
        <w:jc w:val="both"/>
      </w:pPr>
      <w:r>
        <w:t>- о справочных телефонах Министерства, Учреждения, структурных подразделений Учреждения, непосредственно предоставляющих государственную услугу;</w:t>
      </w:r>
    </w:p>
    <w:p w:rsidR="007C1A57" w:rsidRDefault="007C1A57">
      <w:pPr>
        <w:pStyle w:val="ConsPlusNormal"/>
        <w:spacing w:before="220"/>
        <w:ind w:firstLine="540"/>
        <w:jc w:val="both"/>
      </w:pPr>
      <w:r>
        <w:t>- об адресах электронной почты Министерства и Учреждения;</w:t>
      </w:r>
    </w:p>
    <w:p w:rsidR="007C1A57" w:rsidRDefault="007C1A57">
      <w:pPr>
        <w:pStyle w:val="ConsPlusNormal"/>
        <w:spacing w:before="220"/>
        <w:ind w:firstLine="540"/>
        <w:jc w:val="both"/>
      </w:pPr>
      <w:r>
        <w:t>- об адресах Портала государственных и муниципальных услуг (функций) Сахалинской области, Единого портала государственных и муниципальных услуг (функций);</w:t>
      </w:r>
    </w:p>
    <w:p w:rsidR="007C1A57" w:rsidRDefault="007C1A57">
      <w:pPr>
        <w:pStyle w:val="ConsPlusNormal"/>
        <w:spacing w:before="220"/>
        <w:ind w:firstLine="540"/>
        <w:jc w:val="both"/>
      </w:pPr>
      <w:r>
        <w:t>- о порядке получения информации по предоставлению государственной услуги, сведений о ходе предоставления государственной услуги, в том числе с использованием Портала государственных и муниципальных услуг (функций) Сахалинской области;</w:t>
      </w:r>
    </w:p>
    <w:p w:rsidR="007C1A57" w:rsidRDefault="007C1A57">
      <w:pPr>
        <w:pStyle w:val="ConsPlusNormal"/>
        <w:spacing w:before="220"/>
        <w:ind w:firstLine="540"/>
        <w:jc w:val="both"/>
      </w:pPr>
      <w:r>
        <w:t>- о перечне необходимых для предоставления государственной услуги документов, их формы, образцы заполнения, способ получения, в том числе в электронной форме;</w:t>
      </w:r>
    </w:p>
    <w:p w:rsidR="007C1A57" w:rsidRDefault="007C1A57">
      <w:pPr>
        <w:pStyle w:val="ConsPlusNormal"/>
        <w:spacing w:before="220"/>
        <w:ind w:firstLine="540"/>
        <w:jc w:val="both"/>
      </w:pPr>
      <w:r>
        <w:t>- о размере платы, взимаемой с заявителя при предоставлении государственной услуги (при наличии);</w:t>
      </w:r>
    </w:p>
    <w:p w:rsidR="007C1A57" w:rsidRDefault="007C1A57">
      <w:pPr>
        <w:pStyle w:val="ConsPlusNormal"/>
        <w:spacing w:before="220"/>
        <w:ind w:firstLine="540"/>
        <w:jc w:val="both"/>
      </w:pPr>
      <w:r>
        <w:t>- извлечения из нормативных правовых актов, регулирующих предоставление государственной услуги.</w:t>
      </w:r>
    </w:p>
    <w:p w:rsidR="007C1A57" w:rsidRDefault="007C1A57">
      <w:pPr>
        <w:pStyle w:val="ConsPlusNormal"/>
        <w:spacing w:before="220"/>
        <w:ind w:firstLine="540"/>
        <w:jc w:val="both"/>
      </w:pPr>
      <w:r>
        <w:t>На Портале государственных и муниципальных услуг (функций) Сахалинской области размещается следующая информация:</w:t>
      </w:r>
    </w:p>
    <w:p w:rsidR="007C1A57" w:rsidRDefault="007C1A57">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C1A57" w:rsidRDefault="007C1A57">
      <w:pPr>
        <w:pStyle w:val="ConsPlusNormal"/>
        <w:spacing w:before="220"/>
        <w:ind w:firstLine="540"/>
        <w:jc w:val="both"/>
      </w:pPr>
      <w:r>
        <w:t>2) круг заявителей;</w:t>
      </w:r>
    </w:p>
    <w:p w:rsidR="007C1A57" w:rsidRDefault="007C1A57">
      <w:pPr>
        <w:pStyle w:val="ConsPlusNormal"/>
        <w:spacing w:before="220"/>
        <w:ind w:firstLine="540"/>
        <w:jc w:val="both"/>
      </w:pPr>
      <w:r>
        <w:t>3) срок предоставления государственной услуги;</w:t>
      </w:r>
    </w:p>
    <w:p w:rsidR="007C1A57" w:rsidRDefault="007C1A57">
      <w:pPr>
        <w:pStyle w:val="ConsPlusNormal"/>
        <w:spacing w:before="220"/>
        <w:ind w:firstLine="540"/>
        <w:jc w:val="both"/>
      </w:pPr>
      <w:r>
        <w:t>4) результат предоставления государственной услуги, порядок представления документа, являющегося результатом предоставления государственной услуги;</w:t>
      </w:r>
    </w:p>
    <w:p w:rsidR="007C1A57" w:rsidRDefault="007C1A57">
      <w:pPr>
        <w:pStyle w:val="ConsPlusNormal"/>
        <w:spacing w:before="220"/>
        <w:ind w:firstLine="540"/>
        <w:jc w:val="both"/>
      </w:pPr>
      <w:r>
        <w:lastRenderedPageBreak/>
        <w:t>5) размер платы, взимаемой с заявителя при предоставлении государственной услуги (при наличии);</w:t>
      </w:r>
    </w:p>
    <w:p w:rsidR="007C1A57" w:rsidRDefault="007C1A57">
      <w:pPr>
        <w:pStyle w:val="ConsPlusNormal"/>
        <w:spacing w:before="220"/>
        <w:ind w:firstLine="540"/>
        <w:jc w:val="both"/>
      </w:pPr>
      <w:r>
        <w:t>6) исчерпывающий перечень оснований для приостановления или отказа в предоставлении государственной услуги;</w:t>
      </w:r>
    </w:p>
    <w:p w:rsidR="007C1A57" w:rsidRDefault="007C1A57">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C1A57" w:rsidRDefault="007C1A57">
      <w:pPr>
        <w:pStyle w:val="ConsPlusNormal"/>
        <w:spacing w:before="220"/>
        <w:ind w:firstLine="540"/>
        <w:jc w:val="both"/>
      </w:pPr>
      <w:r>
        <w:t>8) формы заявлений (уведомлений, сообщений), используемые при предоставлении государственной услуги.</w:t>
      </w:r>
    </w:p>
    <w:p w:rsidR="007C1A57" w:rsidRDefault="007C1A57">
      <w:pPr>
        <w:pStyle w:val="ConsPlusNormal"/>
        <w:spacing w:before="220"/>
        <w:ind w:firstLine="540"/>
        <w:jc w:val="both"/>
      </w:pPr>
      <w:r>
        <w:t>Информация на Портале государственных и муниципальных услуг (функций) Сахалинской области о порядке и сроках предоставления государственной услуги на основании сведений, содержащихся в реестре государственных и муниципальных услуг (функций), предоставляется заявителю бесплатно.</w:t>
      </w:r>
    </w:p>
    <w:p w:rsidR="007C1A57" w:rsidRDefault="007C1A57">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C1A57" w:rsidRDefault="007C1A57">
      <w:pPr>
        <w:pStyle w:val="ConsPlusNormal"/>
        <w:spacing w:before="220"/>
        <w:ind w:firstLine="540"/>
        <w:jc w:val="both"/>
      </w:pPr>
      <w:r>
        <w:t>1.3.11. Справочная информация подлежит обязательному размещению на официальных сайтах Министерства и Учреждения в информационно-телекоммуникационной сети Интернет, в государственной информационной системе "Реестр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(далее - Региональный реестр) и на Едином портале государственных и муниципальных услуг (функций), Портале государственных и муниципальных услуг (функций) Сахалинской области.</w:t>
      </w:r>
    </w:p>
    <w:p w:rsidR="007C1A57" w:rsidRDefault="007C1A57">
      <w:pPr>
        <w:pStyle w:val="ConsPlusNormal"/>
        <w:spacing w:before="220"/>
        <w:ind w:firstLine="540"/>
        <w:jc w:val="both"/>
      </w:pPr>
      <w:r>
        <w:t>Министерство обеспечивает в установленном порядке размещение и актуализацию справочной информации в соответствующем разделе Регионального реестра и на соответствующем официальном сайте в информационно-телекоммуникационной сети Интернет.</w:t>
      </w:r>
    </w:p>
    <w:p w:rsidR="007C1A57" w:rsidRDefault="007C1A57">
      <w:pPr>
        <w:pStyle w:val="ConsPlusNormal"/>
        <w:jc w:val="center"/>
      </w:pPr>
    </w:p>
    <w:p w:rsidR="007C1A57" w:rsidRDefault="007C1A57">
      <w:pPr>
        <w:pStyle w:val="ConsPlusTitle"/>
        <w:jc w:val="center"/>
        <w:outlineLvl w:val="1"/>
      </w:pPr>
      <w:r>
        <w:t>Раздел 2. СТАНДАРТ ПРЕДОСТАВЛЕНИЯ ГОСУДАРСТВЕННОЙ УСЛУГИ</w:t>
      </w:r>
    </w:p>
    <w:p w:rsidR="007C1A57" w:rsidRDefault="007C1A57">
      <w:pPr>
        <w:pStyle w:val="ConsPlusNormal"/>
        <w:jc w:val="center"/>
      </w:pPr>
    </w:p>
    <w:p w:rsidR="007C1A57" w:rsidRDefault="007C1A57">
      <w:pPr>
        <w:pStyle w:val="ConsPlusTitle"/>
        <w:jc w:val="center"/>
        <w:outlineLvl w:val="2"/>
      </w:pPr>
      <w:r>
        <w:t>2.1. Наименование государственной услуги</w:t>
      </w:r>
    </w:p>
    <w:p w:rsidR="007C1A57" w:rsidRDefault="007C1A57">
      <w:pPr>
        <w:pStyle w:val="ConsPlusNormal"/>
        <w:jc w:val="center"/>
      </w:pPr>
    </w:p>
    <w:p w:rsidR="007C1A57" w:rsidRDefault="007C1A57">
      <w:pPr>
        <w:pStyle w:val="ConsPlusNormal"/>
        <w:ind w:firstLine="540"/>
        <w:jc w:val="both"/>
      </w:pPr>
      <w:r>
        <w:t>Государственная услуга "Оказание адресной продовольственной помощи в виде приобретения продуктов питания на каждого члена малоимущей семьи".</w:t>
      </w:r>
    </w:p>
    <w:p w:rsidR="007C1A57" w:rsidRDefault="007C1A57">
      <w:pPr>
        <w:pStyle w:val="ConsPlusNormal"/>
        <w:ind w:firstLine="540"/>
        <w:jc w:val="both"/>
      </w:pPr>
    </w:p>
    <w:p w:rsidR="007C1A57" w:rsidRDefault="007C1A57">
      <w:pPr>
        <w:pStyle w:val="ConsPlusTitle"/>
        <w:jc w:val="center"/>
        <w:outlineLvl w:val="2"/>
      </w:pPr>
      <w:r>
        <w:t>2.2. Наименование органа исполнительной власти</w:t>
      </w:r>
    </w:p>
    <w:p w:rsidR="007C1A57" w:rsidRDefault="007C1A57">
      <w:pPr>
        <w:pStyle w:val="ConsPlusTitle"/>
        <w:jc w:val="center"/>
      </w:pPr>
      <w:r>
        <w:t>Сахалинской области, непосредственно предоставляющего</w:t>
      </w:r>
    </w:p>
    <w:p w:rsidR="007C1A57" w:rsidRDefault="007C1A57">
      <w:pPr>
        <w:pStyle w:val="ConsPlusTitle"/>
        <w:jc w:val="center"/>
      </w:pPr>
      <w:r>
        <w:t>государственную услугу</w:t>
      </w:r>
    </w:p>
    <w:p w:rsidR="007C1A57" w:rsidRDefault="007C1A57">
      <w:pPr>
        <w:pStyle w:val="ConsPlusNormal"/>
        <w:jc w:val="center"/>
      </w:pPr>
    </w:p>
    <w:p w:rsidR="007C1A57" w:rsidRDefault="007C1A57">
      <w:pPr>
        <w:pStyle w:val="ConsPlusNormal"/>
        <w:ind w:firstLine="540"/>
        <w:jc w:val="both"/>
      </w:pPr>
      <w:r>
        <w:t>2.2.1. Государственная услуга предоставляется Министерством с участием Учреждения.</w:t>
      </w:r>
    </w:p>
    <w:p w:rsidR="007C1A57" w:rsidRDefault="007C1A57">
      <w:pPr>
        <w:pStyle w:val="ConsPlusNormal"/>
        <w:spacing w:before="220"/>
        <w:ind w:firstLine="540"/>
        <w:jc w:val="both"/>
      </w:pPr>
      <w:r>
        <w:t>2.2.2. Получение документов (сведений), которые заявитель вправе представить самостоятельно, а при непредставлении - запрашиваемых посредством межведомственного взаимодействия, осуществляется при обращении в:</w:t>
      </w:r>
    </w:p>
    <w:p w:rsidR="007C1A57" w:rsidRDefault="007C1A57">
      <w:pPr>
        <w:pStyle w:val="ConsPlusNormal"/>
        <w:spacing w:before="220"/>
        <w:ind w:firstLine="540"/>
        <w:jc w:val="both"/>
      </w:pPr>
      <w:r>
        <w:t xml:space="preserve">- Фонд пенсионного и социального страхования Российской Федерации (далее - Социальный </w:t>
      </w:r>
      <w:r>
        <w:lastRenderedPageBreak/>
        <w:t>фонд России);</w:t>
      </w:r>
    </w:p>
    <w:p w:rsidR="007C1A57" w:rsidRDefault="007C1A57">
      <w:pPr>
        <w:pStyle w:val="ConsPlusNormal"/>
        <w:spacing w:before="220"/>
        <w:ind w:firstLine="540"/>
        <w:jc w:val="both"/>
      </w:pPr>
      <w:r>
        <w:t>- Федеральную налоговую службу (далее - ФНС России);</w:t>
      </w:r>
    </w:p>
    <w:p w:rsidR="007C1A57" w:rsidRDefault="007C1A57">
      <w:pPr>
        <w:pStyle w:val="ConsPlusNormal"/>
        <w:spacing w:before="220"/>
        <w:ind w:firstLine="540"/>
        <w:jc w:val="both"/>
      </w:pPr>
      <w:r>
        <w:t>- Министерство внутренних дел Российской Федерации (далее - МВД России);</w:t>
      </w:r>
    </w:p>
    <w:p w:rsidR="007C1A57" w:rsidRDefault="007C1A57">
      <w:pPr>
        <w:pStyle w:val="ConsPlusNormal"/>
        <w:spacing w:before="220"/>
        <w:ind w:firstLine="540"/>
        <w:jc w:val="both"/>
      </w:pPr>
      <w:r>
        <w:t>- органы местного самоуправления по месту жительства;</w:t>
      </w:r>
    </w:p>
    <w:p w:rsidR="007C1A57" w:rsidRDefault="007C1A57">
      <w:pPr>
        <w:pStyle w:val="ConsPlusNormal"/>
        <w:spacing w:before="220"/>
        <w:ind w:firstLine="540"/>
        <w:jc w:val="both"/>
      </w:pPr>
      <w:r>
        <w:t>- областное казенное учреждение центр занятости населения по месту жительства;</w:t>
      </w:r>
    </w:p>
    <w:p w:rsidR="007C1A57" w:rsidRDefault="007C1A57">
      <w:pPr>
        <w:pStyle w:val="ConsPlusNormal"/>
        <w:spacing w:before="220"/>
        <w:ind w:firstLine="540"/>
        <w:jc w:val="both"/>
      </w:pPr>
      <w:r>
        <w:t>- Федеральную службу судебных приставов (далее - ФССП России);</w:t>
      </w:r>
    </w:p>
    <w:p w:rsidR="007C1A57" w:rsidRDefault="007C1A57">
      <w:pPr>
        <w:pStyle w:val="ConsPlusNormal"/>
        <w:spacing w:before="220"/>
        <w:ind w:firstLine="540"/>
        <w:jc w:val="both"/>
      </w:pPr>
      <w:r>
        <w:t>- Министерство обороны Российской Федерации (далее - Министерство обороны РФ);</w:t>
      </w:r>
    </w:p>
    <w:p w:rsidR="007C1A57" w:rsidRDefault="007C1A57">
      <w:pPr>
        <w:pStyle w:val="ConsPlusNormal"/>
        <w:spacing w:before="220"/>
        <w:ind w:firstLine="540"/>
        <w:jc w:val="both"/>
      </w:pPr>
      <w:r>
        <w:t>- Дальневосточное таможенное управление Российской Федерации;</w:t>
      </w:r>
    </w:p>
    <w:p w:rsidR="007C1A57" w:rsidRDefault="007C1A57">
      <w:pPr>
        <w:pStyle w:val="ConsPlusNormal"/>
        <w:spacing w:before="220"/>
        <w:ind w:firstLine="540"/>
        <w:jc w:val="both"/>
      </w:pPr>
      <w:r>
        <w:t>- Федеральную службу безопасности Российской Федерации (далее - ФСБ России);</w:t>
      </w:r>
    </w:p>
    <w:p w:rsidR="007C1A57" w:rsidRDefault="007C1A57">
      <w:pPr>
        <w:pStyle w:val="ConsPlusNormal"/>
        <w:spacing w:before="220"/>
        <w:ind w:firstLine="540"/>
        <w:jc w:val="both"/>
      </w:pPr>
      <w:r>
        <w:t>- Федеральную службу исполнения наказаний (далее - ФСИН России);</w:t>
      </w:r>
    </w:p>
    <w:p w:rsidR="007C1A57" w:rsidRDefault="007C1A57">
      <w:pPr>
        <w:pStyle w:val="ConsPlusNormal"/>
        <w:spacing w:before="220"/>
        <w:ind w:firstLine="540"/>
        <w:jc w:val="both"/>
      </w:pPr>
      <w:r>
        <w:t>- органы социальной защиты по месту жительства второго родителя;</w:t>
      </w:r>
    </w:p>
    <w:p w:rsidR="007C1A57" w:rsidRDefault="007C1A57">
      <w:pPr>
        <w:pStyle w:val="ConsPlusNormal"/>
        <w:spacing w:before="220"/>
        <w:ind w:firstLine="540"/>
        <w:jc w:val="both"/>
      </w:pPr>
      <w:r>
        <w:t>- воинские части по месту службы;</w:t>
      </w:r>
    </w:p>
    <w:p w:rsidR="007C1A57" w:rsidRDefault="007C1A57">
      <w:pPr>
        <w:pStyle w:val="ConsPlusNormal"/>
        <w:spacing w:before="220"/>
        <w:ind w:firstLine="540"/>
        <w:jc w:val="both"/>
      </w:pPr>
      <w:r>
        <w:t>- организации, где находился ребенок (дети) на полном государственном обеспечении.</w:t>
      </w:r>
    </w:p>
    <w:p w:rsidR="007C1A57" w:rsidRDefault="007C1A57">
      <w:pPr>
        <w:pStyle w:val="ConsPlusNormal"/>
        <w:ind w:firstLine="540"/>
        <w:jc w:val="both"/>
      </w:pPr>
    </w:p>
    <w:p w:rsidR="007C1A57" w:rsidRDefault="007C1A57">
      <w:pPr>
        <w:pStyle w:val="ConsPlusTitle"/>
        <w:jc w:val="center"/>
        <w:outlineLvl w:val="2"/>
      </w:pPr>
      <w:r>
        <w:t>2.3. Результат предоставления государственной услуги</w:t>
      </w:r>
    </w:p>
    <w:p w:rsidR="007C1A57" w:rsidRDefault="007C1A57">
      <w:pPr>
        <w:pStyle w:val="ConsPlusNormal"/>
        <w:jc w:val="center"/>
      </w:pPr>
    </w:p>
    <w:p w:rsidR="007C1A57" w:rsidRDefault="007C1A57">
      <w:pPr>
        <w:pStyle w:val="ConsPlusNormal"/>
        <w:ind w:firstLine="540"/>
        <w:jc w:val="both"/>
      </w:pPr>
      <w:r>
        <w:t>2.3.1. Результатом государственной услуги является:</w:t>
      </w:r>
    </w:p>
    <w:p w:rsidR="007C1A57" w:rsidRDefault="007C1A57">
      <w:pPr>
        <w:pStyle w:val="ConsPlusNormal"/>
        <w:spacing w:before="220"/>
        <w:ind w:firstLine="540"/>
        <w:jc w:val="both"/>
      </w:pPr>
      <w:r>
        <w:t>- решение о назначении адресной продовольственной помощи;</w:t>
      </w:r>
    </w:p>
    <w:p w:rsidR="007C1A57" w:rsidRDefault="007C1A57">
      <w:pPr>
        <w:pStyle w:val="ConsPlusNormal"/>
        <w:spacing w:before="220"/>
        <w:ind w:firstLine="540"/>
        <w:jc w:val="both"/>
      </w:pPr>
      <w:r>
        <w:t>- решение об отказе в назначении адресной продовольственной помощи.</w:t>
      </w:r>
    </w:p>
    <w:p w:rsidR="007C1A57" w:rsidRDefault="007C1A57">
      <w:pPr>
        <w:pStyle w:val="ConsPlusNormal"/>
        <w:spacing w:before="220"/>
        <w:ind w:firstLine="540"/>
        <w:jc w:val="both"/>
      </w:pPr>
      <w:bookmarkStart w:id="3" w:name="P176"/>
      <w:bookmarkEnd w:id="3"/>
      <w:r>
        <w:t>2.3.2. Основаниями для отказа в назначении адресной продовольственной помощи являются:</w:t>
      </w:r>
    </w:p>
    <w:p w:rsidR="007C1A57" w:rsidRDefault="007C1A57">
      <w:pPr>
        <w:pStyle w:val="ConsPlusNormal"/>
        <w:spacing w:before="220"/>
        <w:ind w:firstLine="540"/>
        <w:jc w:val="both"/>
      </w:pPr>
      <w:r>
        <w:t>1) нахождение ребенка (детей) на полном государственном обеспечении;</w:t>
      </w:r>
    </w:p>
    <w:p w:rsidR="007C1A57" w:rsidRDefault="007C1A57">
      <w:pPr>
        <w:pStyle w:val="ConsPlusNormal"/>
        <w:spacing w:before="220"/>
        <w:ind w:firstLine="540"/>
        <w:jc w:val="both"/>
      </w:pPr>
      <w:r>
        <w:t>2) лишение заявителя родительских прав в отношении ребенка (детей), с которым связано назначение адресной продовольственной помощи;</w:t>
      </w:r>
    </w:p>
    <w:p w:rsidR="007C1A57" w:rsidRDefault="007C1A57">
      <w:pPr>
        <w:pStyle w:val="ConsPlusNormal"/>
        <w:spacing w:before="220"/>
        <w:ind w:firstLine="540"/>
        <w:jc w:val="both"/>
      </w:pPr>
      <w:r>
        <w:t>3) ограничение заявителя в родительских правах в отношении ребенка (детей), с которым связано назначение адресной продовольственной помощи;</w:t>
      </w:r>
    </w:p>
    <w:p w:rsidR="007C1A57" w:rsidRDefault="007C1A57">
      <w:pPr>
        <w:pStyle w:val="ConsPlusNormal"/>
        <w:spacing w:before="220"/>
        <w:ind w:firstLine="540"/>
        <w:jc w:val="both"/>
      </w:pPr>
      <w:r>
        <w:t>4) обращение родителя, не проживающего совместно с ребенком (детьми), с которым связано назначение адресной продовольственной помощи;</w:t>
      </w:r>
    </w:p>
    <w:p w:rsidR="007C1A57" w:rsidRDefault="007C1A57">
      <w:pPr>
        <w:pStyle w:val="ConsPlusNormal"/>
        <w:spacing w:before="220"/>
        <w:ind w:firstLine="540"/>
        <w:jc w:val="both"/>
      </w:pPr>
      <w:r>
        <w:t>5) обнаружение обстоятельств или документов, опровергающих достоверность сведений, представленных гражданином в подтверждение права на адресную продовольственную помощь;</w:t>
      </w:r>
    </w:p>
    <w:p w:rsidR="007C1A57" w:rsidRDefault="007C1A57">
      <w:pPr>
        <w:pStyle w:val="ConsPlusNormal"/>
        <w:spacing w:before="220"/>
        <w:ind w:firstLine="540"/>
        <w:jc w:val="both"/>
      </w:pPr>
      <w:r>
        <w:t xml:space="preserve">6) размер среднедушевого дохода семьи, равный величине прожиточного минимума на душу населения, установленной в Сахалинской области в соответствии с Федеральным </w:t>
      </w:r>
      <w:hyperlink r:id="rId20">
        <w:r>
          <w:rPr>
            <w:color w:val="0000FF"/>
          </w:rPr>
          <w:t>законом</w:t>
        </w:r>
      </w:hyperlink>
      <w:r>
        <w:t xml:space="preserve"> N 134-ФЗ, или превышающий эту величину, и случаи, когда оба родителя (или один из родителей) трудоспособного возраста не работают и не состоят на учете в службе занятости без уважительной причины (уважительной причиной является обучение по очной форме в образовательных организациях всех типов и видов, инвалидность, уход за ребенком до достижения им возраста 14 лет, уход за ребенком-инвалидом, уход за лицом, нуждающимся в постоянном постороннем уходе, а также назначение страховой пенсии по старости (в том числе досрочно) либо пенсии по </w:t>
      </w:r>
      <w:r>
        <w:lastRenderedPageBreak/>
        <w:t>предложению государственного учреждения службы занятости на период до наступления возраста, дающего право на страховую пенсию по старости, либо пенсии по старости или за выслугу лет по государственному пенсионному обеспечению);</w:t>
      </w:r>
    </w:p>
    <w:p w:rsidR="007C1A57" w:rsidRDefault="007C1A57">
      <w:pPr>
        <w:pStyle w:val="ConsPlusNormal"/>
        <w:spacing w:before="220"/>
        <w:ind w:firstLine="540"/>
        <w:jc w:val="both"/>
      </w:pPr>
      <w:r>
        <w:t xml:space="preserve">7) случаи, когда член семьи (члены семьи) не относится (не относятся) к категории лиц, указанных в </w:t>
      </w:r>
      <w:hyperlink w:anchor="P54">
        <w:r>
          <w:rPr>
            <w:color w:val="0000FF"/>
          </w:rPr>
          <w:t>подразделе 1.2 раздела 1</w:t>
        </w:r>
      </w:hyperlink>
      <w:r>
        <w:t xml:space="preserve"> настоящего административного регламента, на которых распространяется действие настоящего административного регламента.</w:t>
      </w:r>
    </w:p>
    <w:p w:rsidR="007C1A57" w:rsidRDefault="007C1A57">
      <w:pPr>
        <w:pStyle w:val="ConsPlusNormal"/>
        <w:ind w:firstLine="540"/>
        <w:jc w:val="both"/>
      </w:pPr>
    </w:p>
    <w:p w:rsidR="007C1A57" w:rsidRDefault="007C1A57">
      <w:pPr>
        <w:pStyle w:val="ConsPlusTitle"/>
        <w:jc w:val="center"/>
        <w:outlineLvl w:val="2"/>
      </w:pPr>
      <w:r>
        <w:t>2.4. Срок предоставления государственной услуги,</w:t>
      </w:r>
    </w:p>
    <w:p w:rsidR="007C1A57" w:rsidRDefault="007C1A57">
      <w:pPr>
        <w:pStyle w:val="ConsPlusTitle"/>
        <w:jc w:val="center"/>
      </w:pPr>
      <w:r>
        <w:t>в том числе с учетом необходимости обращения в организации,</w:t>
      </w:r>
    </w:p>
    <w:p w:rsidR="007C1A57" w:rsidRDefault="007C1A57">
      <w:pPr>
        <w:pStyle w:val="ConsPlusTitle"/>
        <w:jc w:val="center"/>
      </w:pPr>
      <w:r>
        <w:t>участвующие в предоставлении государственной услуги,</w:t>
      </w:r>
    </w:p>
    <w:p w:rsidR="007C1A57" w:rsidRDefault="007C1A57">
      <w:pPr>
        <w:pStyle w:val="ConsPlusTitle"/>
        <w:jc w:val="center"/>
      </w:pPr>
      <w:r>
        <w:t>срок приостановления предоставления государственной услуги</w:t>
      </w:r>
    </w:p>
    <w:p w:rsidR="007C1A57" w:rsidRDefault="007C1A57">
      <w:pPr>
        <w:pStyle w:val="ConsPlusTitle"/>
        <w:jc w:val="center"/>
      </w:pPr>
      <w:r>
        <w:t>в случае, если возможность приостановления предусмотрена</w:t>
      </w:r>
    </w:p>
    <w:p w:rsidR="007C1A57" w:rsidRDefault="007C1A57">
      <w:pPr>
        <w:pStyle w:val="ConsPlusTitle"/>
        <w:jc w:val="center"/>
      </w:pPr>
      <w:r>
        <w:t>законодательством Российской Федерации, срок выдачи</w:t>
      </w:r>
    </w:p>
    <w:p w:rsidR="007C1A57" w:rsidRDefault="007C1A57">
      <w:pPr>
        <w:pStyle w:val="ConsPlusTitle"/>
        <w:jc w:val="center"/>
      </w:pPr>
      <w:r>
        <w:t>(направления) документов, являющихся результатом</w:t>
      </w:r>
    </w:p>
    <w:p w:rsidR="007C1A57" w:rsidRDefault="007C1A57">
      <w:pPr>
        <w:pStyle w:val="ConsPlusTitle"/>
        <w:jc w:val="center"/>
      </w:pPr>
      <w:r>
        <w:t>предоставления государственной услуги</w:t>
      </w:r>
    </w:p>
    <w:p w:rsidR="007C1A57" w:rsidRDefault="007C1A57">
      <w:pPr>
        <w:pStyle w:val="ConsPlusNormal"/>
        <w:ind w:firstLine="540"/>
        <w:jc w:val="both"/>
      </w:pPr>
    </w:p>
    <w:p w:rsidR="007C1A57" w:rsidRDefault="007C1A57">
      <w:pPr>
        <w:pStyle w:val="ConsPlusNormal"/>
        <w:ind w:firstLine="540"/>
        <w:jc w:val="both"/>
      </w:pPr>
      <w:r>
        <w:t>2.4.1. Срок предоставления государственной услуги не должен превышать 13 рабочих дней после поступления заявления и прилагаемых к нему документов.</w:t>
      </w:r>
    </w:p>
    <w:p w:rsidR="007C1A57" w:rsidRDefault="007C1A57">
      <w:pPr>
        <w:pStyle w:val="ConsPlusNormal"/>
        <w:spacing w:before="220"/>
        <w:ind w:firstLine="540"/>
        <w:jc w:val="both"/>
      </w:pPr>
      <w:r>
        <w:t>2.4.2. Срок принятия решения о назначении либо об отказе в назначении адресной продовольственной помощи - не позднее 11 рабочих дней после поступления заявления и прилагаемых к нему документов.</w:t>
      </w:r>
    </w:p>
    <w:p w:rsidR="007C1A57" w:rsidRDefault="007C1A57">
      <w:pPr>
        <w:pStyle w:val="ConsPlusNormal"/>
        <w:ind w:firstLine="540"/>
        <w:jc w:val="both"/>
      </w:pPr>
    </w:p>
    <w:p w:rsidR="007C1A57" w:rsidRDefault="007C1A57">
      <w:pPr>
        <w:pStyle w:val="ConsPlusTitle"/>
        <w:jc w:val="center"/>
        <w:outlineLvl w:val="2"/>
      </w:pPr>
      <w:r>
        <w:t>2.5. Правовые основания для</w:t>
      </w:r>
    </w:p>
    <w:p w:rsidR="007C1A57" w:rsidRDefault="007C1A57">
      <w:pPr>
        <w:pStyle w:val="ConsPlusTitle"/>
        <w:jc w:val="center"/>
      </w:pPr>
      <w:r>
        <w:t>предоставления государственной услуги</w:t>
      </w:r>
    </w:p>
    <w:p w:rsidR="007C1A57" w:rsidRDefault="007C1A57">
      <w:pPr>
        <w:pStyle w:val="ConsPlusNormal"/>
        <w:jc w:val="center"/>
      </w:pPr>
    </w:p>
    <w:p w:rsidR="007C1A57" w:rsidRDefault="007C1A57">
      <w:pPr>
        <w:pStyle w:val="ConsPlusNormal"/>
        <w:ind w:firstLine="540"/>
        <w:jc w:val="both"/>
      </w:pPr>
      <w:r>
        <w:t>2.5.1. Предоставление государственной услуги осуществляется в соответствии с:</w:t>
      </w:r>
    </w:p>
    <w:p w:rsidR="007C1A57" w:rsidRDefault="007C1A57">
      <w:pPr>
        <w:pStyle w:val="ConsPlusNormal"/>
        <w:spacing w:before="220"/>
        <w:ind w:firstLine="540"/>
        <w:jc w:val="both"/>
      </w:pPr>
      <w:r>
        <w:t xml:space="preserve">- Федеральным </w:t>
      </w:r>
      <w:hyperlink r:id="rId21">
        <w:r>
          <w:rPr>
            <w:color w:val="0000FF"/>
          </w:rPr>
          <w:t>законом</w:t>
        </w:r>
      </w:hyperlink>
      <w:r>
        <w:t xml:space="preserve"> от 27.07.2010 N 210-ФЗ "Об организации предоставления государственных и муниципальных услуг" ("Российская газета", 30 июля 2010 года, N 168), далее - </w:t>
      </w:r>
      <w:hyperlink r:id="rId22">
        <w:r>
          <w:rPr>
            <w:color w:val="0000FF"/>
          </w:rPr>
          <w:t>Закон</w:t>
        </w:r>
      </w:hyperlink>
      <w:r>
        <w:t xml:space="preserve"> N 210-ФЗ;</w:t>
      </w:r>
    </w:p>
    <w:p w:rsidR="007C1A57" w:rsidRDefault="007C1A57">
      <w:pPr>
        <w:pStyle w:val="ConsPlusNormal"/>
        <w:spacing w:before="220"/>
        <w:ind w:firstLine="540"/>
        <w:jc w:val="both"/>
      </w:pPr>
      <w:r>
        <w:t xml:space="preserve">- </w:t>
      </w:r>
      <w:hyperlink r:id="rId23">
        <w:r>
          <w:rPr>
            <w:color w:val="0000FF"/>
          </w:rPr>
          <w:t>Законом</w:t>
        </w:r>
      </w:hyperlink>
      <w:r>
        <w:t xml:space="preserve"> Сахалинской области от 06.12.2010 N 112-ЗО "О социальной поддержке семей, имеющих детей, в Сахалинской области" ("Губернские ведомости", N 223(3670), 8 декабря 2010 года);</w:t>
      </w:r>
    </w:p>
    <w:p w:rsidR="007C1A57" w:rsidRDefault="007C1A57">
      <w:pPr>
        <w:pStyle w:val="ConsPlusNormal"/>
        <w:spacing w:before="220"/>
        <w:ind w:firstLine="540"/>
        <w:jc w:val="both"/>
      </w:pPr>
      <w:r>
        <w:t xml:space="preserve">- </w:t>
      </w:r>
      <w:hyperlink r:id="rId24">
        <w:r>
          <w:rPr>
            <w:color w:val="0000FF"/>
          </w:rPr>
          <w:t>постановлением</w:t>
        </w:r>
      </w:hyperlink>
      <w:r>
        <w:t xml:space="preserve"> Правительства Сахалинской области от 19.07.2023 N 383 "Об утверждении государственной программы Сахалинской области "Социальная поддержка населения Сахалинской области" и признании утратившими силу некоторых нормативных правовых актов Правительства Сахалинской области, а также отдельных положений некоторых нормативных правовых актов Правительства Сахалинской области" (Официальный интернет-портал правовой информации </w:t>
      </w:r>
      <w:hyperlink r:id="rId25">
        <w:r>
          <w:rPr>
            <w:color w:val="0000FF"/>
          </w:rPr>
          <w:t>http://pravo.gov.ru/</w:t>
        </w:r>
      </w:hyperlink>
      <w:r>
        <w:t>, 27 июля 2023 года);</w:t>
      </w:r>
    </w:p>
    <w:p w:rsidR="007C1A57" w:rsidRDefault="007C1A57">
      <w:pPr>
        <w:pStyle w:val="ConsPlusNormal"/>
        <w:spacing w:before="220"/>
        <w:ind w:firstLine="540"/>
        <w:jc w:val="both"/>
      </w:pPr>
      <w:r>
        <w:t xml:space="preserve">- </w:t>
      </w:r>
      <w:hyperlink r:id="rId26">
        <w:r>
          <w:rPr>
            <w:color w:val="0000FF"/>
          </w:rPr>
          <w:t>постановлением</w:t>
        </w:r>
      </w:hyperlink>
      <w:r>
        <w:t xml:space="preserve"> Правительства Сахалинской области от 22.06.2023 N 301 "Об оказании адресной продовольственной помощи в виде приобретения продуктов питания на каждого члена малоимущей семьи" (Официальный интернет-портал правовой информации </w:t>
      </w:r>
      <w:hyperlink r:id="rId27">
        <w:r>
          <w:rPr>
            <w:color w:val="0000FF"/>
          </w:rPr>
          <w:t>http://pravo.gov.ru/</w:t>
        </w:r>
      </w:hyperlink>
      <w:r>
        <w:t>, 28 июня 2023 года).</w:t>
      </w:r>
    </w:p>
    <w:p w:rsidR="007C1A57" w:rsidRDefault="007C1A57">
      <w:pPr>
        <w:pStyle w:val="ConsPlusNormal"/>
        <w:spacing w:before="220"/>
        <w:ind w:firstLine="540"/>
        <w:jc w:val="both"/>
      </w:pPr>
      <w:r>
        <w:t>2.5.2. Министерство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а также в соответствующем разделе Регионального реестра, на Портале государственных и муниципальных услуг (функций) Сахалинской области.</w:t>
      </w:r>
    </w:p>
    <w:p w:rsidR="007C1A57" w:rsidRDefault="007C1A57">
      <w:pPr>
        <w:pStyle w:val="ConsPlusNormal"/>
        <w:jc w:val="center"/>
      </w:pPr>
    </w:p>
    <w:p w:rsidR="007C1A57" w:rsidRDefault="007C1A57">
      <w:pPr>
        <w:pStyle w:val="ConsPlusTitle"/>
        <w:jc w:val="center"/>
        <w:outlineLvl w:val="2"/>
      </w:pPr>
      <w:r>
        <w:t>2.6. Исчерпывающий перечень документов, необходимых</w:t>
      </w:r>
    </w:p>
    <w:p w:rsidR="007C1A57" w:rsidRDefault="007C1A57">
      <w:pPr>
        <w:pStyle w:val="ConsPlusTitle"/>
        <w:jc w:val="center"/>
      </w:pPr>
      <w:r>
        <w:lastRenderedPageBreak/>
        <w:t>в соответствии с законодательными или иными нормативными</w:t>
      </w:r>
    </w:p>
    <w:p w:rsidR="007C1A57" w:rsidRDefault="007C1A57">
      <w:pPr>
        <w:pStyle w:val="ConsPlusTitle"/>
        <w:jc w:val="center"/>
      </w:pPr>
      <w:r>
        <w:t>правовыми актами для предоставления государственной услуги,</w:t>
      </w:r>
    </w:p>
    <w:p w:rsidR="007C1A57" w:rsidRDefault="007C1A57">
      <w:pPr>
        <w:pStyle w:val="ConsPlusTitle"/>
        <w:jc w:val="center"/>
      </w:pPr>
      <w:r>
        <w:t>с разделением на документы и информацию, которые заявитель</w:t>
      </w:r>
    </w:p>
    <w:p w:rsidR="007C1A57" w:rsidRDefault="007C1A57">
      <w:pPr>
        <w:pStyle w:val="ConsPlusTitle"/>
        <w:jc w:val="center"/>
      </w:pPr>
      <w:r>
        <w:t>должен представить самостоятельно, и документы, которые</w:t>
      </w:r>
    </w:p>
    <w:p w:rsidR="007C1A57" w:rsidRDefault="007C1A57">
      <w:pPr>
        <w:pStyle w:val="ConsPlusTitle"/>
        <w:jc w:val="center"/>
      </w:pPr>
      <w:r>
        <w:t>заявитель вправе представить по собственной инициативе,</w:t>
      </w:r>
    </w:p>
    <w:p w:rsidR="007C1A57" w:rsidRDefault="007C1A57">
      <w:pPr>
        <w:pStyle w:val="ConsPlusTitle"/>
        <w:jc w:val="center"/>
      </w:pPr>
      <w:r>
        <w:t>так как они подлежат представлению в рамках</w:t>
      </w:r>
    </w:p>
    <w:p w:rsidR="007C1A57" w:rsidRDefault="007C1A57">
      <w:pPr>
        <w:pStyle w:val="ConsPlusTitle"/>
        <w:jc w:val="center"/>
      </w:pPr>
      <w:r>
        <w:t>межведомственного информационного взаимодействия</w:t>
      </w:r>
    </w:p>
    <w:p w:rsidR="007C1A57" w:rsidRDefault="007C1A57">
      <w:pPr>
        <w:pStyle w:val="ConsPlusNormal"/>
        <w:ind w:firstLine="540"/>
        <w:jc w:val="both"/>
      </w:pPr>
    </w:p>
    <w:p w:rsidR="007C1A57" w:rsidRDefault="007C1A57">
      <w:pPr>
        <w:pStyle w:val="ConsPlusNormal"/>
        <w:ind w:firstLine="540"/>
        <w:jc w:val="both"/>
      </w:pPr>
      <w:bookmarkStart w:id="4" w:name="P216"/>
      <w:bookmarkEnd w:id="4"/>
      <w:r>
        <w:t xml:space="preserve">2.6.1. Адресная продовольственная помощь назначается одному из родителей (усыновителей, приемных родителей, опекунов, попечителей), с которым проживает ребенок (дети) (далее - заявитель), на основании </w:t>
      </w:r>
      <w:hyperlink w:anchor="P892">
        <w:r>
          <w:rPr>
            <w:color w:val="0000FF"/>
          </w:rPr>
          <w:t>заявления</w:t>
        </w:r>
      </w:hyperlink>
      <w:r>
        <w:t xml:space="preserve"> (запроса) по форме, приведенной приложении N 2 к настоящему административному регламенту, представленного заявителем (представителем заявителя) в государственное казенное учреждение "Центр социальной поддержки Сахалинской области" (далее - Учреждение).</w:t>
      </w:r>
    </w:p>
    <w:p w:rsidR="007C1A57" w:rsidRDefault="007C1A57">
      <w:pPr>
        <w:pStyle w:val="ConsPlusNormal"/>
        <w:spacing w:before="220"/>
        <w:ind w:firstLine="540"/>
        <w:jc w:val="both"/>
      </w:pPr>
      <w:r>
        <w:t>В случае представления заявления при личном обращении заявителя (представителя заявителя) предъявляется документ, удостоверяющий личность заявителя (представителя заявителя), для удостоверения личности и сверки данных, указанных в заявлении (паспорт гражданина Российской Федерации, временное удостоверение личности гражданина Российской Федерации, паспорт иностранного гражданина, вид на жительство в Российской Федерации, удостоверение беженца или свидетельство о рассмотрении ходатайства о признании беженцами на территории Российской Федерации по существу, удостоверение вынужденного переселенца или свидетельство о предоставлении временного убежища на территории Российской Федерации, временное удостоверение личности лица без гражданства в Российской Федерации), оригинал либо копия, заверенная в установленном законодательством Российской Федерации порядке.</w:t>
      </w:r>
    </w:p>
    <w:p w:rsidR="007C1A57" w:rsidRDefault="007C1A57">
      <w:pPr>
        <w:pStyle w:val="ConsPlusNormal"/>
        <w:spacing w:before="220"/>
        <w:ind w:firstLine="540"/>
        <w:jc w:val="both"/>
      </w:pPr>
      <w:r>
        <w:t>В случае представления заявления представителем заявителя дополнительно предъявляется оформленная в соответствии с законодательством Российской Федерации доверенность либо ее копия, заверенная в установленном законодательством Российской Федерации порядке.</w:t>
      </w:r>
    </w:p>
    <w:p w:rsidR="007C1A57" w:rsidRDefault="007C1A57">
      <w:pPr>
        <w:pStyle w:val="ConsPlusNormal"/>
        <w:spacing w:before="220"/>
        <w:ind w:firstLine="540"/>
        <w:jc w:val="both"/>
      </w:pPr>
      <w:r>
        <w:t>Дополнительно представляются:</w:t>
      </w:r>
    </w:p>
    <w:p w:rsidR="007C1A57" w:rsidRDefault="007C1A57">
      <w:pPr>
        <w:pStyle w:val="ConsPlusNormal"/>
        <w:spacing w:before="220"/>
        <w:ind w:firstLine="540"/>
        <w:jc w:val="both"/>
      </w:pPr>
      <w:r>
        <w:t>- сведения об алиментах в расчетном периоде (нотариально удостоверенное соглашение об алиментах - в случае получения заявителем и членами его семьи алиментов, выплачиваемых в добровольном порядке в твердой денежной сумме, справка с места работы плательщика алиментов, решение суда о взыскании алиментов, вступившее в законную силу);</w:t>
      </w:r>
    </w:p>
    <w:p w:rsidR="007C1A57" w:rsidRDefault="007C1A57">
      <w:pPr>
        <w:pStyle w:val="ConsPlusNormal"/>
        <w:spacing w:before="220"/>
        <w:ind w:firstLine="540"/>
        <w:jc w:val="both"/>
      </w:pPr>
      <w:r>
        <w:t>- сведения о размере стипендии в расчетном периоде (справка о размере стипендии) - в случае получения заявителем и членами его семьи стипендии;</w:t>
      </w:r>
    </w:p>
    <w:p w:rsidR="007C1A57" w:rsidRDefault="007C1A57">
      <w:pPr>
        <w:pStyle w:val="ConsPlusNormal"/>
        <w:spacing w:before="220"/>
        <w:ind w:firstLine="540"/>
        <w:jc w:val="both"/>
      </w:pPr>
      <w:r>
        <w:t>- копия налоговой декларации (исходя из применяемой системы налогообложения) с копией реестра фактически произведенных расходов за последний налоговый период или книга учета доходов и расходов, заверенная налоговым органом, за последний налоговый период представляется индивидуальными предпринимателями, адвокатами, нотариусами и иными лицами, занимающимися частной практикой; справка о размере предполагаемой выручки представляется вновь зарегистрированными индивидуальными предпринимателями, а также индивидуальными предпринимателями, по которым налоговый период еще не наступил;</w:t>
      </w:r>
    </w:p>
    <w:p w:rsidR="007C1A57" w:rsidRDefault="007C1A57">
      <w:pPr>
        <w:pStyle w:val="ConsPlusNormal"/>
        <w:spacing w:before="220"/>
        <w:ind w:firstLine="540"/>
        <w:jc w:val="both"/>
      </w:pPr>
      <w:r>
        <w:t>- свидетельство о заключении брака, свидетельство о расторжении брака, свидетельство о рождении, свидетельство о смерти, свидетельство о перемене имени, свидетельство об установлении отцовства, справки о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в случае государственной регистрации актов гражданского состояния за пределами Российской Федерации;</w:t>
      </w:r>
    </w:p>
    <w:p w:rsidR="007C1A57" w:rsidRDefault="007C1A57">
      <w:pPr>
        <w:pStyle w:val="ConsPlusNormal"/>
        <w:spacing w:before="220"/>
        <w:ind w:firstLine="540"/>
        <w:jc w:val="both"/>
      </w:pPr>
      <w:r>
        <w:lastRenderedPageBreak/>
        <w:t>- решение суда, подтверждающее факт совместного проживания заявителя и ребенка (детей), а также проживания заявителя и членов его семьи на территории Сахалинской области, - в случае отсутствия регистрации по месту жительства либо по месту пребывания на территории Сахалинской области;</w:t>
      </w:r>
    </w:p>
    <w:p w:rsidR="007C1A57" w:rsidRDefault="007C1A57">
      <w:pPr>
        <w:pStyle w:val="ConsPlusNormal"/>
        <w:spacing w:before="220"/>
        <w:ind w:firstLine="540"/>
        <w:jc w:val="both"/>
      </w:pPr>
      <w:r>
        <w:t>- документ, подтверждающий отсутствие в семье супруга (родителя) (решение суда, постановление следственных органов), - в случае нахождения под арестом, на принудительном лечении, прохождения судебно-медицинской экспертизы;</w:t>
      </w:r>
    </w:p>
    <w:p w:rsidR="007C1A57" w:rsidRDefault="007C1A57">
      <w:pPr>
        <w:pStyle w:val="ConsPlusNormal"/>
        <w:spacing w:before="220"/>
        <w:ind w:firstLine="540"/>
        <w:jc w:val="both"/>
      </w:pPr>
      <w:r>
        <w:t>- справка из воинской части, подтверждающая факт совместного проживания заявителя и ребенка (детей) на территории Сахалинской области, - в случае проживания по месту прохождения военной службы;</w:t>
      </w:r>
    </w:p>
    <w:p w:rsidR="007C1A57" w:rsidRDefault="007C1A57">
      <w:pPr>
        <w:pStyle w:val="ConsPlusNormal"/>
        <w:spacing w:before="220"/>
        <w:ind w:firstLine="540"/>
        <w:jc w:val="both"/>
      </w:pPr>
      <w:r>
        <w:t>- решение суда о признании одного из супругов (родителей) безвестно отсутствующим (объявлении умершим) - в случае отсутствия одного из супругов (родителей) в связи с признанием его безвестно отсутствующим (умершим);</w:t>
      </w:r>
    </w:p>
    <w:p w:rsidR="007C1A57" w:rsidRDefault="007C1A57">
      <w:pPr>
        <w:pStyle w:val="ConsPlusNormal"/>
        <w:spacing w:before="220"/>
        <w:ind w:firstLine="540"/>
        <w:jc w:val="both"/>
      </w:pPr>
      <w:r>
        <w:t>- решение суда о лишении (ограничении) одного из супругов (родителей) родительских прав - в случае лишения (ограничения) одного из супругов (родителей) родительских прав.</w:t>
      </w:r>
    </w:p>
    <w:p w:rsidR="007C1A57" w:rsidRDefault="007C1A57">
      <w:pPr>
        <w:pStyle w:val="ConsPlusNormal"/>
        <w:spacing w:before="220"/>
        <w:ind w:firstLine="540"/>
        <w:jc w:val="both"/>
      </w:pPr>
      <w:bookmarkStart w:id="5" w:name="P229"/>
      <w:bookmarkEnd w:id="5"/>
      <w:r>
        <w:t>2.6.2. Заявитель вправе самостоятельно представить следующие документы (сведения), подлежащие получению в рамках межведомственного взаимодействия:</w:t>
      </w:r>
    </w:p>
    <w:p w:rsidR="007C1A57" w:rsidRDefault="007C1A57">
      <w:pPr>
        <w:pStyle w:val="ConsPlusNormal"/>
        <w:spacing w:before="220"/>
        <w:ind w:firstLine="540"/>
        <w:jc w:val="both"/>
      </w:pPr>
      <w:r>
        <w:t>- сведения о СНИЛС заявителя и членов его семьи;</w:t>
      </w:r>
    </w:p>
    <w:p w:rsidR="007C1A57" w:rsidRDefault="007C1A57">
      <w:pPr>
        <w:pStyle w:val="ConsPlusNormal"/>
        <w:spacing w:before="220"/>
        <w:ind w:firstLine="540"/>
        <w:jc w:val="both"/>
      </w:pPr>
      <w:r>
        <w:t>- сведения об ИНН физических лиц на основании полных паспортных данных по групповому запросу органов исполнительной;</w:t>
      </w:r>
    </w:p>
    <w:p w:rsidR="007C1A57" w:rsidRDefault="007C1A57">
      <w:pPr>
        <w:pStyle w:val="ConsPlusNormal"/>
        <w:spacing w:before="220"/>
        <w:ind w:firstLine="540"/>
        <w:jc w:val="both"/>
      </w:pPr>
      <w:r>
        <w:t>- сведения о проверке действительности паспорта (расширенные);</w:t>
      </w:r>
    </w:p>
    <w:p w:rsidR="007C1A57" w:rsidRDefault="007C1A57">
      <w:pPr>
        <w:pStyle w:val="ConsPlusNormal"/>
        <w:spacing w:before="220"/>
        <w:ind w:firstLine="540"/>
        <w:jc w:val="both"/>
      </w:pPr>
      <w:r>
        <w:t>- сведения, подтверждающие родство заявителя и членов семьи (сведения о рождении, о заключении брака, о расторжении брака, о перемене имени, об установлении отцовства);</w:t>
      </w:r>
    </w:p>
    <w:p w:rsidR="007C1A57" w:rsidRDefault="007C1A57">
      <w:pPr>
        <w:pStyle w:val="ConsPlusNormal"/>
        <w:spacing w:before="220"/>
        <w:ind w:firstLine="540"/>
        <w:jc w:val="both"/>
      </w:pPr>
      <w:r>
        <w:t>- сведения, подтверждающие отсутствие одного из родителей (сведения о рождении ребенка, содержащие прочерк в графе "Запись об отце", сведения о смерти);</w:t>
      </w:r>
    </w:p>
    <w:p w:rsidR="007C1A57" w:rsidRDefault="007C1A57">
      <w:pPr>
        <w:pStyle w:val="ConsPlusNormal"/>
        <w:spacing w:before="220"/>
        <w:ind w:firstLine="540"/>
        <w:jc w:val="both"/>
      </w:pPr>
      <w:r>
        <w:t>- сведения об установлении над ребенком опеки (попечительства) либо о передаче ребенка на воспитание в приемную семью;</w:t>
      </w:r>
    </w:p>
    <w:p w:rsidR="007C1A57" w:rsidRDefault="007C1A57">
      <w:pPr>
        <w:pStyle w:val="ConsPlusNormal"/>
        <w:spacing w:before="220"/>
        <w:ind w:firstLine="540"/>
        <w:jc w:val="both"/>
      </w:pPr>
      <w:r>
        <w:t>- сведения, подтверждающие наличие (отсутствие) действующего ограничения или лишение заявителя, супруга (второго родителя) родительских прав, нахождение ребенка (детей) на полном государственном обеспечении;</w:t>
      </w:r>
    </w:p>
    <w:p w:rsidR="007C1A57" w:rsidRDefault="007C1A57">
      <w:pPr>
        <w:pStyle w:val="ConsPlusNormal"/>
        <w:spacing w:before="220"/>
        <w:ind w:firstLine="540"/>
        <w:jc w:val="both"/>
      </w:pPr>
      <w:r>
        <w:t>- сведения, подтверждающие регистрацию по месту жительства (пребывания) заявителя и членов его семьи на территории Сахалинской области;</w:t>
      </w:r>
    </w:p>
    <w:p w:rsidR="007C1A57" w:rsidRDefault="007C1A57">
      <w:pPr>
        <w:pStyle w:val="ConsPlusNormal"/>
        <w:spacing w:before="220"/>
        <w:ind w:firstLine="540"/>
        <w:jc w:val="both"/>
      </w:pPr>
      <w:r>
        <w:t>- сведения о постановке на миграционный учет иностранных граждан и лиц без гражданства, получивших временное убежище на территории Российской Федерации;</w:t>
      </w:r>
    </w:p>
    <w:p w:rsidR="007C1A57" w:rsidRDefault="007C1A57">
      <w:pPr>
        <w:pStyle w:val="ConsPlusNormal"/>
        <w:spacing w:before="220"/>
        <w:ind w:firstLine="540"/>
        <w:jc w:val="both"/>
      </w:pPr>
      <w:r>
        <w:t>- сведения о трудовой деятельности заявителя, супруга заявителя, второго родителя (опекуна, попечителя, приемного родителя) ребенка, не являющегося супругом, но проживающего совместно с заявителем и ребенком (далее - второй родитель), содержащиеся в его индивидуальном лицевом счете;</w:t>
      </w:r>
    </w:p>
    <w:p w:rsidR="007C1A57" w:rsidRDefault="007C1A57">
      <w:pPr>
        <w:pStyle w:val="ConsPlusNormal"/>
        <w:spacing w:before="220"/>
        <w:ind w:firstLine="540"/>
        <w:jc w:val="both"/>
      </w:pPr>
      <w:r>
        <w:t>- сведения, подтверждающие деятельность в качестве индивидуального предпринимателя;</w:t>
      </w:r>
    </w:p>
    <w:p w:rsidR="007C1A57" w:rsidRDefault="007C1A57">
      <w:pPr>
        <w:pStyle w:val="ConsPlusNormal"/>
        <w:spacing w:before="220"/>
        <w:ind w:firstLine="540"/>
        <w:jc w:val="both"/>
      </w:pPr>
      <w:r>
        <w:t>- сведения о постановке на учет в службе занятости;</w:t>
      </w:r>
    </w:p>
    <w:p w:rsidR="007C1A57" w:rsidRDefault="007C1A57">
      <w:pPr>
        <w:pStyle w:val="ConsPlusNormal"/>
        <w:spacing w:before="220"/>
        <w:ind w:firstLine="540"/>
        <w:jc w:val="both"/>
      </w:pPr>
      <w:r>
        <w:lastRenderedPageBreak/>
        <w:t>- сведения о произведенных (начисленных) социальных выплатах;</w:t>
      </w:r>
    </w:p>
    <w:p w:rsidR="007C1A57" w:rsidRDefault="007C1A57">
      <w:pPr>
        <w:pStyle w:val="ConsPlusNormal"/>
        <w:spacing w:before="220"/>
        <w:ind w:firstLine="540"/>
        <w:jc w:val="both"/>
      </w:pPr>
      <w:r>
        <w:t>- сведения о получении или неполучении алиментов в расчетном периоде;</w:t>
      </w:r>
    </w:p>
    <w:p w:rsidR="007C1A57" w:rsidRDefault="007C1A57">
      <w:pPr>
        <w:pStyle w:val="ConsPlusNormal"/>
        <w:spacing w:before="220"/>
        <w:ind w:firstLine="540"/>
        <w:jc w:val="both"/>
      </w:pPr>
      <w:r>
        <w:t>- сведения о вознаграждении за выполнение трудовых или иных обязанностей, включая выплаты компенсационного и стимулирующего характера, вознаграждении за выполненную работу, оказанную услугу, совершение действия, о доходах от предпринимательской деятельности и от осуществления частной практики (за исключением лиц, переведенных на уплату единого налога на вмененный доход);</w:t>
      </w:r>
    </w:p>
    <w:p w:rsidR="007C1A57" w:rsidRDefault="007C1A57">
      <w:pPr>
        <w:pStyle w:val="ConsPlusNormal"/>
        <w:spacing w:before="220"/>
        <w:ind w:firstLine="540"/>
        <w:jc w:val="both"/>
      </w:pPr>
      <w:r>
        <w:t>- сведения о денежном довольствии (денежном содержании)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(далее - сотрудники правоохранительных органов);</w:t>
      </w:r>
    </w:p>
    <w:p w:rsidR="007C1A57" w:rsidRDefault="007C1A57">
      <w:pPr>
        <w:pStyle w:val="ConsPlusNormal"/>
        <w:spacing w:before="220"/>
        <w:ind w:firstLine="540"/>
        <w:jc w:val="both"/>
      </w:pPr>
      <w:r>
        <w:t>- сведения о размерах произведенных выплат по пенсии и размере пенсии сотрудников правоохранительных органов, получающих пенсионные выплаты;</w:t>
      </w:r>
    </w:p>
    <w:p w:rsidR="007C1A57" w:rsidRDefault="007C1A57">
      <w:pPr>
        <w:pStyle w:val="ConsPlusNormal"/>
        <w:spacing w:before="220"/>
        <w:ind w:firstLine="540"/>
        <w:jc w:val="both"/>
      </w:pPr>
      <w:r>
        <w:t>- сведения о размерах произведенных выплат пенсий, ежемесячной выплаты дополнительного материального обеспечения;</w:t>
      </w:r>
    </w:p>
    <w:p w:rsidR="007C1A57" w:rsidRDefault="007C1A57">
      <w:pPr>
        <w:pStyle w:val="ConsPlusNormal"/>
        <w:spacing w:before="220"/>
        <w:ind w:firstLine="540"/>
        <w:jc w:val="both"/>
      </w:pPr>
      <w:r>
        <w:t>- сведения о неполучении заявителем, вторым родителем адресной продовольственной помощи;</w:t>
      </w:r>
    </w:p>
    <w:p w:rsidR="007C1A57" w:rsidRDefault="007C1A57">
      <w:pPr>
        <w:pStyle w:val="ConsPlusNormal"/>
        <w:spacing w:before="220"/>
        <w:ind w:firstLine="540"/>
        <w:jc w:val="both"/>
      </w:pPr>
      <w:r>
        <w:t>- сведения о размерах произведенных выплат из средств бюджетов субъектов Российской Федерации, муниципальных бюджетов Сахалинской области;</w:t>
      </w:r>
    </w:p>
    <w:p w:rsidR="007C1A57" w:rsidRDefault="007C1A57">
      <w:pPr>
        <w:pStyle w:val="ConsPlusNormal"/>
        <w:spacing w:before="220"/>
        <w:ind w:firstLine="540"/>
        <w:jc w:val="both"/>
      </w:pPr>
      <w:r>
        <w:t>- сведения о неполучении денежного содержания на ребенка, находящегося под опекой (попечительством);</w:t>
      </w:r>
    </w:p>
    <w:p w:rsidR="007C1A57" w:rsidRDefault="007C1A57">
      <w:pPr>
        <w:pStyle w:val="ConsPlusNormal"/>
        <w:spacing w:before="220"/>
        <w:ind w:firstLine="540"/>
        <w:jc w:val="both"/>
      </w:pPr>
      <w:r>
        <w:t>- сведения, подтверждающие отсутствие в семье супруга (родителя) в связи с осуждением к лишению свободы, нахождение супруга (родителя) в исправительном учреждении;</w:t>
      </w:r>
    </w:p>
    <w:p w:rsidR="007C1A57" w:rsidRDefault="007C1A57">
      <w:pPr>
        <w:pStyle w:val="ConsPlusNormal"/>
        <w:spacing w:before="220"/>
        <w:ind w:firstLine="540"/>
        <w:jc w:val="both"/>
      </w:pPr>
      <w:r>
        <w:t>- сведения из воинской части о прохождении отцом ребенка военной службы по призыву;</w:t>
      </w:r>
    </w:p>
    <w:p w:rsidR="007C1A57" w:rsidRDefault="007C1A57">
      <w:pPr>
        <w:pStyle w:val="ConsPlusNormal"/>
        <w:spacing w:before="220"/>
        <w:ind w:firstLine="540"/>
        <w:jc w:val="both"/>
      </w:pPr>
      <w:r>
        <w:t>- сведения, подтверждающие факт снятия с полного государственного обеспечения (включая каникулярное время);</w:t>
      </w:r>
    </w:p>
    <w:p w:rsidR="007C1A57" w:rsidRDefault="007C1A57">
      <w:pPr>
        <w:pStyle w:val="ConsPlusNormal"/>
        <w:spacing w:before="220"/>
        <w:ind w:firstLine="540"/>
        <w:jc w:val="both"/>
      </w:pPr>
      <w:r>
        <w:t>- сведения об инвалидности;</w:t>
      </w:r>
    </w:p>
    <w:p w:rsidR="007C1A57" w:rsidRDefault="007C1A57">
      <w:pPr>
        <w:pStyle w:val="ConsPlusNormal"/>
        <w:spacing w:before="220"/>
        <w:ind w:firstLine="540"/>
        <w:jc w:val="both"/>
      </w:pPr>
      <w:r>
        <w:t>- сведения об уходе за ребенком-инвалидом и уходе за лицом, нуждающимся в постоянном постороннем уходе.</w:t>
      </w:r>
    </w:p>
    <w:p w:rsidR="007C1A57" w:rsidRDefault="007C1A57">
      <w:pPr>
        <w:pStyle w:val="ConsPlusNormal"/>
        <w:spacing w:before="220"/>
        <w:ind w:firstLine="540"/>
        <w:jc w:val="both"/>
      </w:pPr>
      <w:r>
        <w:t xml:space="preserve">2.6.3. Заявление и документы, указанные в </w:t>
      </w:r>
      <w:hyperlink w:anchor="P216">
        <w:r>
          <w:rPr>
            <w:color w:val="0000FF"/>
          </w:rPr>
          <w:t>пунктах 2.6.1</w:t>
        </w:r>
      </w:hyperlink>
      <w:r>
        <w:t xml:space="preserve"> - </w:t>
      </w:r>
      <w:hyperlink w:anchor="P229">
        <w:r>
          <w:rPr>
            <w:color w:val="0000FF"/>
          </w:rPr>
          <w:t>2.6.2</w:t>
        </w:r>
      </w:hyperlink>
      <w:r>
        <w:t xml:space="preserve"> настоящего раздела, могут быть представлены заявителем (представителем заявителя) в Учреждение:</w:t>
      </w:r>
    </w:p>
    <w:p w:rsidR="007C1A57" w:rsidRDefault="007C1A57">
      <w:pPr>
        <w:pStyle w:val="ConsPlusNormal"/>
        <w:spacing w:before="220"/>
        <w:ind w:firstLine="540"/>
        <w:jc w:val="both"/>
      </w:pPr>
      <w:r>
        <w:t>1) на бумажном носителе:</w:t>
      </w:r>
    </w:p>
    <w:p w:rsidR="007C1A57" w:rsidRDefault="007C1A57">
      <w:pPr>
        <w:pStyle w:val="ConsPlusNormal"/>
        <w:spacing w:before="220"/>
        <w:ind w:firstLine="540"/>
        <w:jc w:val="both"/>
      </w:pPr>
      <w:r>
        <w:t>- лично в Учреждение;</w:t>
      </w:r>
    </w:p>
    <w:p w:rsidR="007C1A57" w:rsidRDefault="007C1A57">
      <w:pPr>
        <w:pStyle w:val="ConsPlusNormal"/>
        <w:spacing w:before="220"/>
        <w:ind w:firstLine="540"/>
        <w:jc w:val="both"/>
      </w:pPr>
      <w:r>
        <w:t>- в многофункциональный центр предоставления государственных и муниципальных услуг (далее - МФЦ), с которым Министерством и Учреждением заключено соглашение о взаимодействии;</w:t>
      </w:r>
    </w:p>
    <w:p w:rsidR="007C1A57" w:rsidRDefault="007C1A57">
      <w:pPr>
        <w:pStyle w:val="ConsPlusNormal"/>
        <w:spacing w:before="220"/>
        <w:ind w:firstLine="540"/>
        <w:jc w:val="both"/>
      </w:pPr>
      <w:r>
        <w:t>- посредством почтового отправления с описью вложения;</w:t>
      </w:r>
    </w:p>
    <w:p w:rsidR="007C1A57" w:rsidRDefault="007C1A57">
      <w:pPr>
        <w:pStyle w:val="ConsPlusNormal"/>
        <w:spacing w:before="220"/>
        <w:ind w:firstLine="540"/>
        <w:jc w:val="both"/>
      </w:pPr>
      <w:r>
        <w:lastRenderedPageBreak/>
        <w:t>2) в форме электронного документа через Личный кабинет заявителя с использованием Портала государственных и муниципальных услуг (функций) Сахалинской области;</w:t>
      </w:r>
    </w:p>
    <w:p w:rsidR="007C1A57" w:rsidRDefault="007C1A57">
      <w:pPr>
        <w:pStyle w:val="ConsPlusNormal"/>
        <w:spacing w:before="220"/>
        <w:ind w:firstLine="540"/>
        <w:jc w:val="both"/>
      </w:pPr>
      <w:r>
        <w:t>3) через мобильное приложение - в случае получения уведомления посредством push-уведомления.</w:t>
      </w:r>
    </w:p>
    <w:p w:rsidR="007C1A57" w:rsidRDefault="007C1A57">
      <w:pPr>
        <w:pStyle w:val="ConsPlusNormal"/>
        <w:spacing w:before="220"/>
        <w:ind w:firstLine="540"/>
        <w:jc w:val="both"/>
      </w:pPr>
      <w:r>
        <w:t>При личном обращении заявителем (представителем заявителя) представляются оригиналы документов либо их копии, заверенные в установленном законодательством Российской Федерации порядке.</w:t>
      </w:r>
    </w:p>
    <w:p w:rsidR="007C1A57" w:rsidRDefault="007C1A57">
      <w:pPr>
        <w:pStyle w:val="ConsPlusNormal"/>
        <w:spacing w:before="220"/>
        <w:ind w:firstLine="540"/>
        <w:jc w:val="both"/>
      </w:pPr>
      <w:r>
        <w:t>Копии документов, прилагаемые к заявлению, направленные заявителем почтовым отправлением, должны быть заверены в установленном законодательством Российской Федерации порядке.</w:t>
      </w:r>
    </w:p>
    <w:p w:rsidR="007C1A57" w:rsidRDefault="007C1A57">
      <w:pPr>
        <w:pStyle w:val="ConsPlusNormal"/>
        <w:spacing w:before="220"/>
        <w:ind w:firstLine="540"/>
        <w:jc w:val="both"/>
      </w:pPr>
      <w:r>
        <w:t>Текст представленных документов должен быть читаем.</w:t>
      </w:r>
    </w:p>
    <w:p w:rsidR="007C1A57" w:rsidRDefault="007C1A57">
      <w:pPr>
        <w:pStyle w:val="ConsPlusNormal"/>
        <w:spacing w:before="220"/>
        <w:ind w:firstLine="540"/>
        <w:jc w:val="both"/>
      </w:pPr>
      <w:r>
        <w:t xml:space="preserve">Электронные документы должны соответствовать требованиям, установленным в </w:t>
      </w:r>
      <w:hyperlink w:anchor="P381">
        <w:r>
          <w:rPr>
            <w:color w:val="0000FF"/>
          </w:rPr>
          <w:t>пунктах 2.14.4</w:t>
        </w:r>
      </w:hyperlink>
      <w:r>
        <w:t xml:space="preserve"> - </w:t>
      </w:r>
      <w:hyperlink w:anchor="P382">
        <w:r>
          <w:rPr>
            <w:color w:val="0000FF"/>
          </w:rPr>
          <w:t>2.14.5 подраздела 2.14 раздела 2</w:t>
        </w:r>
      </w:hyperlink>
      <w:r>
        <w:t xml:space="preserve"> настоящего административного регламента.</w:t>
      </w:r>
    </w:p>
    <w:p w:rsidR="007C1A57" w:rsidRDefault="007C1A57">
      <w:pPr>
        <w:pStyle w:val="ConsPlusNormal"/>
        <w:spacing w:before="220"/>
        <w:ind w:firstLine="540"/>
        <w:jc w:val="both"/>
      </w:pPr>
      <w:r>
        <w:t>При поступлении документов, не соответствующих требованиям настоящего пункта административного регламента, они считаются непредставленными.</w:t>
      </w:r>
    </w:p>
    <w:p w:rsidR="007C1A57" w:rsidRDefault="007C1A57">
      <w:pPr>
        <w:pStyle w:val="ConsPlusNormal"/>
        <w:spacing w:before="220"/>
        <w:ind w:firstLine="540"/>
        <w:jc w:val="both"/>
      </w:pPr>
      <w:r>
        <w:t>Датой обращения считается дата представления (поступления) заявления и документов в Учреждение.</w:t>
      </w:r>
    </w:p>
    <w:p w:rsidR="007C1A57" w:rsidRDefault="007C1A57">
      <w:pPr>
        <w:pStyle w:val="ConsPlusNormal"/>
        <w:spacing w:before="220"/>
        <w:ind w:firstLine="540"/>
        <w:jc w:val="both"/>
      </w:pPr>
      <w:r>
        <w:t>Передача МФЦ принятых заявлений и документов в Учреждение осуществляется в соответствии с соглашением о взаимодействии, в том числе, при наличии возможности, в электронной форме путем направления электронных образов.</w:t>
      </w:r>
    </w:p>
    <w:p w:rsidR="007C1A57" w:rsidRDefault="007C1A57">
      <w:pPr>
        <w:pStyle w:val="ConsPlusNormal"/>
        <w:spacing w:before="220"/>
        <w:ind w:firstLine="540"/>
        <w:jc w:val="both"/>
      </w:pPr>
      <w:r>
        <w:t>2.6.4. Запрещено требовать от заявителя:</w:t>
      </w:r>
    </w:p>
    <w:p w:rsidR="007C1A57" w:rsidRDefault="007C1A57">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C1A57" w:rsidRDefault="007C1A57">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в соответствии с нормативными правовыми актами Российской Федерации, нормативными правовыми актами Сахалинской области и муниципальными правовыми актами находятся в распоряжении органов, предоставляющих государственные услуги, иных органов, организаций, за исключением документов, указанных в </w:t>
      </w:r>
      <w:hyperlink r:id="rId28">
        <w:r>
          <w:rPr>
            <w:color w:val="0000FF"/>
          </w:rPr>
          <w:t>части 6 статьи 7</w:t>
        </w:r>
      </w:hyperlink>
      <w:r>
        <w:t xml:space="preserve"> Закона N 210-ФЗ;</w:t>
      </w:r>
    </w:p>
    <w:p w:rsidR="007C1A57" w:rsidRDefault="007C1A57">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7C1A57" w:rsidRDefault="007C1A57">
      <w:pPr>
        <w:pStyle w:val="ConsPlusNormal"/>
        <w:spacing w:before="220"/>
        <w:ind w:firstLine="540"/>
        <w:jc w:val="both"/>
      </w:pPr>
      <w:bookmarkStart w:id="6" w:name="P274"/>
      <w:bookmarkEnd w:id="6"/>
      <w:r>
        <w:t>1)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7C1A57" w:rsidRDefault="007C1A57">
      <w:pPr>
        <w:pStyle w:val="ConsPlusNormal"/>
        <w:spacing w:before="220"/>
        <w:ind w:firstLine="540"/>
        <w:jc w:val="both"/>
      </w:pPr>
      <w:r>
        <w:t>2)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7C1A57" w:rsidRDefault="007C1A57">
      <w:pPr>
        <w:pStyle w:val="ConsPlusNormal"/>
        <w:spacing w:before="220"/>
        <w:ind w:firstLine="540"/>
        <w:jc w:val="both"/>
      </w:pPr>
      <w:r>
        <w:lastRenderedPageBreak/>
        <w:t>3)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C1A57" w:rsidRDefault="007C1A57">
      <w:pPr>
        <w:pStyle w:val="ConsPlusNormal"/>
        <w:spacing w:before="220"/>
        <w:ind w:firstLine="540"/>
        <w:jc w:val="both"/>
      </w:pPr>
      <w:bookmarkStart w:id="7" w:name="P277"/>
      <w:bookmarkEnd w:id="7"/>
      <w:r>
        <w:t>4) выявление документально подтвержденного факта (признаков) ошибочного или противоправного действия (бездействия) должностного лица Министерства, Учреждения, 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Министерства, Учреждения, руководителя МФЦ при первоначальном отказе в приеме документов, необходимых для предоставления государственной услуги, либо руководителя организации, осуществляющей функции по представлению государственных услуг, уведомляется заявитель, а также приносятся извинения за доставленные неудобства;</w:t>
      </w:r>
    </w:p>
    <w:p w:rsidR="007C1A57" w:rsidRDefault="007C1A57">
      <w:pPr>
        <w:pStyle w:val="ConsPlusNormal"/>
        <w:spacing w:before="220"/>
        <w:ind w:firstLine="540"/>
        <w:jc w:val="both"/>
      </w:pPr>
      <w:r>
        <w:t xml:space="preserve">- осуществления действий, в том числе согласований, необходимых для получения государственных услуг и связанных с обращением в иные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утвержденный нормативным правовым актом Сахалинской области перечень услуг, которые являются необходимыми и обязательными для предоставления государственных услуг и предоставляются организациями и экспертами, участвующими в предоставлении услуг, предусмотренных </w:t>
      </w:r>
      <w:hyperlink r:id="rId29">
        <w:r>
          <w:rPr>
            <w:color w:val="0000FF"/>
          </w:rPr>
          <w:t>частью 1 статьи 1</w:t>
        </w:r>
      </w:hyperlink>
      <w:r>
        <w:t xml:space="preserve"> Закона N 210-ФЗ;</w:t>
      </w:r>
    </w:p>
    <w:p w:rsidR="007C1A57" w:rsidRDefault="007C1A57">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30">
        <w:r>
          <w:rPr>
            <w:color w:val="0000FF"/>
          </w:rPr>
          <w:t>пунктом 7.2 части 1 статьи 16</w:t>
        </w:r>
      </w:hyperlink>
      <w:r>
        <w:t xml:space="preserve">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7C1A57" w:rsidRDefault="007C1A57">
      <w:pPr>
        <w:pStyle w:val="ConsPlusNormal"/>
        <w:spacing w:before="220"/>
        <w:ind w:firstLine="540"/>
        <w:jc w:val="both"/>
      </w:pPr>
      <w:r>
        <w:t>При предоставлении государственных услуг в электронной форме с использованием Портала государственных и муниципальных услуг (функций) Сахалинской области не допустимо следующее:</w:t>
      </w:r>
    </w:p>
    <w:p w:rsidR="007C1A57" w:rsidRDefault="007C1A57">
      <w:pPr>
        <w:pStyle w:val="ConsPlusNormal"/>
        <w:spacing w:before="220"/>
        <w:ind w:firstLine="540"/>
        <w:jc w:val="both"/>
      </w:pPr>
      <w:r>
        <w:t>- отказать в приеме заявления и иных документов, необходимых для предоставления государственной услуги, а также 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Портале государственных и муниципальных услуг (функций) Сахалинской области;</w:t>
      </w:r>
    </w:p>
    <w:p w:rsidR="007C1A57" w:rsidRDefault="007C1A57">
      <w:pPr>
        <w:pStyle w:val="ConsPlusNormal"/>
        <w:spacing w:before="220"/>
        <w:ind w:firstLine="540"/>
        <w:jc w:val="both"/>
      </w:pPr>
      <w:r>
        <w:t>- требовать при осуществлении записи на прием в Учреждение или МФЦ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C1A57" w:rsidRDefault="007C1A57">
      <w:pPr>
        <w:pStyle w:val="ConsPlusNormal"/>
        <w:spacing w:before="220"/>
        <w:ind w:firstLine="540"/>
        <w:jc w:val="both"/>
      </w:pPr>
      <w:r>
        <w:t>- требовать от заявителя представления документов, подтверждающих внесение заявителем платы за предоставление государственной услуги.</w:t>
      </w:r>
    </w:p>
    <w:p w:rsidR="007C1A57" w:rsidRDefault="007C1A57">
      <w:pPr>
        <w:pStyle w:val="ConsPlusNormal"/>
        <w:ind w:firstLine="540"/>
        <w:jc w:val="both"/>
      </w:pPr>
    </w:p>
    <w:p w:rsidR="007C1A57" w:rsidRDefault="007C1A57">
      <w:pPr>
        <w:pStyle w:val="ConsPlusTitle"/>
        <w:jc w:val="center"/>
        <w:outlineLvl w:val="2"/>
      </w:pPr>
      <w:bookmarkStart w:id="8" w:name="P285"/>
      <w:bookmarkEnd w:id="8"/>
      <w:r>
        <w:t>2.7. Исчерпывающий перечень</w:t>
      </w:r>
    </w:p>
    <w:p w:rsidR="007C1A57" w:rsidRDefault="007C1A57">
      <w:pPr>
        <w:pStyle w:val="ConsPlusTitle"/>
        <w:jc w:val="center"/>
      </w:pPr>
      <w:r>
        <w:t>оснований для отказа в приеме документов,</w:t>
      </w:r>
    </w:p>
    <w:p w:rsidR="007C1A57" w:rsidRDefault="007C1A57">
      <w:pPr>
        <w:pStyle w:val="ConsPlusTitle"/>
        <w:jc w:val="center"/>
      </w:pPr>
      <w:r>
        <w:t>необходимых для предоставления государственной услуги</w:t>
      </w:r>
    </w:p>
    <w:p w:rsidR="007C1A57" w:rsidRDefault="007C1A57">
      <w:pPr>
        <w:pStyle w:val="ConsPlusNormal"/>
        <w:jc w:val="center"/>
      </w:pPr>
    </w:p>
    <w:p w:rsidR="007C1A57" w:rsidRDefault="007C1A57">
      <w:pPr>
        <w:pStyle w:val="ConsPlusNormal"/>
        <w:ind w:firstLine="540"/>
        <w:jc w:val="both"/>
      </w:pPr>
      <w:r>
        <w:t xml:space="preserve">Основанием для отказа в приеме документов, необходимых для назначения адресной продовольственной помощи, является отсутствие документа, удостоверяющего личность заявителя (представителя заявителя), а в случае обращения представителя заявителя также - документа, подтверждающего его полномочия, или отказ предъявить такие документы при личном обращении </w:t>
      </w:r>
      <w:r>
        <w:lastRenderedPageBreak/>
        <w:t>с заявлением и документами.</w:t>
      </w:r>
    </w:p>
    <w:p w:rsidR="007C1A57" w:rsidRDefault="007C1A57">
      <w:pPr>
        <w:pStyle w:val="ConsPlusNormal"/>
        <w:jc w:val="center"/>
      </w:pPr>
    </w:p>
    <w:p w:rsidR="007C1A57" w:rsidRDefault="007C1A57">
      <w:pPr>
        <w:pStyle w:val="ConsPlusTitle"/>
        <w:jc w:val="center"/>
        <w:outlineLvl w:val="2"/>
      </w:pPr>
      <w:r>
        <w:t>2.8. Исчерпывающий перечень оснований</w:t>
      </w:r>
    </w:p>
    <w:p w:rsidR="007C1A57" w:rsidRDefault="007C1A57">
      <w:pPr>
        <w:pStyle w:val="ConsPlusTitle"/>
        <w:jc w:val="center"/>
      </w:pPr>
      <w:r>
        <w:t>для приостановления предоставления государственной услуги</w:t>
      </w:r>
    </w:p>
    <w:p w:rsidR="007C1A57" w:rsidRDefault="007C1A57">
      <w:pPr>
        <w:pStyle w:val="ConsPlusTitle"/>
        <w:jc w:val="center"/>
      </w:pPr>
      <w:r>
        <w:t>или отказа в предоставлении государственной услуги</w:t>
      </w:r>
    </w:p>
    <w:p w:rsidR="007C1A57" w:rsidRDefault="007C1A57">
      <w:pPr>
        <w:pStyle w:val="ConsPlusNormal"/>
        <w:jc w:val="center"/>
      </w:pPr>
    </w:p>
    <w:p w:rsidR="007C1A57" w:rsidRDefault="007C1A57">
      <w:pPr>
        <w:pStyle w:val="ConsPlusNormal"/>
        <w:ind w:firstLine="540"/>
        <w:jc w:val="both"/>
      </w:pPr>
      <w:r>
        <w:t>2.8.1. Основания для приостановления предоставления государственной услуги отсутствуют.</w:t>
      </w:r>
    </w:p>
    <w:p w:rsidR="007C1A57" w:rsidRDefault="007C1A57">
      <w:pPr>
        <w:pStyle w:val="ConsPlusNormal"/>
        <w:spacing w:before="220"/>
        <w:ind w:firstLine="540"/>
        <w:jc w:val="both"/>
      </w:pPr>
      <w:r>
        <w:t xml:space="preserve">2.8.2. Основания для отказа в предоставлении государственной услуги перечислены в </w:t>
      </w:r>
      <w:hyperlink w:anchor="P176">
        <w:r>
          <w:rPr>
            <w:color w:val="0000FF"/>
          </w:rPr>
          <w:t>пункте 2.3.2 подраздела 2.3 раздела 2</w:t>
        </w:r>
      </w:hyperlink>
      <w:r>
        <w:t xml:space="preserve"> настоящего административного регламента.</w:t>
      </w:r>
    </w:p>
    <w:p w:rsidR="007C1A57" w:rsidRDefault="007C1A57">
      <w:pPr>
        <w:pStyle w:val="ConsPlusNormal"/>
        <w:ind w:firstLine="540"/>
        <w:jc w:val="both"/>
      </w:pPr>
    </w:p>
    <w:p w:rsidR="007C1A57" w:rsidRDefault="007C1A57">
      <w:pPr>
        <w:pStyle w:val="ConsPlusTitle"/>
        <w:jc w:val="center"/>
        <w:outlineLvl w:val="2"/>
      </w:pPr>
      <w:r>
        <w:t>2.9. Размер платы, взимаемой с заявителя при предоставлении</w:t>
      </w:r>
    </w:p>
    <w:p w:rsidR="007C1A57" w:rsidRDefault="007C1A57">
      <w:pPr>
        <w:pStyle w:val="ConsPlusTitle"/>
        <w:jc w:val="center"/>
      </w:pPr>
      <w:r>
        <w:t>государственной услуги, и способы ее взимания</w:t>
      </w:r>
    </w:p>
    <w:p w:rsidR="007C1A57" w:rsidRDefault="007C1A57">
      <w:pPr>
        <w:pStyle w:val="ConsPlusNormal"/>
        <w:jc w:val="center"/>
      </w:pPr>
    </w:p>
    <w:p w:rsidR="007C1A57" w:rsidRDefault="007C1A57">
      <w:pPr>
        <w:pStyle w:val="ConsPlusNormal"/>
        <w:ind w:firstLine="540"/>
        <w:jc w:val="both"/>
      </w:pPr>
      <w:r>
        <w:t>Предоставление государственной услуги осуществляется на бесплатной основе.</w:t>
      </w:r>
    </w:p>
    <w:p w:rsidR="007C1A57" w:rsidRDefault="007C1A57">
      <w:pPr>
        <w:pStyle w:val="ConsPlusNormal"/>
        <w:ind w:firstLine="540"/>
        <w:jc w:val="both"/>
      </w:pPr>
    </w:p>
    <w:p w:rsidR="007C1A57" w:rsidRDefault="007C1A57">
      <w:pPr>
        <w:pStyle w:val="ConsPlusTitle"/>
        <w:jc w:val="center"/>
        <w:outlineLvl w:val="2"/>
      </w:pPr>
      <w:r>
        <w:t>2.10. Максимальный срок ожидания в очереди при подаче</w:t>
      </w:r>
    </w:p>
    <w:p w:rsidR="007C1A57" w:rsidRDefault="007C1A57">
      <w:pPr>
        <w:pStyle w:val="ConsPlusTitle"/>
        <w:jc w:val="center"/>
      </w:pPr>
      <w:r>
        <w:t>заявления о предоставлении государственной услуги</w:t>
      </w:r>
    </w:p>
    <w:p w:rsidR="007C1A57" w:rsidRDefault="007C1A57">
      <w:pPr>
        <w:pStyle w:val="ConsPlusTitle"/>
        <w:jc w:val="center"/>
      </w:pPr>
      <w:r>
        <w:t>и при получении результата предоставления</w:t>
      </w:r>
    </w:p>
    <w:p w:rsidR="007C1A57" w:rsidRDefault="007C1A57">
      <w:pPr>
        <w:pStyle w:val="ConsPlusTitle"/>
        <w:jc w:val="center"/>
      </w:pPr>
      <w:r>
        <w:t>государственной услуги</w:t>
      </w:r>
    </w:p>
    <w:p w:rsidR="007C1A57" w:rsidRDefault="007C1A57">
      <w:pPr>
        <w:pStyle w:val="ConsPlusNormal"/>
        <w:jc w:val="center"/>
      </w:pPr>
    </w:p>
    <w:p w:rsidR="007C1A57" w:rsidRDefault="007C1A57">
      <w:pPr>
        <w:pStyle w:val="ConsPlusNormal"/>
        <w:ind w:firstLine="540"/>
        <w:jc w:val="both"/>
      </w:pPr>
      <w:r>
        <w:t>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не более 15 минут.</w:t>
      </w:r>
    </w:p>
    <w:p w:rsidR="007C1A57" w:rsidRDefault="007C1A57">
      <w:pPr>
        <w:pStyle w:val="ConsPlusNormal"/>
        <w:spacing w:before="220"/>
        <w:ind w:firstLine="540"/>
        <w:jc w:val="both"/>
      </w:pPr>
      <w:r>
        <w:t>Срок ожидания в очереди для получения консультации не должен превышать 15 минут.</w:t>
      </w:r>
    </w:p>
    <w:p w:rsidR="007C1A57" w:rsidRDefault="007C1A57">
      <w:pPr>
        <w:pStyle w:val="ConsPlusNormal"/>
        <w:spacing w:before="220"/>
        <w:ind w:firstLine="540"/>
        <w:jc w:val="both"/>
      </w:pPr>
      <w:r>
        <w:t>Срок ожидания в очереди в случае приема по предварительной записи не должен превышать 10 минут.</w:t>
      </w:r>
    </w:p>
    <w:p w:rsidR="007C1A57" w:rsidRDefault="007C1A57">
      <w:pPr>
        <w:pStyle w:val="ConsPlusNormal"/>
        <w:spacing w:before="220"/>
        <w:ind w:firstLine="540"/>
        <w:jc w:val="both"/>
      </w:pPr>
      <w:r>
        <w:t>При подаче заявления с сопутствующими документами посредством почты или через Портал государственных и муниципальных услуг (функций) Сахалинской области необходимость ожидания в очереди исключается.</w:t>
      </w:r>
    </w:p>
    <w:p w:rsidR="007C1A57" w:rsidRDefault="007C1A57">
      <w:pPr>
        <w:pStyle w:val="ConsPlusNormal"/>
        <w:ind w:firstLine="540"/>
        <w:jc w:val="both"/>
      </w:pPr>
    </w:p>
    <w:p w:rsidR="007C1A57" w:rsidRDefault="007C1A57">
      <w:pPr>
        <w:pStyle w:val="ConsPlusTitle"/>
        <w:jc w:val="center"/>
        <w:outlineLvl w:val="2"/>
      </w:pPr>
      <w:r>
        <w:t>2.11. Срок регистрации запроса заявителя</w:t>
      </w:r>
    </w:p>
    <w:p w:rsidR="007C1A57" w:rsidRDefault="007C1A57">
      <w:pPr>
        <w:pStyle w:val="ConsPlusTitle"/>
        <w:jc w:val="center"/>
      </w:pPr>
      <w:r>
        <w:t>о предоставлении государственной услуги</w:t>
      </w:r>
    </w:p>
    <w:p w:rsidR="007C1A57" w:rsidRDefault="007C1A57">
      <w:pPr>
        <w:pStyle w:val="ConsPlusNormal"/>
        <w:jc w:val="center"/>
      </w:pPr>
    </w:p>
    <w:p w:rsidR="007C1A57" w:rsidRDefault="007C1A57">
      <w:pPr>
        <w:pStyle w:val="ConsPlusNormal"/>
        <w:ind w:firstLine="540"/>
        <w:jc w:val="both"/>
      </w:pPr>
      <w:r>
        <w:t>Регистрация запроса заявителя о предоставлении государственной услуги осуществляется в день его поступления в Учреждение.</w:t>
      </w:r>
    </w:p>
    <w:p w:rsidR="007C1A57" w:rsidRDefault="007C1A57">
      <w:pPr>
        <w:pStyle w:val="ConsPlusNormal"/>
        <w:jc w:val="center"/>
      </w:pPr>
    </w:p>
    <w:p w:rsidR="007C1A57" w:rsidRDefault="007C1A57">
      <w:pPr>
        <w:pStyle w:val="ConsPlusTitle"/>
        <w:jc w:val="center"/>
        <w:outlineLvl w:val="2"/>
      </w:pPr>
      <w:r>
        <w:t>2.12. Требования к помещениям, в которых предоставляется</w:t>
      </w:r>
    </w:p>
    <w:p w:rsidR="007C1A57" w:rsidRDefault="007C1A57">
      <w:pPr>
        <w:pStyle w:val="ConsPlusTitle"/>
        <w:jc w:val="center"/>
      </w:pPr>
      <w:r>
        <w:t>государственная услуга, к залу ожидания, местам</w:t>
      </w:r>
    </w:p>
    <w:p w:rsidR="007C1A57" w:rsidRDefault="007C1A57">
      <w:pPr>
        <w:pStyle w:val="ConsPlusTitle"/>
        <w:jc w:val="center"/>
      </w:pPr>
      <w:r>
        <w:t>для заполнения запросов о предоставлении государственной</w:t>
      </w:r>
    </w:p>
    <w:p w:rsidR="007C1A57" w:rsidRDefault="007C1A57">
      <w:pPr>
        <w:pStyle w:val="ConsPlusTitle"/>
        <w:jc w:val="center"/>
      </w:pPr>
      <w:r>
        <w:t>услуги, информационным стендам с образцами их заполнения</w:t>
      </w:r>
    </w:p>
    <w:p w:rsidR="007C1A57" w:rsidRDefault="007C1A57">
      <w:pPr>
        <w:pStyle w:val="ConsPlusTitle"/>
        <w:jc w:val="center"/>
      </w:pPr>
      <w:r>
        <w:t>и перечнем документов, необходимых для предоставления</w:t>
      </w:r>
    </w:p>
    <w:p w:rsidR="007C1A57" w:rsidRDefault="007C1A57">
      <w:pPr>
        <w:pStyle w:val="ConsPlusTitle"/>
        <w:jc w:val="center"/>
      </w:pPr>
      <w:r>
        <w:t>государственной услуги, в том числе к обеспечению</w:t>
      </w:r>
    </w:p>
    <w:p w:rsidR="007C1A57" w:rsidRDefault="007C1A57">
      <w:pPr>
        <w:pStyle w:val="ConsPlusTitle"/>
        <w:jc w:val="center"/>
      </w:pPr>
      <w:r>
        <w:t>доступности для инвалидов указанных объектов в соответствии</w:t>
      </w:r>
    </w:p>
    <w:p w:rsidR="007C1A57" w:rsidRDefault="007C1A57">
      <w:pPr>
        <w:pStyle w:val="ConsPlusTitle"/>
        <w:jc w:val="center"/>
      </w:pPr>
      <w:r>
        <w:t>с законодательством Российской Федерации</w:t>
      </w:r>
    </w:p>
    <w:p w:rsidR="007C1A57" w:rsidRDefault="007C1A57">
      <w:pPr>
        <w:pStyle w:val="ConsPlusTitle"/>
        <w:jc w:val="center"/>
      </w:pPr>
      <w:r>
        <w:t>о социальной защите инвалидов</w:t>
      </w:r>
    </w:p>
    <w:p w:rsidR="007C1A57" w:rsidRDefault="007C1A57">
      <w:pPr>
        <w:pStyle w:val="ConsPlusNormal"/>
        <w:jc w:val="center"/>
      </w:pPr>
    </w:p>
    <w:p w:rsidR="007C1A57" w:rsidRDefault="007C1A57">
      <w:pPr>
        <w:pStyle w:val="ConsPlusNormal"/>
        <w:ind w:firstLine="540"/>
        <w:jc w:val="both"/>
      </w:pPr>
      <w:r>
        <w:t>2.12.1. Помещения, в которых предоставляется государственная услуга, должны соответствовать комфортным условиям для заявителей и оптимальным условиям работы специалистов Министерства и Учреждения.</w:t>
      </w:r>
    </w:p>
    <w:p w:rsidR="007C1A57" w:rsidRDefault="007C1A57">
      <w:pPr>
        <w:pStyle w:val="ConsPlusNormal"/>
        <w:spacing w:before="220"/>
        <w:ind w:firstLine="540"/>
        <w:jc w:val="both"/>
      </w:pPr>
      <w:r>
        <w:t xml:space="preserve">Помещения, в которых предоставляется государственная услуга, должны быть оборудованы автоматической пожарной сигнализацией и средствами пожаротушения, системой оповещения о </w:t>
      </w:r>
      <w:r>
        <w:lastRenderedPageBreak/>
        <w:t>возникновении чрезвычайной ситуации.</w:t>
      </w:r>
    </w:p>
    <w:p w:rsidR="007C1A57" w:rsidRDefault="007C1A57">
      <w:pPr>
        <w:pStyle w:val="ConsPlusNormal"/>
        <w:spacing w:before="220"/>
        <w:ind w:firstLine="540"/>
        <w:jc w:val="both"/>
      </w:pPr>
      <w:r>
        <w:t>2.12.2. Зал ожидания и места для заполнения запросов о предоставлении государственной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7C1A57" w:rsidRDefault="007C1A57">
      <w:pPr>
        <w:pStyle w:val="ConsPlusNormal"/>
        <w:spacing w:before="220"/>
        <w:ind w:firstLine="540"/>
        <w:jc w:val="both"/>
      </w:pPr>
      <w:r>
        <w:t>Количество мест определяется исходя из фактической нагрузки и возможностей для их размещения в помещении.</w:t>
      </w:r>
    </w:p>
    <w:p w:rsidR="007C1A57" w:rsidRDefault="007C1A57">
      <w:pPr>
        <w:pStyle w:val="ConsPlusNormal"/>
        <w:spacing w:before="220"/>
        <w:ind w:firstLine="540"/>
        <w:jc w:val="both"/>
      </w:pPr>
      <w:r>
        <w:t>2.12.3. Здания, в которых расположены Министерство и Учреждение, должны быть оборудованы отдельным входом для свободного доступа заявителей, информационной табличкой (вывеской) с его наименованием и адресом нахождения.</w:t>
      </w:r>
    </w:p>
    <w:p w:rsidR="007C1A57" w:rsidRDefault="007C1A57">
      <w:pPr>
        <w:pStyle w:val="ConsPlusNormal"/>
        <w:spacing w:before="220"/>
        <w:ind w:firstLine="540"/>
        <w:jc w:val="both"/>
      </w:pPr>
      <w:r>
        <w:t>На территории, прилегающей к месту нахождения Министерства и Учреждения, должны оборудоваться в установленном порядке места для парковки автотранспортных средств.</w:t>
      </w:r>
    </w:p>
    <w:p w:rsidR="007C1A57" w:rsidRDefault="007C1A57">
      <w:pPr>
        <w:pStyle w:val="ConsPlusNormal"/>
        <w:spacing w:before="220"/>
        <w:ind w:firstLine="540"/>
        <w:jc w:val="both"/>
      </w:pPr>
      <w:r>
        <w:t>2.12.4. Места для информирования заявителей, получения информации и заполнения необходимых документов оборудуются информационными стендами, стульями и столами (стойками) для заполнения документов, а также бумагой и канцелярскими принадлежностями в количестве, достаточном для оформления документов заявителями.</w:t>
      </w:r>
    </w:p>
    <w:p w:rsidR="007C1A57" w:rsidRDefault="007C1A57">
      <w:pPr>
        <w:pStyle w:val="ConsPlusNormal"/>
        <w:spacing w:before="220"/>
        <w:ind w:firstLine="540"/>
        <w:jc w:val="both"/>
      </w:pPr>
      <w:r>
        <w:t>2.12.5. Прием заявителей осуществляется в кабинетах, которые оборудуются информационными табличками с указанием:</w:t>
      </w:r>
    </w:p>
    <w:p w:rsidR="007C1A57" w:rsidRDefault="007C1A57">
      <w:pPr>
        <w:pStyle w:val="ConsPlusNormal"/>
        <w:spacing w:before="220"/>
        <w:ind w:firstLine="540"/>
        <w:jc w:val="both"/>
      </w:pPr>
      <w:r>
        <w:t>- номера кабинета;</w:t>
      </w:r>
    </w:p>
    <w:p w:rsidR="007C1A57" w:rsidRDefault="007C1A57">
      <w:pPr>
        <w:pStyle w:val="ConsPlusNormal"/>
        <w:spacing w:before="220"/>
        <w:ind w:firstLine="540"/>
        <w:jc w:val="both"/>
      </w:pPr>
      <w:r>
        <w:t>- фамилии, имени и отчества специалиста Учреждения, осуществляющего предоставление государственной услуги.</w:t>
      </w:r>
    </w:p>
    <w:p w:rsidR="007C1A57" w:rsidRDefault="007C1A57">
      <w:pPr>
        <w:pStyle w:val="ConsPlusNormal"/>
        <w:spacing w:before="220"/>
        <w:ind w:firstLine="540"/>
        <w:jc w:val="both"/>
      </w:pPr>
      <w:r>
        <w:t>Рабочие места специалистов Учреждения, предоставляющих государственную услугу, оборудуются столами, стульями, компьютерами и оргтехникой, позволяющими своевременно и в полном объеме предоставлять услугу.</w:t>
      </w:r>
    </w:p>
    <w:p w:rsidR="007C1A57" w:rsidRDefault="007C1A57">
      <w:pPr>
        <w:pStyle w:val="ConsPlusNormal"/>
        <w:spacing w:before="220"/>
        <w:ind w:firstLine="540"/>
        <w:jc w:val="both"/>
      </w:pPr>
      <w:r>
        <w:t xml:space="preserve">2.12.6. Информационные стенды Министерства и Учреждения содержат информацию, указанную в </w:t>
      </w:r>
      <w:hyperlink w:anchor="P107">
        <w:r>
          <w:rPr>
            <w:color w:val="0000FF"/>
          </w:rPr>
          <w:t>пункте 1.3.10</w:t>
        </w:r>
      </w:hyperlink>
      <w:r>
        <w:t xml:space="preserve"> настоящего административного регламента.</w:t>
      </w:r>
    </w:p>
    <w:p w:rsidR="007C1A57" w:rsidRDefault="007C1A57">
      <w:pPr>
        <w:pStyle w:val="ConsPlusNormal"/>
        <w:spacing w:before="220"/>
        <w:ind w:firstLine="540"/>
        <w:jc w:val="both"/>
      </w:pPr>
      <w:r>
        <w:t>2.12.7. Помещения,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7C1A57" w:rsidRDefault="007C1A57">
      <w:pPr>
        <w:pStyle w:val="ConsPlusNormal"/>
        <w:spacing w:before="220"/>
        <w:ind w:firstLine="540"/>
        <w:jc w:val="both"/>
      </w:pPr>
      <w:r>
        <w:t>2.12.8. В целях обеспечения доступности государственной услуги для инвалидов должны быть обеспечены:</w:t>
      </w:r>
    </w:p>
    <w:p w:rsidR="007C1A57" w:rsidRDefault="007C1A57">
      <w:pPr>
        <w:pStyle w:val="ConsPlusNormal"/>
        <w:spacing w:before="220"/>
        <w:ind w:firstLine="540"/>
        <w:jc w:val="both"/>
      </w:pPr>
      <w: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7C1A57" w:rsidRDefault="007C1A57">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7C1A57" w:rsidRDefault="007C1A57">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7C1A57" w:rsidRDefault="007C1A57">
      <w:pPr>
        <w:pStyle w:val="ConsPlusNormal"/>
        <w:spacing w:before="220"/>
        <w:ind w:firstLine="540"/>
        <w:jc w:val="both"/>
      </w:pPr>
      <w:r>
        <w:t xml:space="preserve">- надлежащее размещение оборудования и носителей информации, необходимых для </w:t>
      </w:r>
      <w:r>
        <w:lastRenderedPageBreak/>
        <w:t>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7C1A57" w:rsidRDefault="007C1A57">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C1A57" w:rsidRDefault="007C1A57">
      <w:pPr>
        <w:pStyle w:val="ConsPlusNormal"/>
        <w:spacing w:before="220"/>
        <w:ind w:firstLine="540"/>
        <w:jc w:val="both"/>
      </w:pPr>
      <w:r>
        <w:t>- допуск сурдопереводчика и тифлосурдопереводчика;</w:t>
      </w:r>
    </w:p>
    <w:p w:rsidR="007C1A57" w:rsidRDefault="007C1A57">
      <w:pPr>
        <w:pStyle w:val="ConsPlusNormal"/>
        <w:spacing w:before="220"/>
        <w:ind w:firstLine="540"/>
        <w:jc w:val="both"/>
      </w:pPr>
      <w: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C1A57" w:rsidRDefault="007C1A57">
      <w:pPr>
        <w:pStyle w:val="ConsPlusNormal"/>
        <w:spacing w:before="220"/>
        <w:ind w:firstLine="540"/>
        <w:jc w:val="both"/>
      </w:pPr>
      <w:r>
        <w:t>- оказание инвалидам помощи в преодолении барьеров, мешающих получению ими услуг наравне с другими лицами.</w:t>
      </w:r>
    </w:p>
    <w:p w:rsidR="007C1A57" w:rsidRDefault="007C1A57">
      <w:pPr>
        <w:pStyle w:val="ConsPlusNormal"/>
        <w:ind w:firstLine="540"/>
        <w:jc w:val="both"/>
      </w:pPr>
    </w:p>
    <w:p w:rsidR="007C1A57" w:rsidRDefault="007C1A57">
      <w:pPr>
        <w:pStyle w:val="ConsPlusTitle"/>
        <w:jc w:val="center"/>
        <w:outlineLvl w:val="2"/>
      </w:pPr>
      <w:r>
        <w:t>2.13. Показатели доступности и качества</w:t>
      </w:r>
    </w:p>
    <w:p w:rsidR="007C1A57" w:rsidRDefault="007C1A57">
      <w:pPr>
        <w:pStyle w:val="ConsPlusTitle"/>
        <w:jc w:val="center"/>
      </w:pPr>
      <w:r>
        <w:t>государственной услуги</w:t>
      </w:r>
    </w:p>
    <w:p w:rsidR="007C1A57" w:rsidRDefault="007C1A57">
      <w:pPr>
        <w:pStyle w:val="ConsPlusNormal"/>
        <w:jc w:val="center"/>
      </w:pPr>
    </w:p>
    <w:p w:rsidR="007C1A57" w:rsidRDefault="007C1A57">
      <w:pPr>
        <w:pStyle w:val="ConsPlusNormal"/>
        <w:ind w:firstLine="540"/>
        <w:jc w:val="both"/>
      </w:pPr>
      <w:r>
        <w:t>2.13.1. Показатели качества предоставления государственной услуги:</w:t>
      </w:r>
    </w:p>
    <w:p w:rsidR="007C1A57" w:rsidRDefault="007C1A57">
      <w:pPr>
        <w:pStyle w:val="ConsPlusNormal"/>
        <w:spacing w:before="220"/>
        <w:ind w:firstLine="540"/>
        <w:jc w:val="both"/>
      </w:pPr>
      <w:r>
        <w:t>- доля заявителей, удовлетворенных качеством процесса предоставления услуги;</w:t>
      </w:r>
    </w:p>
    <w:p w:rsidR="007C1A57" w:rsidRDefault="007C1A57">
      <w:pPr>
        <w:pStyle w:val="ConsPlusNormal"/>
        <w:spacing w:before="220"/>
        <w:ind w:firstLine="540"/>
        <w:jc w:val="both"/>
      </w:pPr>
      <w:r>
        <w:t>- количество жалоб на качество предоставления услуги от общего числа заявителей;</w:t>
      </w:r>
    </w:p>
    <w:p w:rsidR="007C1A57" w:rsidRDefault="007C1A57">
      <w:pPr>
        <w:pStyle w:val="ConsPlusNormal"/>
        <w:spacing w:before="220"/>
        <w:ind w:firstLine="540"/>
        <w:jc w:val="both"/>
      </w:pPr>
      <w:r>
        <w:t>- количество взаимодействий заявителя с должностными лицами при предоставлении государственной услуги - не более двух раз, продолжительностью не более 15 минут.</w:t>
      </w:r>
    </w:p>
    <w:p w:rsidR="007C1A57" w:rsidRDefault="007C1A57">
      <w:pPr>
        <w:pStyle w:val="ConsPlusNormal"/>
        <w:spacing w:before="220"/>
        <w:ind w:firstLine="540"/>
        <w:jc w:val="both"/>
      </w:pPr>
      <w:r>
        <w:t>2.13.2. Показатели доступности предоставления государственной услуги:</w:t>
      </w:r>
    </w:p>
    <w:p w:rsidR="007C1A57" w:rsidRDefault="007C1A57">
      <w:pPr>
        <w:pStyle w:val="ConsPlusNormal"/>
        <w:spacing w:before="220"/>
        <w:ind w:firstLine="540"/>
        <w:jc w:val="both"/>
      </w:pPr>
      <w:r>
        <w:t>- доля заявителей, удовлетворенных качеством информации о порядке предоставления услуги;</w:t>
      </w:r>
    </w:p>
    <w:p w:rsidR="007C1A57" w:rsidRDefault="007C1A57">
      <w:pPr>
        <w:pStyle w:val="ConsPlusNormal"/>
        <w:spacing w:before="220"/>
        <w:ind w:firstLine="540"/>
        <w:jc w:val="both"/>
      </w:pPr>
      <w:r>
        <w:t>- доля случаев сданных заявителем документов с первого обращения в Учреждение;</w:t>
      </w:r>
    </w:p>
    <w:p w:rsidR="007C1A57" w:rsidRDefault="007C1A57">
      <w:pPr>
        <w:pStyle w:val="ConsPlusNormal"/>
        <w:spacing w:before="220"/>
        <w:ind w:firstLine="540"/>
        <w:jc w:val="both"/>
      </w:pPr>
      <w:r>
        <w:t>- возможность получения государственной услуги в МФЦ;</w:t>
      </w:r>
    </w:p>
    <w:p w:rsidR="007C1A57" w:rsidRDefault="007C1A57">
      <w:pPr>
        <w:pStyle w:val="ConsPlusNormal"/>
        <w:spacing w:before="220"/>
        <w:ind w:firstLine="540"/>
        <w:jc w:val="both"/>
      </w:pPr>
      <w:r>
        <w:t>- возможность получения государственной услуги в любом отделении Учреждения по выбору заявителя (экстерриториальный принцип).</w:t>
      </w:r>
    </w:p>
    <w:p w:rsidR="007C1A57" w:rsidRDefault="007C1A57">
      <w:pPr>
        <w:pStyle w:val="ConsPlusNormal"/>
        <w:spacing w:before="220"/>
        <w:ind w:firstLine="540"/>
        <w:jc w:val="both"/>
      </w:pPr>
      <w:r>
        <w:t>2.13.3. Показатели доступности и качества государственной услуги при предоставлении в электронном виде:</w:t>
      </w:r>
    </w:p>
    <w:p w:rsidR="007C1A57" w:rsidRDefault="007C1A57">
      <w:pPr>
        <w:pStyle w:val="ConsPlusNormal"/>
        <w:spacing w:before="220"/>
        <w:ind w:firstLine="540"/>
        <w:jc w:val="both"/>
      </w:pPr>
      <w:r>
        <w:t>1) возможность получения информации о порядке и сроках предоставления услуги с использованием Портала государственных и муниципальных услуг (функций) Сахалинской области;</w:t>
      </w:r>
    </w:p>
    <w:p w:rsidR="007C1A57" w:rsidRDefault="007C1A57">
      <w:pPr>
        <w:pStyle w:val="ConsPlusNormal"/>
        <w:spacing w:before="220"/>
        <w:ind w:firstLine="540"/>
        <w:jc w:val="both"/>
      </w:pPr>
      <w:r>
        <w:t>2) возможность записи на прием в орган для подачи запроса о предоставлении государственной услуги посредством Портала государственных и муниципальных услуг (функций) Сахалинской области;</w:t>
      </w:r>
    </w:p>
    <w:p w:rsidR="007C1A57" w:rsidRDefault="007C1A57">
      <w:pPr>
        <w:pStyle w:val="ConsPlusNormal"/>
        <w:spacing w:before="220"/>
        <w:ind w:firstLine="540"/>
        <w:jc w:val="both"/>
      </w:pPr>
      <w:r>
        <w:t>3) возможность формирования запроса заявителем на Портале государственных и муниципальных услуг (функций) Сахалинской области;</w:t>
      </w:r>
    </w:p>
    <w:p w:rsidR="007C1A57" w:rsidRDefault="007C1A57">
      <w:pPr>
        <w:pStyle w:val="ConsPlusNormal"/>
        <w:spacing w:before="220"/>
        <w:ind w:firstLine="540"/>
        <w:jc w:val="both"/>
      </w:pPr>
      <w:r>
        <w:t xml:space="preserve">4) возможность приема, регистрации запроса и иных документов, необходимых для предоставления государственной услуги, поданных посредством Портала государственных и </w:t>
      </w:r>
      <w:r>
        <w:lastRenderedPageBreak/>
        <w:t>муниципальных услуг (функций) Сахалинской области;</w:t>
      </w:r>
    </w:p>
    <w:p w:rsidR="007C1A57" w:rsidRDefault="007C1A57">
      <w:pPr>
        <w:pStyle w:val="ConsPlusNormal"/>
        <w:spacing w:before="220"/>
        <w:ind w:firstLine="540"/>
        <w:jc w:val="both"/>
      </w:pPr>
      <w:r>
        <w:t>5) возможность получения результата предоставления государственной услуги в форме документа на бумажном носителе или в форме электронного документа;</w:t>
      </w:r>
    </w:p>
    <w:p w:rsidR="007C1A57" w:rsidRDefault="007C1A57">
      <w:pPr>
        <w:pStyle w:val="ConsPlusNormal"/>
        <w:spacing w:before="220"/>
        <w:ind w:firstLine="540"/>
        <w:jc w:val="both"/>
      </w:pPr>
      <w:r>
        <w:t>6) возможность оценить доступность и качество государственной услуги на Портале государственных и муниципальных услуг (функций) Сахалинской области;</w:t>
      </w:r>
    </w:p>
    <w:p w:rsidR="007C1A57" w:rsidRDefault="007C1A57">
      <w:pPr>
        <w:pStyle w:val="ConsPlusNormal"/>
        <w:spacing w:before="220"/>
        <w:ind w:firstLine="540"/>
        <w:jc w:val="both"/>
      </w:pPr>
      <w:r>
        <w:t>7) возможность направления в электронной форме жалобы на решения и действия (бездействие) Учреждения, Министерства, их должностных лиц в ходе предоставления услуги.</w:t>
      </w:r>
    </w:p>
    <w:p w:rsidR="007C1A57" w:rsidRDefault="007C1A57">
      <w:pPr>
        <w:pStyle w:val="ConsPlusNormal"/>
        <w:jc w:val="center"/>
      </w:pPr>
    </w:p>
    <w:p w:rsidR="007C1A57" w:rsidRDefault="007C1A57">
      <w:pPr>
        <w:pStyle w:val="ConsPlusTitle"/>
        <w:jc w:val="center"/>
        <w:outlineLvl w:val="2"/>
      </w:pPr>
      <w:r>
        <w:t>2.14. Иные требования, в том числе учитывающие особенности</w:t>
      </w:r>
    </w:p>
    <w:p w:rsidR="007C1A57" w:rsidRDefault="007C1A57">
      <w:pPr>
        <w:pStyle w:val="ConsPlusTitle"/>
        <w:jc w:val="center"/>
      </w:pPr>
      <w:r>
        <w:t>предоставления государственной услуги в МФЦ,</w:t>
      </w:r>
    </w:p>
    <w:p w:rsidR="007C1A57" w:rsidRDefault="007C1A57">
      <w:pPr>
        <w:pStyle w:val="ConsPlusTitle"/>
        <w:jc w:val="center"/>
      </w:pPr>
      <w:r>
        <w:t>по экстерриториальному принципу и особенности предоставления</w:t>
      </w:r>
    </w:p>
    <w:p w:rsidR="007C1A57" w:rsidRDefault="007C1A57">
      <w:pPr>
        <w:pStyle w:val="ConsPlusTitle"/>
        <w:jc w:val="center"/>
      </w:pPr>
      <w:r>
        <w:t>государственной услуги в электронной форме</w:t>
      </w:r>
    </w:p>
    <w:p w:rsidR="007C1A57" w:rsidRDefault="007C1A57">
      <w:pPr>
        <w:pStyle w:val="ConsPlusNormal"/>
        <w:jc w:val="center"/>
      </w:pPr>
    </w:p>
    <w:p w:rsidR="007C1A57" w:rsidRDefault="007C1A57">
      <w:pPr>
        <w:pStyle w:val="ConsPlusNormal"/>
        <w:ind w:firstLine="540"/>
        <w:jc w:val="both"/>
      </w:pPr>
      <w:r>
        <w:t>2.14.1. Предоставление государственной услуги в МФЦ осуществляется в соответствии с соглашением о взаимодействии, заключенным между Министерством, Учреждением и МФЦ.</w:t>
      </w:r>
    </w:p>
    <w:p w:rsidR="007C1A57" w:rsidRDefault="007C1A57">
      <w:pPr>
        <w:pStyle w:val="ConsPlusNormal"/>
        <w:spacing w:before="220"/>
        <w:ind w:firstLine="540"/>
        <w:jc w:val="both"/>
      </w:pPr>
      <w:r>
        <w:t>2.14.2. Предоставление государственной услуги осуществляется по экстерриториальному принципу.</w:t>
      </w:r>
    </w:p>
    <w:p w:rsidR="007C1A57" w:rsidRDefault="007C1A57">
      <w:pPr>
        <w:pStyle w:val="ConsPlusNormal"/>
        <w:spacing w:before="220"/>
        <w:ind w:firstLine="540"/>
        <w:jc w:val="both"/>
      </w:pPr>
      <w:r>
        <w:t>Заявитель вправе обращаться за предоставлением государственной услуги в любое отделение Учреждения и МФЦ по выбору.</w:t>
      </w:r>
    </w:p>
    <w:p w:rsidR="007C1A57" w:rsidRDefault="007C1A57">
      <w:pPr>
        <w:pStyle w:val="ConsPlusNormal"/>
        <w:spacing w:before="220"/>
        <w:ind w:firstLine="540"/>
        <w:jc w:val="both"/>
      </w:pPr>
      <w:r>
        <w:t>2.14.3. Предоставление государственной услуги осуществляется в электронной форме через Личный кабинет заявителя (представителя заявителя) на Портале государственных и муниципальных услуг (функций) Сахалинской области с использованием федеральной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C1A57" w:rsidRDefault="007C1A57">
      <w:pPr>
        <w:pStyle w:val="ConsPlusNormal"/>
        <w:spacing w:before="220"/>
        <w:ind w:firstLine="540"/>
        <w:jc w:val="both"/>
      </w:pPr>
      <w:bookmarkStart w:id="9" w:name="P381"/>
      <w:bookmarkEnd w:id="9"/>
      <w:r>
        <w:t>2.14.4. Подача заявления и документов посредством Портала государственных и муниципальных услуг (функций) Сахалинской области осуществляется с использованием простой электронной подписи, за исключением доверенности, подтверждающей полномочия представителя заявителя действовать от имени заявителя либо ее копии, которая должна быть подписана усиленной квалифицированной электронной подписью уполномоченного лица, выдавшего документ (в случае выдачи юридическим лицом) либо нотариуса (в случае выдачи нотариусом).</w:t>
      </w:r>
    </w:p>
    <w:p w:rsidR="007C1A57" w:rsidRDefault="007C1A57">
      <w:pPr>
        <w:pStyle w:val="ConsPlusNormal"/>
        <w:spacing w:before="220"/>
        <w:ind w:firstLine="540"/>
        <w:jc w:val="both"/>
      </w:pPr>
      <w:bookmarkStart w:id="10" w:name="P382"/>
      <w:bookmarkEnd w:id="10"/>
      <w:r>
        <w:t>2.14.5. Каждый отдельный документ должен быть представлен в виде отдельного файла. Количество файлов и страниц в них должно соответствовать количеству документов и страниц, указанных в заявлении.</w:t>
      </w:r>
    </w:p>
    <w:p w:rsidR="007C1A57" w:rsidRDefault="007C1A57">
      <w:pPr>
        <w:pStyle w:val="ConsPlusNormal"/>
        <w:spacing w:before="220"/>
        <w:ind w:firstLine="540"/>
        <w:jc w:val="both"/>
      </w:pPr>
      <w:r>
        <w:t>2.14.6. Электронные документы представляются в следующих форматах:</w:t>
      </w:r>
    </w:p>
    <w:p w:rsidR="007C1A57" w:rsidRDefault="007C1A57">
      <w:pPr>
        <w:pStyle w:val="ConsPlusNormal"/>
        <w:spacing w:before="220"/>
        <w:ind w:firstLine="540"/>
        <w:jc w:val="both"/>
      </w:pPr>
      <w:r>
        <w:t>1) xml - для формализованных документов;</w:t>
      </w:r>
    </w:p>
    <w:p w:rsidR="007C1A57" w:rsidRDefault="007C1A57">
      <w:pPr>
        <w:pStyle w:val="ConsPlusNormal"/>
        <w:spacing w:before="220"/>
        <w:ind w:firstLine="540"/>
        <w:jc w:val="both"/>
      </w:pPr>
      <w:r>
        <w:t>2)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C1A57" w:rsidRDefault="007C1A57">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C1A57" w:rsidRDefault="007C1A57">
      <w:pPr>
        <w:pStyle w:val="ConsPlusNormal"/>
        <w:spacing w:before="220"/>
        <w:ind w:firstLine="540"/>
        <w:jc w:val="both"/>
      </w:pPr>
      <w:r>
        <w:lastRenderedPageBreak/>
        <w:t>а) "черно-белый" (при отсутствии в документе графических изображений и (или) цветного текста);</w:t>
      </w:r>
    </w:p>
    <w:p w:rsidR="007C1A57" w:rsidRDefault="007C1A57">
      <w:pPr>
        <w:pStyle w:val="ConsPlusNormal"/>
        <w:spacing w:before="220"/>
        <w:ind w:firstLine="540"/>
        <w:jc w:val="both"/>
      </w:pPr>
      <w:r>
        <w:t>б) "оттенки серого" (при наличии в документе графических изображений, отличных от цветного графического изображения);</w:t>
      </w:r>
    </w:p>
    <w:p w:rsidR="007C1A57" w:rsidRDefault="007C1A57">
      <w:pPr>
        <w:pStyle w:val="ConsPlusNormal"/>
        <w:spacing w:before="220"/>
        <w:ind w:firstLine="540"/>
        <w:jc w:val="both"/>
      </w:pPr>
      <w:r>
        <w:t>в) "цветной" или "режим полной цветопередачи" (при наличии в документе цветных графических изображений либо цветного текста);</w:t>
      </w:r>
    </w:p>
    <w:p w:rsidR="007C1A57" w:rsidRDefault="007C1A57">
      <w:pPr>
        <w:pStyle w:val="ConsPlusNormal"/>
        <w:spacing w:before="220"/>
        <w:ind w:firstLine="540"/>
        <w:jc w:val="both"/>
      </w:pPr>
      <w:r>
        <w:t>г) сохранением всех аутентичных признаков подлинности, а именно: графической подписи лица, печати, углового штампа бланка;</w:t>
      </w:r>
    </w:p>
    <w:p w:rsidR="007C1A57" w:rsidRDefault="007C1A57">
      <w:pPr>
        <w:pStyle w:val="ConsPlusNormal"/>
        <w:spacing w:before="220"/>
        <w:ind w:firstLine="540"/>
        <w:jc w:val="both"/>
      </w:pPr>
      <w:r>
        <w:t>д) количество файлов должно соответствовать количеству документов, каждый из которых содержит текстовую и (или) графическую информацию.</w:t>
      </w:r>
    </w:p>
    <w:p w:rsidR="007C1A57" w:rsidRDefault="007C1A57">
      <w:pPr>
        <w:pStyle w:val="ConsPlusNormal"/>
        <w:spacing w:before="220"/>
        <w:ind w:firstLine="540"/>
        <w:jc w:val="both"/>
      </w:pPr>
      <w:r>
        <w:t>Электронные документы должны обеспечивать:</w:t>
      </w:r>
    </w:p>
    <w:p w:rsidR="007C1A57" w:rsidRDefault="007C1A57">
      <w:pPr>
        <w:pStyle w:val="ConsPlusNormal"/>
        <w:spacing w:before="220"/>
        <w:ind w:firstLine="540"/>
        <w:jc w:val="both"/>
      </w:pPr>
      <w:r>
        <w:t>- возможность идентифицировать документ и количество листов в документе;</w:t>
      </w:r>
    </w:p>
    <w:p w:rsidR="007C1A57" w:rsidRDefault="007C1A57">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C1A57" w:rsidRDefault="007C1A57">
      <w:pPr>
        <w:pStyle w:val="ConsPlusNormal"/>
        <w:jc w:val="center"/>
      </w:pPr>
    </w:p>
    <w:p w:rsidR="007C1A57" w:rsidRDefault="007C1A57">
      <w:pPr>
        <w:pStyle w:val="ConsPlusTitle"/>
        <w:jc w:val="center"/>
        <w:outlineLvl w:val="1"/>
      </w:pPr>
      <w:r>
        <w:t>Раздел 3. СОСТАВ, ПОСЛЕДОВАТЕЛЬНОСТЬ И СРОК ВЫПОЛНЕНИЯ</w:t>
      </w:r>
    </w:p>
    <w:p w:rsidR="007C1A57" w:rsidRDefault="007C1A57">
      <w:pPr>
        <w:pStyle w:val="ConsPlusTitle"/>
        <w:jc w:val="center"/>
      </w:pPr>
      <w:r>
        <w:t>АДМИНИСТРАТИВНЫХ ПРОЦЕДУР (ДЕЙСТВИЙ), ТРЕБОВАНИЯ К ПОРЯДКУ</w:t>
      </w:r>
    </w:p>
    <w:p w:rsidR="007C1A57" w:rsidRDefault="007C1A57">
      <w:pPr>
        <w:pStyle w:val="ConsPlusTitle"/>
        <w:jc w:val="center"/>
      </w:pPr>
      <w:r>
        <w:t>ИХ ВЫПОЛНЕНИЯ, В ТОМ ЧИСЛЕ ОСОБЕННОСТИ ВЫПОЛНЕНИЯ</w:t>
      </w:r>
    </w:p>
    <w:p w:rsidR="007C1A57" w:rsidRDefault="007C1A57">
      <w:pPr>
        <w:pStyle w:val="ConsPlusTitle"/>
        <w:jc w:val="center"/>
      </w:pPr>
      <w:r>
        <w:t>АДМИНИСТРАТИВНЫХ ПРОЦЕДУР (ДЕЙСТВИЙ) В ЭЛЕКТРОННОЙ ФОРМЕ,</w:t>
      </w:r>
    </w:p>
    <w:p w:rsidR="007C1A57" w:rsidRDefault="007C1A57">
      <w:pPr>
        <w:pStyle w:val="ConsPlusTitle"/>
        <w:jc w:val="center"/>
      </w:pPr>
      <w:r>
        <w:t>ОСОБЕННОСТИ ВЫПОЛНЕНИЯ АДМИНИСТРАТИВНЫХ ПРОЦЕДУР (ДЕЙСТВИЙ)</w:t>
      </w:r>
    </w:p>
    <w:p w:rsidR="007C1A57" w:rsidRDefault="007C1A57">
      <w:pPr>
        <w:pStyle w:val="ConsPlusTitle"/>
        <w:jc w:val="center"/>
      </w:pPr>
      <w:r>
        <w:t>В МФЦ, ПОРЯДОК ПРЕДОСТАВЛЕНИЯ ГОСУДАРСТВЕННОЙ УСЛУГИ</w:t>
      </w:r>
    </w:p>
    <w:p w:rsidR="007C1A57" w:rsidRDefault="007C1A57">
      <w:pPr>
        <w:pStyle w:val="ConsPlusTitle"/>
        <w:jc w:val="center"/>
      </w:pPr>
      <w:r>
        <w:t>ПО ЭКСТЕРРИТОРИАЛЬНОМУ ПРИНЦИПУ, СЛУЧАИ И ПОРЯДОК</w:t>
      </w:r>
    </w:p>
    <w:p w:rsidR="007C1A57" w:rsidRDefault="007C1A57">
      <w:pPr>
        <w:pStyle w:val="ConsPlusTitle"/>
        <w:jc w:val="center"/>
      </w:pPr>
      <w:r>
        <w:t>ПРЕДОСТАВЛЕНИЯ ГОСУДАРСТВЕННОЙ УСЛУГИ В УПРЕЖДАЮЩЕМ</w:t>
      </w:r>
    </w:p>
    <w:p w:rsidR="007C1A57" w:rsidRDefault="007C1A57">
      <w:pPr>
        <w:pStyle w:val="ConsPlusTitle"/>
        <w:jc w:val="center"/>
      </w:pPr>
      <w:r>
        <w:t>(ПРОАКТИВНОМ) РЕЖИМЕ</w:t>
      </w:r>
    </w:p>
    <w:p w:rsidR="007C1A57" w:rsidRDefault="007C1A57">
      <w:pPr>
        <w:pStyle w:val="ConsPlusNormal"/>
        <w:jc w:val="center"/>
      </w:pPr>
    </w:p>
    <w:p w:rsidR="007C1A57" w:rsidRDefault="007C1A57">
      <w:pPr>
        <w:pStyle w:val="ConsPlusTitle"/>
        <w:jc w:val="center"/>
        <w:outlineLvl w:val="2"/>
      </w:pPr>
      <w:r>
        <w:t>3.1. Исчерпывающий перечень административных процедур</w:t>
      </w:r>
    </w:p>
    <w:p w:rsidR="007C1A57" w:rsidRDefault="007C1A57">
      <w:pPr>
        <w:pStyle w:val="ConsPlusNormal"/>
        <w:ind w:firstLine="540"/>
        <w:jc w:val="both"/>
      </w:pPr>
    </w:p>
    <w:p w:rsidR="007C1A57" w:rsidRDefault="007C1A57">
      <w:pPr>
        <w:pStyle w:val="ConsPlusNormal"/>
        <w:ind w:firstLine="540"/>
        <w:jc w:val="both"/>
      </w:pPr>
      <w:r>
        <w:t>Предоставление государственной услуги включает в себя следующие административные процедуры:</w:t>
      </w:r>
    </w:p>
    <w:p w:rsidR="007C1A57" w:rsidRDefault="007C1A57">
      <w:pPr>
        <w:pStyle w:val="ConsPlusNormal"/>
        <w:spacing w:before="220"/>
        <w:ind w:firstLine="540"/>
        <w:jc w:val="both"/>
      </w:pPr>
      <w:r>
        <w:t>1) прием заявления и документов (отказ в приеме заявления и документов) на предоставление государственной услуги, регистрация заявления и внесение информации в автоматизированную систему "Адресная социальная помощь" (далее - АСП);</w:t>
      </w:r>
    </w:p>
    <w:p w:rsidR="007C1A57" w:rsidRDefault="007C1A57">
      <w:pPr>
        <w:pStyle w:val="ConsPlusNormal"/>
        <w:spacing w:before="220"/>
        <w:ind w:firstLine="540"/>
        <w:jc w:val="both"/>
      </w:pPr>
      <w:r>
        <w:t>2) формирование и направление межведомственных запросов о предоставлении документов и (или) информации, необходимых для предоставления государственной услуги;</w:t>
      </w:r>
    </w:p>
    <w:p w:rsidR="007C1A57" w:rsidRDefault="007C1A57">
      <w:pPr>
        <w:pStyle w:val="ConsPlusNormal"/>
        <w:spacing w:before="220"/>
        <w:ind w:firstLine="540"/>
        <w:jc w:val="both"/>
      </w:pPr>
      <w:r>
        <w:t>3) подготовка результата предоставления государственной услуги;</w:t>
      </w:r>
    </w:p>
    <w:p w:rsidR="007C1A57" w:rsidRDefault="007C1A57">
      <w:pPr>
        <w:pStyle w:val="ConsPlusNormal"/>
        <w:spacing w:before="220"/>
        <w:ind w:firstLine="540"/>
        <w:jc w:val="both"/>
      </w:pPr>
      <w:r>
        <w:t>4) направление результата предоставления государственной услуги.</w:t>
      </w:r>
    </w:p>
    <w:p w:rsidR="007C1A57" w:rsidRDefault="007C1A57">
      <w:pPr>
        <w:pStyle w:val="ConsPlusNormal"/>
        <w:ind w:firstLine="540"/>
        <w:jc w:val="both"/>
      </w:pPr>
    </w:p>
    <w:p w:rsidR="007C1A57" w:rsidRDefault="007C1A57">
      <w:pPr>
        <w:pStyle w:val="ConsPlusTitle"/>
        <w:jc w:val="center"/>
        <w:outlineLvl w:val="2"/>
      </w:pPr>
      <w:r>
        <w:t>3.2. Прием заявления и документов (отказ в приеме заявления</w:t>
      </w:r>
    </w:p>
    <w:p w:rsidR="007C1A57" w:rsidRDefault="007C1A57">
      <w:pPr>
        <w:pStyle w:val="ConsPlusTitle"/>
        <w:jc w:val="center"/>
      </w:pPr>
      <w:r>
        <w:t>и документов) на предоставление государственной услуги,</w:t>
      </w:r>
    </w:p>
    <w:p w:rsidR="007C1A57" w:rsidRDefault="007C1A57">
      <w:pPr>
        <w:pStyle w:val="ConsPlusTitle"/>
        <w:jc w:val="center"/>
      </w:pPr>
      <w:r>
        <w:t>регистрация заявления и внесение информации в АСП</w:t>
      </w:r>
    </w:p>
    <w:p w:rsidR="007C1A57" w:rsidRDefault="007C1A57">
      <w:pPr>
        <w:pStyle w:val="ConsPlusNormal"/>
        <w:jc w:val="center"/>
      </w:pPr>
    </w:p>
    <w:p w:rsidR="007C1A57" w:rsidRDefault="007C1A57">
      <w:pPr>
        <w:pStyle w:val="ConsPlusNormal"/>
        <w:ind w:firstLine="540"/>
        <w:jc w:val="both"/>
      </w:pPr>
      <w:r>
        <w:t xml:space="preserve">3.2.1. Основанием для начала административной процедуры является поступление заявления и документов, установленных </w:t>
      </w:r>
      <w:hyperlink w:anchor="P216">
        <w:r>
          <w:rPr>
            <w:color w:val="0000FF"/>
          </w:rPr>
          <w:t>пунктами 2.6.1</w:t>
        </w:r>
      </w:hyperlink>
      <w:r>
        <w:t xml:space="preserve"> - </w:t>
      </w:r>
      <w:hyperlink w:anchor="P229">
        <w:r>
          <w:rPr>
            <w:color w:val="0000FF"/>
          </w:rPr>
          <w:t>2.6.2 подраздела 2.6 раздела 2</w:t>
        </w:r>
      </w:hyperlink>
      <w:r>
        <w:t xml:space="preserve"> настоящего административного регламента, в Учреждение.</w:t>
      </w:r>
    </w:p>
    <w:p w:rsidR="007C1A57" w:rsidRDefault="007C1A57">
      <w:pPr>
        <w:pStyle w:val="ConsPlusNormal"/>
        <w:spacing w:before="220"/>
        <w:ind w:firstLine="540"/>
        <w:jc w:val="both"/>
      </w:pPr>
      <w:r>
        <w:lastRenderedPageBreak/>
        <w:t>3.2.2. Должностным лицом, ответственным за прием заявления и документов, регистрацию заявления, является специалист Учреждения, в должностные обязанности которого входит осуществление данного административного действия (далее - специалист Учреждения, ответственный за прием и регистрацию заявления и документов).</w:t>
      </w:r>
    </w:p>
    <w:p w:rsidR="007C1A57" w:rsidRDefault="007C1A57">
      <w:pPr>
        <w:pStyle w:val="ConsPlusNormal"/>
        <w:spacing w:before="220"/>
        <w:ind w:firstLine="540"/>
        <w:jc w:val="both"/>
      </w:pPr>
      <w:r>
        <w:t>Специалист Учреждения, ответственный за прием и регистрацию заявления и документов:</w:t>
      </w:r>
    </w:p>
    <w:p w:rsidR="007C1A57" w:rsidRDefault="007C1A57">
      <w:pPr>
        <w:pStyle w:val="ConsPlusNormal"/>
        <w:spacing w:before="220"/>
        <w:ind w:firstLine="540"/>
        <w:jc w:val="both"/>
      </w:pPr>
      <w:r>
        <w:t>- проверяет наличие документов, подтверждающих личность заявителя либо его представителя (в случае подачи заявления и документов заявителем (представителем заявителя) лично в Учреждение);</w:t>
      </w:r>
    </w:p>
    <w:p w:rsidR="007C1A57" w:rsidRDefault="007C1A57">
      <w:pPr>
        <w:pStyle w:val="ConsPlusNormal"/>
        <w:spacing w:before="220"/>
        <w:ind w:firstLine="540"/>
        <w:jc w:val="both"/>
      </w:pPr>
      <w:r>
        <w:t>- проверяет наличие документа, подтверждающего статус и полномочия представителя заявителя (в случае подачи заявления и документов заявителем (представителем заявителя) лично в Учреждение);</w:t>
      </w:r>
    </w:p>
    <w:p w:rsidR="007C1A57" w:rsidRDefault="007C1A57">
      <w:pPr>
        <w:pStyle w:val="ConsPlusNormal"/>
        <w:spacing w:before="220"/>
        <w:ind w:firstLine="540"/>
        <w:jc w:val="both"/>
      </w:pPr>
      <w:r>
        <w:t xml:space="preserve">- проверяет наличие документов, предусмотренных </w:t>
      </w:r>
      <w:hyperlink w:anchor="P216">
        <w:r>
          <w:rPr>
            <w:color w:val="0000FF"/>
          </w:rPr>
          <w:t>пунктами 2.6.1</w:t>
        </w:r>
      </w:hyperlink>
      <w:r>
        <w:t xml:space="preserve">, </w:t>
      </w:r>
      <w:hyperlink w:anchor="P229">
        <w:r>
          <w:rPr>
            <w:color w:val="0000FF"/>
          </w:rPr>
          <w:t>2.6.2 подраздела 2.6 раздела 2</w:t>
        </w:r>
      </w:hyperlink>
      <w:r>
        <w:t xml:space="preserve"> настоящего административного регламента;</w:t>
      </w:r>
    </w:p>
    <w:p w:rsidR="007C1A57" w:rsidRDefault="007C1A57">
      <w:pPr>
        <w:pStyle w:val="ConsPlusNormal"/>
        <w:spacing w:before="220"/>
        <w:ind w:firstLine="540"/>
        <w:jc w:val="both"/>
      </w:pPr>
      <w:r>
        <w:t xml:space="preserve">- в случаях выявления основания для отказа в приеме документов, необходимых для предоставления государственной услуги, установленного </w:t>
      </w:r>
      <w:hyperlink w:anchor="P285">
        <w:r>
          <w:rPr>
            <w:color w:val="0000FF"/>
          </w:rPr>
          <w:t>подразделом 2.7 раздела 2</w:t>
        </w:r>
      </w:hyperlink>
      <w:r>
        <w:t xml:space="preserve"> настоящего административного регламента, отказывает в приеме документов в устной форме при личном обращении заявителя (его представителя) с разъяснением причин;</w:t>
      </w:r>
    </w:p>
    <w:p w:rsidR="007C1A57" w:rsidRDefault="007C1A57">
      <w:pPr>
        <w:pStyle w:val="ConsPlusNormal"/>
        <w:spacing w:before="220"/>
        <w:ind w:firstLine="540"/>
        <w:jc w:val="both"/>
      </w:pPr>
      <w:r>
        <w:t>- при отсутствии оснований для отказа в приеме документов, необходимых для предоставления государственной услуги, формирует электронные образы представленных документов, оригиналы документов возвращает заявителю;</w:t>
      </w:r>
    </w:p>
    <w:p w:rsidR="007C1A57" w:rsidRDefault="007C1A57">
      <w:pPr>
        <w:pStyle w:val="ConsPlusNormal"/>
        <w:spacing w:before="220"/>
        <w:ind w:firstLine="540"/>
        <w:jc w:val="both"/>
      </w:pPr>
      <w:r>
        <w:t>- регистрирует заявление путем проставления регистрационного номера и даты приема;</w:t>
      </w:r>
    </w:p>
    <w:p w:rsidR="007C1A57" w:rsidRDefault="007C1A57">
      <w:pPr>
        <w:pStyle w:val="ConsPlusNormal"/>
        <w:spacing w:before="220"/>
        <w:ind w:firstLine="540"/>
        <w:jc w:val="both"/>
      </w:pPr>
      <w:r>
        <w:t>- вносит информацию в АСП;</w:t>
      </w:r>
    </w:p>
    <w:p w:rsidR="007C1A57" w:rsidRDefault="007C1A57">
      <w:pPr>
        <w:pStyle w:val="ConsPlusNormal"/>
        <w:spacing w:before="220"/>
        <w:ind w:firstLine="540"/>
        <w:jc w:val="both"/>
      </w:pPr>
      <w:r>
        <w:t>- в случае если все необходимые документы представлены заявителем (представителем заявителя) самостоятельно передает документы должностному лицу, ответственному за подготовку проекта решения о назначении либо об отказе в назначении адресной продовольственной помощи, а в ином случае, - передает документы должностному лицу, ответственному за направление межведомственных запросов.</w:t>
      </w:r>
    </w:p>
    <w:p w:rsidR="007C1A57" w:rsidRDefault="007C1A57">
      <w:pPr>
        <w:pStyle w:val="ConsPlusNormal"/>
        <w:spacing w:before="220"/>
        <w:ind w:firstLine="540"/>
        <w:jc w:val="both"/>
      </w:pPr>
      <w:r>
        <w:t>3.2.3. Административная процедура по приему заявления и документов (отказу в приеме заявления и документов) на предоставление государственной услуги, регистрации заявления и внесению информации в АСП осуществляется в день поступления заявления в Учреждение.</w:t>
      </w:r>
    </w:p>
    <w:p w:rsidR="007C1A57" w:rsidRDefault="007C1A57">
      <w:pPr>
        <w:pStyle w:val="ConsPlusNormal"/>
        <w:spacing w:before="220"/>
        <w:ind w:firstLine="540"/>
        <w:jc w:val="both"/>
      </w:pPr>
      <w:r>
        <w:t>3.2.4. Критерием принятия решения в рамках настоящей административной процедуры является поступление заявления и прилагаемых к нему документов.</w:t>
      </w:r>
    </w:p>
    <w:p w:rsidR="007C1A57" w:rsidRDefault="007C1A57">
      <w:pPr>
        <w:pStyle w:val="ConsPlusNormal"/>
        <w:spacing w:before="220"/>
        <w:ind w:firstLine="540"/>
        <w:jc w:val="both"/>
      </w:pPr>
      <w:r>
        <w:t>3.2.5. Результатом выполнения административной процедуры является прием, регистрация заявления и прилагаемых документов либо отказ в приеме заявления и прилагаемых документов (при личном обращении заявителя (представителя заявителя)).</w:t>
      </w:r>
    </w:p>
    <w:p w:rsidR="007C1A57" w:rsidRDefault="007C1A57">
      <w:pPr>
        <w:pStyle w:val="ConsPlusNormal"/>
        <w:spacing w:before="220"/>
        <w:ind w:firstLine="540"/>
        <w:jc w:val="both"/>
      </w:pPr>
      <w:r>
        <w:t>3.2.6. Способом фиксации результата выполнения административной процедуры является установление в АСП статуса "Новое дело".</w:t>
      </w:r>
    </w:p>
    <w:p w:rsidR="007C1A57" w:rsidRDefault="007C1A57">
      <w:pPr>
        <w:pStyle w:val="ConsPlusNormal"/>
        <w:ind w:firstLine="540"/>
        <w:jc w:val="both"/>
      </w:pPr>
    </w:p>
    <w:p w:rsidR="007C1A57" w:rsidRDefault="007C1A57">
      <w:pPr>
        <w:pStyle w:val="ConsPlusTitle"/>
        <w:jc w:val="center"/>
        <w:outlineLvl w:val="2"/>
      </w:pPr>
      <w:r>
        <w:t>3.3. Формирование и направление межведомственных запросов</w:t>
      </w:r>
    </w:p>
    <w:p w:rsidR="007C1A57" w:rsidRDefault="007C1A57">
      <w:pPr>
        <w:pStyle w:val="ConsPlusTitle"/>
        <w:jc w:val="center"/>
      </w:pPr>
      <w:r>
        <w:t>о предоставлении документов и (или) информации,</w:t>
      </w:r>
    </w:p>
    <w:p w:rsidR="007C1A57" w:rsidRDefault="007C1A57">
      <w:pPr>
        <w:pStyle w:val="ConsPlusTitle"/>
        <w:jc w:val="center"/>
      </w:pPr>
      <w:r>
        <w:t>необходимых для предоставления государственной услуги</w:t>
      </w:r>
    </w:p>
    <w:p w:rsidR="007C1A57" w:rsidRDefault="007C1A57">
      <w:pPr>
        <w:pStyle w:val="ConsPlusNormal"/>
        <w:jc w:val="center"/>
      </w:pPr>
    </w:p>
    <w:p w:rsidR="007C1A57" w:rsidRDefault="007C1A57">
      <w:pPr>
        <w:pStyle w:val="ConsPlusNormal"/>
        <w:ind w:firstLine="540"/>
        <w:jc w:val="both"/>
      </w:pPr>
      <w:r>
        <w:t xml:space="preserve">3.3.1. Основанием для начала административной процедуры является получение заявления </w:t>
      </w:r>
      <w:r>
        <w:lastRenderedPageBreak/>
        <w:t>и прилагаемых документов от специалиста Учреждения, ответственного за прием и регистрацию документов.</w:t>
      </w:r>
    </w:p>
    <w:p w:rsidR="007C1A57" w:rsidRDefault="007C1A57">
      <w:pPr>
        <w:pStyle w:val="ConsPlusNormal"/>
        <w:spacing w:before="220"/>
        <w:ind w:firstLine="540"/>
        <w:jc w:val="both"/>
      </w:pPr>
      <w:r>
        <w:t>3.3.2. Должностным лицом, ответственным за формирование и направление межведомственных запросов, является специалист Учреждения, в должностные обязанности которого входит осуществление данного действия (далее - специалист Учреждения, ответственный за запрос).</w:t>
      </w:r>
    </w:p>
    <w:p w:rsidR="007C1A57" w:rsidRDefault="007C1A57">
      <w:pPr>
        <w:pStyle w:val="ConsPlusNormal"/>
        <w:spacing w:before="220"/>
        <w:ind w:firstLine="540"/>
        <w:jc w:val="both"/>
      </w:pPr>
      <w:r>
        <w:t>Специалист Учреждения, ответственный за запрос, в случае непредоставления документов (сведений) заявителем самостоятельно, запрашивает в порядке межведомственного взаимодействия в органах и (или) в организациях, в том числе в электронном виде посредством системы межведомственного электронного взаимодействия либо посредством подсистемы "Единая государственная информационная система социального обеспечения" государственной системы "Единая централизованная цифровая платформа в социальной сфере" (далее - подсистема ЕГИССО ГИС ЕЦП), следующие документы (сведения):</w:t>
      </w:r>
    </w:p>
    <w:p w:rsidR="007C1A57" w:rsidRDefault="007C1A57">
      <w:pPr>
        <w:pStyle w:val="ConsPlusNormal"/>
        <w:spacing w:before="220"/>
        <w:ind w:firstLine="540"/>
        <w:jc w:val="both"/>
      </w:pPr>
      <w:r>
        <w:t>- сведения о страховом номере индивидуального лицевого счета (далее - СНИЛС) заявителя и членов его семьи - у Социального фонда России;</w:t>
      </w:r>
    </w:p>
    <w:p w:rsidR="007C1A57" w:rsidRDefault="007C1A57">
      <w:pPr>
        <w:pStyle w:val="ConsPlusNormal"/>
        <w:spacing w:before="220"/>
        <w:ind w:firstLine="540"/>
        <w:jc w:val="both"/>
      </w:pPr>
      <w:r>
        <w:t>- сведения об ИНН физических лиц на основании полных паспортных данных по групповому запросу органов исполнительной власти - у ФНС России;</w:t>
      </w:r>
    </w:p>
    <w:p w:rsidR="007C1A57" w:rsidRDefault="007C1A57">
      <w:pPr>
        <w:pStyle w:val="ConsPlusNormal"/>
        <w:spacing w:before="220"/>
        <w:ind w:firstLine="540"/>
        <w:jc w:val="both"/>
      </w:pPr>
      <w:r>
        <w:t>- сведения о проверке действительности паспорта (расширенные) - у МВД России;</w:t>
      </w:r>
    </w:p>
    <w:p w:rsidR="007C1A57" w:rsidRDefault="007C1A57">
      <w:pPr>
        <w:pStyle w:val="ConsPlusNormal"/>
        <w:spacing w:before="220"/>
        <w:ind w:firstLine="540"/>
        <w:jc w:val="both"/>
      </w:pPr>
      <w:r>
        <w:t>- сведения, подтверждающие родство заявителя и членов семьи (сведения о рождении, о заключении брака, о расторжении брака, о перемене имени, об установлении отцовства), - у ФНС России;</w:t>
      </w:r>
    </w:p>
    <w:p w:rsidR="007C1A57" w:rsidRDefault="007C1A57">
      <w:pPr>
        <w:pStyle w:val="ConsPlusNormal"/>
        <w:spacing w:before="220"/>
        <w:ind w:firstLine="540"/>
        <w:jc w:val="both"/>
      </w:pPr>
      <w:r>
        <w:t>- сведения, подтверждающие отсутствие одного из родителей (сведения о рождении ребенка, содержащие прочерк в графе "Запись об отце", сведения о смерти), - у ФНС России;</w:t>
      </w:r>
    </w:p>
    <w:p w:rsidR="007C1A57" w:rsidRDefault="007C1A57">
      <w:pPr>
        <w:pStyle w:val="ConsPlusNormal"/>
        <w:spacing w:before="220"/>
        <w:ind w:firstLine="540"/>
        <w:jc w:val="both"/>
      </w:pPr>
      <w:r>
        <w:t>- сведения об установлении над ребенком опеки (попечительства) либо о передаче ребенка на воспитание в приемную семью - у органов местного самоуправления по месту жительства;</w:t>
      </w:r>
    </w:p>
    <w:p w:rsidR="007C1A57" w:rsidRDefault="007C1A57">
      <w:pPr>
        <w:pStyle w:val="ConsPlusNormal"/>
        <w:spacing w:before="220"/>
        <w:ind w:firstLine="540"/>
        <w:jc w:val="both"/>
      </w:pPr>
      <w:r>
        <w:t>- сведения, подтверждающие наличие (отсутствие) действующего ограничения или лишение заявителя, супруга (второго родителя) родительских прав, нахождение ребенка (детей) на полном государственном обеспечении, - у органов местного самоуправления по месту жительства;</w:t>
      </w:r>
    </w:p>
    <w:p w:rsidR="007C1A57" w:rsidRDefault="007C1A57">
      <w:pPr>
        <w:pStyle w:val="ConsPlusNormal"/>
        <w:spacing w:before="220"/>
        <w:ind w:firstLine="540"/>
        <w:jc w:val="both"/>
      </w:pPr>
      <w:r>
        <w:t>- сведения, подтверждающие регистрацию по месту жительства (пребывания) заявителя и членов его семьи на территории Сахалинской области, - у МВД России;</w:t>
      </w:r>
    </w:p>
    <w:p w:rsidR="007C1A57" w:rsidRDefault="007C1A57">
      <w:pPr>
        <w:pStyle w:val="ConsPlusNormal"/>
        <w:spacing w:before="220"/>
        <w:ind w:firstLine="540"/>
        <w:jc w:val="both"/>
      </w:pPr>
      <w:r>
        <w:t>- сведения о постановке на миграционный учет иностранных граждан и лиц без гражданства, получивших временное убежище на территории Российской Федерации, - у МВД России;</w:t>
      </w:r>
    </w:p>
    <w:p w:rsidR="007C1A57" w:rsidRDefault="007C1A57">
      <w:pPr>
        <w:pStyle w:val="ConsPlusNormal"/>
        <w:spacing w:before="220"/>
        <w:ind w:firstLine="540"/>
        <w:jc w:val="both"/>
      </w:pPr>
      <w:r>
        <w:t>- сведения о трудовой деятельности заявителя, супруга заявителя, второго родителя (опекуна, попечителя, приемного родителя) ребенка, не являющегося супругом, но проживающего совместно с заявителем и ребенком (далее - второй родитель), содержащиеся в его индивидуальном лицевом счете, - у Социального фонда России;</w:t>
      </w:r>
    </w:p>
    <w:p w:rsidR="007C1A57" w:rsidRDefault="007C1A57">
      <w:pPr>
        <w:pStyle w:val="ConsPlusNormal"/>
        <w:spacing w:before="220"/>
        <w:ind w:firstLine="540"/>
        <w:jc w:val="both"/>
      </w:pPr>
      <w:r>
        <w:t>- сведения, подтверждающие деятельность в качестве индивидуального предпринимателя, - у ФНС России;</w:t>
      </w:r>
    </w:p>
    <w:p w:rsidR="007C1A57" w:rsidRDefault="007C1A57">
      <w:pPr>
        <w:pStyle w:val="ConsPlusNormal"/>
        <w:spacing w:before="220"/>
        <w:ind w:firstLine="540"/>
        <w:jc w:val="both"/>
      </w:pPr>
      <w:r>
        <w:t>- сведения о постановке на учет в службе занятости населения - у областного казенного учреждения центра занятости населения по месту жительства;</w:t>
      </w:r>
    </w:p>
    <w:p w:rsidR="007C1A57" w:rsidRDefault="007C1A57">
      <w:pPr>
        <w:pStyle w:val="ConsPlusNormal"/>
        <w:spacing w:before="220"/>
        <w:ind w:firstLine="540"/>
        <w:jc w:val="both"/>
      </w:pPr>
      <w:r>
        <w:t xml:space="preserve">- сведения о произведенных (начисленных) социальных выплатах - у областного казенного </w:t>
      </w:r>
      <w:r>
        <w:lastRenderedPageBreak/>
        <w:t>учреждения центра занятости населения по месту жительства;</w:t>
      </w:r>
    </w:p>
    <w:p w:rsidR="007C1A57" w:rsidRDefault="007C1A57">
      <w:pPr>
        <w:pStyle w:val="ConsPlusNormal"/>
        <w:spacing w:before="220"/>
        <w:ind w:firstLine="540"/>
        <w:jc w:val="both"/>
      </w:pPr>
      <w:r>
        <w:t>- сведения о получении или неполучении алиментов в расчетном периоде - у ФССП России;</w:t>
      </w:r>
    </w:p>
    <w:p w:rsidR="007C1A57" w:rsidRDefault="007C1A57">
      <w:pPr>
        <w:pStyle w:val="ConsPlusNormal"/>
        <w:spacing w:before="220"/>
        <w:ind w:firstLine="540"/>
        <w:jc w:val="both"/>
      </w:pPr>
      <w:r>
        <w:t>- сведения о вознаграждении за выполнение трудовых или иных обязанностей, включая выплаты компенсационного и стимулирующего характера, вознаграждении за выполненную работу, оказанную услугу, совершение действия, о доходах от предпринимательской деятельности и от осуществления частной практики (за исключением лиц, переведенных на уплату единого налога на вмененный доход) - у ФНС России;</w:t>
      </w:r>
    </w:p>
    <w:p w:rsidR="007C1A57" w:rsidRDefault="007C1A57">
      <w:pPr>
        <w:pStyle w:val="ConsPlusNormal"/>
        <w:spacing w:before="220"/>
        <w:ind w:firstLine="540"/>
        <w:jc w:val="both"/>
      </w:pPr>
      <w:r>
        <w:t>- сведения о денежном довольствии (денежном содержании)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(далее - сотрудники правоохранительных органов), - у МВД России, Министерства обороны РФ, Дальневосточного таможенного управления Российской Федерации, ФСИН России, ФСБ России, указанных в заявлении;</w:t>
      </w:r>
    </w:p>
    <w:p w:rsidR="007C1A57" w:rsidRDefault="007C1A57">
      <w:pPr>
        <w:pStyle w:val="ConsPlusNormal"/>
        <w:spacing w:before="220"/>
        <w:ind w:firstLine="540"/>
        <w:jc w:val="both"/>
      </w:pPr>
      <w:r>
        <w:t>- сведения о размерах произведенных выплат по пенсии и размере пенсии сотрудников правоохранительных органов, получающих пенсионные выплаты, - у МВД России, у Министерства обороны РФ, Дальневосточного таможенного управления Российской Федерации, ФСИН России, ФСБ России, указанных в заявлении;</w:t>
      </w:r>
    </w:p>
    <w:p w:rsidR="007C1A57" w:rsidRDefault="007C1A57">
      <w:pPr>
        <w:pStyle w:val="ConsPlusNormal"/>
        <w:spacing w:before="220"/>
        <w:ind w:firstLine="540"/>
        <w:jc w:val="both"/>
      </w:pPr>
      <w:r>
        <w:t>- сведения о размерах произведенных выплат пенсий, ежемесячной выплаты дополнительного материального обеспечения - у Социального фонда России;</w:t>
      </w:r>
    </w:p>
    <w:p w:rsidR="007C1A57" w:rsidRDefault="007C1A57">
      <w:pPr>
        <w:pStyle w:val="ConsPlusNormal"/>
        <w:spacing w:before="220"/>
        <w:ind w:firstLine="540"/>
        <w:jc w:val="both"/>
      </w:pPr>
      <w:r>
        <w:t>- сведения о неполучении заявителем, вторым родителем адресной продовольственной помощи - у органа социальной защиты по месту жительства второго родителя;</w:t>
      </w:r>
    </w:p>
    <w:p w:rsidR="007C1A57" w:rsidRDefault="007C1A57">
      <w:pPr>
        <w:pStyle w:val="ConsPlusNormal"/>
        <w:spacing w:before="220"/>
        <w:ind w:firstLine="540"/>
        <w:jc w:val="both"/>
      </w:pPr>
      <w:r>
        <w:t>- сведения о размерах произведенных выплат из средств бюджетов субъектов Российской Федерации, муниципальных бюджетов Сахалинской области - у органа социальной защиты по месту жительства обоих родителей;</w:t>
      </w:r>
    </w:p>
    <w:p w:rsidR="007C1A57" w:rsidRDefault="007C1A57">
      <w:pPr>
        <w:pStyle w:val="ConsPlusNormal"/>
        <w:spacing w:before="220"/>
        <w:ind w:firstLine="540"/>
        <w:jc w:val="both"/>
      </w:pPr>
      <w:r>
        <w:t>- сведения о неполучении денежного содержания на ребенка, находящегося под опекой (попечительством), - у органов местного самоуправления по месту жительства;</w:t>
      </w:r>
    </w:p>
    <w:p w:rsidR="007C1A57" w:rsidRDefault="007C1A57">
      <w:pPr>
        <w:pStyle w:val="ConsPlusNormal"/>
        <w:spacing w:before="220"/>
        <w:ind w:firstLine="540"/>
        <w:jc w:val="both"/>
      </w:pPr>
      <w:r>
        <w:t>- сведения, подтверждающие отсутствие в семье супруга (родителя) в связи с осуждением к лишению свободы, нахождение супруга (родителя) в исправительном учреждении, - у ФСИН России;</w:t>
      </w:r>
    </w:p>
    <w:p w:rsidR="007C1A57" w:rsidRDefault="007C1A57">
      <w:pPr>
        <w:pStyle w:val="ConsPlusNormal"/>
        <w:spacing w:before="220"/>
        <w:ind w:firstLine="540"/>
        <w:jc w:val="both"/>
      </w:pPr>
      <w:r>
        <w:t>- сведения из воинской части о прохождении отцом ребенка военной службы по призыву - у воинской части по месту службы;</w:t>
      </w:r>
    </w:p>
    <w:p w:rsidR="007C1A57" w:rsidRDefault="007C1A57">
      <w:pPr>
        <w:pStyle w:val="ConsPlusNormal"/>
        <w:spacing w:before="220"/>
        <w:ind w:firstLine="540"/>
        <w:jc w:val="both"/>
      </w:pPr>
      <w:r>
        <w:t>- сведения, подтверждающие факт снятия с полного государственного обеспечения (включая каникулярное время), - у организации, где находился ребенок (дети) на полном государственном обеспечении;</w:t>
      </w:r>
    </w:p>
    <w:p w:rsidR="007C1A57" w:rsidRDefault="007C1A57">
      <w:pPr>
        <w:pStyle w:val="ConsPlusNormal"/>
        <w:spacing w:before="220"/>
        <w:ind w:firstLine="540"/>
        <w:jc w:val="both"/>
      </w:pPr>
      <w:r>
        <w:t>- сведения об инвалидности - у Социального фонда России;</w:t>
      </w:r>
    </w:p>
    <w:p w:rsidR="007C1A57" w:rsidRDefault="007C1A57">
      <w:pPr>
        <w:pStyle w:val="ConsPlusNormal"/>
        <w:spacing w:before="220"/>
        <w:ind w:firstLine="540"/>
        <w:jc w:val="both"/>
      </w:pPr>
      <w:r>
        <w:t>- сведения об уходе за ребенком-инвалидом и уходе за лицом, нуждающимся в постоянном постороннем уходе, - у Социального фонда России.</w:t>
      </w:r>
    </w:p>
    <w:p w:rsidR="007C1A57" w:rsidRDefault="007C1A57">
      <w:pPr>
        <w:pStyle w:val="ConsPlusNormal"/>
        <w:spacing w:before="220"/>
        <w:ind w:firstLine="540"/>
        <w:jc w:val="both"/>
      </w:pPr>
      <w:r>
        <w:t xml:space="preserve">Межведомственный запрос оформляется в соответствии с требованиями </w:t>
      </w:r>
      <w:hyperlink r:id="rId31">
        <w:r>
          <w:rPr>
            <w:color w:val="0000FF"/>
          </w:rPr>
          <w:t>статьи 7.2</w:t>
        </w:r>
      </w:hyperlink>
      <w:r>
        <w:t xml:space="preserve"> Закона N 210-ФЗ.</w:t>
      </w:r>
    </w:p>
    <w:p w:rsidR="007C1A57" w:rsidRDefault="007C1A57">
      <w:pPr>
        <w:pStyle w:val="ConsPlusNormal"/>
        <w:spacing w:before="220"/>
        <w:ind w:firstLine="540"/>
        <w:jc w:val="both"/>
      </w:pPr>
      <w:r>
        <w:lastRenderedPageBreak/>
        <w:t>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либо подсистемы ЕГИССО ГИС ЕЦП в электронной форме допускается направление межведомственного запроса и направление ответа на межведомственный запрос в бумажном виде.</w:t>
      </w:r>
    </w:p>
    <w:p w:rsidR="007C1A57" w:rsidRDefault="007C1A57">
      <w:pPr>
        <w:pStyle w:val="ConsPlusNormal"/>
        <w:spacing w:before="220"/>
        <w:ind w:firstLine="540"/>
        <w:jc w:val="both"/>
      </w:pPr>
      <w:r>
        <w:t>Направление межведомственного запроса и направление ответа на межведомственный запрос допускаются только в целях, связанных с предоставлением государственной услуги.</w:t>
      </w:r>
    </w:p>
    <w:p w:rsidR="007C1A57" w:rsidRDefault="007C1A57">
      <w:pPr>
        <w:pStyle w:val="ConsPlusNormal"/>
        <w:spacing w:before="220"/>
        <w:ind w:firstLine="540"/>
        <w:jc w:val="both"/>
      </w:pPr>
      <w:r>
        <w:t>3.3.3. Формирование и направление межведомственных запросов осуществляется в течение 3-х рабочих дней со дня приема заявления и прилагаемых к нему документов.</w:t>
      </w:r>
    </w:p>
    <w:p w:rsidR="007C1A57" w:rsidRDefault="007C1A57">
      <w:pPr>
        <w:pStyle w:val="ConsPlusNormal"/>
        <w:spacing w:before="220"/>
        <w:ind w:firstLine="540"/>
        <w:jc w:val="both"/>
      </w:pPr>
      <w:r>
        <w:t>3.3.4. Критерием принятия решения в рамках настоящей административной процедуры является непредставление заявителем (представителем заявителя) документов (сведений), необходимых для предоставления государственной услуги, которые заявитель (представитель заявителя) вправе представить самостоятельно.</w:t>
      </w:r>
    </w:p>
    <w:p w:rsidR="007C1A57" w:rsidRDefault="007C1A57">
      <w:pPr>
        <w:pStyle w:val="ConsPlusNormal"/>
        <w:spacing w:before="220"/>
        <w:ind w:firstLine="540"/>
        <w:jc w:val="both"/>
      </w:pPr>
      <w:r>
        <w:t>3.3.5. Результатом выполнения административной процедуры являются направленные межведомственные запросы.</w:t>
      </w:r>
    </w:p>
    <w:p w:rsidR="007C1A57" w:rsidRDefault="007C1A57">
      <w:pPr>
        <w:pStyle w:val="ConsPlusNormal"/>
        <w:spacing w:before="220"/>
        <w:ind w:firstLine="540"/>
        <w:jc w:val="both"/>
      </w:pPr>
      <w:r>
        <w:t>3.3.6. Способом фиксации результата выполнения административной процедуры является регистрация запросов в журнале исходящих документов и установление статуса "В работе группы приема" в базе АСП.</w:t>
      </w:r>
    </w:p>
    <w:p w:rsidR="007C1A57" w:rsidRDefault="007C1A57">
      <w:pPr>
        <w:pStyle w:val="ConsPlusNormal"/>
        <w:ind w:firstLine="540"/>
        <w:jc w:val="both"/>
      </w:pPr>
    </w:p>
    <w:p w:rsidR="007C1A57" w:rsidRDefault="007C1A57">
      <w:pPr>
        <w:pStyle w:val="ConsPlusTitle"/>
        <w:jc w:val="center"/>
        <w:outlineLvl w:val="2"/>
      </w:pPr>
      <w:r>
        <w:t>3.4. Подготовка результата</w:t>
      </w:r>
    </w:p>
    <w:p w:rsidR="007C1A57" w:rsidRDefault="007C1A57">
      <w:pPr>
        <w:pStyle w:val="ConsPlusTitle"/>
        <w:jc w:val="center"/>
      </w:pPr>
      <w:r>
        <w:t>предоставления государственной услуги</w:t>
      </w:r>
    </w:p>
    <w:p w:rsidR="007C1A57" w:rsidRDefault="007C1A57">
      <w:pPr>
        <w:pStyle w:val="ConsPlusNormal"/>
        <w:jc w:val="center"/>
      </w:pPr>
    </w:p>
    <w:p w:rsidR="007C1A57" w:rsidRDefault="007C1A57">
      <w:pPr>
        <w:pStyle w:val="ConsPlusNormal"/>
        <w:ind w:firstLine="540"/>
        <w:jc w:val="both"/>
      </w:pPr>
      <w:r>
        <w:t xml:space="preserve">3.4.1. Основанием для начала административной процедуры являются зарегистрированные заявление и документы, установленные </w:t>
      </w:r>
      <w:hyperlink w:anchor="P216">
        <w:r>
          <w:rPr>
            <w:color w:val="0000FF"/>
          </w:rPr>
          <w:t>пунктами 2.6.1</w:t>
        </w:r>
      </w:hyperlink>
      <w:r>
        <w:t xml:space="preserve"> - </w:t>
      </w:r>
      <w:hyperlink w:anchor="P229">
        <w:r>
          <w:rPr>
            <w:color w:val="0000FF"/>
          </w:rPr>
          <w:t>2.6.2</w:t>
        </w:r>
      </w:hyperlink>
      <w:r>
        <w:t xml:space="preserve"> настоящего административного регламента, ответы на межведомственный запрос либо уведомления об отсутствии запрашиваемой информации.</w:t>
      </w:r>
    </w:p>
    <w:p w:rsidR="007C1A57" w:rsidRDefault="007C1A57">
      <w:pPr>
        <w:pStyle w:val="ConsPlusNormal"/>
        <w:spacing w:before="220"/>
        <w:ind w:firstLine="540"/>
        <w:jc w:val="both"/>
      </w:pPr>
      <w:bookmarkStart w:id="11" w:name="P479"/>
      <w:bookmarkEnd w:id="11"/>
      <w:r>
        <w:t>3.4.2. Должностным лицом, ответственным за подготовку проекта решения о назначении либо об отказе в назначении адресной продовольственной помощи является специалист Учреждения, в должностные обязанности которого входит осуществление данного административного действия (далее - специалист Учреждения, ответственный за подготовку проекта решения).</w:t>
      </w:r>
    </w:p>
    <w:p w:rsidR="007C1A57" w:rsidRDefault="007C1A57">
      <w:pPr>
        <w:pStyle w:val="ConsPlusNormal"/>
        <w:spacing w:before="220"/>
        <w:ind w:firstLine="540"/>
        <w:jc w:val="both"/>
      </w:pPr>
      <w:r>
        <w:t>Специалист Учреждения, ответственный за подготовку проекта решения, при поступлении документов и ответов на межведомственные запросы:</w:t>
      </w:r>
    </w:p>
    <w:p w:rsidR="007C1A57" w:rsidRDefault="007C1A57">
      <w:pPr>
        <w:pStyle w:val="ConsPlusNormal"/>
        <w:spacing w:before="220"/>
        <w:ind w:firstLine="540"/>
        <w:jc w:val="both"/>
      </w:pPr>
      <w:r>
        <w:t>- формирует все документы, связанные с назначением либо отказом в назначении адресной продовольственной помощи, в социальный паспорт домохозяйства получателей государственных услуг в электронном виде с использованием АСП;</w:t>
      </w:r>
    </w:p>
    <w:p w:rsidR="007C1A57" w:rsidRDefault="007C1A57">
      <w:pPr>
        <w:pStyle w:val="ConsPlusNormal"/>
        <w:spacing w:before="220"/>
        <w:ind w:firstLine="540"/>
        <w:jc w:val="both"/>
      </w:pPr>
      <w:r>
        <w:t>- осуществляет проверку документов и анализирует ответы на межведомственные запросы;</w:t>
      </w:r>
    </w:p>
    <w:p w:rsidR="007C1A57" w:rsidRDefault="007C1A57">
      <w:pPr>
        <w:pStyle w:val="ConsPlusNormal"/>
        <w:spacing w:before="220"/>
        <w:ind w:firstLine="540"/>
        <w:jc w:val="both"/>
      </w:pPr>
      <w:r>
        <w:t>- при отсутствии оснований для отказа в назначении адресной продовольственной помощи готовит проект решения о назначении адресной продовольственной помощи, распечатывая его из АСП;</w:t>
      </w:r>
    </w:p>
    <w:p w:rsidR="007C1A57" w:rsidRDefault="007C1A57">
      <w:pPr>
        <w:pStyle w:val="ConsPlusNormal"/>
        <w:spacing w:before="220"/>
        <w:ind w:firstLine="540"/>
        <w:jc w:val="both"/>
      </w:pPr>
      <w:r>
        <w:t>- при наличии оснований для отказа в назначении адресной продовольственной помощи готовит проект решения об отказе в назначении адресной продовольственной помощи с указанием причин отказа и порядка обжалования принятого решения, распечатывая его из АСП.</w:t>
      </w:r>
    </w:p>
    <w:p w:rsidR="007C1A57" w:rsidRDefault="007C1A57">
      <w:pPr>
        <w:pStyle w:val="ConsPlusNormal"/>
        <w:spacing w:before="220"/>
        <w:ind w:firstLine="540"/>
        <w:jc w:val="both"/>
      </w:pPr>
      <w:r>
        <w:t xml:space="preserve">3.4.3. Должностным лицом, ответственным за принятие решения о назначении либо об отказе </w:t>
      </w:r>
      <w:r>
        <w:lastRenderedPageBreak/>
        <w:t>в назначении адресной продовольственной помощи, является лицо, уполномоченное в установленном порядке Министерством на принятие соответствующего решения (далее - начальник отделения Учреждения).</w:t>
      </w:r>
    </w:p>
    <w:p w:rsidR="007C1A57" w:rsidRDefault="007C1A57">
      <w:pPr>
        <w:pStyle w:val="ConsPlusNormal"/>
        <w:spacing w:before="220"/>
        <w:ind w:firstLine="540"/>
        <w:jc w:val="both"/>
      </w:pPr>
      <w:r>
        <w:t>Начальник отделения Учреждения:</w:t>
      </w:r>
    </w:p>
    <w:p w:rsidR="007C1A57" w:rsidRDefault="007C1A57">
      <w:pPr>
        <w:pStyle w:val="ConsPlusNormal"/>
        <w:spacing w:before="220"/>
        <w:ind w:firstLine="540"/>
        <w:jc w:val="both"/>
      </w:pPr>
      <w:r>
        <w:t>- проверяет данные, указанные в проектах решения о назначении либо об отказе в назначении адресной продовольственной помощи;</w:t>
      </w:r>
    </w:p>
    <w:p w:rsidR="007C1A57" w:rsidRDefault="007C1A57">
      <w:pPr>
        <w:pStyle w:val="ConsPlusNormal"/>
        <w:spacing w:before="220"/>
        <w:ind w:firstLine="540"/>
        <w:jc w:val="both"/>
      </w:pPr>
      <w:r>
        <w:t>- при отсутствии замечаний принимает решение путем подписания проекта решения о назначении либо об отказе в назначении адресной продовольственной помощи и передает его должностному лицу, ответственному за направление результата предоставления государственной услуги;</w:t>
      </w:r>
    </w:p>
    <w:p w:rsidR="007C1A57" w:rsidRDefault="007C1A57">
      <w:pPr>
        <w:pStyle w:val="ConsPlusNormal"/>
        <w:spacing w:before="220"/>
        <w:ind w:firstLine="540"/>
        <w:jc w:val="both"/>
      </w:pPr>
      <w:r>
        <w:t xml:space="preserve">- при наличии замечаний к проектам возвращает их специалисту, ответственному за проверку, для повторного осуществления административного действия, указанного в </w:t>
      </w:r>
      <w:hyperlink w:anchor="P479">
        <w:r>
          <w:rPr>
            <w:color w:val="0000FF"/>
          </w:rPr>
          <w:t>пункте 3.4.2</w:t>
        </w:r>
      </w:hyperlink>
      <w:r>
        <w:t xml:space="preserve"> настоящего подраздела административного регламента.</w:t>
      </w:r>
    </w:p>
    <w:p w:rsidR="007C1A57" w:rsidRDefault="007C1A57">
      <w:pPr>
        <w:pStyle w:val="ConsPlusNormal"/>
        <w:spacing w:before="220"/>
        <w:ind w:firstLine="540"/>
        <w:jc w:val="both"/>
      </w:pPr>
      <w:r>
        <w:t>3.4.4. Срок административной процедуры по подготовке проекта решения о назначении либо об отказе в назначении адресной продовольственной помощи составляет не более 11 рабочих дней после поступления в Учреждение заявления и прилагаемых к нему документов.</w:t>
      </w:r>
    </w:p>
    <w:p w:rsidR="007C1A57" w:rsidRDefault="007C1A57">
      <w:pPr>
        <w:pStyle w:val="ConsPlusNormal"/>
        <w:spacing w:before="220"/>
        <w:ind w:firstLine="540"/>
        <w:jc w:val="both"/>
      </w:pPr>
      <w:r>
        <w:t>3.4.5. Критерием принятия решения в рамках настоящей административной процедуры является наличие или отсутствие оснований для назначения адресной продовольственной помощи.</w:t>
      </w:r>
    </w:p>
    <w:p w:rsidR="007C1A57" w:rsidRDefault="007C1A57">
      <w:pPr>
        <w:pStyle w:val="ConsPlusNormal"/>
        <w:spacing w:before="220"/>
        <w:ind w:firstLine="540"/>
        <w:jc w:val="both"/>
      </w:pPr>
      <w:r>
        <w:t>3.4.6. Результатом административной процедуры является подписанное начальником отделения Учреждения решение о назначении либо об отказе в назначении адресной продовольственной помощи.</w:t>
      </w:r>
    </w:p>
    <w:p w:rsidR="007C1A57" w:rsidRDefault="007C1A57">
      <w:pPr>
        <w:pStyle w:val="ConsPlusNormal"/>
        <w:spacing w:before="220"/>
        <w:ind w:firstLine="540"/>
        <w:jc w:val="both"/>
      </w:pPr>
      <w:r>
        <w:t>3.4.7. Способом фиксации результата выполнения административной процедуры является размещение в АСП подписанных начальником отделения Учреждения решения о назначении либо об отказе в назначении адресной продовольственной помощи и установление статусов "Передано на подпись руководителю", "Подписано руководителем" в АСП.</w:t>
      </w:r>
    </w:p>
    <w:p w:rsidR="007C1A57" w:rsidRDefault="007C1A57">
      <w:pPr>
        <w:pStyle w:val="ConsPlusNormal"/>
        <w:ind w:firstLine="540"/>
        <w:jc w:val="both"/>
      </w:pPr>
    </w:p>
    <w:p w:rsidR="007C1A57" w:rsidRDefault="007C1A57">
      <w:pPr>
        <w:pStyle w:val="ConsPlusTitle"/>
        <w:jc w:val="center"/>
        <w:outlineLvl w:val="2"/>
      </w:pPr>
      <w:r>
        <w:t>3.5. Направление результата</w:t>
      </w:r>
    </w:p>
    <w:p w:rsidR="007C1A57" w:rsidRDefault="007C1A57">
      <w:pPr>
        <w:pStyle w:val="ConsPlusTitle"/>
        <w:jc w:val="center"/>
      </w:pPr>
      <w:r>
        <w:t>предоставления государственной услуги</w:t>
      </w:r>
    </w:p>
    <w:p w:rsidR="007C1A57" w:rsidRDefault="007C1A57">
      <w:pPr>
        <w:pStyle w:val="ConsPlusNormal"/>
        <w:jc w:val="center"/>
      </w:pPr>
    </w:p>
    <w:p w:rsidR="007C1A57" w:rsidRDefault="007C1A57">
      <w:pPr>
        <w:pStyle w:val="ConsPlusNormal"/>
        <w:ind w:firstLine="540"/>
        <w:jc w:val="both"/>
      </w:pPr>
      <w:r>
        <w:t>3.5.1. Основанием для начала административной процедуры является сформированное решение о назначении либо об отказе в назначении адресной продовольственной помощи.</w:t>
      </w:r>
    </w:p>
    <w:p w:rsidR="007C1A57" w:rsidRDefault="007C1A57">
      <w:pPr>
        <w:pStyle w:val="ConsPlusNormal"/>
        <w:spacing w:before="220"/>
        <w:ind w:firstLine="540"/>
        <w:jc w:val="both"/>
      </w:pPr>
      <w:r>
        <w:t>3.5.2. Должностными лицами, ответственными за направление решения о назначении либо об отказе в назначении адресной продовольственной помощи, являются:</w:t>
      </w:r>
    </w:p>
    <w:p w:rsidR="007C1A57" w:rsidRDefault="007C1A57">
      <w:pPr>
        <w:pStyle w:val="ConsPlusNormal"/>
        <w:spacing w:before="220"/>
        <w:ind w:firstLine="540"/>
        <w:jc w:val="both"/>
      </w:pPr>
      <w:r>
        <w:t>- специалист Учреждения, ответственный за прием и регистрацию документов;</w:t>
      </w:r>
    </w:p>
    <w:p w:rsidR="007C1A57" w:rsidRDefault="007C1A57">
      <w:pPr>
        <w:pStyle w:val="ConsPlusNormal"/>
        <w:spacing w:before="220"/>
        <w:ind w:firstLine="540"/>
        <w:jc w:val="both"/>
      </w:pPr>
      <w:r>
        <w:t>- специалист Учреждения, ответственный за подготовку проекта решения.</w:t>
      </w:r>
    </w:p>
    <w:p w:rsidR="007C1A57" w:rsidRDefault="007C1A57">
      <w:pPr>
        <w:pStyle w:val="ConsPlusNormal"/>
        <w:spacing w:before="220"/>
        <w:ind w:firstLine="540"/>
        <w:jc w:val="both"/>
      </w:pPr>
      <w:r>
        <w:t>Специалист Учреждения, ответственный за прием и регистрацию документов, направляет сведения о ходе рассмотрения заявления для размещения в Личный кабинет заявителя на Портале государственных и муниципальных услуг (функций) Сахалинской области, а в случае его отсутствия:</w:t>
      </w:r>
    </w:p>
    <w:p w:rsidR="007C1A57" w:rsidRDefault="007C1A57">
      <w:pPr>
        <w:pStyle w:val="ConsPlusNormal"/>
        <w:spacing w:before="220"/>
        <w:ind w:firstLine="540"/>
        <w:jc w:val="both"/>
      </w:pPr>
      <w:r>
        <w:t>- в формате текстовых сообщений посредством электронной почты либо передачи коротких текстовых сообщений (при наличии сведений об абонентском номере устройства подвижной радиотелефонной связи гражданина) при наличии письменного согласия гражданина об информировании его указанным способом;</w:t>
      </w:r>
    </w:p>
    <w:p w:rsidR="007C1A57" w:rsidRDefault="007C1A57">
      <w:pPr>
        <w:pStyle w:val="ConsPlusNormal"/>
        <w:spacing w:before="220"/>
        <w:ind w:firstLine="540"/>
        <w:jc w:val="both"/>
      </w:pPr>
      <w:r>
        <w:lastRenderedPageBreak/>
        <w:t>- посредством push-уведомления - при наличии мобильного приложения.</w:t>
      </w:r>
    </w:p>
    <w:p w:rsidR="007C1A57" w:rsidRDefault="007C1A57">
      <w:pPr>
        <w:pStyle w:val="ConsPlusNormal"/>
        <w:spacing w:before="220"/>
        <w:ind w:firstLine="540"/>
        <w:jc w:val="both"/>
      </w:pPr>
      <w:r>
        <w:t>В случае подачи заявления в форме электронного документа через Личный кабинет, решение о назначении либо об отказе в назначении адресной продовольственной помощи направляется заявителю в Личный кабинет на Портале государственных и муниципальных услуг (функций) Сахалинской области в течение одного рабочего дня со дня принятия соответствующего решения.</w:t>
      </w:r>
    </w:p>
    <w:p w:rsidR="007C1A57" w:rsidRDefault="007C1A57">
      <w:pPr>
        <w:pStyle w:val="ConsPlusNormal"/>
        <w:spacing w:before="220"/>
        <w:ind w:firstLine="540"/>
        <w:jc w:val="both"/>
      </w:pPr>
      <w:r>
        <w:t>В случае выбора заявителем в заявлении дополнительного способа получения решения, оно направляется в течение 2 рабочих дней со дня принятия соответствующего решения:</w:t>
      </w:r>
    </w:p>
    <w:p w:rsidR="007C1A57" w:rsidRDefault="007C1A57">
      <w:pPr>
        <w:pStyle w:val="ConsPlusNormal"/>
        <w:spacing w:before="220"/>
        <w:ind w:firstLine="540"/>
        <w:jc w:val="both"/>
      </w:pPr>
      <w:r>
        <w:t>- посредством электронной почты;</w:t>
      </w:r>
    </w:p>
    <w:p w:rsidR="007C1A57" w:rsidRDefault="007C1A57">
      <w:pPr>
        <w:pStyle w:val="ConsPlusNormal"/>
        <w:spacing w:before="220"/>
        <w:ind w:firstLine="540"/>
        <w:jc w:val="both"/>
      </w:pPr>
      <w:r>
        <w:t>- почтовым отправлением на адрес, указанный в заявлении;</w:t>
      </w:r>
    </w:p>
    <w:p w:rsidR="007C1A57" w:rsidRDefault="007C1A57">
      <w:pPr>
        <w:pStyle w:val="ConsPlusNormal"/>
        <w:spacing w:before="220"/>
        <w:ind w:firstLine="540"/>
        <w:jc w:val="both"/>
      </w:pPr>
      <w:r>
        <w:t>- в МФЦ.</w:t>
      </w:r>
    </w:p>
    <w:p w:rsidR="007C1A57" w:rsidRDefault="007C1A57">
      <w:pPr>
        <w:pStyle w:val="ConsPlusNormal"/>
        <w:spacing w:before="220"/>
        <w:ind w:firstLine="540"/>
        <w:jc w:val="both"/>
      </w:pPr>
      <w:r>
        <w:t>3.5.3. Критерием принятия решения в рамках настоящей административной процедуры является способ подачи заявления.</w:t>
      </w:r>
    </w:p>
    <w:p w:rsidR="007C1A57" w:rsidRDefault="007C1A57">
      <w:pPr>
        <w:pStyle w:val="ConsPlusNormal"/>
        <w:spacing w:before="220"/>
        <w:ind w:firstLine="540"/>
        <w:jc w:val="both"/>
      </w:pPr>
      <w:r>
        <w:t>3.5.4. Результатом административной процедуры является направление заявителю решения о назначении либо об отказе в назначении адресной продовольственной помощи.</w:t>
      </w:r>
    </w:p>
    <w:p w:rsidR="007C1A57" w:rsidRDefault="007C1A57">
      <w:pPr>
        <w:pStyle w:val="ConsPlusNormal"/>
        <w:spacing w:before="220"/>
        <w:ind w:firstLine="540"/>
        <w:jc w:val="both"/>
      </w:pPr>
      <w:r>
        <w:t>3.5.5. Способом фиксации результата выполнения административной процедуры является регистрация в журнале исходящих документов и установление статусов "Назначено (подотчет)", "Архив. Отказы." в АСП.</w:t>
      </w:r>
    </w:p>
    <w:p w:rsidR="007C1A57" w:rsidRDefault="007C1A57">
      <w:pPr>
        <w:pStyle w:val="ConsPlusNormal"/>
        <w:ind w:firstLine="540"/>
        <w:jc w:val="both"/>
      </w:pPr>
    </w:p>
    <w:p w:rsidR="007C1A57" w:rsidRDefault="007C1A57">
      <w:pPr>
        <w:pStyle w:val="ConsPlusTitle"/>
        <w:jc w:val="center"/>
        <w:outlineLvl w:val="2"/>
      </w:pPr>
      <w:r>
        <w:t>3.6. Порядок осуществления административных процедур</w:t>
      </w:r>
    </w:p>
    <w:p w:rsidR="007C1A57" w:rsidRDefault="007C1A57">
      <w:pPr>
        <w:pStyle w:val="ConsPlusTitle"/>
        <w:jc w:val="center"/>
      </w:pPr>
      <w:r>
        <w:t>в электронной форме, в том числе с использованием</w:t>
      </w:r>
    </w:p>
    <w:p w:rsidR="007C1A57" w:rsidRDefault="007C1A57">
      <w:pPr>
        <w:pStyle w:val="ConsPlusTitle"/>
        <w:jc w:val="center"/>
      </w:pPr>
      <w:r>
        <w:t>Портала государственных и муниципальных услуг (функций)</w:t>
      </w:r>
    </w:p>
    <w:p w:rsidR="007C1A57" w:rsidRDefault="007C1A57">
      <w:pPr>
        <w:pStyle w:val="ConsPlusTitle"/>
        <w:jc w:val="center"/>
      </w:pPr>
      <w:r>
        <w:t>Сахалинской области</w:t>
      </w:r>
    </w:p>
    <w:p w:rsidR="007C1A57" w:rsidRDefault="007C1A57">
      <w:pPr>
        <w:pStyle w:val="ConsPlusNormal"/>
        <w:ind w:firstLine="540"/>
        <w:jc w:val="both"/>
      </w:pPr>
    </w:p>
    <w:p w:rsidR="007C1A57" w:rsidRDefault="007C1A57">
      <w:pPr>
        <w:pStyle w:val="ConsPlusNormal"/>
        <w:ind w:firstLine="540"/>
        <w:jc w:val="both"/>
      </w:pPr>
      <w:r>
        <w:t>3.6.1. Запись в электронной форме на прием в Учреждение для подачи запроса о предоставлении государственной услуги производится посредством Портала государственных и муниципальных услуг (функций) Сахалинской области.</w:t>
      </w:r>
    </w:p>
    <w:p w:rsidR="007C1A57" w:rsidRDefault="007C1A57">
      <w:pPr>
        <w:pStyle w:val="ConsPlusNormal"/>
        <w:spacing w:before="220"/>
        <w:ind w:firstLine="540"/>
        <w:jc w:val="both"/>
      </w:pPr>
      <w:r>
        <w:t>Запись в электронной форме на прием в МФЦ для подачи запроса о предоставлении государственной услуги производится через официальный сайт МФЦ либо посредством Портала государственных и муниципальных услуг (функций) Сахалинской области.</w:t>
      </w:r>
    </w:p>
    <w:p w:rsidR="007C1A57" w:rsidRDefault="007C1A57">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графика приема заявителей.</w:t>
      </w:r>
    </w:p>
    <w:p w:rsidR="007C1A57" w:rsidRDefault="007C1A57">
      <w:pPr>
        <w:pStyle w:val="ConsPlusNormal"/>
        <w:spacing w:before="220"/>
        <w:ind w:firstLine="540"/>
        <w:jc w:val="both"/>
      </w:pPr>
      <w:r>
        <w:t>3.6.2. Формирование запроса заявителем осуществляется посредством заполнения электронной формы запроса на Портале государственных и муниципальных услуг (функций) Сахалинской области без необходимости дополнительной подачи запроса в какой-либо иной форме.</w:t>
      </w:r>
    </w:p>
    <w:p w:rsidR="007C1A57" w:rsidRDefault="007C1A57">
      <w:pPr>
        <w:pStyle w:val="ConsPlusNormal"/>
        <w:spacing w:before="220"/>
        <w:ind w:firstLine="540"/>
        <w:jc w:val="both"/>
      </w:pPr>
      <w:r>
        <w:t>На Портале государственных и муниципальных услуг (функций) Сахалинской области размещаются образцы заполнения электронной формы запроса.</w:t>
      </w:r>
    </w:p>
    <w:p w:rsidR="007C1A57" w:rsidRDefault="007C1A57">
      <w:pPr>
        <w:pStyle w:val="ConsPlusNormal"/>
        <w:spacing w:before="220"/>
        <w:ind w:firstLine="540"/>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C1A57" w:rsidRDefault="007C1A57">
      <w:pPr>
        <w:pStyle w:val="ConsPlusNormal"/>
        <w:spacing w:before="220"/>
        <w:ind w:firstLine="540"/>
        <w:jc w:val="both"/>
      </w:pPr>
      <w:r>
        <w:lastRenderedPageBreak/>
        <w:t>При формировании запроса заявителю обеспечивается:</w:t>
      </w:r>
    </w:p>
    <w:p w:rsidR="007C1A57" w:rsidRDefault="007C1A57">
      <w:pPr>
        <w:pStyle w:val="ConsPlusNormal"/>
        <w:spacing w:before="220"/>
        <w:ind w:firstLine="540"/>
        <w:jc w:val="both"/>
      </w:pPr>
      <w:r>
        <w:t xml:space="preserve">1) возможность копирования и сохранения запроса и иных документов, указанных в </w:t>
      </w:r>
      <w:hyperlink w:anchor="P216">
        <w:r>
          <w:rPr>
            <w:color w:val="0000FF"/>
          </w:rPr>
          <w:t>пунктах 2.6.1</w:t>
        </w:r>
      </w:hyperlink>
      <w:r>
        <w:t xml:space="preserve"> - </w:t>
      </w:r>
      <w:hyperlink w:anchor="P229">
        <w:r>
          <w:rPr>
            <w:color w:val="0000FF"/>
          </w:rPr>
          <w:t>2.6.2 подраздела 2.6 раздела 2</w:t>
        </w:r>
      </w:hyperlink>
      <w:r>
        <w:t xml:space="preserve"> настоящего административного регламента, необходимых для предоставления государственной услуги;</w:t>
      </w:r>
    </w:p>
    <w:p w:rsidR="007C1A57" w:rsidRDefault="007C1A57">
      <w:pPr>
        <w:pStyle w:val="ConsPlusNormal"/>
        <w:spacing w:before="220"/>
        <w:ind w:firstLine="540"/>
        <w:jc w:val="both"/>
      </w:pPr>
      <w:r>
        <w:t>2) возможность печати на бумажном носителе копии электронной формы запроса;</w:t>
      </w:r>
    </w:p>
    <w:p w:rsidR="007C1A57" w:rsidRDefault="007C1A57">
      <w:pPr>
        <w:pStyle w:val="ConsPlusNormal"/>
        <w:spacing w:before="220"/>
        <w:ind w:firstLine="540"/>
        <w:jc w:val="both"/>
      </w:pPr>
      <w: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C1A57" w:rsidRDefault="007C1A57">
      <w:pPr>
        <w:pStyle w:val="ConsPlusNormal"/>
        <w:spacing w:before="220"/>
        <w:ind w:firstLine="540"/>
        <w:jc w:val="both"/>
      </w:pPr>
      <w:r>
        <w:t>4)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 государственных и муниципальных услуг (функций) Сахалинской области, в части, касающейся сведений, отсутствующих в ЕСИА;</w:t>
      </w:r>
    </w:p>
    <w:p w:rsidR="007C1A57" w:rsidRDefault="007C1A57">
      <w:pPr>
        <w:pStyle w:val="ConsPlusNormal"/>
        <w:spacing w:before="220"/>
        <w:ind w:firstLine="540"/>
        <w:jc w:val="both"/>
      </w:pPr>
      <w:r>
        <w:t>5) возможность вернуться на любой из этапов заполнения электронной формы запроса без потери ранее введенной информации;</w:t>
      </w:r>
    </w:p>
    <w:p w:rsidR="007C1A57" w:rsidRDefault="007C1A57">
      <w:pPr>
        <w:pStyle w:val="ConsPlusNormal"/>
        <w:spacing w:before="220"/>
        <w:ind w:firstLine="540"/>
        <w:jc w:val="both"/>
      </w:pPr>
      <w:r>
        <w:t>6) возможность доступа заявителя на Портале государственных и муниципальных услуг (функций) Сахалинской области к ранее поданным им запросам в течение не менее одного года, а также частично сформированных запросов - в течение не менее 3 месяцев.</w:t>
      </w:r>
    </w:p>
    <w:p w:rsidR="007C1A57" w:rsidRDefault="007C1A57">
      <w:pPr>
        <w:pStyle w:val="ConsPlusNormal"/>
        <w:spacing w:before="220"/>
        <w:ind w:firstLine="540"/>
        <w:jc w:val="both"/>
      </w:pPr>
      <w:r>
        <w:t xml:space="preserve">Сформированное, подписанное заявление и иные документы, указанные в </w:t>
      </w:r>
      <w:hyperlink w:anchor="P216">
        <w:r>
          <w:rPr>
            <w:color w:val="0000FF"/>
          </w:rPr>
          <w:t>пунктах 2.6.1</w:t>
        </w:r>
      </w:hyperlink>
      <w:r>
        <w:t xml:space="preserve"> - </w:t>
      </w:r>
      <w:hyperlink w:anchor="P229">
        <w:r>
          <w:rPr>
            <w:color w:val="0000FF"/>
          </w:rPr>
          <w:t>2.6.2 подраздела 2.6 раздела 2</w:t>
        </w:r>
      </w:hyperlink>
      <w:r>
        <w:t xml:space="preserve"> настоящего административного регламента, необходимые для предоставления государственной услуги, направляются в Учреждение посредством Портала государственных и муниципальных услуг (функций) Сахалинской области.</w:t>
      </w:r>
    </w:p>
    <w:p w:rsidR="007C1A57" w:rsidRDefault="007C1A57">
      <w:pPr>
        <w:pStyle w:val="ConsPlusNormal"/>
        <w:spacing w:before="220"/>
        <w:ind w:firstLine="540"/>
        <w:jc w:val="both"/>
      </w:pPr>
      <w:r>
        <w:t>3.6.3. Прием и регистрация запроса и иных документов, необходимых для предоставления государственной услуги и направление уведомления об отказе в приеме документов в электронной форме через Личный кабинет заявителя на Портале государственных и муниципальных услуг (функций) Сахалинской области осуществляется в день поступления запроса в Учреждение.</w:t>
      </w:r>
    </w:p>
    <w:p w:rsidR="007C1A57" w:rsidRDefault="007C1A57">
      <w:pPr>
        <w:pStyle w:val="ConsPlusNormal"/>
        <w:spacing w:before="220"/>
        <w:ind w:firstLine="540"/>
        <w:jc w:val="both"/>
      </w:pPr>
      <w:r>
        <w:t>3.6.4. Получение заявителем в электронной форме сведений о ходе выполнения запроса о предоставлении государственной услуги осуществляется через Личный кабинет заявителя на Портале государственных и муниципальных услуг (функций) Сахалинской области.</w:t>
      </w:r>
    </w:p>
    <w:p w:rsidR="007C1A57" w:rsidRDefault="007C1A57">
      <w:pPr>
        <w:pStyle w:val="ConsPlusNormal"/>
        <w:spacing w:before="220"/>
        <w:ind w:firstLine="540"/>
        <w:jc w:val="both"/>
      </w:pPr>
      <w:r>
        <w:t>3.6.5. Осуществление оценки качества предоставления услуги.</w:t>
      </w:r>
    </w:p>
    <w:p w:rsidR="007C1A57" w:rsidRDefault="007C1A57">
      <w:pPr>
        <w:pStyle w:val="ConsPlusNormal"/>
        <w:spacing w:before="220"/>
        <w:ind w:firstLine="540"/>
        <w:jc w:val="both"/>
      </w:pPr>
      <w:r>
        <w:t>Заявителям обеспечивается возможность оценить доступность и качество государственной услуги с использованием Портала государственных и муниципальных услуг (функций) Сахалинской области при условии подачи заявления о предоставлении государственной услуги через Портал государственных и муниципальных услуг (функций) Сахалинской области.</w:t>
      </w:r>
    </w:p>
    <w:p w:rsidR="007C1A57" w:rsidRDefault="007C1A57">
      <w:pPr>
        <w:pStyle w:val="ConsPlusNormal"/>
        <w:spacing w:before="220"/>
        <w:ind w:firstLine="540"/>
        <w:jc w:val="both"/>
      </w:pPr>
      <w:r>
        <w:t>3.6.6. В электронном виде жалоба на нарушение порядка предоставления государственной услуги и досудебного (внесудебного) обжалования решений и действий (бездействия) Министерства, Учреждения в процессе получения государственной услуги может быть подана заявителем посредством официальных сайтов Министерства, Учреждения, МФЦ,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или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w:t>
      </w:r>
    </w:p>
    <w:p w:rsidR="007C1A57" w:rsidRDefault="007C1A57">
      <w:pPr>
        <w:pStyle w:val="ConsPlusNormal"/>
        <w:ind w:firstLine="540"/>
        <w:jc w:val="both"/>
      </w:pPr>
    </w:p>
    <w:p w:rsidR="007C1A57" w:rsidRDefault="007C1A57">
      <w:pPr>
        <w:pStyle w:val="ConsPlusTitle"/>
        <w:jc w:val="center"/>
        <w:outlineLvl w:val="2"/>
      </w:pPr>
      <w:r>
        <w:t>3.7. Порядок исправления допущенных опечаток и ошибок</w:t>
      </w:r>
    </w:p>
    <w:p w:rsidR="007C1A57" w:rsidRDefault="007C1A57">
      <w:pPr>
        <w:pStyle w:val="ConsPlusTitle"/>
        <w:jc w:val="center"/>
      </w:pPr>
      <w:r>
        <w:lastRenderedPageBreak/>
        <w:t>в выданных в результате предоставления</w:t>
      </w:r>
    </w:p>
    <w:p w:rsidR="007C1A57" w:rsidRDefault="007C1A57">
      <w:pPr>
        <w:pStyle w:val="ConsPlusTitle"/>
        <w:jc w:val="center"/>
      </w:pPr>
      <w:r>
        <w:t>государственной услуги документах</w:t>
      </w:r>
    </w:p>
    <w:p w:rsidR="007C1A57" w:rsidRDefault="007C1A57">
      <w:pPr>
        <w:pStyle w:val="ConsPlusNormal"/>
        <w:ind w:firstLine="540"/>
        <w:jc w:val="both"/>
      </w:pPr>
    </w:p>
    <w:p w:rsidR="007C1A57" w:rsidRDefault="007C1A57">
      <w:pPr>
        <w:pStyle w:val="ConsPlusNormal"/>
        <w:ind w:firstLine="540"/>
        <w:jc w:val="both"/>
      </w:pPr>
      <w:r>
        <w:t>3.7.1. В случае выявления заявителем опечаток и (или) ошибок в выданном в результате предоставления государственной услуги документе заявитель представляет в Учреждение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7C1A57" w:rsidRDefault="007C1A57">
      <w:pPr>
        <w:pStyle w:val="ConsPlusNormal"/>
        <w:spacing w:before="220"/>
        <w:ind w:firstLine="540"/>
        <w:jc w:val="both"/>
      </w:pPr>
      <w:r>
        <w:t>Специалист Учреждения, ответственный за рассмотрение заявлений о предоставлении государственной услуги, в срок, не превышающий 1 рабочего дня с момента поступления соответствующего заявления, проводит проверку указанных в заявлении сведений.</w:t>
      </w:r>
    </w:p>
    <w:p w:rsidR="007C1A57" w:rsidRDefault="007C1A57">
      <w:pPr>
        <w:pStyle w:val="ConsPlusNormal"/>
        <w:spacing w:before="220"/>
        <w:ind w:firstLine="540"/>
        <w:jc w:val="both"/>
      </w:pPr>
      <w:r>
        <w:t>3.7.2. В случае выявления допущенных опечаток и (или) ошибок в документе, выданном в результате предоставления государственной услуги, специалист Учреждения оформляет документ с исправленными опечатками (ошибками) и направляет заявителю не позднее 5 рабочих дней с момента поступления заявления в Учреждение.</w:t>
      </w:r>
    </w:p>
    <w:p w:rsidR="007C1A57" w:rsidRDefault="007C1A57">
      <w:pPr>
        <w:pStyle w:val="ConsPlusNormal"/>
        <w:ind w:firstLine="540"/>
        <w:jc w:val="both"/>
      </w:pPr>
    </w:p>
    <w:p w:rsidR="007C1A57" w:rsidRDefault="007C1A57">
      <w:pPr>
        <w:pStyle w:val="ConsPlusTitle"/>
        <w:jc w:val="center"/>
        <w:outlineLvl w:val="2"/>
      </w:pPr>
      <w:r>
        <w:t>3.8. Особенности выполнения административных процедур</w:t>
      </w:r>
    </w:p>
    <w:p w:rsidR="007C1A57" w:rsidRDefault="007C1A57">
      <w:pPr>
        <w:pStyle w:val="ConsPlusTitle"/>
        <w:jc w:val="center"/>
      </w:pPr>
      <w:r>
        <w:t>(действий) в МФЦ</w:t>
      </w:r>
    </w:p>
    <w:p w:rsidR="007C1A57" w:rsidRDefault="007C1A57">
      <w:pPr>
        <w:pStyle w:val="ConsPlusNormal"/>
        <w:ind w:firstLine="540"/>
        <w:jc w:val="both"/>
      </w:pPr>
    </w:p>
    <w:p w:rsidR="007C1A57" w:rsidRDefault="007C1A57">
      <w:pPr>
        <w:pStyle w:val="ConsPlusNormal"/>
        <w:ind w:firstLine="540"/>
        <w:jc w:val="both"/>
      </w:pPr>
      <w:r>
        <w:t>Состав административных действий, выполняемых МФЦ:</w:t>
      </w:r>
    </w:p>
    <w:p w:rsidR="007C1A57" w:rsidRDefault="007C1A57">
      <w:pPr>
        <w:pStyle w:val="ConsPlusNormal"/>
        <w:spacing w:before="220"/>
        <w:ind w:firstLine="540"/>
        <w:jc w:val="both"/>
      </w:pPr>
      <w:r>
        <w:t>3.8.1. Информирование заявителей о порядке предоставления государственной услуги в МФЦ.</w:t>
      </w:r>
    </w:p>
    <w:p w:rsidR="007C1A57" w:rsidRDefault="007C1A57">
      <w:pPr>
        <w:pStyle w:val="ConsPlusNormal"/>
        <w:spacing w:before="220"/>
        <w:ind w:firstLine="540"/>
        <w:jc w:val="both"/>
      </w:pPr>
      <w:r>
        <w:t>Основанием для начала действия является обращение заявителя в МФЦ.</w:t>
      </w:r>
    </w:p>
    <w:p w:rsidR="007C1A57" w:rsidRDefault="007C1A57">
      <w:pPr>
        <w:pStyle w:val="ConsPlusNormal"/>
        <w:spacing w:before="220"/>
        <w:ind w:firstLine="540"/>
        <w:jc w:val="both"/>
      </w:pPr>
      <w:r>
        <w:t>Предоставление информации заявителям, обеспечение доступа заявителей в МФЦ к сведениям о государственной услуге, а также консультирование заявителей о порядке предоставления государственной услуги осуществляются в соответствии с соглашением о взаимодействии.</w:t>
      </w:r>
    </w:p>
    <w:p w:rsidR="007C1A57" w:rsidRDefault="007C1A57">
      <w:pPr>
        <w:pStyle w:val="ConsPlusNormal"/>
        <w:spacing w:before="220"/>
        <w:ind w:firstLine="540"/>
        <w:jc w:val="both"/>
      </w:pPr>
      <w:r>
        <w:t>3.8.2. Прием заявления и документов о предоставлении государственной услуги, в том числе посредством автоматизированных информационных систем МФЦ.</w:t>
      </w:r>
    </w:p>
    <w:p w:rsidR="007C1A57" w:rsidRDefault="007C1A57">
      <w:pPr>
        <w:pStyle w:val="ConsPlusNormal"/>
        <w:spacing w:before="220"/>
        <w:ind w:firstLine="540"/>
        <w:jc w:val="both"/>
      </w:pPr>
      <w:r>
        <w:t>Основанием для начала административного действия является личное обращение заявителя либо его представителя в МФЦ.</w:t>
      </w:r>
    </w:p>
    <w:p w:rsidR="007C1A57" w:rsidRDefault="007C1A57">
      <w:pPr>
        <w:pStyle w:val="ConsPlusNormal"/>
        <w:spacing w:before="220"/>
        <w:ind w:firstLine="540"/>
        <w:jc w:val="both"/>
      </w:pPr>
      <w:r>
        <w:t>Работник МФЦ:</w:t>
      </w:r>
    </w:p>
    <w:p w:rsidR="007C1A57" w:rsidRDefault="007C1A57">
      <w:pPr>
        <w:pStyle w:val="ConsPlusNormal"/>
        <w:spacing w:before="220"/>
        <w:ind w:firstLine="540"/>
        <w:jc w:val="both"/>
      </w:pPr>
      <w:r>
        <w:t>1) проверяет наличие документов, подтверждающих личность заявителя (представителя заявителя);</w:t>
      </w:r>
    </w:p>
    <w:p w:rsidR="007C1A57" w:rsidRDefault="007C1A57">
      <w:pPr>
        <w:pStyle w:val="ConsPlusNormal"/>
        <w:spacing w:before="220"/>
        <w:ind w:firstLine="540"/>
        <w:jc w:val="both"/>
      </w:pPr>
      <w:r>
        <w:t xml:space="preserve">2) при наличии оснований для отказа в приеме документов, необходимых для предоставления государственной услуги, установленных </w:t>
      </w:r>
      <w:hyperlink w:anchor="P285">
        <w:r>
          <w:rPr>
            <w:color w:val="0000FF"/>
          </w:rPr>
          <w:t>подразделом 2.7 раздела 2</w:t>
        </w:r>
      </w:hyperlink>
      <w:r>
        <w:t xml:space="preserve"> настоящего административного регламента, отказывает в приеме с разъяснением причин;</w:t>
      </w:r>
    </w:p>
    <w:p w:rsidR="007C1A57" w:rsidRDefault="007C1A57">
      <w:pPr>
        <w:pStyle w:val="ConsPlusNormal"/>
        <w:spacing w:before="220"/>
        <w:ind w:firstLine="540"/>
        <w:jc w:val="both"/>
      </w:pPr>
      <w:r>
        <w:t xml:space="preserve">3) при отсутствии оснований для отказа в приеме документов, необходимых для предоставления государственной услуги, установленных </w:t>
      </w:r>
      <w:hyperlink w:anchor="P285">
        <w:r>
          <w:rPr>
            <w:color w:val="0000FF"/>
          </w:rPr>
          <w:t>подразделом 2.7 раздела 2</w:t>
        </w:r>
      </w:hyperlink>
      <w:r>
        <w:t xml:space="preserve"> настоящего административного регламента, осуществляет прием заявления и документов;</w:t>
      </w:r>
    </w:p>
    <w:p w:rsidR="007C1A57" w:rsidRDefault="007C1A57">
      <w:pPr>
        <w:pStyle w:val="ConsPlusNormal"/>
        <w:spacing w:before="220"/>
        <w:ind w:firstLine="540"/>
        <w:jc w:val="both"/>
      </w:pPr>
      <w:r>
        <w:t>4) при отсутствии у заявителя (представителя заявителя) заполненного бланка заявления, заявление заполняется работником МФЦ, в том числе посредством автоматизированной информационной системы МФЦ;</w:t>
      </w:r>
    </w:p>
    <w:p w:rsidR="007C1A57" w:rsidRDefault="007C1A57">
      <w:pPr>
        <w:pStyle w:val="ConsPlusNormal"/>
        <w:spacing w:before="220"/>
        <w:ind w:firstLine="540"/>
        <w:jc w:val="both"/>
      </w:pPr>
      <w:r>
        <w:t xml:space="preserve">5) при отсутствии электронного документооборота с Учреждением при необходимости </w:t>
      </w:r>
      <w:r>
        <w:lastRenderedPageBreak/>
        <w:t>осуществляет снятие копий с оригиналов документов и их заверение;</w:t>
      </w:r>
    </w:p>
    <w:p w:rsidR="007C1A57" w:rsidRDefault="007C1A57">
      <w:pPr>
        <w:pStyle w:val="ConsPlusNormal"/>
        <w:spacing w:before="220"/>
        <w:ind w:firstLine="540"/>
        <w:jc w:val="both"/>
      </w:pPr>
      <w:r>
        <w:t>6) при наличии электронного документооборота с Учреждением осуществляет подготовку электронных образов заявления и документов (при наличии), оригиналы возвращает заявителю (представителю заявителя);</w:t>
      </w:r>
    </w:p>
    <w:p w:rsidR="007C1A57" w:rsidRDefault="007C1A57">
      <w:pPr>
        <w:pStyle w:val="ConsPlusNormal"/>
        <w:spacing w:before="220"/>
        <w:ind w:firstLine="540"/>
        <w:jc w:val="both"/>
      </w:pPr>
      <w:r>
        <w:t>7) по желанию заявителя (представителя заявителя) работником МФЦ после принятия заявления выдается расписка в получении документов с указанием их перечня, даты получения, регистрационного номера (далее - расписка).</w:t>
      </w:r>
    </w:p>
    <w:p w:rsidR="007C1A57" w:rsidRDefault="007C1A57">
      <w:pPr>
        <w:pStyle w:val="ConsPlusNormal"/>
        <w:spacing w:before="220"/>
        <w:ind w:firstLine="540"/>
        <w:jc w:val="both"/>
      </w:pPr>
      <w:r>
        <w:t>Прием заявления и документов (отказ в приеме заявления и документов) на предоставление государственной услуги, регистрация заявления в МФЦ осуществляется в день обращения заявителя (представителя заявителя).</w:t>
      </w:r>
    </w:p>
    <w:p w:rsidR="007C1A57" w:rsidRDefault="007C1A57">
      <w:pPr>
        <w:pStyle w:val="ConsPlusNormal"/>
        <w:spacing w:before="220"/>
        <w:ind w:firstLine="540"/>
        <w:jc w:val="both"/>
      </w:pPr>
      <w:r>
        <w:t>3.8.3. Вручение заявителю (представителю заявителя) документа, являющегося результатом государственной услуги.</w:t>
      </w:r>
    </w:p>
    <w:p w:rsidR="007C1A57" w:rsidRDefault="007C1A57">
      <w:pPr>
        <w:pStyle w:val="ConsPlusNormal"/>
        <w:spacing w:before="220"/>
        <w:ind w:firstLine="540"/>
        <w:jc w:val="both"/>
      </w:pPr>
      <w:r>
        <w:t>Основанием для начала административной процедуры является поступление в МФЦ из Учреждения документа, являющегося результатом государственной услуги.</w:t>
      </w:r>
    </w:p>
    <w:p w:rsidR="007C1A57" w:rsidRDefault="007C1A57">
      <w:pPr>
        <w:pStyle w:val="ConsPlusNormal"/>
        <w:spacing w:before="220"/>
        <w:ind w:firstLine="540"/>
        <w:jc w:val="both"/>
      </w:pPr>
      <w:r>
        <w:t>Работник МФЦ:</w:t>
      </w:r>
    </w:p>
    <w:p w:rsidR="007C1A57" w:rsidRDefault="007C1A57">
      <w:pPr>
        <w:pStyle w:val="ConsPlusNormal"/>
        <w:spacing w:before="220"/>
        <w:ind w:firstLine="540"/>
        <w:jc w:val="both"/>
      </w:pPr>
      <w:r>
        <w:t>1) в случае поступления в соответствии с соглашением о взаимодействии документа, являющегося результатом государственной услуги, в электронном формате осуществляет его печать;</w:t>
      </w:r>
    </w:p>
    <w:p w:rsidR="007C1A57" w:rsidRDefault="007C1A57">
      <w:pPr>
        <w:pStyle w:val="ConsPlusNormal"/>
        <w:spacing w:before="220"/>
        <w:ind w:firstLine="540"/>
        <w:jc w:val="both"/>
      </w:pPr>
      <w:r>
        <w:t>2) информирует заявителя (представителя заявителя) о поступлении документа, являющегося результатом государственной услуги, способом, указанным заявителем (представителем заявителя) при подаче заявления на предоставление государственной услуги;</w:t>
      </w:r>
    </w:p>
    <w:p w:rsidR="007C1A57" w:rsidRDefault="007C1A57">
      <w:pPr>
        <w:pStyle w:val="ConsPlusNormal"/>
        <w:spacing w:before="220"/>
        <w:ind w:firstLine="540"/>
        <w:jc w:val="both"/>
      </w:pPr>
      <w:r>
        <w:t>3) при обращении в МФЦ заявителя (представителя заявителя) с документом, удостоверяющим личность (полномочия), осуществляет выдачу документа, являющегося результатом государственной услуги.</w:t>
      </w:r>
    </w:p>
    <w:p w:rsidR="007C1A57" w:rsidRDefault="007C1A57">
      <w:pPr>
        <w:pStyle w:val="ConsPlusNormal"/>
        <w:spacing w:before="220"/>
        <w:ind w:firstLine="540"/>
        <w:jc w:val="both"/>
      </w:pPr>
      <w:r>
        <w:t>Информирование заявителя (представителя заявителя) о поступлении документа, являющегося результатом государственной услуги, осуществляется не позднее 1 рабочего дня, следующего за днем его поступления в МФЦ.</w:t>
      </w:r>
    </w:p>
    <w:p w:rsidR="007C1A57" w:rsidRDefault="007C1A57">
      <w:pPr>
        <w:pStyle w:val="ConsPlusNormal"/>
        <w:spacing w:before="220"/>
        <w:ind w:firstLine="540"/>
        <w:jc w:val="both"/>
      </w:pPr>
      <w:r>
        <w:t>Особенности выполнения указанных административных действий устанавливаются соглашением о взаимодействии, заключенным между Министерством, Учреждением и МФЦ.</w:t>
      </w:r>
    </w:p>
    <w:p w:rsidR="007C1A57" w:rsidRDefault="007C1A57">
      <w:pPr>
        <w:pStyle w:val="ConsPlusNormal"/>
        <w:ind w:firstLine="540"/>
        <w:jc w:val="both"/>
      </w:pPr>
    </w:p>
    <w:p w:rsidR="007C1A57" w:rsidRDefault="007C1A57">
      <w:pPr>
        <w:pStyle w:val="ConsPlusTitle"/>
        <w:jc w:val="center"/>
        <w:outlineLvl w:val="2"/>
      </w:pPr>
      <w:r>
        <w:t>3.9. Порядок предоставления государственной услуги</w:t>
      </w:r>
    </w:p>
    <w:p w:rsidR="007C1A57" w:rsidRDefault="007C1A57">
      <w:pPr>
        <w:pStyle w:val="ConsPlusTitle"/>
        <w:jc w:val="center"/>
      </w:pPr>
      <w:r>
        <w:t>по экстерриториальному принципу</w:t>
      </w:r>
    </w:p>
    <w:p w:rsidR="007C1A57" w:rsidRDefault="007C1A57">
      <w:pPr>
        <w:pStyle w:val="ConsPlusNormal"/>
        <w:ind w:firstLine="540"/>
        <w:jc w:val="both"/>
      </w:pPr>
    </w:p>
    <w:p w:rsidR="007C1A57" w:rsidRDefault="007C1A57">
      <w:pPr>
        <w:pStyle w:val="ConsPlusNormal"/>
        <w:ind w:firstLine="540"/>
        <w:jc w:val="both"/>
      </w:pPr>
      <w:r>
        <w:t>Государственная услуга по экстерриториальному принципу предоставляется в любом отделении Учреждения или в МФЦ по выбору заявителя, независимо от его места жительства или места пребывания либо места нахождения в порядке, установленном настоящим административным регламентом.</w:t>
      </w:r>
    </w:p>
    <w:p w:rsidR="007C1A57" w:rsidRDefault="007C1A57">
      <w:pPr>
        <w:pStyle w:val="ConsPlusNormal"/>
        <w:ind w:firstLine="540"/>
        <w:jc w:val="both"/>
      </w:pPr>
    </w:p>
    <w:p w:rsidR="007C1A57" w:rsidRDefault="007C1A57">
      <w:pPr>
        <w:pStyle w:val="ConsPlusTitle"/>
        <w:jc w:val="center"/>
        <w:outlineLvl w:val="2"/>
      </w:pPr>
      <w:r>
        <w:t>3.10. Случаи и порядок предоставления государственной услуги</w:t>
      </w:r>
    </w:p>
    <w:p w:rsidR="007C1A57" w:rsidRDefault="007C1A57">
      <w:pPr>
        <w:pStyle w:val="ConsPlusTitle"/>
        <w:jc w:val="center"/>
      </w:pPr>
      <w:r>
        <w:t>в упреждающем (проактивном) режиме</w:t>
      </w:r>
    </w:p>
    <w:p w:rsidR="007C1A57" w:rsidRDefault="007C1A57">
      <w:pPr>
        <w:pStyle w:val="ConsPlusNormal"/>
        <w:jc w:val="center"/>
      </w:pPr>
    </w:p>
    <w:p w:rsidR="007C1A57" w:rsidRDefault="007C1A57">
      <w:pPr>
        <w:pStyle w:val="ConsPlusNormal"/>
        <w:ind w:firstLine="540"/>
        <w:jc w:val="both"/>
      </w:pPr>
      <w:r>
        <w:t xml:space="preserve">Государственная услуга в упреждающем (проактивном) режиме в соответствии со </w:t>
      </w:r>
      <w:hyperlink r:id="rId32">
        <w:r>
          <w:rPr>
            <w:color w:val="0000FF"/>
          </w:rPr>
          <w:t>статьей 7.3</w:t>
        </w:r>
      </w:hyperlink>
      <w:r>
        <w:t xml:space="preserve"> Закона N 210-ФЗ не предоставляется.</w:t>
      </w:r>
    </w:p>
    <w:p w:rsidR="007C1A57" w:rsidRDefault="007C1A57">
      <w:pPr>
        <w:pStyle w:val="ConsPlusNormal"/>
        <w:ind w:firstLine="540"/>
        <w:jc w:val="both"/>
      </w:pPr>
    </w:p>
    <w:p w:rsidR="007C1A57" w:rsidRDefault="007C1A57">
      <w:pPr>
        <w:pStyle w:val="ConsPlusTitle"/>
        <w:jc w:val="center"/>
        <w:outlineLvl w:val="1"/>
      </w:pPr>
      <w:r>
        <w:t>Раздел 4. ФОРМЫ КОНТРОЛЯ</w:t>
      </w:r>
    </w:p>
    <w:p w:rsidR="007C1A57" w:rsidRDefault="007C1A57">
      <w:pPr>
        <w:pStyle w:val="ConsPlusTitle"/>
        <w:jc w:val="center"/>
      </w:pPr>
      <w:r>
        <w:lastRenderedPageBreak/>
        <w:t>ЗА ИСПОЛНЕНИЕМ АДМИНИСТРАТИВНОГО РЕГЛАМЕНТА</w:t>
      </w:r>
    </w:p>
    <w:p w:rsidR="007C1A57" w:rsidRDefault="007C1A57">
      <w:pPr>
        <w:pStyle w:val="ConsPlusNormal"/>
        <w:jc w:val="center"/>
      </w:pPr>
    </w:p>
    <w:p w:rsidR="007C1A57" w:rsidRDefault="007C1A57">
      <w:pPr>
        <w:pStyle w:val="ConsPlusTitle"/>
        <w:jc w:val="center"/>
        <w:outlineLvl w:val="2"/>
      </w:pPr>
      <w:r>
        <w:t>4.1. Порядок осуществления текущего контроля за соблюдением</w:t>
      </w:r>
    </w:p>
    <w:p w:rsidR="007C1A57" w:rsidRDefault="007C1A57">
      <w:pPr>
        <w:pStyle w:val="ConsPlusTitle"/>
        <w:jc w:val="center"/>
      </w:pPr>
      <w:r>
        <w:t>и исполнением ответственными должностными лицами положений</w:t>
      </w:r>
    </w:p>
    <w:p w:rsidR="007C1A57" w:rsidRDefault="007C1A57">
      <w:pPr>
        <w:pStyle w:val="ConsPlusTitle"/>
        <w:jc w:val="center"/>
      </w:pPr>
      <w:r>
        <w:t>административного регламента и иных нормативных правовых</w:t>
      </w:r>
    </w:p>
    <w:p w:rsidR="007C1A57" w:rsidRDefault="007C1A57">
      <w:pPr>
        <w:pStyle w:val="ConsPlusTitle"/>
        <w:jc w:val="center"/>
      </w:pPr>
      <w:r>
        <w:t>актов, устанавливающих требования к предоставлению</w:t>
      </w:r>
    </w:p>
    <w:p w:rsidR="007C1A57" w:rsidRDefault="007C1A57">
      <w:pPr>
        <w:pStyle w:val="ConsPlusTitle"/>
        <w:jc w:val="center"/>
      </w:pPr>
      <w:r>
        <w:t>государственной услуги, а также принятием ими решений</w:t>
      </w:r>
    </w:p>
    <w:p w:rsidR="007C1A57" w:rsidRDefault="007C1A57">
      <w:pPr>
        <w:pStyle w:val="ConsPlusNormal"/>
        <w:jc w:val="center"/>
      </w:pPr>
    </w:p>
    <w:p w:rsidR="007C1A57" w:rsidRDefault="007C1A57">
      <w:pPr>
        <w:pStyle w:val="ConsPlusNormal"/>
        <w:ind w:firstLine="540"/>
        <w:jc w:val="both"/>
      </w:pPr>
      <w:r>
        <w:t>4.1.1. Текущий контроль за соблюдением и исполнением специалистами отделений Учреждения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путем проведения проверок государственными гражданскими служащими Министерства в порядке и сроки, устанавливаемые Министерством.</w:t>
      </w:r>
    </w:p>
    <w:p w:rsidR="007C1A57" w:rsidRDefault="007C1A57">
      <w:pPr>
        <w:pStyle w:val="ConsPlusNormal"/>
        <w:spacing w:before="220"/>
        <w:ind w:firstLine="540"/>
        <w:jc w:val="both"/>
      </w:pPr>
      <w:r>
        <w:t>4.1.2. Результаты проверки оформляются в виде справки, в которой отмечаются выявленные недостатки и предложения по их устранению.</w:t>
      </w:r>
    </w:p>
    <w:p w:rsidR="007C1A57" w:rsidRDefault="007C1A57">
      <w:pPr>
        <w:pStyle w:val="ConsPlusNormal"/>
        <w:ind w:firstLine="540"/>
        <w:jc w:val="both"/>
      </w:pPr>
    </w:p>
    <w:p w:rsidR="007C1A57" w:rsidRDefault="007C1A57">
      <w:pPr>
        <w:pStyle w:val="ConsPlusTitle"/>
        <w:jc w:val="center"/>
        <w:outlineLvl w:val="2"/>
      </w:pPr>
      <w:r>
        <w:t>4.2. Порядок и периодичность осуществления плановых</w:t>
      </w:r>
    </w:p>
    <w:p w:rsidR="007C1A57" w:rsidRDefault="007C1A57">
      <w:pPr>
        <w:pStyle w:val="ConsPlusTitle"/>
        <w:jc w:val="center"/>
      </w:pPr>
      <w:r>
        <w:t>и внеплановых проверок полноты и качества предоставления</w:t>
      </w:r>
    </w:p>
    <w:p w:rsidR="007C1A57" w:rsidRDefault="007C1A57">
      <w:pPr>
        <w:pStyle w:val="ConsPlusTitle"/>
        <w:jc w:val="center"/>
      </w:pPr>
      <w:r>
        <w:t>государственной услуги, в том числе порядок и формы контроля</w:t>
      </w:r>
    </w:p>
    <w:p w:rsidR="007C1A57" w:rsidRDefault="007C1A57">
      <w:pPr>
        <w:pStyle w:val="ConsPlusTitle"/>
        <w:jc w:val="center"/>
      </w:pPr>
      <w:r>
        <w:t>за полнотой и качеством предоставления</w:t>
      </w:r>
    </w:p>
    <w:p w:rsidR="007C1A57" w:rsidRDefault="007C1A57">
      <w:pPr>
        <w:pStyle w:val="ConsPlusTitle"/>
        <w:jc w:val="center"/>
      </w:pPr>
      <w:r>
        <w:t>государственной услуги</w:t>
      </w:r>
    </w:p>
    <w:p w:rsidR="007C1A57" w:rsidRDefault="007C1A57">
      <w:pPr>
        <w:pStyle w:val="ConsPlusNormal"/>
        <w:jc w:val="center"/>
      </w:pPr>
    </w:p>
    <w:p w:rsidR="007C1A57" w:rsidRDefault="007C1A57">
      <w:pPr>
        <w:pStyle w:val="ConsPlusNormal"/>
        <w:ind w:firstLine="540"/>
        <w:jc w:val="both"/>
      </w:pPr>
      <w:r>
        <w:t>4.2.1. Контроль за полнотой и качеством предоставления государственной услуги включает в себя проведение плановых и внеплановых проверок, направленных в том числе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специалистов Учреждения, а также решения Учреждения.</w:t>
      </w:r>
    </w:p>
    <w:p w:rsidR="007C1A57" w:rsidRDefault="007C1A57">
      <w:pPr>
        <w:pStyle w:val="ConsPlusNormal"/>
        <w:spacing w:before="220"/>
        <w:ind w:firstLine="540"/>
        <w:jc w:val="both"/>
      </w:pPr>
      <w:r>
        <w:t>4.2.2. Проверки полноты и качества предоставления государственной услуги осуществляются на основании распоряжений Министерства.</w:t>
      </w:r>
    </w:p>
    <w:p w:rsidR="007C1A57" w:rsidRDefault="007C1A57">
      <w:pPr>
        <w:pStyle w:val="ConsPlusNormal"/>
        <w:spacing w:before="220"/>
        <w:ind w:firstLine="540"/>
        <w:jc w:val="both"/>
      </w:pPr>
      <w:r>
        <w:t>4.2.3. Проверки могут быть плановыми (осуществляться на основании годовых планов работы Министерства) и внеплановыми.</w:t>
      </w:r>
    </w:p>
    <w:p w:rsidR="007C1A57" w:rsidRDefault="007C1A57">
      <w:pPr>
        <w:pStyle w:val="ConsPlusNormal"/>
        <w:spacing w:before="220"/>
        <w:ind w:firstLine="540"/>
        <w:jc w:val="both"/>
      </w:pPr>
      <w:r>
        <w:t>Плановые проверки проводятся в соответствии с планом работы Министерства.</w:t>
      </w:r>
    </w:p>
    <w:p w:rsidR="007C1A57" w:rsidRDefault="007C1A57">
      <w:pPr>
        <w:pStyle w:val="ConsPlusNormal"/>
        <w:spacing w:before="220"/>
        <w:ind w:firstLine="540"/>
        <w:jc w:val="both"/>
      </w:pPr>
      <w:r>
        <w:t>Внеплановые проверки проводятся в случае поступления в Министерство обращений физических или юридических лиц с жалобами на нарушение их прав и законных интересов.</w:t>
      </w:r>
    </w:p>
    <w:p w:rsidR="007C1A57" w:rsidRDefault="007C1A57">
      <w:pPr>
        <w:pStyle w:val="ConsPlusNormal"/>
        <w:spacing w:before="220"/>
        <w:ind w:firstLine="540"/>
        <w:jc w:val="both"/>
      </w:pPr>
      <w:r>
        <w:t>4.2.4. Для проведения проверки полноты и качества предоставления государственной услуги министром социальной защиты Сахалинской области (далее - министр) формируется комиссия, в состав которой включаются не менее 3 государственных гражданских служащих Министерства.</w:t>
      </w:r>
    </w:p>
    <w:p w:rsidR="007C1A57" w:rsidRDefault="007C1A57">
      <w:pPr>
        <w:pStyle w:val="ConsPlusNormal"/>
        <w:spacing w:before="220"/>
        <w:ind w:firstLine="540"/>
        <w:jc w:val="both"/>
      </w:pPr>
      <w:r>
        <w:t>Продолжительность проверки устанавливается распоряжением Министерства.</w:t>
      </w:r>
    </w:p>
    <w:p w:rsidR="007C1A57" w:rsidRDefault="007C1A57">
      <w:pPr>
        <w:pStyle w:val="ConsPlusNormal"/>
        <w:spacing w:before="220"/>
        <w:ind w:firstLine="540"/>
        <w:jc w:val="both"/>
      </w:pPr>
      <w:r>
        <w:t>4.2.5. Результаты деятельности комиссии оформляются в виде акта, в котором отмечаются выявленные недостатки и указываются предложения по их устранению.</w:t>
      </w:r>
    </w:p>
    <w:p w:rsidR="007C1A57" w:rsidRDefault="007C1A57">
      <w:pPr>
        <w:pStyle w:val="ConsPlusNormal"/>
        <w:spacing w:before="220"/>
        <w:ind w:firstLine="540"/>
        <w:jc w:val="both"/>
      </w:pPr>
      <w:r>
        <w:t>Акт подписывается всеми членами комиссии.</w:t>
      </w:r>
    </w:p>
    <w:p w:rsidR="007C1A57" w:rsidRDefault="007C1A57">
      <w:pPr>
        <w:pStyle w:val="ConsPlusNormal"/>
        <w:spacing w:before="220"/>
        <w:ind w:firstLine="540"/>
        <w:jc w:val="both"/>
      </w:pPr>
      <w:r>
        <w:t>4.2.6. По результатам проведенных проверок в случае выявления нарушения прав заявителей осуществляется привлечение виновных лиц к ответственности в соответствии с законодательством Российской Федерации.</w:t>
      </w:r>
    </w:p>
    <w:p w:rsidR="007C1A57" w:rsidRDefault="007C1A57">
      <w:pPr>
        <w:pStyle w:val="ConsPlusNormal"/>
        <w:ind w:firstLine="540"/>
        <w:jc w:val="both"/>
      </w:pPr>
    </w:p>
    <w:p w:rsidR="007C1A57" w:rsidRDefault="007C1A57">
      <w:pPr>
        <w:pStyle w:val="ConsPlusTitle"/>
        <w:jc w:val="center"/>
        <w:outlineLvl w:val="2"/>
      </w:pPr>
      <w:r>
        <w:t>4.3. Ответственность должностных лиц за решения и действия</w:t>
      </w:r>
    </w:p>
    <w:p w:rsidR="007C1A57" w:rsidRDefault="007C1A57">
      <w:pPr>
        <w:pStyle w:val="ConsPlusTitle"/>
        <w:jc w:val="center"/>
      </w:pPr>
      <w:r>
        <w:lastRenderedPageBreak/>
        <w:t>(бездействие), принимаемые (осуществляемые) в ходе</w:t>
      </w:r>
    </w:p>
    <w:p w:rsidR="007C1A57" w:rsidRDefault="007C1A57">
      <w:pPr>
        <w:pStyle w:val="ConsPlusTitle"/>
        <w:jc w:val="center"/>
      </w:pPr>
      <w:r>
        <w:t>предоставления государственной услуги</w:t>
      </w:r>
    </w:p>
    <w:p w:rsidR="007C1A57" w:rsidRDefault="007C1A57">
      <w:pPr>
        <w:pStyle w:val="ConsPlusNormal"/>
        <w:jc w:val="center"/>
      </w:pPr>
    </w:p>
    <w:p w:rsidR="007C1A57" w:rsidRDefault="007C1A57">
      <w:pPr>
        <w:pStyle w:val="ConsPlusNormal"/>
        <w:ind w:firstLine="540"/>
        <w:jc w:val="both"/>
      </w:pPr>
      <w:r>
        <w:t>Специалисты Учреждения и Министерства несут ответственность за решения и действия (бездействие), принимаемые (осуществляемые) в ходе предоставления государственной услуги, в соответствии с законодательством Российской Федерации.</w:t>
      </w:r>
    </w:p>
    <w:p w:rsidR="007C1A57" w:rsidRDefault="007C1A57">
      <w:pPr>
        <w:pStyle w:val="ConsPlusNormal"/>
        <w:jc w:val="center"/>
      </w:pPr>
    </w:p>
    <w:p w:rsidR="007C1A57" w:rsidRDefault="007C1A57">
      <w:pPr>
        <w:pStyle w:val="ConsPlusTitle"/>
        <w:jc w:val="center"/>
        <w:outlineLvl w:val="2"/>
      </w:pPr>
      <w:r>
        <w:t>4.4. Требования к порядку и формам контроля</w:t>
      </w:r>
    </w:p>
    <w:p w:rsidR="007C1A57" w:rsidRDefault="007C1A57">
      <w:pPr>
        <w:pStyle w:val="ConsPlusTitle"/>
        <w:jc w:val="center"/>
      </w:pPr>
      <w:r>
        <w:t>за предоставлением государственной услуги со стороны</w:t>
      </w:r>
    </w:p>
    <w:p w:rsidR="007C1A57" w:rsidRDefault="007C1A57">
      <w:pPr>
        <w:pStyle w:val="ConsPlusTitle"/>
        <w:jc w:val="center"/>
      </w:pPr>
      <w:r>
        <w:t>граждан, их объединений и организаций</w:t>
      </w:r>
    </w:p>
    <w:p w:rsidR="007C1A57" w:rsidRDefault="007C1A57">
      <w:pPr>
        <w:pStyle w:val="ConsPlusNormal"/>
        <w:ind w:firstLine="540"/>
        <w:jc w:val="both"/>
      </w:pPr>
    </w:p>
    <w:p w:rsidR="007C1A57" w:rsidRDefault="007C1A57">
      <w:pPr>
        <w:pStyle w:val="ConsPlusNormal"/>
        <w:ind w:firstLine="540"/>
        <w:jc w:val="both"/>
      </w:pPr>
      <w:r>
        <w:t>Контроль за предоставлением государственной услуги со стороны граждан, их объединений и организаций осуществляется с использованием соответствующей информации, размещенной на официальном сайте Министерства, а также в порядке и формах, установленных законодательством Российской Федерации.</w:t>
      </w:r>
    </w:p>
    <w:p w:rsidR="007C1A57" w:rsidRDefault="007C1A57">
      <w:pPr>
        <w:pStyle w:val="ConsPlusNormal"/>
        <w:jc w:val="center"/>
      </w:pPr>
    </w:p>
    <w:p w:rsidR="007C1A57" w:rsidRDefault="007C1A57">
      <w:pPr>
        <w:pStyle w:val="ConsPlusTitle"/>
        <w:jc w:val="center"/>
        <w:outlineLvl w:val="1"/>
      </w:pPr>
      <w:r>
        <w:t>Раздел 5. ДОСУДЕБНЫЙ (ВНЕСУДЕБНЫЙ) ПОРЯДОК ОБЖАЛОВАНИЯ</w:t>
      </w:r>
    </w:p>
    <w:p w:rsidR="007C1A57" w:rsidRDefault="007C1A57">
      <w:pPr>
        <w:pStyle w:val="ConsPlusTitle"/>
        <w:jc w:val="center"/>
      </w:pPr>
      <w:r>
        <w:t>РЕШЕНИЙ И ДЕЙСТВИЙ (БЕЗДЕЙСТВИЯ) ОРГАНА, ПРЕДОСТАВЛЯЮЩЕГО</w:t>
      </w:r>
    </w:p>
    <w:p w:rsidR="007C1A57" w:rsidRDefault="007C1A57">
      <w:pPr>
        <w:pStyle w:val="ConsPlusTitle"/>
        <w:jc w:val="center"/>
      </w:pPr>
      <w:r>
        <w:t>ГОСУДАРСТВЕННУЮ УСЛУГУ, МФЦ, А ТАКЖЕ ИХ ДОЛЖНОСТНЫХ ЛИЦ,</w:t>
      </w:r>
    </w:p>
    <w:p w:rsidR="007C1A57" w:rsidRDefault="007C1A57">
      <w:pPr>
        <w:pStyle w:val="ConsPlusTitle"/>
        <w:jc w:val="center"/>
      </w:pPr>
      <w:r>
        <w:t>ГОСУДАРСТВЕННЫХ СЛУЖАЩИХ, РАБОТНИКОВ</w:t>
      </w:r>
    </w:p>
    <w:p w:rsidR="007C1A57" w:rsidRDefault="007C1A57">
      <w:pPr>
        <w:pStyle w:val="ConsPlusNormal"/>
        <w:jc w:val="center"/>
      </w:pPr>
    </w:p>
    <w:p w:rsidR="007C1A57" w:rsidRDefault="007C1A57">
      <w:pPr>
        <w:pStyle w:val="ConsPlusTitle"/>
        <w:jc w:val="center"/>
        <w:outlineLvl w:val="2"/>
      </w:pPr>
      <w:r>
        <w:t>5.1. Информация для заявителя о его праве подать жалобу</w:t>
      </w:r>
    </w:p>
    <w:p w:rsidR="007C1A57" w:rsidRDefault="007C1A57">
      <w:pPr>
        <w:pStyle w:val="ConsPlusTitle"/>
        <w:jc w:val="center"/>
      </w:pPr>
      <w:r>
        <w:t>на решение и действие (бездействие) Министерства,</w:t>
      </w:r>
    </w:p>
    <w:p w:rsidR="007C1A57" w:rsidRDefault="007C1A57">
      <w:pPr>
        <w:pStyle w:val="ConsPlusTitle"/>
        <w:jc w:val="center"/>
      </w:pPr>
      <w:r>
        <w:t>Учреждения, МФЦ, а также их должностных лиц,</w:t>
      </w:r>
    </w:p>
    <w:p w:rsidR="007C1A57" w:rsidRDefault="007C1A57">
      <w:pPr>
        <w:pStyle w:val="ConsPlusTitle"/>
        <w:jc w:val="center"/>
      </w:pPr>
      <w:r>
        <w:t>государственных служащих, работников</w:t>
      </w:r>
    </w:p>
    <w:p w:rsidR="007C1A57" w:rsidRDefault="007C1A57">
      <w:pPr>
        <w:pStyle w:val="ConsPlusTitle"/>
        <w:jc w:val="center"/>
      </w:pPr>
      <w:r>
        <w:t>при предоставлении государственной услуги</w:t>
      </w:r>
    </w:p>
    <w:p w:rsidR="007C1A57" w:rsidRDefault="007C1A57">
      <w:pPr>
        <w:pStyle w:val="ConsPlusNormal"/>
        <w:jc w:val="center"/>
      </w:pPr>
    </w:p>
    <w:p w:rsidR="007C1A57" w:rsidRDefault="007C1A57">
      <w:pPr>
        <w:pStyle w:val="ConsPlusNormal"/>
        <w:ind w:firstLine="540"/>
        <w:jc w:val="both"/>
      </w:pPr>
      <w:r>
        <w:t>5.1.1. Заявитель может обратиться с жалобой, в том числе в следующих случаях:</w:t>
      </w:r>
    </w:p>
    <w:p w:rsidR="007C1A57" w:rsidRDefault="007C1A57">
      <w:pPr>
        <w:pStyle w:val="ConsPlusNormal"/>
        <w:spacing w:before="220"/>
        <w:ind w:firstLine="540"/>
        <w:jc w:val="both"/>
      </w:pPr>
      <w:r>
        <w:t>1) нарушение срока регистрации запроса о предоставлении государственной услуги, комплексного запроса;</w:t>
      </w:r>
    </w:p>
    <w:p w:rsidR="007C1A57" w:rsidRDefault="007C1A57">
      <w:pPr>
        <w:pStyle w:val="ConsPlusNormal"/>
        <w:spacing w:before="220"/>
        <w:ind w:firstLine="540"/>
        <w:jc w:val="both"/>
      </w:pPr>
      <w: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w:t>
      </w:r>
    </w:p>
    <w:p w:rsidR="007C1A57" w:rsidRDefault="007C1A57">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Сахалинской области для предоставления государственной услуги;</w:t>
      </w:r>
    </w:p>
    <w:p w:rsidR="007C1A57" w:rsidRDefault="007C1A57">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Сахалинской области для предоставления государственной услуги, у заявителя;</w:t>
      </w:r>
    </w:p>
    <w:p w:rsidR="007C1A57" w:rsidRDefault="007C1A57">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w:t>
      </w:r>
    </w:p>
    <w:p w:rsidR="007C1A57" w:rsidRDefault="007C1A57">
      <w:pPr>
        <w:pStyle w:val="ConsPlusNormal"/>
        <w:spacing w:before="220"/>
        <w:ind w:firstLine="540"/>
        <w:jc w:val="both"/>
      </w:pPr>
      <w:r>
        <w:t xml:space="preserve">6) затребование с заявителя при предоставлении государственной услуги платы, не </w:t>
      </w:r>
      <w:r>
        <w:lastRenderedPageBreak/>
        <w:t>предусмотренной нормативными правовыми актами Российской Федерации, нормативными правовыми актами Сахалинской области;</w:t>
      </w:r>
    </w:p>
    <w:p w:rsidR="007C1A57" w:rsidRDefault="007C1A57">
      <w:pPr>
        <w:pStyle w:val="ConsPlusNormal"/>
        <w:spacing w:before="220"/>
        <w:ind w:firstLine="540"/>
        <w:jc w:val="both"/>
      </w:pPr>
      <w:r>
        <w:t>7) отказ Министерства, Учреждения, должностного лица Министерства, Учреждения, МФЦ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w:t>
      </w:r>
    </w:p>
    <w:p w:rsidR="007C1A57" w:rsidRDefault="007C1A57">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7C1A57" w:rsidRDefault="007C1A57">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w:t>
      </w:r>
    </w:p>
    <w:p w:rsidR="007C1A57" w:rsidRDefault="007C1A57">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anchor="P274">
        <w:r>
          <w:rPr>
            <w:color w:val="0000FF"/>
          </w:rPr>
          <w:t>абзацами 5</w:t>
        </w:r>
      </w:hyperlink>
      <w:r>
        <w:t xml:space="preserve"> - </w:t>
      </w:r>
      <w:hyperlink w:anchor="P277">
        <w:r>
          <w:rPr>
            <w:color w:val="0000FF"/>
          </w:rPr>
          <w:t>8 пункта 2.6.4</w:t>
        </w:r>
      </w:hyperlink>
      <w: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w:t>
      </w:r>
    </w:p>
    <w:p w:rsidR="007C1A57" w:rsidRDefault="007C1A57">
      <w:pPr>
        <w:pStyle w:val="ConsPlusNormal"/>
        <w:jc w:val="center"/>
      </w:pPr>
    </w:p>
    <w:p w:rsidR="007C1A57" w:rsidRDefault="007C1A57">
      <w:pPr>
        <w:pStyle w:val="ConsPlusTitle"/>
        <w:jc w:val="center"/>
        <w:outlineLvl w:val="2"/>
      </w:pPr>
      <w:r>
        <w:t>5.2. Предмет жалобы</w:t>
      </w:r>
    </w:p>
    <w:p w:rsidR="007C1A57" w:rsidRDefault="007C1A57">
      <w:pPr>
        <w:pStyle w:val="ConsPlusNormal"/>
        <w:jc w:val="center"/>
      </w:pPr>
    </w:p>
    <w:p w:rsidR="007C1A57" w:rsidRDefault="007C1A57">
      <w:pPr>
        <w:pStyle w:val="ConsPlusNormal"/>
        <w:ind w:firstLine="540"/>
        <w:jc w:val="both"/>
      </w:pPr>
      <w:r>
        <w:t>5.2.1. Предметом жалобы являются решения и действия (бездействие) Министерства, Учреждения, МФЦ, а также их должностных лиц, государственных служащих и работников, а также решения и действия (бездействие), принятые (осуществляемые) с нарушением порядка предоставления государственной услуги, а также неисполнение или ненадлежащее исполнение должностными лицами служебных обязанностей, установленных настоящим административным регламентом и иными нормативными правовыми актами, регулирующими отношения, возникающие в связи с предоставлением государственной услуги.</w:t>
      </w:r>
    </w:p>
    <w:p w:rsidR="007C1A57" w:rsidRDefault="007C1A57">
      <w:pPr>
        <w:pStyle w:val="ConsPlusNormal"/>
        <w:spacing w:before="220"/>
        <w:ind w:firstLine="540"/>
        <w:jc w:val="both"/>
      </w:pPr>
      <w:r>
        <w:t>5.2.2. Жалоба должна содержать:</w:t>
      </w:r>
    </w:p>
    <w:p w:rsidR="007C1A57" w:rsidRDefault="007C1A57">
      <w:pPr>
        <w:pStyle w:val="ConsPlusNormal"/>
        <w:spacing w:before="220"/>
        <w:ind w:firstLine="540"/>
        <w:jc w:val="both"/>
      </w:pPr>
      <w:r>
        <w:t>- наименование Министерства, Учреждения, МФЦ, а также их должностных лиц, государственных служащих и работников, решения и действия (бездействие) которых обжалуются;</w:t>
      </w:r>
    </w:p>
    <w:p w:rsidR="007C1A57" w:rsidRDefault="007C1A57">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1A57" w:rsidRDefault="007C1A57">
      <w:pPr>
        <w:pStyle w:val="ConsPlusNormal"/>
        <w:spacing w:before="220"/>
        <w:ind w:firstLine="540"/>
        <w:jc w:val="both"/>
      </w:pPr>
      <w:r>
        <w:t>- сведения об обжалуемых решениях и действиях (бездействии) Министерства, Учреждения, МФЦ, а также их должностных лиц, государственных служащих и работников;</w:t>
      </w:r>
    </w:p>
    <w:p w:rsidR="007C1A57" w:rsidRDefault="007C1A57">
      <w:pPr>
        <w:pStyle w:val="ConsPlusNormal"/>
        <w:spacing w:before="220"/>
        <w:ind w:firstLine="540"/>
        <w:jc w:val="both"/>
      </w:pPr>
      <w:r>
        <w:t xml:space="preserve">- доводы, на основании которых заявитель не согласен с решением и действием </w:t>
      </w:r>
      <w:r>
        <w:lastRenderedPageBreak/>
        <w:t>(бездействием) Министерства, МФЦ, а также их должностных лиц, государственных служащих и работников.</w:t>
      </w:r>
    </w:p>
    <w:p w:rsidR="007C1A57" w:rsidRDefault="007C1A57">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7C1A57" w:rsidRDefault="007C1A57">
      <w:pPr>
        <w:pStyle w:val="ConsPlusNormal"/>
        <w:jc w:val="center"/>
      </w:pPr>
    </w:p>
    <w:p w:rsidR="007C1A57" w:rsidRDefault="007C1A57">
      <w:pPr>
        <w:pStyle w:val="ConsPlusTitle"/>
        <w:jc w:val="center"/>
        <w:outlineLvl w:val="2"/>
      </w:pPr>
      <w:r>
        <w:t>5.3. Органы исполнительной власти Сахалинской области</w:t>
      </w:r>
    </w:p>
    <w:p w:rsidR="007C1A57" w:rsidRDefault="007C1A57">
      <w:pPr>
        <w:pStyle w:val="ConsPlusTitle"/>
        <w:jc w:val="center"/>
      </w:pPr>
      <w:r>
        <w:t>и уполномоченные на рассмотрение жалобы должностные лица,</w:t>
      </w:r>
    </w:p>
    <w:p w:rsidR="007C1A57" w:rsidRDefault="007C1A57">
      <w:pPr>
        <w:pStyle w:val="ConsPlusTitle"/>
        <w:jc w:val="center"/>
      </w:pPr>
      <w:r>
        <w:t>которым может быть направлена жалоба</w:t>
      </w:r>
    </w:p>
    <w:p w:rsidR="007C1A57" w:rsidRDefault="007C1A57">
      <w:pPr>
        <w:pStyle w:val="ConsPlusNormal"/>
        <w:ind w:firstLine="540"/>
        <w:jc w:val="both"/>
      </w:pPr>
    </w:p>
    <w:p w:rsidR="007C1A57" w:rsidRDefault="007C1A57">
      <w:pPr>
        <w:pStyle w:val="ConsPlusNormal"/>
        <w:ind w:firstLine="540"/>
        <w:jc w:val="both"/>
      </w:pPr>
      <w:r>
        <w:t>5.3.1. Жалоба рассматривается Министерством в случае, если порядок предоставления государственной услуги был нарушен вследствие решений и действий (бездействия) работника Учреждения, его руководителя.</w:t>
      </w:r>
    </w:p>
    <w:p w:rsidR="007C1A57" w:rsidRDefault="007C1A57">
      <w:pPr>
        <w:pStyle w:val="ConsPlusNormal"/>
        <w:spacing w:before="220"/>
        <w:ind w:firstLine="540"/>
        <w:jc w:val="both"/>
      </w:pPr>
      <w:r>
        <w:t>Жалоба рассматривается учредителем МФЦ в случае, если порядок предоставления государственной услуги был нарушен вследствие решений и действий (бездействия) МФЦ, его руководителя. Жалобы на действия работника МФЦ рассматриваются руководителем МФЦ.</w:t>
      </w:r>
    </w:p>
    <w:p w:rsidR="007C1A57" w:rsidRDefault="007C1A57">
      <w:pPr>
        <w:pStyle w:val="ConsPlusNormal"/>
        <w:spacing w:before="220"/>
        <w:ind w:firstLine="540"/>
        <w:jc w:val="both"/>
      </w:pPr>
      <w:r>
        <w:t>Жалобы на решения и действия (бездействие) руководителей Министерства, учредителя МФЦ рассматриваются Правительством Сахалинской области.</w:t>
      </w:r>
    </w:p>
    <w:p w:rsidR="007C1A57" w:rsidRDefault="007C1A57">
      <w:pPr>
        <w:pStyle w:val="ConsPlusNormal"/>
        <w:spacing w:before="220"/>
        <w:ind w:firstLine="540"/>
        <w:jc w:val="both"/>
      </w:pPr>
      <w:r>
        <w:t>5.3.2. Должностные лица Министерства, учредителя МФЦ, уполномоченные на рассмотрение жалоб, за нарушение порядка предоставления государственной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7C1A57" w:rsidRDefault="007C1A57">
      <w:pPr>
        <w:pStyle w:val="ConsPlusNormal"/>
        <w:jc w:val="center"/>
      </w:pPr>
    </w:p>
    <w:p w:rsidR="007C1A57" w:rsidRDefault="007C1A57">
      <w:pPr>
        <w:pStyle w:val="ConsPlusTitle"/>
        <w:jc w:val="center"/>
        <w:outlineLvl w:val="2"/>
      </w:pPr>
      <w:r>
        <w:t>5.4. Порядок подачи и рассмотрения жалобы</w:t>
      </w:r>
    </w:p>
    <w:p w:rsidR="007C1A57" w:rsidRDefault="007C1A57">
      <w:pPr>
        <w:pStyle w:val="ConsPlusNormal"/>
        <w:jc w:val="center"/>
      </w:pPr>
    </w:p>
    <w:p w:rsidR="007C1A57" w:rsidRDefault="007C1A57">
      <w:pPr>
        <w:pStyle w:val="ConsPlusNormal"/>
        <w:ind w:firstLine="540"/>
        <w:jc w:val="both"/>
      </w:pPr>
      <w:r>
        <w:t>5.4.1. Жалоба подается в Учреждение, Министерство, МФЦ либо в соответствующий орган исполнительной власти Сахалинской области, являющийся учредителем МФЦ (далее - учредитель МФЦ), Правительство Сахалинской области.</w:t>
      </w:r>
    </w:p>
    <w:p w:rsidR="007C1A57" w:rsidRDefault="007C1A57">
      <w:pPr>
        <w:pStyle w:val="ConsPlusNormal"/>
        <w:spacing w:before="220"/>
        <w:ind w:firstLine="540"/>
        <w:jc w:val="both"/>
      </w:pPr>
      <w:r>
        <w:t>Жалобы на решения и действия (бездействие) министра подаются в Правительство Сахалинской области.</w:t>
      </w:r>
    </w:p>
    <w:p w:rsidR="007C1A57" w:rsidRDefault="007C1A57">
      <w:pPr>
        <w:pStyle w:val="ConsPlusNormal"/>
        <w:spacing w:before="220"/>
        <w:ind w:firstLine="540"/>
        <w:jc w:val="both"/>
      </w:pPr>
      <w:r>
        <w:t>Жалобы на решения и действия (бездействие) работника Министерства подаются министру.</w:t>
      </w:r>
    </w:p>
    <w:p w:rsidR="007C1A57" w:rsidRDefault="007C1A57">
      <w:pPr>
        <w:pStyle w:val="ConsPlusNormal"/>
        <w:spacing w:before="220"/>
        <w:ind w:firstLine="540"/>
        <w:jc w:val="both"/>
      </w:pPr>
      <w:r>
        <w:t>Жалобы на решения и действия (бездействие) руководителя Учреждения подаются министру.</w:t>
      </w:r>
    </w:p>
    <w:p w:rsidR="007C1A57" w:rsidRDefault="007C1A57">
      <w:pPr>
        <w:pStyle w:val="ConsPlusNormal"/>
        <w:spacing w:before="220"/>
        <w:ind w:firstLine="540"/>
        <w:jc w:val="both"/>
      </w:pPr>
      <w:r>
        <w:t>Жалобы на решения и действия (бездействие) работника Учреждения подаются руководителю этого Учреждения.</w:t>
      </w:r>
    </w:p>
    <w:p w:rsidR="007C1A57" w:rsidRDefault="007C1A57">
      <w:pPr>
        <w:pStyle w:val="ConsPlusNormal"/>
        <w:spacing w:before="220"/>
        <w:ind w:firstLine="540"/>
        <w:jc w:val="both"/>
      </w:pPr>
      <w:r>
        <w:t>Жалобы на решения и действия (бездействие) работника МФЦ подаются руководителю этого МФЦ.</w:t>
      </w:r>
    </w:p>
    <w:p w:rsidR="007C1A57" w:rsidRDefault="007C1A57">
      <w:pPr>
        <w:pStyle w:val="ConsPlusNormal"/>
        <w:spacing w:before="220"/>
        <w:ind w:firstLine="540"/>
        <w:jc w:val="both"/>
      </w:pPr>
      <w:r>
        <w:t>Жалобы на решения и действия (бездействие) МФЦ подаются учредителю МФЦ.</w:t>
      </w:r>
    </w:p>
    <w:p w:rsidR="007C1A57" w:rsidRDefault="007C1A57">
      <w:pPr>
        <w:pStyle w:val="ConsPlusNormal"/>
        <w:spacing w:before="220"/>
        <w:ind w:firstLine="540"/>
        <w:jc w:val="both"/>
      </w:pPr>
      <w:r>
        <w:t>5.4.2. Жалоба на решения и действия (бездействие) Министерства, Учреждения, МФЦ, а также их должностных лиц, государственных служащих и работников может быть направлена по почте, через МФЦ с использованием информационно-телекоммуникационной сети "Интернет", официального сайта Министерства, Учреждения, Единого портала государственных и муниципальных услуг (функций) либо Портала государственных и муниципальных услуг (функций) Сахалинской области, Портала досудебного обжалования, а также может быть принята при личном приеме заявителя.</w:t>
      </w:r>
    </w:p>
    <w:p w:rsidR="007C1A57" w:rsidRDefault="007C1A57">
      <w:pPr>
        <w:pStyle w:val="ConsPlusNormal"/>
        <w:spacing w:before="220"/>
        <w:ind w:firstLine="540"/>
        <w:jc w:val="both"/>
      </w:pPr>
      <w:r>
        <w:t xml:space="preserve">5.4.3. В случае подачи жалобы при личном приеме заявитель представляет документ, </w:t>
      </w:r>
      <w:r>
        <w:lastRenderedPageBreak/>
        <w:t>удостоверяющий его личность в соответствии с законодательством Российской Федерации.</w:t>
      </w:r>
    </w:p>
    <w:p w:rsidR="007C1A57" w:rsidRDefault="007C1A57">
      <w:pPr>
        <w:pStyle w:val="ConsPlusNormal"/>
        <w:spacing w:before="220"/>
        <w:ind w:firstLine="540"/>
        <w:jc w:val="both"/>
      </w:pPr>
      <w:bookmarkStart w:id="12" w:name="P678"/>
      <w:bookmarkEnd w:id="12"/>
      <w:r>
        <w:t>5.4.4. В случае если жалоба подается через представителя заявителя по доверенности,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C1A57" w:rsidRDefault="007C1A57">
      <w:pPr>
        <w:pStyle w:val="ConsPlusNormal"/>
        <w:spacing w:before="220"/>
        <w:ind w:firstLine="540"/>
        <w:jc w:val="both"/>
      </w:pPr>
      <w:r>
        <w:t>1) оформленная в соответствии с законодательством Российской Федерации доверенность (для физических лиц);</w:t>
      </w:r>
    </w:p>
    <w:p w:rsidR="007C1A57" w:rsidRDefault="007C1A57">
      <w:pPr>
        <w:pStyle w:val="ConsPlusNormal"/>
        <w:spacing w:before="220"/>
        <w:ind w:firstLine="540"/>
        <w:jc w:val="both"/>
      </w:pPr>
      <w: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C1A57" w:rsidRDefault="007C1A57">
      <w:pPr>
        <w:pStyle w:val="ConsPlusNormal"/>
        <w:spacing w:before="220"/>
        <w:ind w:firstLine="540"/>
        <w:jc w:val="both"/>
      </w:pPr>
      <w: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C1A57" w:rsidRDefault="007C1A57">
      <w:pPr>
        <w:pStyle w:val="ConsPlusNormal"/>
        <w:spacing w:before="220"/>
        <w:ind w:firstLine="540"/>
        <w:jc w:val="both"/>
      </w:pPr>
      <w:r>
        <w:t xml:space="preserve">5.4.5. При подаче жалобы в электронном виде документы, указанные в </w:t>
      </w:r>
      <w:hyperlink w:anchor="P678">
        <w:r>
          <w:rPr>
            <w:color w:val="0000FF"/>
          </w:rPr>
          <w:t>пункте 5.4.4</w:t>
        </w:r>
      </w:hyperlink>
      <w:r>
        <w:t xml:space="preserve"> настоящего подраздела,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C1A57" w:rsidRDefault="007C1A57">
      <w:pPr>
        <w:pStyle w:val="ConsPlusNormal"/>
        <w:spacing w:before="220"/>
        <w:ind w:firstLine="540"/>
        <w:jc w:val="both"/>
      </w:pPr>
      <w:r>
        <w:t>При использовании Портала досудебного обжалования заявителю обеспечивается:</w:t>
      </w:r>
    </w:p>
    <w:p w:rsidR="007C1A57" w:rsidRDefault="007C1A57">
      <w:pPr>
        <w:pStyle w:val="ConsPlusNormal"/>
        <w:spacing w:before="220"/>
        <w:ind w:firstLine="540"/>
        <w:jc w:val="both"/>
      </w:pPr>
      <w:r>
        <w:t>а) возможность подачи заявителем в электронной форме жалобы и иных документов (при наличии), подтверждающих доводы заявителя;</w:t>
      </w:r>
    </w:p>
    <w:p w:rsidR="007C1A57" w:rsidRDefault="007C1A57">
      <w:pPr>
        <w:pStyle w:val="ConsPlusNormal"/>
        <w:spacing w:before="220"/>
        <w:ind w:firstLine="540"/>
        <w:jc w:val="both"/>
      </w:pPr>
      <w:r>
        <w:t>б) доступность для заполнения и (или) копирования заявителем шаблонов жалобы в электронной форме;</w:t>
      </w:r>
    </w:p>
    <w:p w:rsidR="007C1A57" w:rsidRDefault="007C1A57">
      <w:pPr>
        <w:pStyle w:val="ConsPlusNormal"/>
        <w:spacing w:before="220"/>
        <w:ind w:firstLine="540"/>
        <w:jc w:val="both"/>
      </w:pPr>
      <w:r>
        <w:t>в) возможность получения заявителем сведений о ходе рассмотрения жалобы, поданной любым способом;</w:t>
      </w:r>
    </w:p>
    <w:p w:rsidR="007C1A57" w:rsidRDefault="007C1A57">
      <w:pPr>
        <w:pStyle w:val="ConsPlusNormal"/>
        <w:spacing w:before="220"/>
        <w:ind w:firstLine="540"/>
        <w:jc w:val="both"/>
      </w:pPr>
      <w:r>
        <w:t>г) возможность получения заявителем решения по жалобе, поданной любым способом;</w:t>
      </w:r>
    </w:p>
    <w:p w:rsidR="007C1A57" w:rsidRDefault="007C1A57">
      <w:pPr>
        <w:pStyle w:val="ConsPlusNormal"/>
        <w:spacing w:before="220"/>
        <w:ind w:firstLine="540"/>
        <w:jc w:val="both"/>
      </w:pPr>
      <w:r>
        <w:t>д) возможность ознакомления с информацией об общем количестве поданных и рассмотренных жалоб.</w:t>
      </w:r>
    </w:p>
    <w:p w:rsidR="007C1A57" w:rsidRDefault="007C1A57">
      <w:pPr>
        <w:pStyle w:val="ConsPlusNormal"/>
        <w:spacing w:before="220"/>
        <w:ind w:firstLine="540"/>
        <w:jc w:val="both"/>
      </w:pPr>
      <w:r>
        <w:t>5.4.6. При поступлении жалобы МФЦ обеспечивает ее передачу в Министерство, Учреждение не позднее следующего рабочего дня со дня поступления жалобы.</w:t>
      </w:r>
    </w:p>
    <w:p w:rsidR="007C1A57" w:rsidRDefault="007C1A57">
      <w:pPr>
        <w:pStyle w:val="ConsPlusNormal"/>
        <w:spacing w:before="220"/>
        <w:ind w:firstLine="540"/>
        <w:jc w:val="both"/>
      </w:pPr>
      <w:r>
        <w:t>В случае если жалоба подана заявителем в Министерство либо МФЦ, в компетенцию которого не входит принятие решения по жалобе, в течение 3 рабочих дней со дня ее регистрации Министерство или МФЦ направляет жалобу в уполномоченный на ее рассмотрение орган и в письменной форме информирует заявителя о перенаправлении жалобы.</w:t>
      </w:r>
    </w:p>
    <w:p w:rsidR="007C1A57" w:rsidRDefault="007C1A57">
      <w:pPr>
        <w:pStyle w:val="ConsPlusNormal"/>
        <w:spacing w:before="220"/>
        <w:ind w:firstLine="540"/>
        <w:jc w:val="both"/>
      </w:pPr>
      <w:r>
        <w:t>5.4.7. Уполномоченные на рассмотрение жалоб должностные лица Министерства и Учреждения обеспечивают прием и рассмотрение жалоб.</w:t>
      </w:r>
    </w:p>
    <w:p w:rsidR="007C1A57" w:rsidRDefault="007C1A57">
      <w:pPr>
        <w:pStyle w:val="ConsPlusNormal"/>
        <w:spacing w:before="220"/>
        <w:ind w:firstLine="540"/>
        <w:jc w:val="both"/>
      </w:pPr>
      <w:r>
        <w:t>5.4.8. Министерство и Учреждение обеспечивают:</w:t>
      </w:r>
    </w:p>
    <w:p w:rsidR="007C1A57" w:rsidRDefault="007C1A57">
      <w:pPr>
        <w:pStyle w:val="ConsPlusNormal"/>
        <w:spacing w:before="220"/>
        <w:ind w:firstLine="540"/>
        <w:jc w:val="both"/>
      </w:pPr>
      <w:r>
        <w:t>1) оснащение мест приема жалоб;</w:t>
      </w:r>
    </w:p>
    <w:p w:rsidR="007C1A57" w:rsidRDefault="007C1A57">
      <w:pPr>
        <w:pStyle w:val="ConsPlusNormal"/>
        <w:spacing w:before="220"/>
        <w:ind w:firstLine="540"/>
        <w:jc w:val="both"/>
      </w:pPr>
      <w:r>
        <w:t xml:space="preserve">2) информирование заявителей о порядке обжалования решений и действий (бездействия) Министерства, МФЦ и Учреждения, их должностных лиц, государственных служащих и работников посредством размещения информации на стендах в местах предоставления государственных услуг, </w:t>
      </w:r>
      <w:r>
        <w:lastRenderedPageBreak/>
        <w:t>на их официальных сайтах, на Портале государственных и муниципальных услуг (функций) Сахалинской области;</w:t>
      </w:r>
    </w:p>
    <w:p w:rsidR="007C1A57" w:rsidRDefault="007C1A57">
      <w:pPr>
        <w:pStyle w:val="ConsPlusNormal"/>
        <w:spacing w:before="220"/>
        <w:ind w:firstLine="540"/>
        <w:jc w:val="both"/>
      </w:pPr>
      <w:r>
        <w:t>3) консультирование заявителей о порядке обжалования решений и действий (бездействия) Министерства и Учреждения, их должностных лиц, государственных служащих и работников, в том числе по телефону, электронной почте, при личном приеме;</w:t>
      </w:r>
    </w:p>
    <w:p w:rsidR="007C1A57" w:rsidRDefault="007C1A57">
      <w:pPr>
        <w:pStyle w:val="ConsPlusNormal"/>
        <w:spacing w:before="220"/>
        <w:ind w:firstLine="540"/>
        <w:jc w:val="both"/>
      </w:pPr>
      <w:r>
        <w:t>5.4.9. Основаниями для начала процедуры досудебного (внесудебного) обжалования являются поступление жалобы заявителя и ее регистрация.</w:t>
      </w:r>
    </w:p>
    <w:p w:rsidR="007C1A57" w:rsidRDefault="007C1A57">
      <w:pPr>
        <w:pStyle w:val="ConsPlusNormal"/>
        <w:ind w:firstLine="540"/>
        <w:jc w:val="both"/>
      </w:pPr>
    </w:p>
    <w:p w:rsidR="007C1A57" w:rsidRDefault="007C1A57">
      <w:pPr>
        <w:pStyle w:val="ConsPlusTitle"/>
        <w:jc w:val="center"/>
        <w:outlineLvl w:val="2"/>
      </w:pPr>
      <w:r>
        <w:t>5.5. Срок рассмотрения жалобы</w:t>
      </w:r>
    </w:p>
    <w:p w:rsidR="007C1A57" w:rsidRDefault="007C1A57">
      <w:pPr>
        <w:pStyle w:val="ConsPlusNormal"/>
        <w:jc w:val="center"/>
      </w:pPr>
    </w:p>
    <w:p w:rsidR="007C1A57" w:rsidRDefault="007C1A57">
      <w:pPr>
        <w:pStyle w:val="ConsPlusNormal"/>
        <w:ind w:firstLine="540"/>
        <w:jc w:val="both"/>
      </w:pPr>
      <w:r>
        <w:t>5.5.1. Жалоба, поступившая в Министерство, Учреждение, МФЦ, учредителю МФЦ либо в Правительство Сахалинской области, подлежит регистрации не позднее рабочего дня следующего за днем ее поступления.</w:t>
      </w:r>
    </w:p>
    <w:p w:rsidR="007C1A57" w:rsidRDefault="007C1A57">
      <w:pPr>
        <w:pStyle w:val="ConsPlusNormal"/>
        <w:spacing w:before="220"/>
        <w:ind w:firstLine="540"/>
        <w:jc w:val="both"/>
      </w:pPr>
      <w:r>
        <w:t>5.5.2. Жалоба, поступившая в Министерство, Учреждение, МФЦ, учредителю МФЦ либо в Правительство Сахалинской области, подлежит рассмотрению в течение 15 рабочих дней со дня ее регистрации, а в случае обжалования отказа Министерства, Учреждения,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C1A57" w:rsidRDefault="007C1A57">
      <w:pPr>
        <w:pStyle w:val="ConsPlusNormal"/>
        <w:jc w:val="center"/>
      </w:pPr>
    </w:p>
    <w:p w:rsidR="007C1A57" w:rsidRDefault="007C1A57">
      <w:pPr>
        <w:pStyle w:val="ConsPlusTitle"/>
        <w:jc w:val="center"/>
        <w:outlineLvl w:val="2"/>
      </w:pPr>
      <w:r>
        <w:t>5.6. Перечень оснований для приостановления рассмотрения</w:t>
      </w:r>
    </w:p>
    <w:p w:rsidR="007C1A57" w:rsidRDefault="007C1A57">
      <w:pPr>
        <w:pStyle w:val="ConsPlusTitle"/>
        <w:jc w:val="center"/>
      </w:pPr>
      <w:r>
        <w:t>жалобы в случае, если возможность приостановления</w:t>
      </w:r>
    </w:p>
    <w:p w:rsidR="007C1A57" w:rsidRDefault="007C1A57">
      <w:pPr>
        <w:pStyle w:val="ConsPlusTitle"/>
        <w:jc w:val="center"/>
      </w:pPr>
      <w:r>
        <w:t>предусмотрена законодательством Российской Федерации</w:t>
      </w:r>
    </w:p>
    <w:p w:rsidR="007C1A57" w:rsidRDefault="007C1A57">
      <w:pPr>
        <w:pStyle w:val="ConsPlusNormal"/>
        <w:ind w:firstLine="540"/>
        <w:jc w:val="both"/>
      </w:pPr>
    </w:p>
    <w:p w:rsidR="007C1A57" w:rsidRDefault="007C1A57">
      <w:pPr>
        <w:pStyle w:val="ConsPlusNormal"/>
        <w:ind w:firstLine="540"/>
        <w:jc w:val="both"/>
      </w:pPr>
      <w:r>
        <w:t>Приостановление рассмотрения жалобы не допускается.</w:t>
      </w:r>
    </w:p>
    <w:p w:rsidR="007C1A57" w:rsidRDefault="007C1A57">
      <w:pPr>
        <w:pStyle w:val="ConsPlusNormal"/>
        <w:jc w:val="center"/>
      </w:pPr>
    </w:p>
    <w:p w:rsidR="007C1A57" w:rsidRDefault="007C1A57">
      <w:pPr>
        <w:pStyle w:val="ConsPlusTitle"/>
        <w:jc w:val="center"/>
        <w:outlineLvl w:val="2"/>
      </w:pPr>
      <w:r>
        <w:t>5.7. Результат рассмотрения жалобы</w:t>
      </w:r>
    </w:p>
    <w:p w:rsidR="007C1A57" w:rsidRDefault="007C1A57">
      <w:pPr>
        <w:pStyle w:val="ConsPlusNormal"/>
        <w:jc w:val="center"/>
      </w:pPr>
    </w:p>
    <w:p w:rsidR="007C1A57" w:rsidRDefault="007C1A57">
      <w:pPr>
        <w:pStyle w:val="ConsPlusNormal"/>
        <w:ind w:firstLine="540"/>
        <w:jc w:val="both"/>
      </w:pPr>
      <w:r>
        <w:t>5.7.1. По результатам рассмотрения жалобы принимается одно из следующих решений:</w:t>
      </w:r>
    </w:p>
    <w:p w:rsidR="007C1A57" w:rsidRDefault="007C1A57">
      <w:pPr>
        <w:pStyle w:val="ConsPlusNormal"/>
        <w:spacing w:before="22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Сахалинской области;</w:t>
      </w:r>
    </w:p>
    <w:p w:rsidR="007C1A57" w:rsidRDefault="007C1A57">
      <w:pPr>
        <w:pStyle w:val="ConsPlusNormal"/>
        <w:spacing w:before="220"/>
        <w:ind w:firstLine="540"/>
        <w:jc w:val="both"/>
      </w:pPr>
      <w:r>
        <w:t>- в удовлетворении жалобы отказывается.</w:t>
      </w:r>
    </w:p>
    <w:p w:rsidR="007C1A57" w:rsidRDefault="007C1A57">
      <w:pPr>
        <w:pStyle w:val="ConsPlusNormal"/>
        <w:spacing w:before="220"/>
        <w:ind w:firstLine="540"/>
        <w:jc w:val="both"/>
      </w:pPr>
      <w:r>
        <w:t>5.7.2. В удовлетворении жалобы отказывается в следующих случаях:</w:t>
      </w:r>
    </w:p>
    <w:p w:rsidR="007C1A57" w:rsidRDefault="007C1A57">
      <w:pPr>
        <w:pStyle w:val="ConsPlusNormal"/>
        <w:spacing w:before="220"/>
        <w:ind w:firstLine="540"/>
        <w:jc w:val="both"/>
      </w:pPr>
      <w:r>
        <w:t>1) наличие вступившего в законную силу решения суда по жалобе о том же предмете и по тем же основаниям;</w:t>
      </w:r>
    </w:p>
    <w:p w:rsidR="007C1A57" w:rsidRDefault="007C1A57">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7C1A57" w:rsidRDefault="007C1A57">
      <w:pPr>
        <w:pStyle w:val="ConsPlusNormal"/>
        <w:spacing w:before="220"/>
        <w:ind w:firstLine="540"/>
        <w:jc w:val="both"/>
      </w:pPr>
      <w:r>
        <w:t>3) наличие решения по жалобе, принятого ранее в отношении того же заявителя и по тому же предмету жалобы.</w:t>
      </w:r>
    </w:p>
    <w:p w:rsidR="007C1A57" w:rsidRDefault="007C1A57">
      <w:pPr>
        <w:pStyle w:val="ConsPlusNormal"/>
        <w:spacing w:before="220"/>
        <w:ind w:firstLine="540"/>
        <w:jc w:val="both"/>
      </w:pPr>
      <w:r>
        <w:t>5.7.3.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C1A57" w:rsidRDefault="007C1A57">
      <w:pPr>
        <w:pStyle w:val="ConsPlusNormal"/>
        <w:spacing w:before="220"/>
        <w:ind w:firstLine="540"/>
        <w:jc w:val="both"/>
      </w:pPr>
      <w:r>
        <w:lastRenderedPageBreak/>
        <w:t xml:space="preserve">5.7.4. В случае признания жалобы подлежащей удовлетворению в ответе заявителю, указанном в </w:t>
      </w:r>
      <w:hyperlink w:anchor="P728">
        <w:r>
          <w:rPr>
            <w:color w:val="0000FF"/>
          </w:rPr>
          <w:t>пункте 5.8.1</w:t>
        </w:r>
      </w:hyperlink>
      <w:r>
        <w:t xml:space="preserve"> настоящего административного регламента, дается информация о действиях, осуществляемых Министерством, Учреждением,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C1A57" w:rsidRDefault="007C1A57">
      <w:pPr>
        <w:pStyle w:val="ConsPlusNormal"/>
        <w:spacing w:before="220"/>
        <w:ind w:firstLine="540"/>
        <w:jc w:val="both"/>
      </w:pPr>
      <w:r>
        <w:t xml:space="preserve">5.7.5. В случае признания жалобы не подлежащей удовлетворению в ответе заявителю, указанном в </w:t>
      </w:r>
      <w:hyperlink w:anchor="P728">
        <w:r>
          <w:rPr>
            <w:color w:val="0000FF"/>
          </w:rPr>
          <w:t>пункте 5.8.1</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C1A57" w:rsidRDefault="007C1A57">
      <w:pPr>
        <w:pStyle w:val="ConsPlusNormal"/>
        <w:spacing w:before="220"/>
        <w:ind w:firstLine="540"/>
        <w:jc w:val="both"/>
      </w:pPr>
      <w:r>
        <w:t>5.7.6. Жалоба остается без ответа в следующих случаях:</w:t>
      </w:r>
    </w:p>
    <w:p w:rsidR="007C1A57" w:rsidRDefault="007C1A57">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7C1A57" w:rsidRDefault="007C1A57">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C1A57" w:rsidRDefault="007C1A57">
      <w:pPr>
        <w:pStyle w:val="ConsPlusNormal"/>
        <w:jc w:val="center"/>
      </w:pPr>
    </w:p>
    <w:p w:rsidR="007C1A57" w:rsidRDefault="007C1A57">
      <w:pPr>
        <w:pStyle w:val="ConsPlusTitle"/>
        <w:jc w:val="center"/>
        <w:outlineLvl w:val="2"/>
      </w:pPr>
      <w:r>
        <w:t>5.8. Порядок информирования заявителя о результатах</w:t>
      </w:r>
    </w:p>
    <w:p w:rsidR="007C1A57" w:rsidRDefault="007C1A57">
      <w:pPr>
        <w:pStyle w:val="ConsPlusTitle"/>
        <w:jc w:val="center"/>
      </w:pPr>
      <w:r>
        <w:t>рассмотрения жалобы</w:t>
      </w:r>
    </w:p>
    <w:p w:rsidR="007C1A57" w:rsidRDefault="007C1A57">
      <w:pPr>
        <w:pStyle w:val="ConsPlusNormal"/>
        <w:ind w:firstLine="540"/>
        <w:jc w:val="both"/>
      </w:pPr>
    </w:p>
    <w:p w:rsidR="007C1A57" w:rsidRDefault="007C1A57">
      <w:pPr>
        <w:pStyle w:val="ConsPlusNormal"/>
        <w:ind w:firstLine="540"/>
        <w:jc w:val="both"/>
      </w:pPr>
      <w:bookmarkStart w:id="13" w:name="P728"/>
      <w:bookmarkEnd w:id="13"/>
      <w:r>
        <w:t>5.8.1. Мотивированный ответ о результатах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7C1A57" w:rsidRDefault="007C1A57">
      <w:pPr>
        <w:pStyle w:val="ConsPlusNormal"/>
        <w:spacing w:before="220"/>
        <w:ind w:firstLine="540"/>
        <w:jc w:val="both"/>
      </w:pPr>
      <w:r>
        <w:t>5.8.2. Ответ по результатам рассмотрения жалобы подписывается должностным лицом Министерства, уполномоченным на рассмотрение жалобы, руководителем Учреждения, руководителем МФЦ, руководителем органа исполнительной власти Сахалинской области, являющегося учредителем МФЦ, Правительством Сахалинской области.</w:t>
      </w:r>
    </w:p>
    <w:p w:rsidR="007C1A57" w:rsidRDefault="007C1A57">
      <w:pPr>
        <w:pStyle w:val="ConsPlusNormal"/>
        <w:spacing w:before="220"/>
        <w:ind w:firstLine="540"/>
        <w:jc w:val="both"/>
      </w:pPr>
      <w:r>
        <w:t>5.8.3. В ответе по результатам рассмотрения жалобы указываются:</w:t>
      </w:r>
    </w:p>
    <w:p w:rsidR="007C1A57" w:rsidRDefault="007C1A57">
      <w:pPr>
        <w:pStyle w:val="ConsPlusNormal"/>
        <w:spacing w:before="220"/>
        <w:ind w:firstLine="540"/>
        <w:jc w:val="both"/>
      </w:pPr>
      <w:r>
        <w:t>- наименование Министерства, Учреждения, МФЦ, учредителя МФЦ либо вышестоящего органа, должность, фамилия, имя, отчество (при наличии) его должностного лица, принявшего решение по жалобе;</w:t>
      </w:r>
    </w:p>
    <w:p w:rsidR="007C1A57" w:rsidRDefault="007C1A57">
      <w:pPr>
        <w:pStyle w:val="ConsPlusNormal"/>
        <w:spacing w:before="220"/>
        <w:ind w:firstLine="540"/>
        <w:jc w:val="both"/>
      </w:pPr>
      <w:r>
        <w:t>- номер, дата, место принятия решения, включая сведения о должностном лице, решение или действие (бездействие) которого обжалуется;</w:t>
      </w:r>
    </w:p>
    <w:p w:rsidR="007C1A57" w:rsidRDefault="007C1A57">
      <w:pPr>
        <w:pStyle w:val="ConsPlusNormal"/>
        <w:spacing w:before="220"/>
        <w:ind w:firstLine="540"/>
        <w:jc w:val="both"/>
      </w:pPr>
      <w:r>
        <w:t>- фамилия, имя, отчество (при наличии) заявителя;</w:t>
      </w:r>
    </w:p>
    <w:p w:rsidR="007C1A57" w:rsidRDefault="007C1A57">
      <w:pPr>
        <w:pStyle w:val="ConsPlusNormal"/>
        <w:spacing w:before="220"/>
        <w:ind w:firstLine="540"/>
        <w:jc w:val="both"/>
      </w:pPr>
      <w:r>
        <w:t>- основания для принятия решения по жалобе;</w:t>
      </w:r>
    </w:p>
    <w:p w:rsidR="007C1A57" w:rsidRDefault="007C1A57">
      <w:pPr>
        <w:pStyle w:val="ConsPlusNormal"/>
        <w:spacing w:before="220"/>
        <w:ind w:firstLine="540"/>
        <w:jc w:val="both"/>
      </w:pPr>
      <w:r>
        <w:t>- принятое по жалобе решение;</w:t>
      </w:r>
    </w:p>
    <w:p w:rsidR="007C1A57" w:rsidRDefault="007C1A57">
      <w:pPr>
        <w:pStyle w:val="ConsPlusNormal"/>
        <w:spacing w:before="220"/>
        <w:ind w:firstLine="540"/>
        <w:jc w:val="both"/>
      </w:pPr>
      <w:r>
        <w:t>-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7C1A57" w:rsidRDefault="007C1A57">
      <w:pPr>
        <w:pStyle w:val="ConsPlusNormal"/>
        <w:spacing w:before="220"/>
        <w:ind w:firstLine="540"/>
        <w:jc w:val="both"/>
      </w:pPr>
      <w:r>
        <w:t>- сведения о порядке обжалования принятого по жалобе решения.</w:t>
      </w:r>
    </w:p>
    <w:p w:rsidR="007C1A57" w:rsidRDefault="007C1A57">
      <w:pPr>
        <w:pStyle w:val="ConsPlusNormal"/>
        <w:spacing w:before="220"/>
        <w:ind w:firstLine="540"/>
        <w:jc w:val="both"/>
      </w:pPr>
      <w:r>
        <w:t>5.8.4. Письменные ответы на жалобы, предназначенные для направления заявителям, высылаются по почте непосредственно в адреса заявителей.</w:t>
      </w:r>
    </w:p>
    <w:p w:rsidR="007C1A57" w:rsidRDefault="007C1A57">
      <w:pPr>
        <w:pStyle w:val="ConsPlusNormal"/>
        <w:spacing w:before="220"/>
        <w:ind w:firstLine="540"/>
        <w:jc w:val="both"/>
      </w:pPr>
      <w:r>
        <w:t xml:space="preserve">5.8.5. Информацию о статусе рассмотрения жалобы, поданной через Портал досудебного </w:t>
      </w:r>
      <w:r>
        <w:lastRenderedPageBreak/>
        <w:t>обжалования, заявитель может узнать в Личном кабинете.</w:t>
      </w:r>
    </w:p>
    <w:p w:rsidR="007C1A57" w:rsidRDefault="007C1A57">
      <w:pPr>
        <w:pStyle w:val="ConsPlusNormal"/>
        <w:jc w:val="center"/>
      </w:pPr>
    </w:p>
    <w:p w:rsidR="007C1A57" w:rsidRDefault="007C1A57">
      <w:pPr>
        <w:pStyle w:val="ConsPlusTitle"/>
        <w:jc w:val="center"/>
        <w:outlineLvl w:val="2"/>
      </w:pPr>
      <w:r>
        <w:t>5.9. Порядок обжалования решения по жалобе</w:t>
      </w:r>
    </w:p>
    <w:p w:rsidR="007C1A57" w:rsidRDefault="007C1A57">
      <w:pPr>
        <w:pStyle w:val="ConsPlusNormal"/>
        <w:ind w:firstLine="540"/>
        <w:jc w:val="both"/>
      </w:pPr>
    </w:p>
    <w:p w:rsidR="007C1A57" w:rsidRDefault="007C1A57">
      <w:pPr>
        <w:pStyle w:val="ConsPlusNormal"/>
        <w:ind w:firstLine="540"/>
        <w:jc w:val="both"/>
      </w:pPr>
      <w:r>
        <w:t>Заявитель имеет право обжаловать решение по жалобе вышестоящим должностным лицам или в вышестоящий орган в порядке подчиненности либо в суд.</w:t>
      </w:r>
    </w:p>
    <w:p w:rsidR="007C1A57" w:rsidRDefault="007C1A57">
      <w:pPr>
        <w:pStyle w:val="ConsPlusNormal"/>
        <w:jc w:val="center"/>
      </w:pPr>
    </w:p>
    <w:p w:rsidR="007C1A57" w:rsidRDefault="007C1A57">
      <w:pPr>
        <w:pStyle w:val="ConsPlusTitle"/>
        <w:jc w:val="center"/>
        <w:outlineLvl w:val="2"/>
      </w:pPr>
      <w:r>
        <w:t>5.10. Право заявителя на получение информации и документов,</w:t>
      </w:r>
    </w:p>
    <w:p w:rsidR="007C1A57" w:rsidRDefault="007C1A57">
      <w:pPr>
        <w:pStyle w:val="ConsPlusTitle"/>
        <w:jc w:val="center"/>
      </w:pPr>
      <w:r>
        <w:t>необходимых для обоснования и рассмотрения жалобы</w:t>
      </w:r>
    </w:p>
    <w:p w:rsidR="007C1A57" w:rsidRDefault="007C1A57">
      <w:pPr>
        <w:pStyle w:val="ConsPlusNormal"/>
        <w:ind w:firstLine="540"/>
        <w:jc w:val="both"/>
      </w:pPr>
    </w:p>
    <w:p w:rsidR="007C1A57" w:rsidRDefault="007C1A57">
      <w:pPr>
        <w:pStyle w:val="ConsPlusNormal"/>
        <w:ind w:firstLine="540"/>
        <w:jc w:val="both"/>
      </w:pPr>
      <w:r>
        <w:t>Заявитель имеет право на получение информации и документов, необходимых для обоснования и рассмотрения жалобы.</w:t>
      </w:r>
    </w:p>
    <w:p w:rsidR="007C1A57" w:rsidRDefault="007C1A57">
      <w:pPr>
        <w:pStyle w:val="ConsPlusNormal"/>
        <w:jc w:val="center"/>
      </w:pPr>
    </w:p>
    <w:p w:rsidR="007C1A57" w:rsidRDefault="007C1A57">
      <w:pPr>
        <w:pStyle w:val="ConsPlusTitle"/>
        <w:jc w:val="center"/>
        <w:outlineLvl w:val="2"/>
      </w:pPr>
      <w:r>
        <w:t>5.11. Способы информирования заявителей о порядке подачи</w:t>
      </w:r>
    </w:p>
    <w:p w:rsidR="007C1A57" w:rsidRDefault="007C1A57">
      <w:pPr>
        <w:pStyle w:val="ConsPlusTitle"/>
        <w:jc w:val="center"/>
      </w:pPr>
      <w:r>
        <w:t>и рассмотрения жалобы</w:t>
      </w:r>
    </w:p>
    <w:p w:rsidR="007C1A57" w:rsidRDefault="007C1A57">
      <w:pPr>
        <w:pStyle w:val="ConsPlusNormal"/>
        <w:ind w:firstLine="540"/>
        <w:jc w:val="both"/>
      </w:pPr>
    </w:p>
    <w:p w:rsidR="007C1A57" w:rsidRDefault="007C1A57">
      <w:pPr>
        <w:pStyle w:val="ConsPlusNormal"/>
        <w:ind w:firstLine="540"/>
        <w:jc w:val="both"/>
      </w:pPr>
      <w:r>
        <w:t>5.11.1.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государственных услуг, на официальном сайте Министерства, Учреждения, МФЦ, в информационно-телекоммуникационной сети "Интернет", на Портале государственных и муниципальных услуг (функций) Сахалинской области.</w:t>
      </w:r>
    </w:p>
    <w:p w:rsidR="007C1A57" w:rsidRDefault="007C1A57">
      <w:pPr>
        <w:pStyle w:val="ConsPlusNormal"/>
        <w:spacing w:before="220"/>
        <w:ind w:firstLine="540"/>
        <w:jc w:val="both"/>
      </w:pPr>
      <w:r>
        <w:t>Консультирование заявителей о порядке подачи и рассмотрения жалобы осуществляется в том числе по телефону, электронной почте, при личном приеме.</w:t>
      </w:r>
    </w:p>
    <w:p w:rsidR="007C1A57" w:rsidRDefault="007C1A57">
      <w:pPr>
        <w:pStyle w:val="ConsPlusNormal"/>
        <w:spacing w:before="220"/>
        <w:ind w:firstLine="540"/>
        <w:jc w:val="both"/>
      </w:pPr>
      <w:r>
        <w:t xml:space="preserve">5.11.2. </w:t>
      </w:r>
      <w:hyperlink r:id="rId33">
        <w:r>
          <w:rPr>
            <w:color w:val="0000FF"/>
          </w:rPr>
          <w:t>Положение</w:t>
        </w:r>
      </w:hyperlink>
      <w:r>
        <w:t xml:space="preserve"> об особенностях подачи и рассмотрения жалоб на решения и действия (бездействие) органов исполнительной власти Сахалинской области и их должностных лиц, государственных гражданских служащих органов исполнительной власти Сахалинской области, а также на решения и действия (бездействие) МФЦ, работников МФЦ утверждено постановлением Правительства Сахалинской области от 02.10.2013 N 560.</w:t>
      </w:r>
    </w:p>
    <w:p w:rsidR="007C1A57" w:rsidRDefault="007C1A57">
      <w:pPr>
        <w:pStyle w:val="ConsPlusNormal"/>
      </w:pPr>
    </w:p>
    <w:p w:rsidR="007C1A57" w:rsidRDefault="007C1A57">
      <w:pPr>
        <w:pStyle w:val="ConsPlusNormal"/>
      </w:pPr>
    </w:p>
    <w:p w:rsidR="007C1A57" w:rsidRDefault="007C1A57">
      <w:pPr>
        <w:pStyle w:val="ConsPlusNormal"/>
      </w:pPr>
    </w:p>
    <w:p w:rsidR="007C1A57" w:rsidRDefault="007C1A57">
      <w:pPr>
        <w:pStyle w:val="ConsPlusNormal"/>
      </w:pPr>
    </w:p>
    <w:p w:rsidR="007C1A57" w:rsidRDefault="007C1A57">
      <w:pPr>
        <w:pStyle w:val="ConsPlusNormal"/>
      </w:pPr>
    </w:p>
    <w:p w:rsidR="007C1A57" w:rsidRDefault="007C1A57">
      <w:pPr>
        <w:pStyle w:val="ConsPlusNormal"/>
        <w:jc w:val="right"/>
        <w:outlineLvl w:val="1"/>
      </w:pPr>
      <w:r>
        <w:t>Приложение N 1</w:t>
      </w:r>
    </w:p>
    <w:p w:rsidR="007C1A57" w:rsidRDefault="007C1A57">
      <w:pPr>
        <w:pStyle w:val="ConsPlusNormal"/>
        <w:jc w:val="right"/>
      </w:pPr>
      <w:r>
        <w:t>к административному регламенту</w:t>
      </w:r>
    </w:p>
    <w:p w:rsidR="007C1A57" w:rsidRDefault="007C1A57">
      <w:pPr>
        <w:pStyle w:val="ConsPlusNormal"/>
        <w:jc w:val="right"/>
      </w:pPr>
      <w:r>
        <w:t>по предоставлению государственной услуги</w:t>
      </w:r>
    </w:p>
    <w:p w:rsidR="007C1A57" w:rsidRDefault="007C1A57">
      <w:pPr>
        <w:pStyle w:val="ConsPlusNormal"/>
        <w:jc w:val="right"/>
      </w:pPr>
      <w:r>
        <w:t>"Оказание адресной продовольственной</w:t>
      </w:r>
    </w:p>
    <w:p w:rsidR="007C1A57" w:rsidRDefault="007C1A57">
      <w:pPr>
        <w:pStyle w:val="ConsPlusNormal"/>
        <w:jc w:val="right"/>
      </w:pPr>
      <w:r>
        <w:t>помощи в виде приобретения продуктов</w:t>
      </w:r>
    </w:p>
    <w:p w:rsidR="007C1A57" w:rsidRDefault="007C1A57">
      <w:pPr>
        <w:pStyle w:val="ConsPlusNormal"/>
        <w:jc w:val="right"/>
      </w:pPr>
      <w:r>
        <w:t>питания на каждого члена</w:t>
      </w:r>
    </w:p>
    <w:p w:rsidR="007C1A57" w:rsidRDefault="007C1A57">
      <w:pPr>
        <w:pStyle w:val="ConsPlusNormal"/>
        <w:jc w:val="right"/>
      </w:pPr>
      <w:r>
        <w:t>малоимущей семьи",</w:t>
      </w:r>
    </w:p>
    <w:p w:rsidR="007C1A57" w:rsidRDefault="007C1A57">
      <w:pPr>
        <w:pStyle w:val="ConsPlusNormal"/>
        <w:jc w:val="right"/>
      </w:pPr>
      <w:r>
        <w:t>утвержденному приказом</w:t>
      </w:r>
    </w:p>
    <w:p w:rsidR="007C1A57" w:rsidRDefault="007C1A57">
      <w:pPr>
        <w:pStyle w:val="ConsPlusNormal"/>
        <w:jc w:val="right"/>
      </w:pPr>
      <w:r>
        <w:t>министерства социальной защиты</w:t>
      </w:r>
    </w:p>
    <w:p w:rsidR="007C1A57" w:rsidRDefault="007C1A57">
      <w:pPr>
        <w:pStyle w:val="ConsPlusNormal"/>
        <w:jc w:val="right"/>
      </w:pPr>
      <w:r>
        <w:t>Сахалинской области</w:t>
      </w:r>
    </w:p>
    <w:p w:rsidR="007C1A57" w:rsidRDefault="007C1A57">
      <w:pPr>
        <w:pStyle w:val="ConsPlusNormal"/>
        <w:jc w:val="right"/>
      </w:pPr>
      <w:r>
        <w:t>от 31.07.2024 N 1-3.11-659/24</w:t>
      </w:r>
    </w:p>
    <w:p w:rsidR="007C1A57" w:rsidRDefault="007C1A57">
      <w:pPr>
        <w:pStyle w:val="ConsPlusNormal"/>
        <w:jc w:val="center"/>
      </w:pPr>
    </w:p>
    <w:p w:rsidR="007C1A57" w:rsidRDefault="007C1A57">
      <w:pPr>
        <w:pStyle w:val="ConsPlusTitle"/>
        <w:jc w:val="center"/>
      </w:pPr>
      <w:bookmarkStart w:id="14" w:name="P773"/>
      <w:bookmarkEnd w:id="14"/>
      <w:r>
        <w:t>ИНФОРМАЦИЯ</w:t>
      </w:r>
    </w:p>
    <w:p w:rsidR="007C1A57" w:rsidRDefault="007C1A57">
      <w:pPr>
        <w:pStyle w:val="ConsPlusTitle"/>
        <w:jc w:val="center"/>
      </w:pPr>
      <w:r>
        <w:t>О МЕСТАХ НАХОЖДЕНИЯ И ГРАФИКЕ РАБОТЫ ОТДЕЛЕНИЙ</w:t>
      </w:r>
    </w:p>
    <w:p w:rsidR="007C1A57" w:rsidRDefault="007C1A57">
      <w:pPr>
        <w:pStyle w:val="ConsPlusTitle"/>
        <w:jc w:val="center"/>
      </w:pPr>
      <w:r>
        <w:t>ГОСУДАРСТВЕННОГО КАЗЕННОГО УЧРЕЖДЕНИЯ</w:t>
      </w:r>
    </w:p>
    <w:p w:rsidR="007C1A57" w:rsidRDefault="007C1A57">
      <w:pPr>
        <w:pStyle w:val="ConsPlusTitle"/>
        <w:jc w:val="center"/>
      </w:pPr>
      <w:r>
        <w:t>"ЦЕНТР СОЦИАЛЬНОЙ ПОДДЕРЖКИ САХАЛИНСКОЙ ОБЛАСТИ"</w:t>
      </w:r>
    </w:p>
    <w:p w:rsidR="007C1A57" w:rsidRDefault="007C1A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2324"/>
        <w:gridCol w:w="3571"/>
        <w:gridCol w:w="2777"/>
      </w:tblGrid>
      <w:tr w:rsidR="007C1A57">
        <w:tc>
          <w:tcPr>
            <w:tcW w:w="397" w:type="dxa"/>
          </w:tcPr>
          <w:p w:rsidR="007C1A57" w:rsidRDefault="007C1A57">
            <w:pPr>
              <w:pStyle w:val="ConsPlusNormal"/>
              <w:jc w:val="center"/>
            </w:pPr>
            <w:r>
              <w:t xml:space="preserve">N </w:t>
            </w:r>
            <w:r>
              <w:lastRenderedPageBreak/>
              <w:t>п/п</w:t>
            </w:r>
          </w:p>
        </w:tc>
        <w:tc>
          <w:tcPr>
            <w:tcW w:w="2324" w:type="dxa"/>
          </w:tcPr>
          <w:p w:rsidR="007C1A57" w:rsidRDefault="007C1A57">
            <w:pPr>
              <w:pStyle w:val="ConsPlusNormal"/>
              <w:jc w:val="center"/>
            </w:pPr>
            <w:r>
              <w:lastRenderedPageBreak/>
              <w:t xml:space="preserve">Наименование </w:t>
            </w:r>
            <w:r>
              <w:lastRenderedPageBreak/>
              <w:t>структурного подразделения Учреждения</w:t>
            </w:r>
          </w:p>
        </w:tc>
        <w:tc>
          <w:tcPr>
            <w:tcW w:w="3571" w:type="dxa"/>
          </w:tcPr>
          <w:p w:rsidR="007C1A57" w:rsidRDefault="007C1A57">
            <w:pPr>
              <w:pStyle w:val="ConsPlusNormal"/>
              <w:jc w:val="center"/>
            </w:pPr>
            <w:r>
              <w:lastRenderedPageBreak/>
              <w:t xml:space="preserve">Адрес места нахождения, </w:t>
            </w:r>
            <w:r>
              <w:lastRenderedPageBreak/>
              <w:t>справочные телефоны</w:t>
            </w:r>
          </w:p>
        </w:tc>
        <w:tc>
          <w:tcPr>
            <w:tcW w:w="2777" w:type="dxa"/>
          </w:tcPr>
          <w:p w:rsidR="007C1A57" w:rsidRDefault="007C1A57">
            <w:pPr>
              <w:pStyle w:val="ConsPlusNormal"/>
              <w:jc w:val="center"/>
            </w:pPr>
            <w:r>
              <w:lastRenderedPageBreak/>
              <w:t>График работы</w:t>
            </w:r>
          </w:p>
        </w:tc>
      </w:tr>
      <w:tr w:rsidR="007C1A57">
        <w:tc>
          <w:tcPr>
            <w:tcW w:w="397" w:type="dxa"/>
          </w:tcPr>
          <w:p w:rsidR="007C1A57" w:rsidRDefault="007C1A57">
            <w:pPr>
              <w:pStyle w:val="ConsPlusNormal"/>
            </w:pPr>
            <w:r>
              <w:t>1.</w:t>
            </w:r>
          </w:p>
        </w:tc>
        <w:tc>
          <w:tcPr>
            <w:tcW w:w="2324" w:type="dxa"/>
          </w:tcPr>
          <w:p w:rsidR="007C1A57" w:rsidRDefault="007C1A57">
            <w:pPr>
              <w:pStyle w:val="ConsPlusNormal"/>
            </w:pPr>
            <w:r>
              <w:t>Отделение по Александровск-Сахалинскому району</w:t>
            </w:r>
          </w:p>
        </w:tc>
        <w:tc>
          <w:tcPr>
            <w:tcW w:w="3571" w:type="dxa"/>
          </w:tcPr>
          <w:p w:rsidR="007C1A57" w:rsidRDefault="007C1A57">
            <w:pPr>
              <w:pStyle w:val="ConsPlusNormal"/>
            </w:pPr>
            <w:r>
              <w:t>694420, Сахалинская область, г. Александровск-Сахалинский, ул. Дзержинского, 21а, тел. (факс): (8-42434) 43676, (8-42434) 45216</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2.</w:t>
            </w:r>
          </w:p>
        </w:tc>
        <w:tc>
          <w:tcPr>
            <w:tcW w:w="2324" w:type="dxa"/>
          </w:tcPr>
          <w:p w:rsidR="007C1A57" w:rsidRDefault="007C1A57">
            <w:pPr>
              <w:pStyle w:val="ConsPlusNormal"/>
            </w:pPr>
            <w:r>
              <w:t>Отделение по Анивскому району</w:t>
            </w:r>
          </w:p>
        </w:tc>
        <w:tc>
          <w:tcPr>
            <w:tcW w:w="3571" w:type="dxa"/>
          </w:tcPr>
          <w:p w:rsidR="007C1A57" w:rsidRDefault="007C1A57">
            <w:pPr>
              <w:pStyle w:val="ConsPlusNormal"/>
            </w:pPr>
            <w:r>
              <w:t>694030, Сахалинская область, г. Анива, ул. Ленина, 20, тел. (факс): (8-42441) 40378,</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3.</w:t>
            </w:r>
          </w:p>
        </w:tc>
        <w:tc>
          <w:tcPr>
            <w:tcW w:w="2324" w:type="dxa"/>
          </w:tcPr>
          <w:p w:rsidR="007C1A57" w:rsidRDefault="007C1A57">
            <w:pPr>
              <w:pStyle w:val="ConsPlusNormal"/>
            </w:pPr>
            <w:r>
              <w:t>Отделение по Долинскому району</w:t>
            </w:r>
          </w:p>
        </w:tc>
        <w:tc>
          <w:tcPr>
            <w:tcW w:w="3571" w:type="dxa"/>
          </w:tcPr>
          <w:p w:rsidR="007C1A57" w:rsidRDefault="007C1A57">
            <w:pPr>
              <w:pStyle w:val="ConsPlusNormal"/>
            </w:pPr>
            <w:r>
              <w:t>694051, Сахалинская область, г. Долинск, ул. Комсомольская, 27, тел. (факс): (8-42442) 20934, (8-42442) 20932</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4.</w:t>
            </w:r>
          </w:p>
        </w:tc>
        <w:tc>
          <w:tcPr>
            <w:tcW w:w="2324" w:type="dxa"/>
          </w:tcPr>
          <w:p w:rsidR="007C1A57" w:rsidRDefault="007C1A57">
            <w:pPr>
              <w:pStyle w:val="ConsPlusNormal"/>
            </w:pPr>
            <w:r>
              <w:t>Отделение по Корсаковскому району</w:t>
            </w:r>
          </w:p>
        </w:tc>
        <w:tc>
          <w:tcPr>
            <w:tcW w:w="3571" w:type="dxa"/>
          </w:tcPr>
          <w:p w:rsidR="007C1A57" w:rsidRDefault="007C1A57">
            <w:pPr>
              <w:pStyle w:val="ConsPlusNormal"/>
            </w:pPr>
            <w:r>
              <w:t>694020, Сахалинская область, г. Корсаков, ул. Советская, 23, тел. (факс): (8-42435) 40544</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5.</w:t>
            </w:r>
          </w:p>
        </w:tc>
        <w:tc>
          <w:tcPr>
            <w:tcW w:w="2324" w:type="dxa"/>
          </w:tcPr>
          <w:p w:rsidR="007C1A57" w:rsidRDefault="007C1A57">
            <w:pPr>
              <w:pStyle w:val="ConsPlusNormal"/>
            </w:pPr>
            <w:r>
              <w:t>Отделение по Курильскому району</w:t>
            </w:r>
          </w:p>
        </w:tc>
        <w:tc>
          <w:tcPr>
            <w:tcW w:w="3571" w:type="dxa"/>
          </w:tcPr>
          <w:p w:rsidR="007C1A57" w:rsidRDefault="007C1A57">
            <w:pPr>
              <w:pStyle w:val="ConsPlusNormal"/>
            </w:pPr>
            <w:r>
              <w:t>694530, Сахалинская область, г. Курильск, ул. Евдокимова, 36, тел. (факс): (8-42454) 42417</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6.</w:t>
            </w:r>
          </w:p>
        </w:tc>
        <w:tc>
          <w:tcPr>
            <w:tcW w:w="2324" w:type="dxa"/>
          </w:tcPr>
          <w:p w:rsidR="007C1A57" w:rsidRDefault="007C1A57">
            <w:pPr>
              <w:pStyle w:val="ConsPlusNormal"/>
            </w:pPr>
            <w:r>
              <w:t>Отделение по Макаровскому району</w:t>
            </w:r>
          </w:p>
        </w:tc>
        <w:tc>
          <w:tcPr>
            <w:tcW w:w="3571" w:type="dxa"/>
          </w:tcPr>
          <w:p w:rsidR="007C1A57" w:rsidRDefault="007C1A57">
            <w:pPr>
              <w:pStyle w:val="ConsPlusNormal"/>
            </w:pPr>
            <w:r>
              <w:t>694140, Сахалинская область, г. Макаров, ул. Ленина, 20, тел. (факс): (8-42443) 50315, (8-42443) 52922</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7.</w:t>
            </w:r>
          </w:p>
        </w:tc>
        <w:tc>
          <w:tcPr>
            <w:tcW w:w="2324" w:type="dxa"/>
          </w:tcPr>
          <w:p w:rsidR="007C1A57" w:rsidRDefault="007C1A57">
            <w:pPr>
              <w:pStyle w:val="ConsPlusNormal"/>
            </w:pPr>
            <w:r>
              <w:t>Отделение по Невельскому району</w:t>
            </w:r>
          </w:p>
        </w:tc>
        <w:tc>
          <w:tcPr>
            <w:tcW w:w="3571" w:type="dxa"/>
          </w:tcPr>
          <w:p w:rsidR="007C1A57" w:rsidRDefault="007C1A57">
            <w:pPr>
              <w:pStyle w:val="ConsPlusNormal"/>
            </w:pPr>
            <w:r>
              <w:t>694740, Сахалинская область, г. Невельск, ул. Советская, 55, тел. (факс): (8-42436) 62125</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8.</w:t>
            </w:r>
          </w:p>
        </w:tc>
        <w:tc>
          <w:tcPr>
            <w:tcW w:w="2324" w:type="dxa"/>
          </w:tcPr>
          <w:p w:rsidR="007C1A57" w:rsidRDefault="007C1A57">
            <w:pPr>
              <w:pStyle w:val="ConsPlusNormal"/>
            </w:pPr>
            <w:r>
              <w:t>Отделение по Ногликскому району</w:t>
            </w:r>
          </w:p>
        </w:tc>
        <w:tc>
          <w:tcPr>
            <w:tcW w:w="3571" w:type="dxa"/>
          </w:tcPr>
          <w:p w:rsidR="007C1A57" w:rsidRDefault="007C1A57">
            <w:pPr>
              <w:pStyle w:val="ConsPlusNormal"/>
            </w:pPr>
            <w:r>
              <w:t>694450, пгт. Ноглики, пер. Школьный, 8, тел. (факс): (8-42444) 91874, (8-42444) 91658</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9.</w:t>
            </w:r>
          </w:p>
        </w:tc>
        <w:tc>
          <w:tcPr>
            <w:tcW w:w="2324" w:type="dxa"/>
          </w:tcPr>
          <w:p w:rsidR="007C1A57" w:rsidRDefault="007C1A57">
            <w:pPr>
              <w:pStyle w:val="ConsPlusNormal"/>
            </w:pPr>
            <w:r>
              <w:t>Отделение по Охинскому району</w:t>
            </w:r>
          </w:p>
        </w:tc>
        <w:tc>
          <w:tcPr>
            <w:tcW w:w="3571" w:type="dxa"/>
          </w:tcPr>
          <w:p w:rsidR="007C1A57" w:rsidRDefault="007C1A57">
            <w:pPr>
              <w:pStyle w:val="ConsPlusNormal"/>
            </w:pPr>
            <w:r>
              <w:t>694490, Сахалинская область, г. Оха, ул. Советская, 31, тел. (факс): (8-42437) 50627</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10.</w:t>
            </w:r>
          </w:p>
        </w:tc>
        <w:tc>
          <w:tcPr>
            <w:tcW w:w="2324" w:type="dxa"/>
          </w:tcPr>
          <w:p w:rsidR="007C1A57" w:rsidRDefault="007C1A57">
            <w:pPr>
              <w:pStyle w:val="ConsPlusNormal"/>
            </w:pPr>
            <w:r>
              <w:t>Отделение по Поронайскому району</w:t>
            </w:r>
          </w:p>
        </w:tc>
        <w:tc>
          <w:tcPr>
            <w:tcW w:w="3571" w:type="dxa"/>
          </w:tcPr>
          <w:p w:rsidR="007C1A57" w:rsidRDefault="007C1A57">
            <w:pPr>
              <w:pStyle w:val="ConsPlusNormal"/>
            </w:pPr>
            <w:r>
              <w:t>694242, Сахалинская область, г. Поронайск, ул. Саперная, 5, тел. (факс): (8-42431) 55497, (8-42431) 55442</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11.</w:t>
            </w:r>
          </w:p>
        </w:tc>
        <w:tc>
          <w:tcPr>
            <w:tcW w:w="2324" w:type="dxa"/>
          </w:tcPr>
          <w:p w:rsidR="007C1A57" w:rsidRDefault="007C1A57">
            <w:pPr>
              <w:pStyle w:val="ConsPlusNormal"/>
            </w:pPr>
            <w:r>
              <w:t>Отделение по Северо-Курильскому району</w:t>
            </w:r>
          </w:p>
        </w:tc>
        <w:tc>
          <w:tcPr>
            <w:tcW w:w="3571" w:type="dxa"/>
          </w:tcPr>
          <w:p w:rsidR="007C1A57" w:rsidRDefault="007C1A57">
            <w:pPr>
              <w:pStyle w:val="ConsPlusNormal"/>
            </w:pPr>
            <w:r>
              <w:t>694550, Сахалинская область, г. Северо-Курильск, ул. Шутова, 19, тел. (факс): (8-42453) 21633</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12.</w:t>
            </w:r>
          </w:p>
        </w:tc>
        <w:tc>
          <w:tcPr>
            <w:tcW w:w="2324" w:type="dxa"/>
          </w:tcPr>
          <w:p w:rsidR="007C1A57" w:rsidRDefault="007C1A57">
            <w:pPr>
              <w:pStyle w:val="ConsPlusNormal"/>
            </w:pPr>
            <w:r>
              <w:t>Отделение по Смирныховскому району</w:t>
            </w:r>
          </w:p>
        </w:tc>
        <w:tc>
          <w:tcPr>
            <w:tcW w:w="3571" w:type="dxa"/>
          </w:tcPr>
          <w:p w:rsidR="007C1A57" w:rsidRDefault="007C1A57">
            <w:pPr>
              <w:pStyle w:val="ConsPlusNormal"/>
            </w:pPr>
            <w:r>
              <w:t>694350, п. Смирных, ул. Маяковского, 5, тел. (факс): (8-42452) 41324</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13</w:t>
            </w:r>
            <w:r>
              <w:lastRenderedPageBreak/>
              <w:t>.</w:t>
            </w:r>
          </w:p>
        </w:tc>
        <w:tc>
          <w:tcPr>
            <w:tcW w:w="2324" w:type="dxa"/>
          </w:tcPr>
          <w:p w:rsidR="007C1A57" w:rsidRDefault="007C1A57">
            <w:pPr>
              <w:pStyle w:val="ConsPlusNormal"/>
            </w:pPr>
            <w:r>
              <w:lastRenderedPageBreak/>
              <w:t xml:space="preserve">Отделение по </w:t>
            </w:r>
            <w:r>
              <w:lastRenderedPageBreak/>
              <w:t>Томаринскому району</w:t>
            </w:r>
          </w:p>
        </w:tc>
        <w:tc>
          <w:tcPr>
            <w:tcW w:w="3571" w:type="dxa"/>
          </w:tcPr>
          <w:p w:rsidR="007C1A57" w:rsidRDefault="007C1A57">
            <w:pPr>
              <w:pStyle w:val="ConsPlusNormal"/>
            </w:pPr>
            <w:r>
              <w:lastRenderedPageBreak/>
              <w:t xml:space="preserve">694820, Сахалинская область, г. </w:t>
            </w:r>
            <w:r>
              <w:lastRenderedPageBreak/>
              <w:t>Томари, ул. Садовая, 43, тел. (факс): (8-42446) 26559, (8-42446) 27109</w:t>
            </w:r>
          </w:p>
        </w:tc>
        <w:tc>
          <w:tcPr>
            <w:tcW w:w="2777" w:type="dxa"/>
          </w:tcPr>
          <w:p w:rsidR="007C1A57" w:rsidRDefault="007C1A57">
            <w:pPr>
              <w:pStyle w:val="ConsPlusNormal"/>
            </w:pPr>
            <w:r>
              <w:lastRenderedPageBreak/>
              <w:t>среда с 9-00 до 17-15</w:t>
            </w:r>
          </w:p>
          <w:p w:rsidR="007C1A57" w:rsidRDefault="007C1A57">
            <w:pPr>
              <w:pStyle w:val="ConsPlusNormal"/>
            </w:pPr>
            <w:r>
              <w:lastRenderedPageBreak/>
              <w:t>перерыв на обед с 13-00 до 14-00</w:t>
            </w:r>
          </w:p>
        </w:tc>
      </w:tr>
      <w:tr w:rsidR="007C1A57">
        <w:tc>
          <w:tcPr>
            <w:tcW w:w="397" w:type="dxa"/>
          </w:tcPr>
          <w:p w:rsidR="007C1A57" w:rsidRDefault="007C1A57">
            <w:pPr>
              <w:pStyle w:val="ConsPlusNormal"/>
            </w:pPr>
            <w:r>
              <w:lastRenderedPageBreak/>
              <w:t>14.</w:t>
            </w:r>
          </w:p>
        </w:tc>
        <w:tc>
          <w:tcPr>
            <w:tcW w:w="2324" w:type="dxa"/>
          </w:tcPr>
          <w:p w:rsidR="007C1A57" w:rsidRDefault="007C1A57">
            <w:pPr>
              <w:pStyle w:val="ConsPlusNormal"/>
            </w:pPr>
            <w:r>
              <w:t>Отделение по Тымовскому району</w:t>
            </w:r>
          </w:p>
        </w:tc>
        <w:tc>
          <w:tcPr>
            <w:tcW w:w="3571" w:type="dxa"/>
          </w:tcPr>
          <w:p w:rsidR="007C1A57" w:rsidRDefault="007C1A57">
            <w:pPr>
              <w:pStyle w:val="ConsPlusNormal"/>
            </w:pPr>
            <w:r>
              <w:t>694400, Сахалинская область, пгт. Тымовское, ул. Октябрьская, 83, тел. (факс): (8-42447) 22710, (8-42447) 42476</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15.</w:t>
            </w:r>
          </w:p>
        </w:tc>
        <w:tc>
          <w:tcPr>
            <w:tcW w:w="2324" w:type="dxa"/>
          </w:tcPr>
          <w:p w:rsidR="007C1A57" w:rsidRDefault="007C1A57">
            <w:pPr>
              <w:pStyle w:val="ConsPlusNormal"/>
            </w:pPr>
            <w:r>
              <w:t>Отделение по Углегорскому району</w:t>
            </w:r>
          </w:p>
        </w:tc>
        <w:tc>
          <w:tcPr>
            <w:tcW w:w="3571" w:type="dxa"/>
          </w:tcPr>
          <w:p w:rsidR="007C1A57" w:rsidRDefault="007C1A57">
            <w:pPr>
              <w:pStyle w:val="ConsPlusNormal"/>
            </w:pPr>
            <w:r>
              <w:t>694920, Сахалинская область, г. Углегорск, ул. Лейтенанта Егорова, 4, тел.: (8-42432) 45532, (8-42432) 45572</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16.</w:t>
            </w:r>
          </w:p>
        </w:tc>
        <w:tc>
          <w:tcPr>
            <w:tcW w:w="2324" w:type="dxa"/>
          </w:tcPr>
          <w:p w:rsidR="007C1A57" w:rsidRDefault="007C1A57">
            <w:pPr>
              <w:pStyle w:val="ConsPlusNormal"/>
            </w:pPr>
            <w:r>
              <w:t>Отделение по Холмскому району</w:t>
            </w:r>
          </w:p>
        </w:tc>
        <w:tc>
          <w:tcPr>
            <w:tcW w:w="3571" w:type="dxa"/>
          </w:tcPr>
          <w:p w:rsidR="007C1A57" w:rsidRDefault="007C1A57">
            <w:pPr>
              <w:pStyle w:val="ConsPlusNormal"/>
            </w:pPr>
            <w:r>
              <w:t>694620, Сахалинская область, г. Холмск, ул. Победы, 16, тел.: (8-42433) 40051, (8-42433) 40016</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17.</w:t>
            </w:r>
          </w:p>
        </w:tc>
        <w:tc>
          <w:tcPr>
            <w:tcW w:w="2324" w:type="dxa"/>
          </w:tcPr>
          <w:p w:rsidR="007C1A57" w:rsidRDefault="007C1A57">
            <w:pPr>
              <w:pStyle w:val="ConsPlusNormal"/>
            </w:pPr>
            <w:r>
              <w:t>Отделение по Южно-Курильскому району</w:t>
            </w:r>
          </w:p>
        </w:tc>
        <w:tc>
          <w:tcPr>
            <w:tcW w:w="3571" w:type="dxa"/>
          </w:tcPr>
          <w:p w:rsidR="007C1A57" w:rsidRDefault="007C1A57">
            <w:pPr>
              <w:pStyle w:val="ConsPlusNormal"/>
            </w:pPr>
            <w:r>
              <w:t>694500, Сахалинская область, пгт. Южно-Курильск, пл. Ленина, 1, тел. (факс): (8-42455) 22393</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r w:rsidR="007C1A57">
        <w:tc>
          <w:tcPr>
            <w:tcW w:w="397" w:type="dxa"/>
          </w:tcPr>
          <w:p w:rsidR="007C1A57" w:rsidRDefault="007C1A57">
            <w:pPr>
              <w:pStyle w:val="ConsPlusNormal"/>
            </w:pPr>
            <w:r>
              <w:t>18.</w:t>
            </w:r>
          </w:p>
        </w:tc>
        <w:tc>
          <w:tcPr>
            <w:tcW w:w="2324" w:type="dxa"/>
          </w:tcPr>
          <w:p w:rsidR="007C1A57" w:rsidRDefault="007C1A57">
            <w:pPr>
              <w:pStyle w:val="ConsPlusNormal"/>
            </w:pPr>
            <w:r>
              <w:t>Отделение по городу Южно-Сахалинску</w:t>
            </w:r>
          </w:p>
        </w:tc>
        <w:tc>
          <w:tcPr>
            <w:tcW w:w="3571" w:type="dxa"/>
          </w:tcPr>
          <w:p w:rsidR="007C1A57" w:rsidRDefault="007C1A57">
            <w:pPr>
              <w:pStyle w:val="ConsPlusNormal"/>
            </w:pPr>
            <w:r>
              <w:t>693620, г. Южно-Сахалинск, ул. Пограничная, 33, тел.: (8-4242) 494-301, факс: 494-303</w:t>
            </w:r>
          </w:p>
        </w:tc>
        <w:tc>
          <w:tcPr>
            <w:tcW w:w="2777" w:type="dxa"/>
          </w:tcPr>
          <w:p w:rsidR="007C1A57" w:rsidRDefault="007C1A57">
            <w:pPr>
              <w:pStyle w:val="ConsPlusNormal"/>
            </w:pPr>
            <w:r>
              <w:t>среда с 9-00 до 17-15</w:t>
            </w:r>
          </w:p>
          <w:p w:rsidR="007C1A57" w:rsidRDefault="007C1A57">
            <w:pPr>
              <w:pStyle w:val="ConsPlusNormal"/>
            </w:pPr>
            <w:r>
              <w:t>перерыв на обед с 13-00 до 14-00</w:t>
            </w:r>
          </w:p>
        </w:tc>
      </w:tr>
    </w:tbl>
    <w:p w:rsidR="007C1A57" w:rsidRDefault="007C1A57">
      <w:pPr>
        <w:pStyle w:val="ConsPlusNormal"/>
      </w:pPr>
    </w:p>
    <w:p w:rsidR="007C1A57" w:rsidRDefault="007C1A57">
      <w:pPr>
        <w:pStyle w:val="ConsPlusNormal"/>
      </w:pPr>
    </w:p>
    <w:p w:rsidR="007C1A57" w:rsidRDefault="007C1A57">
      <w:pPr>
        <w:pStyle w:val="ConsPlusNormal"/>
      </w:pPr>
    </w:p>
    <w:p w:rsidR="007C1A57" w:rsidRDefault="007C1A57">
      <w:pPr>
        <w:pStyle w:val="ConsPlusNormal"/>
      </w:pPr>
    </w:p>
    <w:p w:rsidR="007C1A57" w:rsidRDefault="007C1A57">
      <w:pPr>
        <w:pStyle w:val="ConsPlusNormal"/>
      </w:pPr>
    </w:p>
    <w:p w:rsidR="007C1A57" w:rsidRDefault="007C1A57">
      <w:pPr>
        <w:pStyle w:val="ConsPlusNormal"/>
        <w:jc w:val="right"/>
        <w:outlineLvl w:val="1"/>
      </w:pPr>
      <w:r>
        <w:t>Приложение N 2</w:t>
      </w:r>
    </w:p>
    <w:p w:rsidR="007C1A57" w:rsidRDefault="007C1A57">
      <w:pPr>
        <w:pStyle w:val="ConsPlusNormal"/>
        <w:jc w:val="right"/>
      </w:pPr>
      <w:r>
        <w:t>к административному регламенту</w:t>
      </w:r>
    </w:p>
    <w:p w:rsidR="007C1A57" w:rsidRDefault="007C1A57">
      <w:pPr>
        <w:pStyle w:val="ConsPlusNormal"/>
        <w:jc w:val="right"/>
      </w:pPr>
      <w:r>
        <w:t>по предоставлению государственной услуги</w:t>
      </w:r>
    </w:p>
    <w:p w:rsidR="007C1A57" w:rsidRDefault="007C1A57">
      <w:pPr>
        <w:pStyle w:val="ConsPlusNormal"/>
        <w:jc w:val="right"/>
      </w:pPr>
      <w:r>
        <w:t>"Оказание адресной продовольственной</w:t>
      </w:r>
    </w:p>
    <w:p w:rsidR="007C1A57" w:rsidRDefault="007C1A57">
      <w:pPr>
        <w:pStyle w:val="ConsPlusNormal"/>
        <w:jc w:val="right"/>
      </w:pPr>
      <w:r>
        <w:t>помощи в виде приобретения продуктов</w:t>
      </w:r>
    </w:p>
    <w:p w:rsidR="007C1A57" w:rsidRDefault="007C1A57">
      <w:pPr>
        <w:pStyle w:val="ConsPlusNormal"/>
        <w:jc w:val="right"/>
      </w:pPr>
      <w:r>
        <w:t>питания на каждого члена</w:t>
      </w:r>
    </w:p>
    <w:p w:rsidR="007C1A57" w:rsidRDefault="007C1A57">
      <w:pPr>
        <w:pStyle w:val="ConsPlusNormal"/>
        <w:jc w:val="right"/>
      </w:pPr>
      <w:r>
        <w:t>малоимущей семьи",</w:t>
      </w:r>
    </w:p>
    <w:p w:rsidR="007C1A57" w:rsidRDefault="007C1A57">
      <w:pPr>
        <w:pStyle w:val="ConsPlusNormal"/>
        <w:jc w:val="right"/>
      </w:pPr>
      <w:r>
        <w:t>утвержденному приказом</w:t>
      </w:r>
    </w:p>
    <w:p w:rsidR="007C1A57" w:rsidRDefault="007C1A57">
      <w:pPr>
        <w:pStyle w:val="ConsPlusNormal"/>
        <w:jc w:val="right"/>
      </w:pPr>
      <w:r>
        <w:t>министерства социальной защиты</w:t>
      </w:r>
    </w:p>
    <w:p w:rsidR="007C1A57" w:rsidRDefault="007C1A57">
      <w:pPr>
        <w:pStyle w:val="ConsPlusNormal"/>
        <w:jc w:val="right"/>
      </w:pPr>
      <w:r>
        <w:t>Сахалинской области</w:t>
      </w:r>
    </w:p>
    <w:p w:rsidR="007C1A57" w:rsidRDefault="007C1A57">
      <w:pPr>
        <w:pStyle w:val="ConsPlusNormal"/>
        <w:jc w:val="right"/>
      </w:pPr>
      <w:r>
        <w:t>от 31.07.2024 N 1-3.11-659/24</w:t>
      </w:r>
    </w:p>
    <w:p w:rsidR="007C1A57" w:rsidRDefault="007C1A57">
      <w:pPr>
        <w:pStyle w:val="ConsPlusNormal"/>
        <w:jc w:val="center"/>
      </w:pPr>
    </w:p>
    <w:p w:rsidR="007C1A57" w:rsidRDefault="007C1A57">
      <w:pPr>
        <w:pStyle w:val="ConsPlusNonformat"/>
        <w:jc w:val="both"/>
      </w:pPr>
      <w:r>
        <w:t xml:space="preserve">                    Государственное казенное учреждение</w:t>
      </w:r>
    </w:p>
    <w:p w:rsidR="007C1A57" w:rsidRDefault="007C1A57">
      <w:pPr>
        <w:pStyle w:val="ConsPlusNonformat"/>
        <w:jc w:val="both"/>
      </w:pPr>
      <w:r>
        <w:t xml:space="preserve">             "Центр социальной поддержки Сахалинской области"</w:t>
      </w:r>
    </w:p>
    <w:p w:rsidR="007C1A57" w:rsidRDefault="007C1A57">
      <w:pPr>
        <w:pStyle w:val="ConsPlusNonformat"/>
        <w:jc w:val="both"/>
      </w:pPr>
    </w:p>
    <w:p w:rsidR="007C1A57" w:rsidRDefault="007C1A57">
      <w:pPr>
        <w:pStyle w:val="ConsPlusNonformat"/>
        <w:jc w:val="both"/>
      </w:pPr>
      <w:bookmarkStart w:id="15" w:name="P892"/>
      <w:bookmarkEnd w:id="15"/>
      <w:r>
        <w:t xml:space="preserve">                                 </w:t>
      </w:r>
      <w:r>
        <w:rPr>
          <w:b/>
        </w:rPr>
        <w:t>ЗАЯВЛЕНИЕ</w:t>
      </w:r>
    </w:p>
    <w:p w:rsidR="007C1A57" w:rsidRDefault="007C1A57">
      <w:pPr>
        <w:pStyle w:val="ConsPlusNonformat"/>
        <w:jc w:val="both"/>
      </w:pPr>
      <w:r>
        <w:t xml:space="preserve">           </w:t>
      </w:r>
      <w:r>
        <w:rPr>
          <w:b/>
        </w:rPr>
        <w:t>О НАЗНАЧЕНИИ АДРЕСНОЙ ПРОДОВОЛЬСТВЕННОЙ ПОМОЩИ В ВИДЕ</w:t>
      </w:r>
    </w:p>
    <w:p w:rsidR="007C1A57" w:rsidRDefault="007C1A57">
      <w:pPr>
        <w:pStyle w:val="ConsPlusNonformat"/>
        <w:jc w:val="both"/>
      </w:pPr>
      <w:r>
        <w:t xml:space="preserve">     </w:t>
      </w:r>
      <w:r>
        <w:rPr>
          <w:b/>
        </w:rPr>
        <w:t>ПРИОБРЕТЕНИЯ ПРОДУКТОВ ПИТАНИЯ НА КАЖДОГО ЧЛЕНА МАЛОИМУЩЕЙ СЕМЬИ</w:t>
      </w:r>
    </w:p>
    <w:p w:rsidR="007C1A57" w:rsidRDefault="007C1A57">
      <w:pPr>
        <w:pStyle w:val="ConsPlusNonformat"/>
        <w:jc w:val="both"/>
      </w:pPr>
    </w:p>
    <w:p w:rsidR="007C1A57" w:rsidRDefault="007C1A57">
      <w:pPr>
        <w:pStyle w:val="ConsPlusNonformat"/>
        <w:jc w:val="both"/>
      </w:pPr>
      <w:r>
        <w:t xml:space="preserve">    </w:t>
      </w:r>
      <w:r>
        <w:rPr>
          <w:b/>
        </w:rPr>
        <w:t>1.</w:t>
      </w:r>
      <w:r>
        <w:t xml:space="preserve"> </w:t>
      </w:r>
      <w:hyperlink w:anchor="P1137">
        <w:r>
          <w:rPr>
            <w:color w:val="0000FF"/>
          </w:rPr>
          <w:t>&lt;*&gt;</w:t>
        </w:r>
      </w:hyperlink>
      <w:r>
        <w:t xml:space="preserve"> </w:t>
      </w:r>
      <w:r>
        <w:rPr>
          <w:b/>
        </w:rPr>
        <w:t>Заявитель</w:t>
      </w:r>
      <w:r>
        <w:t xml:space="preserve"> _____________________________________________________,</w:t>
      </w:r>
    </w:p>
    <w:p w:rsidR="007C1A57" w:rsidRDefault="007C1A57">
      <w:pPr>
        <w:pStyle w:val="ConsPlusNonformat"/>
        <w:jc w:val="both"/>
      </w:pPr>
      <w:r>
        <w:t xml:space="preserve">                       </w:t>
      </w:r>
      <w:r>
        <w:rPr>
          <w:i/>
        </w:rPr>
        <w:t>(указывается фамилия, имя, отчество (при наличии))</w:t>
      </w:r>
    </w:p>
    <w:p w:rsidR="007C1A57" w:rsidRDefault="007C1A57">
      <w:pPr>
        <w:pStyle w:val="ConsPlusNonformat"/>
        <w:jc w:val="both"/>
      </w:pPr>
      <w:r>
        <w:t xml:space="preserve">1.1. </w:t>
      </w:r>
      <w:hyperlink w:anchor="P1138">
        <w:r>
          <w:rPr>
            <w:color w:val="0000FF"/>
          </w:rPr>
          <w:t>&lt;**&gt;</w:t>
        </w:r>
      </w:hyperlink>
      <w:r>
        <w:t xml:space="preserve"> страховой номер индивидуального лицевого счета _________________,</w:t>
      </w:r>
    </w:p>
    <w:p w:rsidR="007C1A57" w:rsidRDefault="007C1A57">
      <w:pPr>
        <w:pStyle w:val="ConsPlusNonformat"/>
        <w:jc w:val="both"/>
      </w:pPr>
      <w:r>
        <w:t>1.2. принадлежность к гражданству _________________________________________</w:t>
      </w:r>
    </w:p>
    <w:p w:rsidR="007C1A57" w:rsidRDefault="007C1A57">
      <w:pPr>
        <w:pStyle w:val="ConsPlusNonformat"/>
        <w:jc w:val="both"/>
      </w:pPr>
      <w:r>
        <w:t>1.3. дата рождения __.___.__________</w:t>
      </w:r>
    </w:p>
    <w:p w:rsidR="007C1A57" w:rsidRDefault="007C1A57">
      <w:pPr>
        <w:pStyle w:val="ConsPlusNonformat"/>
        <w:jc w:val="both"/>
      </w:pPr>
      <w:r>
        <w:t>1.4. место рождения ________________</w:t>
      </w:r>
    </w:p>
    <w:p w:rsidR="007C1A57" w:rsidRDefault="007C1A57">
      <w:pPr>
        <w:pStyle w:val="ConsPlusNonformat"/>
        <w:jc w:val="both"/>
      </w:pPr>
      <w:r>
        <w:t>1.5. адрес регистрации по месту жительства (почтовый  индекс,  наименование</w:t>
      </w:r>
    </w:p>
    <w:p w:rsidR="007C1A57" w:rsidRDefault="007C1A57">
      <w:pPr>
        <w:pStyle w:val="ConsPlusNonformat"/>
        <w:jc w:val="both"/>
      </w:pPr>
      <w:r>
        <w:t>региона,  района,  города,  иного  населенного  пункта, улицы, номера дома,</w:t>
      </w:r>
    </w:p>
    <w:p w:rsidR="007C1A57" w:rsidRDefault="007C1A57">
      <w:pPr>
        <w:pStyle w:val="ConsPlusNonformat"/>
        <w:jc w:val="both"/>
      </w:pPr>
      <w:r>
        <w:lastRenderedPageBreak/>
        <w:t>корпуса, квартиры)</w:t>
      </w:r>
    </w:p>
    <w:p w:rsidR="007C1A57" w:rsidRDefault="007C1A57">
      <w:pPr>
        <w:pStyle w:val="ConsPlusNonformat"/>
        <w:jc w:val="both"/>
      </w:pPr>
      <w:r>
        <w:rPr>
          <w:i/>
        </w:rPr>
        <w:t>___________________________________________________________________________</w:t>
      </w:r>
    </w:p>
    <w:p w:rsidR="007C1A57" w:rsidRDefault="007C1A57">
      <w:pPr>
        <w:pStyle w:val="ConsPlusNonformat"/>
        <w:jc w:val="both"/>
      </w:pPr>
      <w:r>
        <w:t xml:space="preserve">  </w:t>
      </w:r>
      <w:r>
        <w:rPr>
          <w:i/>
        </w:rPr>
        <w:t>(указывается на основании записи в документе, удостоверяющем личность,</w:t>
      </w:r>
    </w:p>
    <w:p w:rsidR="007C1A57" w:rsidRDefault="007C1A57">
      <w:pPr>
        <w:pStyle w:val="ConsPlusNonformat"/>
        <w:jc w:val="both"/>
      </w:pPr>
      <w:r>
        <w:t xml:space="preserve"> </w:t>
      </w:r>
      <w:r>
        <w:rPr>
          <w:i/>
        </w:rPr>
        <w:t>или документе, подтверждающем регистрацию (если предъявляется не паспорт,</w:t>
      </w:r>
    </w:p>
    <w:p w:rsidR="007C1A57" w:rsidRDefault="007C1A57">
      <w:pPr>
        <w:pStyle w:val="ConsPlusNonformat"/>
        <w:jc w:val="both"/>
      </w:pPr>
      <w:r>
        <w:t xml:space="preserve">                 </w:t>
      </w:r>
      <w:r>
        <w:rPr>
          <w:i/>
        </w:rPr>
        <w:t>а иной документ, удостоверяющий личность)</w:t>
      </w:r>
    </w:p>
    <w:p w:rsidR="007C1A57" w:rsidRDefault="007C1A57">
      <w:pPr>
        <w:pStyle w:val="ConsPlusNonformat"/>
        <w:jc w:val="both"/>
      </w:pPr>
      <w:r>
        <w:t>1.6. адрес регистрации по месту пребывания - при наличии (почтовый  индекс,</w:t>
      </w:r>
    </w:p>
    <w:p w:rsidR="007C1A57" w:rsidRDefault="007C1A57">
      <w:pPr>
        <w:pStyle w:val="ConsPlusNonformat"/>
        <w:jc w:val="both"/>
      </w:pPr>
      <w:r>
        <w:t>наименование  региона,  района,  города,  иного  населенного пункта, улицы,</w:t>
      </w:r>
    </w:p>
    <w:p w:rsidR="007C1A57" w:rsidRDefault="007C1A57">
      <w:pPr>
        <w:pStyle w:val="ConsPlusNonformat"/>
        <w:jc w:val="both"/>
      </w:pPr>
      <w:r>
        <w:t>номера дома, корпуса, квартиры)</w:t>
      </w:r>
    </w:p>
    <w:p w:rsidR="007C1A57" w:rsidRDefault="007C1A57">
      <w:pPr>
        <w:pStyle w:val="ConsPlusNonformat"/>
        <w:jc w:val="both"/>
      </w:pPr>
      <w:r>
        <w:rPr>
          <w:i/>
        </w:rPr>
        <w:t>___________________________________________________________________________</w:t>
      </w:r>
    </w:p>
    <w:p w:rsidR="007C1A57" w:rsidRDefault="007C1A57">
      <w:pPr>
        <w:pStyle w:val="ConsPlusNonformat"/>
        <w:jc w:val="both"/>
      </w:pPr>
      <w:r>
        <w:t>1.7. адрес места фактического  проживания  (почтовый  индекс,  наименование</w:t>
      </w:r>
    </w:p>
    <w:p w:rsidR="007C1A57" w:rsidRDefault="007C1A57">
      <w:pPr>
        <w:pStyle w:val="ConsPlusNonformat"/>
        <w:jc w:val="both"/>
      </w:pPr>
      <w:r>
        <w:t>региона,  района,  города,  иного  населенного  пункта, улицы, номера дома,</w:t>
      </w:r>
    </w:p>
    <w:p w:rsidR="007C1A57" w:rsidRDefault="007C1A57">
      <w:pPr>
        <w:pStyle w:val="ConsPlusNonformat"/>
        <w:jc w:val="both"/>
      </w:pPr>
      <w:r>
        <w:t>корпуса, квартиры)</w:t>
      </w:r>
    </w:p>
    <w:p w:rsidR="007C1A57" w:rsidRDefault="007C1A57">
      <w:pPr>
        <w:pStyle w:val="ConsPlusNonformat"/>
        <w:jc w:val="both"/>
      </w:pPr>
      <w:r>
        <w:t>___________________________________________________________________________</w:t>
      </w:r>
    </w:p>
    <w:p w:rsidR="007C1A57" w:rsidRDefault="007C1A57">
      <w:pPr>
        <w:pStyle w:val="ConsPlusNonformat"/>
        <w:jc w:val="both"/>
      </w:pPr>
      <w:r>
        <w:t>1.8. сведения о документе, удостоверяющем личность заявителя</w:t>
      </w:r>
    </w:p>
    <w:p w:rsidR="007C1A57" w:rsidRDefault="007C1A5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2324"/>
        <w:gridCol w:w="1587"/>
        <w:gridCol w:w="2154"/>
      </w:tblGrid>
      <w:tr w:rsidR="007C1A57">
        <w:tc>
          <w:tcPr>
            <w:tcW w:w="2972" w:type="dxa"/>
          </w:tcPr>
          <w:p w:rsidR="007C1A57" w:rsidRDefault="007C1A57">
            <w:pPr>
              <w:pStyle w:val="ConsPlusNormal"/>
            </w:pPr>
            <w:r>
              <w:t>Наименование документа</w:t>
            </w:r>
          </w:p>
        </w:tc>
        <w:tc>
          <w:tcPr>
            <w:tcW w:w="6065" w:type="dxa"/>
            <w:gridSpan w:val="3"/>
          </w:tcPr>
          <w:p w:rsidR="007C1A57" w:rsidRDefault="007C1A57">
            <w:pPr>
              <w:pStyle w:val="ConsPlusNormal"/>
            </w:pPr>
          </w:p>
        </w:tc>
      </w:tr>
      <w:tr w:rsidR="007C1A57">
        <w:tc>
          <w:tcPr>
            <w:tcW w:w="2972" w:type="dxa"/>
          </w:tcPr>
          <w:p w:rsidR="007C1A57" w:rsidRDefault="007C1A57">
            <w:pPr>
              <w:pStyle w:val="ConsPlusNormal"/>
            </w:pPr>
            <w:r>
              <w:t>Серия, номер</w:t>
            </w:r>
          </w:p>
        </w:tc>
        <w:tc>
          <w:tcPr>
            <w:tcW w:w="2324" w:type="dxa"/>
          </w:tcPr>
          <w:p w:rsidR="007C1A57" w:rsidRDefault="007C1A57">
            <w:pPr>
              <w:pStyle w:val="ConsPlusNormal"/>
            </w:pPr>
          </w:p>
        </w:tc>
        <w:tc>
          <w:tcPr>
            <w:tcW w:w="1587" w:type="dxa"/>
          </w:tcPr>
          <w:p w:rsidR="007C1A57" w:rsidRDefault="007C1A57">
            <w:pPr>
              <w:pStyle w:val="ConsPlusNormal"/>
            </w:pPr>
            <w:r>
              <w:t>Дата выдачи</w:t>
            </w:r>
          </w:p>
        </w:tc>
        <w:tc>
          <w:tcPr>
            <w:tcW w:w="2154" w:type="dxa"/>
          </w:tcPr>
          <w:p w:rsidR="007C1A57" w:rsidRDefault="007C1A57">
            <w:pPr>
              <w:pStyle w:val="ConsPlusNormal"/>
            </w:pPr>
          </w:p>
        </w:tc>
      </w:tr>
      <w:tr w:rsidR="007C1A57">
        <w:tc>
          <w:tcPr>
            <w:tcW w:w="2972" w:type="dxa"/>
          </w:tcPr>
          <w:p w:rsidR="007C1A57" w:rsidRDefault="007C1A57">
            <w:pPr>
              <w:pStyle w:val="ConsPlusNormal"/>
            </w:pPr>
            <w:r>
              <w:t>Кем выдан</w:t>
            </w:r>
          </w:p>
        </w:tc>
        <w:tc>
          <w:tcPr>
            <w:tcW w:w="6065" w:type="dxa"/>
            <w:gridSpan w:val="3"/>
          </w:tcPr>
          <w:p w:rsidR="007C1A57" w:rsidRDefault="007C1A57">
            <w:pPr>
              <w:pStyle w:val="ConsPlusNormal"/>
            </w:pPr>
          </w:p>
        </w:tc>
      </w:tr>
    </w:tbl>
    <w:p w:rsidR="007C1A57" w:rsidRDefault="007C1A57">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340"/>
        <w:gridCol w:w="1077"/>
        <w:gridCol w:w="340"/>
        <w:gridCol w:w="793"/>
      </w:tblGrid>
      <w:tr w:rsidR="007C1A57">
        <w:tc>
          <w:tcPr>
            <w:tcW w:w="6520" w:type="dxa"/>
            <w:tcBorders>
              <w:top w:val="nil"/>
              <w:left w:val="nil"/>
              <w:bottom w:val="nil"/>
            </w:tcBorders>
          </w:tcPr>
          <w:p w:rsidR="007C1A57" w:rsidRDefault="007C1A57">
            <w:pPr>
              <w:pStyle w:val="ConsPlusNormal"/>
            </w:pPr>
            <w:r>
              <w:t xml:space="preserve">1.9. пол </w:t>
            </w:r>
            <w:r>
              <w:rPr>
                <w:i/>
              </w:rPr>
              <w:t>(сделать отметку в соответствующем квадрате)</w:t>
            </w:r>
            <w:r>
              <w:t>:</w:t>
            </w:r>
          </w:p>
        </w:tc>
        <w:tc>
          <w:tcPr>
            <w:tcW w:w="340" w:type="dxa"/>
            <w:tcBorders>
              <w:top w:val="single" w:sz="4" w:space="0" w:color="auto"/>
              <w:bottom w:val="single" w:sz="4" w:space="0" w:color="auto"/>
            </w:tcBorders>
          </w:tcPr>
          <w:p w:rsidR="007C1A57" w:rsidRDefault="007C1A57">
            <w:pPr>
              <w:pStyle w:val="ConsPlusNormal"/>
            </w:pPr>
          </w:p>
        </w:tc>
        <w:tc>
          <w:tcPr>
            <w:tcW w:w="1077" w:type="dxa"/>
            <w:tcBorders>
              <w:top w:val="nil"/>
              <w:bottom w:val="nil"/>
            </w:tcBorders>
          </w:tcPr>
          <w:p w:rsidR="007C1A57" w:rsidRDefault="007C1A57">
            <w:pPr>
              <w:pStyle w:val="ConsPlusNormal"/>
            </w:pPr>
            <w:r>
              <w:t>муж.</w:t>
            </w:r>
          </w:p>
        </w:tc>
        <w:tc>
          <w:tcPr>
            <w:tcW w:w="340" w:type="dxa"/>
            <w:tcBorders>
              <w:top w:val="single" w:sz="4" w:space="0" w:color="auto"/>
              <w:bottom w:val="single" w:sz="4" w:space="0" w:color="auto"/>
            </w:tcBorders>
          </w:tcPr>
          <w:p w:rsidR="007C1A57" w:rsidRDefault="007C1A57">
            <w:pPr>
              <w:pStyle w:val="ConsPlusNormal"/>
            </w:pPr>
          </w:p>
        </w:tc>
        <w:tc>
          <w:tcPr>
            <w:tcW w:w="793" w:type="dxa"/>
            <w:tcBorders>
              <w:top w:val="nil"/>
              <w:bottom w:val="nil"/>
              <w:right w:val="nil"/>
            </w:tcBorders>
          </w:tcPr>
          <w:p w:rsidR="007C1A57" w:rsidRDefault="007C1A57">
            <w:pPr>
              <w:pStyle w:val="ConsPlusNormal"/>
            </w:pPr>
            <w:r>
              <w:t>жен.</w:t>
            </w:r>
          </w:p>
        </w:tc>
      </w:tr>
    </w:tbl>
    <w:p w:rsidR="007C1A57" w:rsidRDefault="007C1A57">
      <w:pPr>
        <w:pStyle w:val="ConsPlusNormal"/>
      </w:pPr>
    </w:p>
    <w:p w:rsidR="007C1A57" w:rsidRDefault="007C1A57">
      <w:pPr>
        <w:pStyle w:val="ConsPlusNonformat"/>
        <w:jc w:val="both"/>
      </w:pPr>
      <w:r>
        <w:t>1.10. телефон для СМС-информирования _____________________________________,</w:t>
      </w:r>
    </w:p>
    <w:p w:rsidR="007C1A57" w:rsidRDefault="007C1A57">
      <w:pPr>
        <w:pStyle w:val="ConsPlusNonformat"/>
        <w:jc w:val="both"/>
      </w:pPr>
      <w:r>
        <w:t>1.11. сведения о трудовой деятельности заявителя (нужное указать):</w:t>
      </w:r>
    </w:p>
    <w:p w:rsidR="007C1A57" w:rsidRDefault="007C1A57">
      <w:pPr>
        <w:pStyle w:val="ConsPlusNonformat"/>
        <w:jc w:val="both"/>
      </w:pPr>
      <w:r>
        <w:t>Работает (служит)</w:t>
      </w:r>
    </w:p>
    <w:p w:rsidR="007C1A57" w:rsidRDefault="007C1A57">
      <w:pPr>
        <w:pStyle w:val="ConsPlusNonformat"/>
        <w:jc w:val="both"/>
      </w:pPr>
      <w:r>
        <w:t>__________________________________________________________________________,</w:t>
      </w:r>
    </w:p>
    <w:p w:rsidR="007C1A57" w:rsidRDefault="007C1A57">
      <w:pPr>
        <w:pStyle w:val="ConsPlusNonformat"/>
        <w:jc w:val="both"/>
      </w:pPr>
      <w:r>
        <w:t xml:space="preserve">  </w:t>
      </w:r>
      <w:r>
        <w:rPr>
          <w:i/>
        </w:rPr>
        <w:t>(указать "да" или "нет". В случае "да" необходимо указать наименование</w:t>
      </w:r>
    </w:p>
    <w:p w:rsidR="007C1A57" w:rsidRDefault="007C1A57">
      <w:pPr>
        <w:pStyle w:val="ConsPlusNonformat"/>
        <w:jc w:val="both"/>
      </w:pPr>
      <w:r>
        <w:t xml:space="preserve">                       </w:t>
      </w:r>
      <w:r>
        <w:rPr>
          <w:i/>
        </w:rPr>
        <w:t>и почтовый адрес организации)</w:t>
      </w:r>
    </w:p>
    <w:p w:rsidR="007C1A57" w:rsidRDefault="007C1A57">
      <w:pPr>
        <w:pStyle w:val="ConsPlusNonformat"/>
        <w:jc w:val="both"/>
      </w:pPr>
      <w:r>
        <w:t>Обучается в образовательной организации по очной форме</w:t>
      </w:r>
    </w:p>
    <w:p w:rsidR="007C1A57" w:rsidRDefault="007C1A57">
      <w:pPr>
        <w:pStyle w:val="ConsPlusNonformat"/>
        <w:jc w:val="both"/>
      </w:pPr>
      <w:r>
        <w:t>__________________________________________________________________________,</w:t>
      </w:r>
    </w:p>
    <w:p w:rsidR="007C1A57" w:rsidRDefault="007C1A57">
      <w:pPr>
        <w:pStyle w:val="ConsPlusNonformat"/>
        <w:jc w:val="both"/>
      </w:pPr>
      <w:r>
        <w:t xml:space="preserve">  </w:t>
      </w:r>
      <w:r>
        <w:rPr>
          <w:i/>
        </w:rPr>
        <w:t>(указать "да" или "нет". В случае "да" необходимо указать наименование</w:t>
      </w:r>
    </w:p>
    <w:p w:rsidR="007C1A57" w:rsidRDefault="007C1A57">
      <w:pPr>
        <w:pStyle w:val="ConsPlusNonformat"/>
        <w:jc w:val="both"/>
      </w:pPr>
      <w:r>
        <w:t xml:space="preserve">                       </w:t>
      </w:r>
      <w:r>
        <w:rPr>
          <w:i/>
        </w:rPr>
        <w:t>и почтовый адрес организации)</w:t>
      </w:r>
    </w:p>
    <w:p w:rsidR="007C1A57" w:rsidRDefault="007C1A57">
      <w:pPr>
        <w:pStyle w:val="ConsPlusNonformat"/>
        <w:jc w:val="both"/>
      </w:pPr>
      <w:r>
        <w:t>является получателем стипендии ____________________________________________</w:t>
      </w:r>
    </w:p>
    <w:p w:rsidR="007C1A57" w:rsidRDefault="007C1A57">
      <w:pPr>
        <w:pStyle w:val="ConsPlusNonformat"/>
        <w:jc w:val="both"/>
      </w:pPr>
      <w:r>
        <w:t xml:space="preserve">                                  </w:t>
      </w:r>
      <w:r>
        <w:rPr>
          <w:i/>
        </w:rPr>
        <w:t>(указать "да" или "нет". В случае "да"</w:t>
      </w:r>
    </w:p>
    <w:p w:rsidR="007C1A57" w:rsidRDefault="007C1A57">
      <w:pPr>
        <w:pStyle w:val="ConsPlusNonformat"/>
        <w:jc w:val="both"/>
      </w:pPr>
      <w:r>
        <w:t xml:space="preserve">                                          </w:t>
      </w:r>
      <w:r>
        <w:rPr>
          <w:i/>
        </w:rPr>
        <w:t>предоставляется справка</w:t>
      </w:r>
    </w:p>
    <w:p w:rsidR="007C1A57" w:rsidRDefault="007C1A57">
      <w:pPr>
        <w:pStyle w:val="ConsPlusNonformat"/>
        <w:jc w:val="both"/>
      </w:pPr>
      <w:r>
        <w:t xml:space="preserve">                                           </w:t>
      </w:r>
      <w:r>
        <w:rPr>
          <w:i/>
        </w:rPr>
        <w:t>о размере стипендии)</w:t>
      </w:r>
    </w:p>
    <w:p w:rsidR="007C1A57" w:rsidRDefault="007C1A57">
      <w:pPr>
        <w:pStyle w:val="ConsPlusNonformat"/>
        <w:jc w:val="both"/>
      </w:pPr>
      <w:r>
        <w:t>Не работает (не обучается по очной форме) по причине ______________________</w:t>
      </w:r>
    </w:p>
    <w:p w:rsidR="007C1A57" w:rsidRDefault="007C1A57">
      <w:pPr>
        <w:pStyle w:val="ConsPlusNonformat"/>
        <w:jc w:val="both"/>
      </w:pPr>
      <w:r>
        <w:t xml:space="preserve">     </w:t>
      </w:r>
      <w:r>
        <w:rPr>
          <w:i/>
        </w:rPr>
        <w:t>(указать "да" или "нет". В случае "да" необходимо указать причину</w:t>
      </w:r>
    </w:p>
    <w:p w:rsidR="007C1A57" w:rsidRDefault="007C1A57">
      <w:pPr>
        <w:pStyle w:val="ConsPlusNonformat"/>
        <w:jc w:val="both"/>
      </w:pPr>
      <w:r>
        <w:t xml:space="preserve">     </w:t>
      </w:r>
      <w:r>
        <w:rPr>
          <w:i/>
        </w:rPr>
        <w:t>неосуществления трудовой деятельности: состоит на учете в центре</w:t>
      </w:r>
    </w:p>
    <w:p w:rsidR="007C1A57" w:rsidRDefault="007C1A57">
      <w:pPr>
        <w:pStyle w:val="ConsPlusNonformat"/>
        <w:jc w:val="both"/>
      </w:pPr>
      <w:r>
        <w:t xml:space="preserve">    </w:t>
      </w:r>
      <w:r>
        <w:rPr>
          <w:i/>
        </w:rPr>
        <w:t>занятости; инвалидность; уход за ребенком до достижения им возраста</w:t>
      </w:r>
    </w:p>
    <w:p w:rsidR="007C1A57" w:rsidRDefault="007C1A57">
      <w:pPr>
        <w:pStyle w:val="ConsPlusNonformat"/>
        <w:jc w:val="both"/>
      </w:pPr>
      <w:r>
        <w:t xml:space="preserve">      </w:t>
      </w:r>
      <w:r>
        <w:rPr>
          <w:i/>
        </w:rPr>
        <w:t>14 лет; уход за ребенком-инвалидом; уход за лицом, нуждающимся</w:t>
      </w:r>
    </w:p>
    <w:p w:rsidR="007C1A57" w:rsidRDefault="007C1A57">
      <w:pPr>
        <w:pStyle w:val="ConsPlusNonformat"/>
        <w:jc w:val="both"/>
      </w:pPr>
      <w:r>
        <w:t xml:space="preserve">    </w:t>
      </w:r>
      <w:r>
        <w:rPr>
          <w:i/>
        </w:rPr>
        <w:t>в постоянном постороннем уходе; иная (необходимо указать причину))</w:t>
      </w:r>
    </w:p>
    <w:p w:rsidR="007C1A57" w:rsidRDefault="007C1A57">
      <w:pPr>
        <w:pStyle w:val="ConsPlusNonformat"/>
        <w:jc w:val="both"/>
      </w:pPr>
      <w:r>
        <w:t>1.12. Является получателем алиментов ______________________________________</w:t>
      </w:r>
    </w:p>
    <w:p w:rsidR="007C1A57" w:rsidRDefault="007C1A57">
      <w:pPr>
        <w:pStyle w:val="ConsPlusNonformat"/>
        <w:jc w:val="both"/>
      </w:pPr>
      <w:r>
        <w:t xml:space="preserve">  </w:t>
      </w:r>
      <w:r>
        <w:rPr>
          <w:i/>
        </w:rPr>
        <w:t>(указать "да" или "нет". В случае "да" заявитель предоставляет справку</w:t>
      </w:r>
    </w:p>
    <w:p w:rsidR="007C1A57" w:rsidRDefault="007C1A57">
      <w:pPr>
        <w:pStyle w:val="ConsPlusNonformat"/>
        <w:jc w:val="both"/>
      </w:pPr>
      <w:r>
        <w:t xml:space="preserve">  </w:t>
      </w:r>
      <w:r>
        <w:rPr>
          <w:i/>
        </w:rPr>
        <w:t>об алиментах, выданную по месту работы, о перечисленных либо удержанных</w:t>
      </w:r>
    </w:p>
    <w:p w:rsidR="007C1A57" w:rsidRDefault="007C1A57">
      <w:pPr>
        <w:pStyle w:val="ConsPlusNonformat"/>
        <w:jc w:val="both"/>
      </w:pPr>
      <w:r>
        <w:t xml:space="preserve">       </w:t>
      </w:r>
      <w:r>
        <w:rPr>
          <w:i/>
        </w:rPr>
        <w:t>алиментах, нотариально удостоверенное соглашение об алиментах</w:t>
      </w:r>
    </w:p>
    <w:p w:rsidR="007C1A57" w:rsidRDefault="007C1A57">
      <w:pPr>
        <w:pStyle w:val="ConsPlusNonformat"/>
        <w:jc w:val="both"/>
      </w:pPr>
      <w:r>
        <w:t xml:space="preserve">   </w:t>
      </w:r>
      <w:r>
        <w:rPr>
          <w:i/>
        </w:rPr>
        <w:t>(в случае их выплаты в добровольном порядке в твердой денежной сумме</w:t>
      </w:r>
    </w:p>
    <w:p w:rsidR="007C1A57" w:rsidRDefault="007C1A57">
      <w:pPr>
        <w:pStyle w:val="ConsPlusNonformat"/>
        <w:jc w:val="both"/>
      </w:pPr>
      <w:r>
        <w:t xml:space="preserve">     </w:t>
      </w:r>
      <w:r>
        <w:rPr>
          <w:i/>
        </w:rPr>
        <w:t>заявитель вправе предоставить справку Федеральной службы судебных</w:t>
      </w:r>
    </w:p>
    <w:p w:rsidR="007C1A57" w:rsidRDefault="007C1A57">
      <w:pPr>
        <w:pStyle w:val="ConsPlusNonformat"/>
        <w:jc w:val="both"/>
      </w:pPr>
      <w:r>
        <w:t xml:space="preserve">  </w:t>
      </w:r>
      <w:r>
        <w:rPr>
          <w:i/>
        </w:rPr>
        <w:t>приставов Российской Федерации о получении или неполучении алиментов))</w:t>
      </w:r>
    </w:p>
    <w:p w:rsidR="007C1A57" w:rsidRDefault="007C1A57">
      <w:pPr>
        <w:pStyle w:val="ConsPlusNonformat"/>
        <w:jc w:val="both"/>
      </w:pPr>
      <w:r>
        <w:t>1.13. Изменялись ли персональные данные заявителя _________________________</w:t>
      </w:r>
    </w:p>
    <w:p w:rsidR="007C1A57" w:rsidRDefault="007C1A57">
      <w:pPr>
        <w:pStyle w:val="ConsPlusNonformat"/>
        <w:jc w:val="both"/>
      </w:pPr>
      <w:r>
        <w:t xml:space="preserve">        </w:t>
      </w:r>
      <w:r>
        <w:rPr>
          <w:i/>
        </w:rPr>
        <w:t>(указать "да" или "нет". В случае "да" заполняются сведения</w:t>
      </w:r>
    </w:p>
    <w:p w:rsidR="007C1A57" w:rsidRDefault="007C1A57">
      <w:pPr>
        <w:pStyle w:val="ConsPlusNonformat"/>
        <w:jc w:val="both"/>
      </w:pPr>
      <w:r>
        <w:t xml:space="preserve">                </w:t>
      </w:r>
      <w:r>
        <w:rPr>
          <w:i/>
        </w:rPr>
        <w:t>об изменении персональных данных заявителя)</w:t>
      </w:r>
    </w:p>
    <w:p w:rsidR="007C1A57" w:rsidRDefault="007C1A5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7C1A57">
        <w:tc>
          <w:tcPr>
            <w:tcW w:w="9068" w:type="dxa"/>
            <w:gridSpan w:val="2"/>
          </w:tcPr>
          <w:p w:rsidR="007C1A57" w:rsidRDefault="007C1A57">
            <w:pPr>
              <w:pStyle w:val="ConsPlusNormal"/>
            </w:pPr>
            <w:r>
              <w:t>Предыдущие персональные данные:</w:t>
            </w:r>
          </w:p>
        </w:tc>
      </w:tr>
      <w:tr w:rsidR="007C1A57">
        <w:tc>
          <w:tcPr>
            <w:tcW w:w="4534" w:type="dxa"/>
          </w:tcPr>
          <w:p w:rsidR="007C1A57" w:rsidRDefault="007C1A57">
            <w:pPr>
              <w:pStyle w:val="ConsPlusNormal"/>
            </w:pPr>
            <w:r>
              <w:t>Фамилия</w:t>
            </w:r>
          </w:p>
        </w:tc>
        <w:tc>
          <w:tcPr>
            <w:tcW w:w="4534" w:type="dxa"/>
          </w:tcPr>
          <w:p w:rsidR="007C1A57" w:rsidRDefault="007C1A57">
            <w:pPr>
              <w:pStyle w:val="ConsPlusNormal"/>
            </w:pPr>
          </w:p>
        </w:tc>
      </w:tr>
      <w:tr w:rsidR="007C1A57">
        <w:tc>
          <w:tcPr>
            <w:tcW w:w="4534" w:type="dxa"/>
          </w:tcPr>
          <w:p w:rsidR="007C1A57" w:rsidRDefault="007C1A57">
            <w:pPr>
              <w:pStyle w:val="ConsPlusNormal"/>
            </w:pPr>
            <w:r>
              <w:t>Имя</w:t>
            </w:r>
          </w:p>
        </w:tc>
        <w:tc>
          <w:tcPr>
            <w:tcW w:w="4534" w:type="dxa"/>
          </w:tcPr>
          <w:p w:rsidR="007C1A57" w:rsidRDefault="007C1A57">
            <w:pPr>
              <w:pStyle w:val="ConsPlusNormal"/>
            </w:pPr>
          </w:p>
        </w:tc>
      </w:tr>
      <w:tr w:rsidR="007C1A57">
        <w:tc>
          <w:tcPr>
            <w:tcW w:w="4534" w:type="dxa"/>
          </w:tcPr>
          <w:p w:rsidR="007C1A57" w:rsidRDefault="007C1A57">
            <w:pPr>
              <w:pStyle w:val="ConsPlusNormal"/>
            </w:pPr>
            <w:r>
              <w:lastRenderedPageBreak/>
              <w:t>Отчество (при наличии)</w:t>
            </w:r>
          </w:p>
        </w:tc>
        <w:tc>
          <w:tcPr>
            <w:tcW w:w="4534" w:type="dxa"/>
          </w:tcPr>
          <w:p w:rsidR="007C1A57" w:rsidRDefault="007C1A57">
            <w:pPr>
              <w:pStyle w:val="ConsPlusNormal"/>
            </w:pPr>
          </w:p>
        </w:tc>
      </w:tr>
      <w:tr w:rsidR="007C1A57">
        <w:tc>
          <w:tcPr>
            <w:tcW w:w="4534" w:type="dxa"/>
          </w:tcPr>
          <w:p w:rsidR="007C1A57" w:rsidRDefault="007C1A57">
            <w:pPr>
              <w:pStyle w:val="ConsPlusNormal"/>
            </w:pPr>
            <w:r>
              <w:t>Место изменения</w:t>
            </w:r>
          </w:p>
        </w:tc>
        <w:tc>
          <w:tcPr>
            <w:tcW w:w="4534" w:type="dxa"/>
          </w:tcPr>
          <w:p w:rsidR="007C1A57" w:rsidRDefault="007C1A57">
            <w:pPr>
              <w:pStyle w:val="ConsPlusNormal"/>
            </w:pPr>
          </w:p>
        </w:tc>
      </w:tr>
      <w:tr w:rsidR="007C1A57">
        <w:tc>
          <w:tcPr>
            <w:tcW w:w="4534" w:type="dxa"/>
          </w:tcPr>
          <w:p w:rsidR="007C1A57" w:rsidRDefault="007C1A57">
            <w:pPr>
              <w:pStyle w:val="ConsPlusNormal"/>
            </w:pPr>
            <w:r>
              <w:t>Дата изменения</w:t>
            </w:r>
          </w:p>
        </w:tc>
        <w:tc>
          <w:tcPr>
            <w:tcW w:w="4534" w:type="dxa"/>
          </w:tcPr>
          <w:p w:rsidR="007C1A57" w:rsidRDefault="007C1A57">
            <w:pPr>
              <w:pStyle w:val="ConsPlusNormal"/>
            </w:pPr>
          </w:p>
        </w:tc>
      </w:tr>
    </w:tbl>
    <w:p w:rsidR="007C1A57" w:rsidRDefault="007C1A57">
      <w:pPr>
        <w:pStyle w:val="ConsPlusNormal"/>
        <w:ind w:firstLine="540"/>
        <w:jc w:val="both"/>
      </w:pPr>
    </w:p>
    <w:p w:rsidR="007C1A57" w:rsidRDefault="007C1A57">
      <w:pPr>
        <w:pStyle w:val="ConsPlusNonformat"/>
        <w:jc w:val="both"/>
      </w:pPr>
      <w:r>
        <w:rPr>
          <w:b/>
        </w:rPr>
        <w:t>2. Лицо, действующее от имени заявителя по доверенности (далее - доверенное</w:t>
      </w:r>
    </w:p>
    <w:p w:rsidR="007C1A57" w:rsidRDefault="007C1A57">
      <w:pPr>
        <w:pStyle w:val="ConsPlusNonformat"/>
        <w:jc w:val="both"/>
      </w:pPr>
      <w:r>
        <w:rPr>
          <w:b/>
        </w:rPr>
        <w:t>лицо):</w:t>
      </w:r>
      <w:r>
        <w:t xml:space="preserve"> ____________________________________________________________________</w:t>
      </w:r>
    </w:p>
    <w:p w:rsidR="007C1A57" w:rsidRDefault="007C1A57">
      <w:pPr>
        <w:pStyle w:val="ConsPlusNonformat"/>
        <w:jc w:val="both"/>
      </w:pPr>
      <w:r>
        <w:t xml:space="preserve">            </w:t>
      </w:r>
      <w:r>
        <w:rPr>
          <w:i/>
        </w:rPr>
        <w:t>(фамилия, имя, отчество (при наличии) доверенного лица)</w:t>
      </w:r>
    </w:p>
    <w:p w:rsidR="007C1A57" w:rsidRDefault="007C1A57">
      <w:pPr>
        <w:pStyle w:val="ConsPlusNonformat"/>
        <w:jc w:val="both"/>
      </w:pPr>
      <w:r>
        <w:t>2.1. адрес места фактического  проживания  (почтовый  индекс,  наименование</w:t>
      </w:r>
    </w:p>
    <w:p w:rsidR="007C1A57" w:rsidRDefault="007C1A57">
      <w:pPr>
        <w:pStyle w:val="ConsPlusNonformat"/>
        <w:jc w:val="both"/>
      </w:pPr>
      <w:r>
        <w:t>региона,  района,  города,  иного  населенного  пункта, улицы, номера дома,</w:t>
      </w:r>
    </w:p>
    <w:p w:rsidR="007C1A57" w:rsidRDefault="007C1A57">
      <w:pPr>
        <w:pStyle w:val="ConsPlusNonformat"/>
        <w:jc w:val="both"/>
      </w:pPr>
      <w:r>
        <w:t>корпуса, квартиры)</w:t>
      </w:r>
    </w:p>
    <w:p w:rsidR="007C1A57" w:rsidRDefault="007C1A57">
      <w:pPr>
        <w:pStyle w:val="ConsPlusNonformat"/>
        <w:jc w:val="both"/>
      </w:pPr>
      <w:r>
        <w:t>___________________________________________________________________________</w:t>
      </w:r>
    </w:p>
    <w:p w:rsidR="007C1A57" w:rsidRDefault="007C1A57">
      <w:pPr>
        <w:pStyle w:val="ConsPlusNonformat"/>
        <w:jc w:val="both"/>
      </w:pPr>
      <w:r>
        <w:t>2.2. номер телефона ______________________________________________________,</w:t>
      </w:r>
    </w:p>
    <w:p w:rsidR="007C1A57" w:rsidRDefault="007C1A57">
      <w:pPr>
        <w:pStyle w:val="ConsPlusNonformat"/>
        <w:jc w:val="both"/>
      </w:pPr>
      <w:r>
        <w:t>2.3. сведения о документе, удостоверяющем личность доверенного лица:</w:t>
      </w:r>
    </w:p>
    <w:p w:rsidR="007C1A57" w:rsidRDefault="007C1A5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2324"/>
        <w:gridCol w:w="1587"/>
        <w:gridCol w:w="2154"/>
      </w:tblGrid>
      <w:tr w:rsidR="007C1A57">
        <w:tc>
          <w:tcPr>
            <w:tcW w:w="2972" w:type="dxa"/>
          </w:tcPr>
          <w:p w:rsidR="007C1A57" w:rsidRDefault="007C1A57">
            <w:pPr>
              <w:pStyle w:val="ConsPlusNormal"/>
            </w:pPr>
            <w:r>
              <w:t>Наименование документа</w:t>
            </w:r>
          </w:p>
        </w:tc>
        <w:tc>
          <w:tcPr>
            <w:tcW w:w="6065" w:type="dxa"/>
            <w:gridSpan w:val="3"/>
          </w:tcPr>
          <w:p w:rsidR="007C1A57" w:rsidRDefault="007C1A57">
            <w:pPr>
              <w:pStyle w:val="ConsPlusNormal"/>
            </w:pPr>
          </w:p>
        </w:tc>
      </w:tr>
      <w:tr w:rsidR="007C1A57">
        <w:tc>
          <w:tcPr>
            <w:tcW w:w="2972" w:type="dxa"/>
          </w:tcPr>
          <w:p w:rsidR="007C1A57" w:rsidRDefault="007C1A57">
            <w:pPr>
              <w:pStyle w:val="ConsPlusNormal"/>
            </w:pPr>
            <w:r>
              <w:t>Серия, номер</w:t>
            </w:r>
          </w:p>
        </w:tc>
        <w:tc>
          <w:tcPr>
            <w:tcW w:w="2324" w:type="dxa"/>
          </w:tcPr>
          <w:p w:rsidR="007C1A57" w:rsidRDefault="007C1A57">
            <w:pPr>
              <w:pStyle w:val="ConsPlusNormal"/>
            </w:pPr>
          </w:p>
        </w:tc>
        <w:tc>
          <w:tcPr>
            <w:tcW w:w="1587" w:type="dxa"/>
          </w:tcPr>
          <w:p w:rsidR="007C1A57" w:rsidRDefault="007C1A57">
            <w:pPr>
              <w:pStyle w:val="ConsPlusNormal"/>
            </w:pPr>
            <w:r>
              <w:t>Дата выдачи</w:t>
            </w:r>
          </w:p>
        </w:tc>
        <w:tc>
          <w:tcPr>
            <w:tcW w:w="2154" w:type="dxa"/>
          </w:tcPr>
          <w:p w:rsidR="007C1A57" w:rsidRDefault="007C1A57">
            <w:pPr>
              <w:pStyle w:val="ConsPlusNormal"/>
            </w:pPr>
          </w:p>
        </w:tc>
      </w:tr>
      <w:tr w:rsidR="007C1A57">
        <w:tc>
          <w:tcPr>
            <w:tcW w:w="2972" w:type="dxa"/>
          </w:tcPr>
          <w:p w:rsidR="007C1A57" w:rsidRDefault="007C1A57">
            <w:pPr>
              <w:pStyle w:val="ConsPlusNormal"/>
            </w:pPr>
            <w:r>
              <w:t>Кем выдан</w:t>
            </w:r>
          </w:p>
        </w:tc>
        <w:tc>
          <w:tcPr>
            <w:tcW w:w="6065" w:type="dxa"/>
            <w:gridSpan w:val="3"/>
          </w:tcPr>
          <w:p w:rsidR="007C1A57" w:rsidRDefault="007C1A57">
            <w:pPr>
              <w:pStyle w:val="ConsPlusNormal"/>
            </w:pPr>
          </w:p>
        </w:tc>
      </w:tr>
    </w:tbl>
    <w:p w:rsidR="007C1A57" w:rsidRDefault="007C1A57">
      <w:pPr>
        <w:pStyle w:val="ConsPlusNormal"/>
      </w:pPr>
    </w:p>
    <w:p w:rsidR="007C1A57" w:rsidRDefault="007C1A57">
      <w:pPr>
        <w:pStyle w:val="ConsPlusNonformat"/>
        <w:jc w:val="both"/>
      </w:pPr>
      <w:r>
        <w:t>2.4. сведения о документе, подтверждающего полномочия доверенного лица</w:t>
      </w:r>
    </w:p>
    <w:p w:rsidR="007C1A57" w:rsidRDefault="007C1A5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2324"/>
        <w:gridCol w:w="1587"/>
        <w:gridCol w:w="2154"/>
      </w:tblGrid>
      <w:tr w:rsidR="007C1A57">
        <w:tc>
          <w:tcPr>
            <w:tcW w:w="2972" w:type="dxa"/>
          </w:tcPr>
          <w:p w:rsidR="007C1A57" w:rsidRDefault="007C1A57">
            <w:pPr>
              <w:pStyle w:val="ConsPlusNormal"/>
            </w:pPr>
            <w:r>
              <w:t>Наименование документа, подтверждающего полномочия представителя</w:t>
            </w:r>
          </w:p>
        </w:tc>
        <w:tc>
          <w:tcPr>
            <w:tcW w:w="6065" w:type="dxa"/>
            <w:gridSpan w:val="3"/>
          </w:tcPr>
          <w:p w:rsidR="007C1A57" w:rsidRDefault="007C1A57">
            <w:pPr>
              <w:pStyle w:val="ConsPlusNormal"/>
            </w:pPr>
          </w:p>
        </w:tc>
      </w:tr>
      <w:tr w:rsidR="007C1A57">
        <w:tc>
          <w:tcPr>
            <w:tcW w:w="2972" w:type="dxa"/>
          </w:tcPr>
          <w:p w:rsidR="007C1A57" w:rsidRDefault="007C1A57">
            <w:pPr>
              <w:pStyle w:val="ConsPlusNormal"/>
            </w:pPr>
            <w:r>
              <w:t>Серия, номер</w:t>
            </w:r>
          </w:p>
        </w:tc>
        <w:tc>
          <w:tcPr>
            <w:tcW w:w="2324" w:type="dxa"/>
          </w:tcPr>
          <w:p w:rsidR="007C1A57" w:rsidRDefault="007C1A57">
            <w:pPr>
              <w:pStyle w:val="ConsPlusNormal"/>
            </w:pPr>
          </w:p>
        </w:tc>
        <w:tc>
          <w:tcPr>
            <w:tcW w:w="1587" w:type="dxa"/>
          </w:tcPr>
          <w:p w:rsidR="007C1A57" w:rsidRDefault="007C1A57">
            <w:pPr>
              <w:pStyle w:val="ConsPlusNormal"/>
            </w:pPr>
            <w:r>
              <w:t>Дата выдачи</w:t>
            </w:r>
          </w:p>
        </w:tc>
        <w:tc>
          <w:tcPr>
            <w:tcW w:w="2154" w:type="dxa"/>
          </w:tcPr>
          <w:p w:rsidR="007C1A57" w:rsidRDefault="007C1A57">
            <w:pPr>
              <w:pStyle w:val="ConsPlusNormal"/>
            </w:pPr>
          </w:p>
        </w:tc>
      </w:tr>
      <w:tr w:rsidR="007C1A57">
        <w:tc>
          <w:tcPr>
            <w:tcW w:w="2972" w:type="dxa"/>
          </w:tcPr>
          <w:p w:rsidR="007C1A57" w:rsidRDefault="007C1A57">
            <w:pPr>
              <w:pStyle w:val="ConsPlusNormal"/>
            </w:pPr>
            <w:r>
              <w:t>Кем выдан</w:t>
            </w:r>
          </w:p>
        </w:tc>
        <w:tc>
          <w:tcPr>
            <w:tcW w:w="6065" w:type="dxa"/>
            <w:gridSpan w:val="3"/>
          </w:tcPr>
          <w:p w:rsidR="007C1A57" w:rsidRDefault="007C1A57">
            <w:pPr>
              <w:pStyle w:val="ConsPlusNormal"/>
            </w:pPr>
          </w:p>
        </w:tc>
      </w:tr>
    </w:tbl>
    <w:p w:rsidR="007C1A57" w:rsidRDefault="007C1A57">
      <w:pPr>
        <w:pStyle w:val="ConsPlusNormal"/>
        <w:ind w:firstLine="540"/>
        <w:jc w:val="both"/>
      </w:pPr>
    </w:p>
    <w:p w:rsidR="007C1A57" w:rsidRDefault="007C1A57">
      <w:pPr>
        <w:pStyle w:val="ConsPlusNonformat"/>
        <w:jc w:val="both"/>
      </w:pPr>
      <w:r>
        <w:t xml:space="preserve">    </w:t>
      </w:r>
      <w:r>
        <w:rPr>
          <w:b/>
        </w:rPr>
        <w:t>3. Указать  идентификационный  номер  "Единой  карты  сахалинца"   (</w:t>
      </w:r>
      <w:r>
        <w:rPr>
          <w:b/>
          <w:i/>
        </w:rPr>
        <w:t>при</w:t>
      </w:r>
    </w:p>
    <w:p w:rsidR="007C1A57" w:rsidRDefault="007C1A57">
      <w:pPr>
        <w:pStyle w:val="ConsPlusNonformat"/>
        <w:jc w:val="both"/>
      </w:pPr>
      <w:r>
        <w:rPr>
          <w:b/>
          <w:i/>
        </w:rPr>
        <w:t>наличии</w:t>
      </w:r>
      <w:r>
        <w:rPr>
          <w:b/>
        </w:rPr>
        <w:t>)</w:t>
      </w:r>
      <w:r>
        <w:t xml:space="preserve"> __________________________________________________________________</w:t>
      </w:r>
    </w:p>
    <w:p w:rsidR="007C1A57" w:rsidRDefault="007C1A57">
      <w:pPr>
        <w:pStyle w:val="ConsPlusNonformat"/>
        <w:jc w:val="both"/>
      </w:pPr>
      <w:r>
        <w:t xml:space="preserve">    </w:t>
      </w:r>
      <w:r>
        <w:rPr>
          <w:b/>
        </w:rPr>
        <w:t>4.</w:t>
      </w:r>
      <w:r>
        <w:t xml:space="preserve"> </w:t>
      </w:r>
      <w:hyperlink w:anchor="P1137">
        <w:r>
          <w:rPr>
            <w:color w:val="0000FF"/>
          </w:rPr>
          <w:t>&lt;*&gt;</w:t>
        </w:r>
      </w:hyperlink>
      <w:r>
        <w:t xml:space="preserve"> </w:t>
      </w:r>
      <w:r>
        <w:rPr>
          <w:b/>
        </w:rPr>
        <w:t>Сведения о детях</w:t>
      </w:r>
    </w:p>
    <w:p w:rsidR="007C1A57" w:rsidRDefault="007C1A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422"/>
        <w:gridCol w:w="4138"/>
      </w:tblGrid>
      <w:tr w:rsidR="007C1A57">
        <w:tc>
          <w:tcPr>
            <w:tcW w:w="510" w:type="dxa"/>
            <w:vMerge w:val="restart"/>
          </w:tcPr>
          <w:p w:rsidR="007C1A57" w:rsidRDefault="007C1A57">
            <w:pPr>
              <w:pStyle w:val="ConsPlusNormal"/>
            </w:pPr>
            <w:r>
              <w:t>1.</w:t>
            </w:r>
          </w:p>
        </w:tc>
        <w:tc>
          <w:tcPr>
            <w:tcW w:w="4422" w:type="dxa"/>
          </w:tcPr>
          <w:p w:rsidR="007C1A57" w:rsidRDefault="007C1A57">
            <w:pPr>
              <w:pStyle w:val="ConsPlusNormal"/>
            </w:pPr>
            <w:r>
              <w:t>Фамилия, имя, отчество (при наличии) ребенка</w:t>
            </w:r>
          </w:p>
        </w:tc>
        <w:tc>
          <w:tcPr>
            <w:tcW w:w="4138" w:type="dxa"/>
          </w:tcPr>
          <w:p w:rsidR="007C1A57" w:rsidRDefault="007C1A57">
            <w:pPr>
              <w:pStyle w:val="ConsPlusNormal"/>
              <w:jc w:val="both"/>
            </w:pPr>
          </w:p>
        </w:tc>
      </w:tr>
      <w:tr w:rsidR="007C1A57">
        <w:tc>
          <w:tcPr>
            <w:tcW w:w="510" w:type="dxa"/>
            <w:vMerge/>
          </w:tcPr>
          <w:p w:rsidR="007C1A57" w:rsidRDefault="007C1A57">
            <w:pPr>
              <w:pStyle w:val="ConsPlusNormal"/>
            </w:pPr>
          </w:p>
        </w:tc>
        <w:tc>
          <w:tcPr>
            <w:tcW w:w="4422" w:type="dxa"/>
          </w:tcPr>
          <w:p w:rsidR="007C1A57" w:rsidRDefault="007C1A57">
            <w:pPr>
              <w:pStyle w:val="ConsPlusNormal"/>
            </w:pPr>
            <w:r>
              <w:t xml:space="preserve">СНИЛС </w:t>
            </w:r>
            <w:hyperlink w:anchor="P1138">
              <w:r>
                <w:rPr>
                  <w:color w:val="0000FF"/>
                </w:rPr>
                <w:t>&lt;**&gt;</w:t>
              </w:r>
            </w:hyperlink>
          </w:p>
        </w:tc>
        <w:tc>
          <w:tcPr>
            <w:tcW w:w="4138" w:type="dxa"/>
          </w:tcPr>
          <w:p w:rsidR="007C1A57" w:rsidRDefault="007C1A57">
            <w:pPr>
              <w:pStyle w:val="ConsPlusNormal"/>
              <w:jc w:val="both"/>
            </w:pPr>
          </w:p>
        </w:tc>
      </w:tr>
      <w:tr w:rsidR="007C1A57">
        <w:tc>
          <w:tcPr>
            <w:tcW w:w="510" w:type="dxa"/>
            <w:vMerge/>
          </w:tcPr>
          <w:p w:rsidR="007C1A57" w:rsidRDefault="007C1A57">
            <w:pPr>
              <w:pStyle w:val="ConsPlusNormal"/>
            </w:pPr>
          </w:p>
        </w:tc>
        <w:tc>
          <w:tcPr>
            <w:tcW w:w="4422" w:type="dxa"/>
          </w:tcPr>
          <w:p w:rsidR="007C1A57" w:rsidRDefault="007C1A57">
            <w:pPr>
              <w:pStyle w:val="ConsPlusNormal"/>
            </w:pPr>
            <w:r>
              <w:t>Реквизиты свидетельства о рождении (серия, номер, дата и место регистрации акта о рождении)</w:t>
            </w:r>
          </w:p>
        </w:tc>
        <w:tc>
          <w:tcPr>
            <w:tcW w:w="4138" w:type="dxa"/>
          </w:tcPr>
          <w:p w:rsidR="007C1A57" w:rsidRDefault="007C1A57">
            <w:pPr>
              <w:pStyle w:val="ConsPlusNormal"/>
              <w:jc w:val="both"/>
            </w:pPr>
          </w:p>
        </w:tc>
      </w:tr>
      <w:tr w:rsidR="007C1A57">
        <w:tc>
          <w:tcPr>
            <w:tcW w:w="510" w:type="dxa"/>
            <w:vMerge/>
          </w:tcPr>
          <w:p w:rsidR="007C1A57" w:rsidRDefault="007C1A57">
            <w:pPr>
              <w:pStyle w:val="ConsPlusNormal"/>
            </w:pPr>
          </w:p>
        </w:tc>
        <w:tc>
          <w:tcPr>
            <w:tcW w:w="4422" w:type="dxa"/>
          </w:tcPr>
          <w:p w:rsidR="007C1A57" w:rsidRDefault="007C1A57">
            <w:pPr>
              <w:pStyle w:val="ConsPlusNormal"/>
            </w:pPr>
            <w:r>
              <w:t>Число, месяц, год рождения</w:t>
            </w:r>
          </w:p>
        </w:tc>
        <w:tc>
          <w:tcPr>
            <w:tcW w:w="4138" w:type="dxa"/>
          </w:tcPr>
          <w:p w:rsidR="007C1A57" w:rsidRDefault="007C1A57">
            <w:pPr>
              <w:pStyle w:val="ConsPlusNormal"/>
              <w:jc w:val="both"/>
            </w:pPr>
          </w:p>
        </w:tc>
      </w:tr>
      <w:tr w:rsidR="007C1A57">
        <w:tc>
          <w:tcPr>
            <w:tcW w:w="510" w:type="dxa"/>
            <w:vMerge/>
          </w:tcPr>
          <w:p w:rsidR="007C1A57" w:rsidRDefault="007C1A57">
            <w:pPr>
              <w:pStyle w:val="ConsPlusNormal"/>
            </w:pPr>
          </w:p>
        </w:tc>
        <w:tc>
          <w:tcPr>
            <w:tcW w:w="4422" w:type="dxa"/>
          </w:tcPr>
          <w:p w:rsidR="007C1A57" w:rsidRDefault="007C1A57">
            <w:pPr>
              <w:pStyle w:val="ConsPlusNormal"/>
            </w:pPr>
            <w:r>
              <w:t>Пол (мужской, женский)</w:t>
            </w:r>
          </w:p>
        </w:tc>
        <w:tc>
          <w:tcPr>
            <w:tcW w:w="4138" w:type="dxa"/>
          </w:tcPr>
          <w:p w:rsidR="007C1A57" w:rsidRDefault="007C1A57">
            <w:pPr>
              <w:pStyle w:val="ConsPlusNormal"/>
              <w:jc w:val="both"/>
            </w:pPr>
          </w:p>
        </w:tc>
      </w:tr>
      <w:tr w:rsidR="007C1A57">
        <w:tc>
          <w:tcPr>
            <w:tcW w:w="510" w:type="dxa"/>
            <w:vMerge/>
          </w:tcPr>
          <w:p w:rsidR="007C1A57" w:rsidRDefault="007C1A57">
            <w:pPr>
              <w:pStyle w:val="ConsPlusNormal"/>
            </w:pPr>
          </w:p>
        </w:tc>
        <w:tc>
          <w:tcPr>
            <w:tcW w:w="4422" w:type="dxa"/>
          </w:tcPr>
          <w:p w:rsidR="007C1A57" w:rsidRDefault="007C1A57">
            <w:pPr>
              <w:pStyle w:val="ConsPlusNormal"/>
            </w:pPr>
            <w:r>
              <w:t>Гражданство</w:t>
            </w:r>
          </w:p>
        </w:tc>
        <w:tc>
          <w:tcPr>
            <w:tcW w:w="4138" w:type="dxa"/>
          </w:tcPr>
          <w:p w:rsidR="007C1A57" w:rsidRDefault="007C1A57">
            <w:pPr>
              <w:pStyle w:val="ConsPlusNormal"/>
              <w:jc w:val="both"/>
            </w:pPr>
          </w:p>
        </w:tc>
      </w:tr>
      <w:tr w:rsidR="007C1A57">
        <w:tc>
          <w:tcPr>
            <w:tcW w:w="510" w:type="dxa"/>
            <w:vMerge/>
          </w:tcPr>
          <w:p w:rsidR="007C1A57" w:rsidRDefault="007C1A57">
            <w:pPr>
              <w:pStyle w:val="ConsPlusNormal"/>
            </w:pPr>
          </w:p>
        </w:tc>
        <w:tc>
          <w:tcPr>
            <w:tcW w:w="4422" w:type="dxa"/>
          </w:tcPr>
          <w:p w:rsidR="007C1A57" w:rsidRDefault="007C1A57">
            <w:pPr>
              <w:pStyle w:val="ConsPlusNormal"/>
            </w:pPr>
            <w:r>
              <w:t>Статус заявителя по отношению к ребенку (родитель, опекун, приемная мать/приемный отец)</w:t>
            </w:r>
          </w:p>
        </w:tc>
        <w:tc>
          <w:tcPr>
            <w:tcW w:w="4138" w:type="dxa"/>
          </w:tcPr>
          <w:p w:rsidR="007C1A57" w:rsidRDefault="007C1A57">
            <w:pPr>
              <w:pStyle w:val="ConsPlusNormal"/>
              <w:jc w:val="both"/>
            </w:pPr>
          </w:p>
        </w:tc>
      </w:tr>
      <w:tr w:rsidR="007C1A57">
        <w:tc>
          <w:tcPr>
            <w:tcW w:w="510" w:type="dxa"/>
          </w:tcPr>
          <w:p w:rsidR="007C1A57" w:rsidRDefault="007C1A57">
            <w:pPr>
              <w:pStyle w:val="ConsPlusNormal"/>
            </w:pPr>
            <w:r>
              <w:lastRenderedPageBreak/>
              <w:t>и т.д.</w:t>
            </w:r>
          </w:p>
        </w:tc>
        <w:tc>
          <w:tcPr>
            <w:tcW w:w="4422" w:type="dxa"/>
          </w:tcPr>
          <w:p w:rsidR="007C1A57" w:rsidRDefault="007C1A57">
            <w:pPr>
              <w:pStyle w:val="ConsPlusNormal"/>
            </w:pPr>
          </w:p>
        </w:tc>
        <w:tc>
          <w:tcPr>
            <w:tcW w:w="4138" w:type="dxa"/>
          </w:tcPr>
          <w:p w:rsidR="007C1A57" w:rsidRDefault="007C1A57">
            <w:pPr>
              <w:pStyle w:val="ConsPlusNormal"/>
              <w:jc w:val="both"/>
            </w:pPr>
          </w:p>
        </w:tc>
      </w:tr>
    </w:tbl>
    <w:p w:rsidR="007C1A57" w:rsidRDefault="007C1A57">
      <w:pPr>
        <w:pStyle w:val="ConsPlusNormal"/>
        <w:ind w:firstLine="540"/>
        <w:jc w:val="both"/>
      </w:pPr>
    </w:p>
    <w:p w:rsidR="007C1A57" w:rsidRDefault="007C1A57">
      <w:pPr>
        <w:pStyle w:val="ConsPlusNonformat"/>
        <w:jc w:val="both"/>
      </w:pPr>
      <w:r>
        <w:t xml:space="preserve">    </w:t>
      </w:r>
      <w:r>
        <w:rPr>
          <w:b/>
        </w:rPr>
        <w:t>5.</w:t>
      </w:r>
      <w:r>
        <w:t xml:space="preserve"> &lt;*&gt; </w:t>
      </w:r>
      <w:r>
        <w:rPr>
          <w:b/>
        </w:rPr>
        <w:t>Сведения о составе семьи:</w:t>
      </w:r>
    </w:p>
    <w:p w:rsidR="007C1A57" w:rsidRDefault="007C1A57">
      <w:pPr>
        <w:pStyle w:val="ConsPlusNonformat"/>
        <w:jc w:val="both"/>
      </w:pPr>
      <w:r>
        <w:t>5.1. Семейное положение:</w:t>
      </w:r>
    </w:p>
    <w:p w:rsidR="007C1A57" w:rsidRDefault="007C1A5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7C1A57">
        <w:tc>
          <w:tcPr>
            <w:tcW w:w="4534" w:type="dxa"/>
          </w:tcPr>
          <w:p w:rsidR="007C1A57" w:rsidRDefault="007C1A57">
            <w:pPr>
              <w:pStyle w:val="ConsPlusNormal"/>
            </w:pPr>
            <w:r>
              <w:t>Семейное положение (состоит в браке, не состоит в браке, в разводе)</w:t>
            </w:r>
          </w:p>
        </w:tc>
        <w:tc>
          <w:tcPr>
            <w:tcW w:w="4534" w:type="dxa"/>
          </w:tcPr>
          <w:p w:rsidR="007C1A57" w:rsidRDefault="007C1A57">
            <w:pPr>
              <w:pStyle w:val="ConsPlusNormal"/>
            </w:pPr>
          </w:p>
        </w:tc>
      </w:tr>
      <w:tr w:rsidR="007C1A57">
        <w:tc>
          <w:tcPr>
            <w:tcW w:w="4534" w:type="dxa"/>
          </w:tcPr>
          <w:p w:rsidR="007C1A57" w:rsidRDefault="007C1A57">
            <w:pPr>
              <w:pStyle w:val="ConsPlusNormal"/>
            </w:pPr>
            <w:r>
              <w:t>Дата заключения (расторжения) брака</w:t>
            </w:r>
          </w:p>
        </w:tc>
        <w:tc>
          <w:tcPr>
            <w:tcW w:w="4534" w:type="dxa"/>
          </w:tcPr>
          <w:p w:rsidR="007C1A57" w:rsidRDefault="007C1A57">
            <w:pPr>
              <w:pStyle w:val="ConsPlusNormal"/>
            </w:pPr>
          </w:p>
        </w:tc>
      </w:tr>
      <w:tr w:rsidR="007C1A57">
        <w:tc>
          <w:tcPr>
            <w:tcW w:w="4534" w:type="dxa"/>
          </w:tcPr>
          <w:p w:rsidR="007C1A57" w:rsidRDefault="007C1A57">
            <w:pPr>
              <w:pStyle w:val="ConsPlusNormal"/>
            </w:pPr>
            <w:r>
              <w:t>Наименование органа (которым была произведена государственная регистрация заключения (расторжения) брака)</w:t>
            </w:r>
          </w:p>
        </w:tc>
        <w:tc>
          <w:tcPr>
            <w:tcW w:w="4534" w:type="dxa"/>
          </w:tcPr>
          <w:p w:rsidR="007C1A57" w:rsidRDefault="007C1A57">
            <w:pPr>
              <w:pStyle w:val="ConsPlusNormal"/>
            </w:pPr>
          </w:p>
        </w:tc>
      </w:tr>
    </w:tbl>
    <w:p w:rsidR="007C1A57" w:rsidRDefault="007C1A57">
      <w:pPr>
        <w:pStyle w:val="ConsPlusNormal"/>
      </w:pPr>
    </w:p>
    <w:p w:rsidR="007C1A57" w:rsidRDefault="007C1A57">
      <w:pPr>
        <w:pStyle w:val="ConsPlusNonformat"/>
        <w:jc w:val="both"/>
      </w:pPr>
      <w:r>
        <w:t>5.2. Со вторым родителем ребенка (детей) заявитель проживает:</w:t>
      </w:r>
    </w:p>
    <w:p w:rsidR="007C1A57" w:rsidRDefault="007C1A57">
      <w:pPr>
        <w:pStyle w:val="ConsPlusNonformat"/>
        <w:jc w:val="both"/>
      </w:pPr>
      <w:r>
        <w:t>___________________________________________________________________________</w:t>
      </w:r>
    </w:p>
    <w:p w:rsidR="007C1A57" w:rsidRDefault="007C1A57">
      <w:pPr>
        <w:pStyle w:val="ConsPlusNonformat"/>
        <w:jc w:val="both"/>
      </w:pPr>
      <w:r>
        <w:t xml:space="preserve">       (</w:t>
      </w:r>
      <w:r>
        <w:rPr>
          <w:i/>
        </w:rPr>
        <w:t>совместно, раздельно либо в свидетельстве о рождении ребенка</w:t>
      </w:r>
    </w:p>
    <w:p w:rsidR="007C1A57" w:rsidRDefault="007C1A57">
      <w:pPr>
        <w:pStyle w:val="ConsPlusNonformat"/>
        <w:jc w:val="both"/>
      </w:pPr>
      <w:r>
        <w:t xml:space="preserve">         </w:t>
      </w:r>
      <w:r>
        <w:rPr>
          <w:i/>
        </w:rPr>
        <w:t>отсутствует запись об отце ребенка или запись произведена</w:t>
      </w:r>
    </w:p>
    <w:p w:rsidR="007C1A57" w:rsidRDefault="007C1A57">
      <w:pPr>
        <w:pStyle w:val="ConsPlusNonformat"/>
        <w:jc w:val="both"/>
      </w:pPr>
      <w:r>
        <w:t xml:space="preserve">       </w:t>
      </w:r>
      <w:r>
        <w:rPr>
          <w:i/>
        </w:rPr>
        <w:t>в установленном порядке по указанию матери</w:t>
      </w:r>
      <w:r>
        <w:t xml:space="preserve"> - нужное указать)</w:t>
      </w:r>
    </w:p>
    <w:p w:rsidR="007C1A57" w:rsidRDefault="007C1A57">
      <w:pPr>
        <w:pStyle w:val="ConsPlusNonformat"/>
        <w:jc w:val="both"/>
      </w:pPr>
      <w:r>
        <w:rPr>
          <w:b/>
        </w:rPr>
        <w:t>5.3. Сведения о супруге и (или) втором родителе, проживающем совместно (при</w:t>
      </w:r>
    </w:p>
    <w:p w:rsidR="007C1A57" w:rsidRDefault="007C1A57">
      <w:pPr>
        <w:pStyle w:val="ConsPlusNonformat"/>
        <w:jc w:val="both"/>
      </w:pPr>
      <w:r>
        <w:rPr>
          <w:b/>
        </w:rPr>
        <w:t xml:space="preserve">невозможности  указания  сведений,  указанных  в  </w:t>
      </w:r>
      <w:hyperlink w:anchor="P1051">
        <w:r>
          <w:rPr>
            <w:b/>
            <w:color w:val="0000FF"/>
          </w:rPr>
          <w:t>подпунктах 5.3.4</w:t>
        </w:r>
      </w:hyperlink>
      <w:r>
        <w:rPr>
          <w:b/>
        </w:rPr>
        <w:t xml:space="preserve">, </w:t>
      </w:r>
      <w:hyperlink w:anchor="P1063">
        <w:r>
          <w:rPr>
            <w:b/>
            <w:color w:val="0000FF"/>
          </w:rPr>
          <w:t>5.3.6</w:t>
        </w:r>
      </w:hyperlink>
      <w:r>
        <w:rPr>
          <w:b/>
        </w:rPr>
        <w:t xml:space="preserve"> -</w:t>
      </w:r>
    </w:p>
    <w:p w:rsidR="007C1A57" w:rsidRDefault="007C1A57">
      <w:pPr>
        <w:pStyle w:val="ConsPlusNonformat"/>
        <w:jc w:val="both"/>
      </w:pPr>
      <w:hyperlink w:anchor="P1081">
        <w:r>
          <w:rPr>
            <w:b/>
            <w:color w:val="0000FF"/>
          </w:rPr>
          <w:t>5.3.7</w:t>
        </w:r>
      </w:hyperlink>
      <w:r>
        <w:t xml:space="preserve">, </w:t>
      </w:r>
      <w:r>
        <w:rPr>
          <w:b/>
        </w:rPr>
        <w:t xml:space="preserve">необходимо заполнить </w:t>
      </w:r>
      <w:hyperlink w:anchor="P1085">
        <w:r>
          <w:rPr>
            <w:b/>
            <w:color w:val="0000FF"/>
          </w:rPr>
          <w:t>пункт 5.4</w:t>
        </w:r>
      </w:hyperlink>
      <w:r>
        <w:rPr>
          <w:b/>
        </w:rPr>
        <w:t>)</w:t>
      </w:r>
    </w:p>
    <w:p w:rsidR="007C1A57" w:rsidRDefault="007C1A57">
      <w:pPr>
        <w:pStyle w:val="ConsPlusNonformat"/>
        <w:jc w:val="both"/>
      </w:pPr>
      <w:r>
        <w:t>5.3.1. Фамилия, имя, отчество (при наличии) ______________________________,</w:t>
      </w:r>
    </w:p>
    <w:p w:rsidR="007C1A57" w:rsidRDefault="007C1A57">
      <w:pPr>
        <w:pStyle w:val="ConsPlusNonformat"/>
        <w:jc w:val="both"/>
      </w:pPr>
      <w:r>
        <w:t>5.3.2. Дата и место рождения: ____________________________________________,</w:t>
      </w:r>
    </w:p>
    <w:p w:rsidR="007C1A57" w:rsidRDefault="007C1A57">
      <w:pPr>
        <w:pStyle w:val="ConsPlusNonformat"/>
        <w:jc w:val="both"/>
      </w:pPr>
      <w:r>
        <w:t xml:space="preserve">5.3.3. СНИЛС </w:t>
      </w:r>
      <w:hyperlink w:anchor="P1138">
        <w:r>
          <w:rPr>
            <w:color w:val="0000FF"/>
          </w:rPr>
          <w:t>&lt;**&gt;</w:t>
        </w:r>
      </w:hyperlink>
      <w:r>
        <w:t xml:space="preserve"> _________________________________________________________</w:t>
      </w:r>
    </w:p>
    <w:p w:rsidR="007C1A57" w:rsidRDefault="007C1A57">
      <w:pPr>
        <w:pStyle w:val="ConsPlusNonformat"/>
        <w:jc w:val="both"/>
      </w:pPr>
      <w:bookmarkStart w:id="16" w:name="P1051"/>
      <w:bookmarkEnd w:id="16"/>
      <w:r>
        <w:t>5.3.4. Сведения о документе, удостоверяющем личность:</w:t>
      </w:r>
    </w:p>
    <w:p w:rsidR="007C1A57" w:rsidRDefault="007C1A5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2324"/>
        <w:gridCol w:w="1587"/>
        <w:gridCol w:w="2154"/>
      </w:tblGrid>
      <w:tr w:rsidR="007C1A57">
        <w:tc>
          <w:tcPr>
            <w:tcW w:w="2972" w:type="dxa"/>
          </w:tcPr>
          <w:p w:rsidR="007C1A57" w:rsidRDefault="007C1A57">
            <w:pPr>
              <w:pStyle w:val="ConsPlusNormal"/>
            </w:pPr>
            <w:r>
              <w:t>Наименование документа</w:t>
            </w:r>
          </w:p>
        </w:tc>
        <w:tc>
          <w:tcPr>
            <w:tcW w:w="6065" w:type="dxa"/>
            <w:gridSpan w:val="3"/>
          </w:tcPr>
          <w:p w:rsidR="007C1A57" w:rsidRDefault="007C1A57">
            <w:pPr>
              <w:pStyle w:val="ConsPlusNormal"/>
            </w:pPr>
          </w:p>
        </w:tc>
      </w:tr>
      <w:tr w:rsidR="007C1A57">
        <w:tc>
          <w:tcPr>
            <w:tcW w:w="2972" w:type="dxa"/>
          </w:tcPr>
          <w:p w:rsidR="007C1A57" w:rsidRDefault="007C1A57">
            <w:pPr>
              <w:pStyle w:val="ConsPlusNormal"/>
            </w:pPr>
            <w:r>
              <w:t>Серия, номер</w:t>
            </w:r>
          </w:p>
        </w:tc>
        <w:tc>
          <w:tcPr>
            <w:tcW w:w="2324" w:type="dxa"/>
          </w:tcPr>
          <w:p w:rsidR="007C1A57" w:rsidRDefault="007C1A57">
            <w:pPr>
              <w:pStyle w:val="ConsPlusNormal"/>
            </w:pPr>
          </w:p>
        </w:tc>
        <w:tc>
          <w:tcPr>
            <w:tcW w:w="1587" w:type="dxa"/>
          </w:tcPr>
          <w:p w:rsidR="007C1A57" w:rsidRDefault="007C1A57">
            <w:pPr>
              <w:pStyle w:val="ConsPlusNormal"/>
            </w:pPr>
            <w:r>
              <w:t>Дата выдачи</w:t>
            </w:r>
          </w:p>
        </w:tc>
        <w:tc>
          <w:tcPr>
            <w:tcW w:w="2154" w:type="dxa"/>
          </w:tcPr>
          <w:p w:rsidR="007C1A57" w:rsidRDefault="007C1A57">
            <w:pPr>
              <w:pStyle w:val="ConsPlusNormal"/>
            </w:pPr>
          </w:p>
        </w:tc>
      </w:tr>
      <w:tr w:rsidR="007C1A57">
        <w:tc>
          <w:tcPr>
            <w:tcW w:w="2972" w:type="dxa"/>
          </w:tcPr>
          <w:p w:rsidR="007C1A57" w:rsidRDefault="007C1A57">
            <w:pPr>
              <w:pStyle w:val="ConsPlusNormal"/>
            </w:pPr>
            <w:r>
              <w:t>Кем выдан</w:t>
            </w:r>
          </w:p>
        </w:tc>
        <w:tc>
          <w:tcPr>
            <w:tcW w:w="6065" w:type="dxa"/>
            <w:gridSpan w:val="3"/>
          </w:tcPr>
          <w:p w:rsidR="007C1A57" w:rsidRDefault="007C1A57">
            <w:pPr>
              <w:pStyle w:val="ConsPlusNormal"/>
            </w:pPr>
          </w:p>
        </w:tc>
      </w:tr>
    </w:tbl>
    <w:p w:rsidR="007C1A57" w:rsidRDefault="007C1A57">
      <w:pPr>
        <w:pStyle w:val="ConsPlusNormal"/>
      </w:pPr>
    </w:p>
    <w:p w:rsidR="007C1A57" w:rsidRDefault="007C1A57">
      <w:pPr>
        <w:pStyle w:val="ConsPlusNonformat"/>
        <w:jc w:val="both"/>
      </w:pPr>
      <w:r>
        <w:t>5.3.5. Гражданство: _______________________________________________________</w:t>
      </w:r>
    </w:p>
    <w:p w:rsidR="007C1A57" w:rsidRDefault="007C1A57">
      <w:pPr>
        <w:pStyle w:val="ConsPlusNonformat"/>
        <w:jc w:val="both"/>
      </w:pPr>
      <w:bookmarkStart w:id="17" w:name="P1063"/>
      <w:bookmarkEnd w:id="17"/>
      <w:r>
        <w:t>5.3.6. Сведения о трудовой деятельности (нужное указать):</w:t>
      </w:r>
    </w:p>
    <w:p w:rsidR="007C1A57" w:rsidRDefault="007C1A57">
      <w:pPr>
        <w:pStyle w:val="ConsPlusNonformat"/>
        <w:jc w:val="both"/>
      </w:pPr>
      <w:r>
        <w:t xml:space="preserve">Работает (служит) </w:t>
      </w:r>
      <w:r>
        <w:rPr>
          <w:i/>
        </w:rPr>
        <w:t>________________________________________________________</w:t>
      </w:r>
    </w:p>
    <w:p w:rsidR="007C1A57" w:rsidRDefault="007C1A57">
      <w:pPr>
        <w:pStyle w:val="ConsPlusNonformat"/>
        <w:jc w:val="both"/>
      </w:pPr>
      <w:r>
        <w:t xml:space="preserve">                   </w:t>
      </w:r>
      <w:r>
        <w:rPr>
          <w:i/>
        </w:rPr>
        <w:t>("да", "нет" - нужное указать, в случае варианта "да"</w:t>
      </w:r>
    </w:p>
    <w:p w:rsidR="007C1A57" w:rsidRDefault="007C1A57">
      <w:pPr>
        <w:pStyle w:val="ConsPlusNonformat"/>
        <w:jc w:val="both"/>
      </w:pPr>
      <w:r>
        <w:t xml:space="preserve">                       </w:t>
      </w:r>
      <w:r>
        <w:rPr>
          <w:i/>
        </w:rPr>
        <w:t>необходимо указать наименование организации,</w:t>
      </w:r>
    </w:p>
    <w:p w:rsidR="007C1A57" w:rsidRDefault="007C1A57">
      <w:pPr>
        <w:pStyle w:val="ConsPlusNonformat"/>
        <w:jc w:val="both"/>
      </w:pPr>
      <w:r>
        <w:t xml:space="preserve">                                      </w:t>
      </w:r>
      <w:r>
        <w:rPr>
          <w:i/>
        </w:rPr>
        <w:t>почтовый адрес)</w:t>
      </w:r>
    </w:p>
    <w:p w:rsidR="007C1A57" w:rsidRDefault="007C1A57">
      <w:pPr>
        <w:pStyle w:val="ConsPlusNonformat"/>
        <w:jc w:val="both"/>
      </w:pPr>
      <w:r>
        <w:t>Обучается в образовательной организации по очной форме</w:t>
      </w:r>
    </w:p>
    <w:p w:rsidR="007C1A57" w:rsidRDefault="007C1A57">
      <w:pPr>
        <w:pStyle w:val="ConsPlusNonformat"/>
        <w:jc w:val="both"/>
      </w:pPr>
      <w:r>
        <w:t>__________________________________________________________________________,</w:t>
      </w:r>
    </w:p>
    <w:p w:rsidR="007C1A57" w:rsidRDefault="007C1A57">
      <w:pPr>
        <w:pStyle w:val="ConsPlusNonformat"/>
        <w:jc w:val="both"/>
      </w:pPr>
      <w:r>
        <w:t xml:space="preserve">      </w:t>
      </w:r>
      <w:r>
        <w:rPr>
          <w:i/>
        </w:rPr>
        <w:t>("да", "нет" - нужное указать, в случае "да" необходимо указать</w:t>
      </w:r>
    </w:p>
    <w:p w:rsidR="007C1A57" w:rsidRDefault="007C1A57">
      <w:pPr>
        <w:pStyle w:val="ConsPlusNonformat"/>
        <w:jc w:val="both"/>
      </w:pPr>
      <w:r>
        <w:t xml:space="preserve">     </w:t>
      </w:r>
      <w:r>
        <w:rPr>
          <w:i/>
        </w:rPr>
        <w:t>полное наименование образовательной организации, почтовый адрес)</w:t>
      </w:r>
    </w:p>
    <w:p w:rsidR="007C1A57" w:rsidRDefault="007C1A57">
      <w:pPr>
        <w:pStyle w:val="ConsPlusNonformat"/>
        <w:jc w:val="both"/>
      </w:pPr>
      <w:r>
        <w:t>является получателем стипендии ____________________________________________</w:t>
      </w:r>
    </w:p>
    <w:p w:rsidR="007C1A57" w:rsidRDefault="007C1A57">
      <w:pPr>
        <w:pStyle w:val="ConsPlusNonformat"/>
        <w:jc w:val="both"/>
      </w:pPr>
      <w:r>
        <w:t xml:space="preserve">           </w:t>
      </w:r>
      <w:r>
        <w:rPr>
          <w:i/>
        </w:rPr>
        <w:t>("да", "нет" - нужное указать, в случае варианта "да"</w:t>
      </w:r>
    </w:p>
    <w:p w:rsidR="007C1A57" w:rsidRDefault="007C1A57">
      <w:pPr>
        <w:pStyle w:val="ConsPlusNonformat"/>
        <w:jc w:val="both"/>
      </w:pPr>
      <w:r>
        <w:t xml:space="preserve">               </w:t>
      </w:r>
      <w:r>
        <w:rPr>
          <w:i/>
        </w:rPr>
        <w:t>предоставляется справка о размере стипендии)</w:t>
      </w:r>
    </w:p>
    <w:p w:rsidR="007C1A57" w:rsidRDefault="007C1A57">
      <w:pPr>
        <w:pStyle w:val="ConsPlusNonformat"/>
        <w:jc w:val="both"/>
      </w:pPr>
      <w:r>
        <w:t>Не работает (не обучается по очной форме) по причине ______________________</w:t>
      </w:r>
    </w:p>
    <w:p w:rsidR="007C1A57" w:rsidRDefault="007C1A57">
      <w:pPr>
        <w:pStyle w:val="ConsPlusNonformat"/>
        <w:jc w:val="both"/>
      </w:pPr>
      <w:r>
        <w:t xml:space="preserve"> </w:t>
      </w:r>
      <w:r>
        <w:rPr>
          <w:i/>
        </w:rPr>
        <w:t>("да", "нет" - нужное указать, в случае варианта "да" необходимо указать</w:t>
      </w:r>
    </w:p>
    <w:p w:rsidR="007C1A57" w:rsidRDefault="007C1A57">
      <w:pPr>
        <w:pStyle w:val="ConsPlusNonformat"/>
        <w:jc w:val="both"/>
      </w:pPr>
      <w:r>
        <w:t xml:space="preserve"> </w:t>
      </w:r>
      <w:r>
        <w:rPr>
          <w:i/>
        </w:rPr>
        <w:t>причину неосуществления трудовой деятельности: состоит на учете в центре</w:t>
      </w:r>
    </w:p>
    <w:p w:rsidR="007C1A57" w:rsidRDefault="007C1A57">
      <w:pPr>
        <w:pStyle w:val="ConsPlusNonformat"/>
        <w:jc w:val="both"/>
      </w:pPr>
      <w:r>
        <w:rPr>
          <w:i/>
        </w:rPr>
        <w:t>занятости; инвалидность; уход за ребенком до достижения им возраста 14 лет;</w:t>
      </w:r>
    </w:p>
    <w:p w:rsidR="007C1A57" w:rsidRDefault="007C1A57">
      <w:pPr>
        <w:pStyle w:val="ConsPlusNonformat"/>
        <w:jc w:val="both"/>
      </w:pPr>
      <w:r>
        <w:t xml:space="preserve">    </w:t>
      </w:r>
      <w:r>
        <w:rPr>
          <w:i/>
        </w:rPr>
        <w:t>уход за ребенком-инвалидом; уход за лицом, нуждающимся в постоянном</w:t>
      </w:r>
    </w:p>
    <w:p w:rsidR="007C1A57" w:rsidRDefault="007C1A57">
      <w:pPr>
        <w:pStyle w:val="ConsPlusNonformat"/>
        <w:jc w:val="both"/>
      </w:pPr>
      <w:r>
        <w:t xml:space="preserve">           </w:t>
      </w:r>
      <w:r>
        <w:rPr>
          <w:i/>
        </w:rPr>
        <w:t>постороннем уходе; иная (необходимо указать причину))</w:t>
      </w:r>
    </w:p>
    <w:p w:rsidR="007C1A57" w:rsidRDefault="007C1A57">
      <w:pPr>
        <w:pStyle w:val="ConsPlusNonformat"/>
        <w:jc w:val="both"/>
      </w:pPr>
      <w:bookmarkStart w:id="18" w:name="P1081"/>
      <w:bookmarkEnd w:id="18"/>
      <w:r>
        <w:t>5.3.7. Является получателем алиментов _____________________________________</w:t>
      </w:r>
    </w:p>
    <w:p w:rsidR="007C1A57" w:rsidRDefault="007C1A57">
      <w:pPr>
        <w:pStyle w:val="ConsPlusNonformat"/>
        <w:jc w:val="both"/>
      </w:pPr>
      <w:r>
        <w:t xml:space="preserve">   </w:t>
      </w:r>
      <w:r>
        <w:rPr>
          <w:i/>
        </w:rPr>
        <w:t>("да", "нет" - нужное указать, в случае варианта "да" предоставляется</w:t>
      </w:r>
    </w:p>
    <w:p w:rsidR="007C1A57" w:rsidRDefault="007C1A57">
      <w:pPr>
        <w:pStyle w:val="ConsPlusNonformat"/>
        <w:jc w:val="both"/>
      </w:pPr>
      <w:r>
        <w:t xml:space="preserve">   </w:t>
      </w:r>
      <w:r>
        <w:rPr>
          <w:i/>
        </w:rPr>
        <w:t>справка об алиментах, выданная по месту работы, о перечисленных либо</w:t>
      </w:r>
    </w:p>
    <w:p w:rsidR="007C1A57" w:rsidRDefault="007C1A57">
      <w:pPr>
        <w:pStyle w:val="ConsPlusNonformat"/>
        <w:jc w:val="both"/>
      </w:pPr>
      <w:r>
        <w:t xml:space="preserve"> </w:t>
      </w:r>
      <w:r>
        <w:rPr>
          <w:i/>
        </w:rPr>
        <w:t>удержанных алиментах, нотариально удостоверенное соглашение об алиментах)</w:t>
      </w:r>
    </w:p>
    <w:p w:rsidR="007C1A57" w:rsidRDefault="007C1A57">
      <w:pPr>
        <w:pStyle w:val="ConsPlusNonformat"/>
        <w:jc w:val="both"/>
      </w:pPr>
      <w:bookmarkStart w:id="19" w:name="P1085"/>
      <w:bookmarkEnd w:id="19"/>
      <w:r>
        <w:t>5.4. Сведения о супруге и (или)  втором  родителе   невозможно  указать  по</w:t>
      </w:r>
    </w:p>
    <w:p w:rsidR="007C1A57" w:rsidRDefault="007C1A57">
      <w:pPr>
        <w:pStyle w:val="ConsPlusNonformat"/>
        <w:jc w:val="both"/>
      </w:pPr>
      <w:r>
        <w:lastRenderedPageBreak/>
        <w:t>причине: __________________________________________________________________</w:t>
      </w:r>
    </w:p>
    <w:p w:rsidR="007C1A57" w:rsidRDefault="007C1A57">
      <w:pPr>
        <w:pStyle w:val="ConsPlusNonformat"/>
        <w:jc w:val="both"/>
      </w:pPr>
      <w:r>
        <w:t xml:space="preserve">   (</w:t>
      </w:r>
      <w:r>
        <w:rPr>
          <w:i/>
        </w:rPr>
        <w:t>указать причину - смерть, нахождение под арестом, на принудительном</w:t>
      </w:r>
    </w:p>
    <w:p w:rsidR="007C1A57" w:rsidRDefault="007C1A57">
      <w:pPr>
        <w:pStyle w:val="ConsPlusNonformat"/>
        <w:jc w:val="both"/>
      </w:pPr>
      <w:r>
        <w:t xml:space="preserve"> </w:t>
      </w:r>
      <w:r>
        <w:rPr>
          <w:i/>
        </w:rPr>
        <w:t>лечении, прохождение судебно-медицинской экспертизы, проживание отдельно,</w:t>
      </w:r>
    </w:p>
    <w:p w:rsidR="007C1A57" w:rsidRDefault="007C1A57">
      <w:pPr>
        <w:pStyle w:val="ConsPlusNonformat"/>
        <w:jc w:val="both"/>
      </w:pPr>
      <w:r>
        <w:t xml:space="preserve">                    </w:t>
      </w:r>
      <w:r>
        <w:rPr>
          <w:i/>
        </w:rPr>
        <w:t>иное (необходимо указать причину))</w:t>
      </w:r>
    </w:p>
    <w:p w:rsidR="007C1A57" w:rsidRDefault="007C1A57">
      <w:pPr>
        <w:pStyle w:val="ConsPlusNonformat"/>
        <w:jc w:val="both"/>
      </w:pPr>
      <w:r>
        <w:t>5.4.1. Адрес места жительства (проживания) супруга ________________________</w:t>
      </w:r>
    </w:p>
    <w:p w:rsidR="007C1A57" w:rsidRDefault="007C1A57">
      <w:pPr>
        <w:pStyle w:val="ConsPlusNonformat"/>
        <w:jc w:val="both"/>
      </w:pPr>
      <w:r>
        <w:t>___________________________________________________________________________</w:t>
      </w:r>
    </w:p>
    <w:p w:rsidR="007C1A57" w:rsidRDefault="007C1A57">
      <w:pPr>
        <w:pStyle w:val="ConsPlusNonformat"/>
        <w:jc w:val="both"/>
      </w:pPr>
      <w:r>
        <w:t xml:space="preserve">               (</w:t>
      </w:r>
      <w:r>
        <w:rPr>
          <w:i/>
        </w:rPr>
        <w:t>указывается в случае раздельного проживания)</w:t>
      </w:r>
    </w:p>
    <w:p w:rsidR="007C1A57" w:rsidRDefault="007C1A57">
      <w:pPr>
        <w:pStyle w:val="ConsPlusNonformat"/>
        <w:jc w:val="both"/>
      </w:pPr>
    </w:p>
    <w:p w:rsidR="007C1A57" w:rsidRDefault="007C1A57">
      <w:pPr>
        <w:pStyle w:val="ConsPlusNonformat"/>
        <w:jc w:val="both"/>
      </w:pPr>
      <w:bookmarkStart w:id="20" w:name="P1094"/>
      <w:bookmarkEnd w:id="20"/>
      <w:r>
        <w:t xml:space="preserve">    </w:t>
      </w:r>
      <w:r>
        <w:rPr>
          <w:b/>
        </w:rPr>
        <w:t>6. Обязательство:</w:t>
      </w:r>
    </w:p>
    <w:p w:rsidR="007C1A57" w:rsidRDefault="007C1A57">
      <w:pPr>
        <w:pStyle w:val="ConsPlusNonformat"/>
        <w:jc w:val="both"/>
      </w:pPr>
      <w:r>
        <w:t xml:space="preserve">    В случае представления мной документов с заведомо неверными сведениями,</w:t>
      </w:r>
    </w:p>
    <w:p w:rsidR="007C1A57" w:rsidRDefault="007C1A57">
      <w:pPr>
        <w:pStyle w:val="ConsPlusNonformat"/>
        <w:jc w:val="both"/>
      </w:pPr>
      <w:r>
        <w:t>сокрытия  данных,  влияющих  на  право получения адресной продовольственной</w:t>
      </w:r>
    </w:p>
    <w:p w:rsidR="007C1A57" w:rsidRDefault="007C1A57">
      <w:pPr>
        <w:pStyle w:val="ConsPlusNonformat"/>
        <w:jc w:val="both"/>
      </w:pPr>
      <w:r>
        <w:t>помощи,   обязуюсь  возместить  ущерб  в  размере,  эквивалентом  стоимости</w:t>
      </w:r>
    </w:p>
    <w:p w:rsidR="007C1A57" w:rsidRDefault="007C1A57">
      <w:pPr>
        <w:pStyle w:val="ConsPlusNonformat"/>
        <w:jc w:val="both"/>
      </w:pPr>
      <w:r>
        <w:t>неправомерно полученных продуктов питания.</w:t>
      </w:r>
    </w:p>
    <w:p w:rsidR="007C1A57" w:rsidRDefault="007C1A57">
      <w:pPr>
        <w:pStyle w:val="ConsPlusNonformat"/>
        <w:jc w:val="both"/>
      </w:pPr>
      <w:r>
        <w:t xml:space="preserve">    Обязуюсь  в  месячный  срок  извещать  ГКУ  "Центр социальной поддержки</w:t>
      </w:r>
    </w:p>
    <w:p w:rsidR="007C1A57" w:rsidRDefault="007C1A57">
      <w:pPr>
        <w:pStyle w:val="ConsPlusNonformat"/>
        <w:jc w:val="both"/>
      </w:pPr>
      <w:r>
        <w:t>Сахалинской   области"  о  наступлении  обстоятельств,  влияющих  на  право</w:t>
      </w:r>
    </w:p>
    <w:p w:rsidR="007C1A57" w:rsidRDefault="007C1A57">
      <w:pPr>
        <w:pStyle w:val="ConsPlusNonformat"/>
        <w:jc w:val="both"/>
      </w:pPr>
      <w:r>
        <w:t xml:space="preserve">получения  адресной  продовольственной помощи в соответствии с </w:t>
      </w:r>
      <w:hyperlink r:id="rId34">
        <w:r>
          <w:rPr>
            <w:color w:val="0000FF"/>
          </w:rPr>
          <w:t>пунктом 3.15</w:t>
        </w:r>
      </w:hyperlink>
    </w:p>
    <w:p w:rsidR="007C1A57" w:rsidRDefault="007C1A57">
      <w:pPr>
        <w:pStyle w:val="ConsPlusNonformat"/>
        <w:jc w:val="both"/>
      </w:pPr>
      <w:r>
        <w:t>Порядка  оказания  адресной  продовольственной  помощи  в виде приобретения</w:t>
      </w:r>
    </w:p>
    <w:p w:rsidR="007C1A57" w:rsidRDefault="007C1A57">
      <w:pPr>
        <w:pStyle w:val="ConsPlusNonformat"/>
        <w:jc w:val="both"/>
      </w:pPr>
      <w:r>
        <w:t>продуктов   питания   на  каждого  члена  малоимущей  семьи,  утвержденного</w:t>
      </w:r>
    </w:p>
    <w:p w:rsidR="007C1A57" w:rsidRDefault="007C1A57">
      <w:pPr>
        <w:pStyle w:val="ConsPlusNonformat"/>
        <w:jc w:val="both"/>
      </w:pPr>
      <w:r>
        <w:t>постановлением Правительства Сахалинской области от 22.06.2023 N 301.</w:t>
      </w:r>
    </w:p>
    <w:p w:rsidR="007C1A57" w:rsidRDefault="007C1A57">
      <w:pPr>
        <w:pStyle w:val="ConsPlusNonformat"/>
        <w:jc w:val="both"/>
      </w:pPr>
      <w:r>
        <w:t xml:space="preserve">    </w:t>
      </w:r>
      <w:r>
        <w:rPr>
          <w:b/>
        </w:rPr>
        <w:t>7.</w:t>
      </w:r>
      <w:r>
        <w:t xml:space="preserve"> </w:t>
      </w:r>
      <w:hyperlink w:anchor="P1137">
        <w:r>
          <w:rPr>
            <w:color w:val="0000FF"/>
          </w:rPr>
          <w:t>&lt;*&gt;</w:t>
        </w:r>
      </w:hyperlink>
      <w:r>
        <w:t xml:space="preserve"> </w:t>
      </w:r>
      <w:r>
        <w:rPr>
          <w:b/>
        </w:rPr>
        <w:t>Решение  прошу  направить</w:t>
      </w:r>
      <w:r>
        <w:t xml:space="preserve">  </w:t>
      </w:r>
      <w:r>
        <w:rPr>
          <w:i/>
        </w:rPr>
        <w:t>(сделать  отметку  в  соответствующем</w:t>
      </w:r>
    </w:p>
    <w:p w:rsidR="007C1A57" w:rsidRDefault="007C1A57">
      <w:pPr>
        <w:pStyle w:val="ConsPlusNonformat"/>
        <w:jc w:val="both"/>
      </w:pPr>
      <w:r>
        <w:rPr>
          <w:i/>
        </w:rPr>
        <w:t>квадрате)</w:t>
      </w:r>
      <w:r>
        <w:t>:</w:t>
      </w:r>
    </w:p>
    <w:p w:rsidR="007C1A57" w:rsidRDefault="007C1A57">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9"/>
        <w:gridCol w:w="8674"/>
      </w:tblGrid>
      <w:tr w:rsidR="007C1A57">
        <w:tc>
          <w:tcPr>
            <w:tcW w:w="369" w:type="dxa"/>
            <w:tcBorders>
              <w:top w:val="single" w:sz="4" w:space="0" w:color="auto"/>
              <w:bottom w:val="single" w:sz="4" w:space="0" w:color="auto"/>
            </w:tcBorders>
          </w:tcPr>
          <w:p w:rsidR="007C1A57" w:rsidRDefault="007C1A57">
            <w:pPr>
              <w:pStyle w:val="ConsPlusNormal"/>
            </w:pPr>
          </w:p>
        </w:tc>
        <w:tc>
          <w:tcPr>
            <w:tcW w:w="8674" w:type="dxa"/>
            <w:tcBorders>
              <w:top w:val="nil"/>
              <w:bottom w:val="nil"/>
              <w:right w:val="nil"/>
            </w:tcBorders>
          </w:tcPr>
          <w:p w:rsidR="007C1A57" w:rsidRDefault="007C1A57">
            <w:pPr>
              <w:pStyle w:val="ConsPlusNormal"/>
            </w:pPr>
            <w:r>
              <w:t>Электронной почтой по адресу: ____________________________________</w:t>
            </w:r>
          </w:p>
        </w:tc>
      </w:tr>
      <w:tr w:rsidR="007C1A57">
        <w:tc>
          <w:tcPr>
            <w:tcW w:w="369" w:type="dxa"/>
            <w:tcBorders>
              <w:top w:val="single" w:sz="4" w:space="0" w:color="auto"/>
              <w:bottom w:val="single" w:sz="4" w:space="0" w:color="auto"/>
            </w:tcBorders>
          </w:tcPr>
          <w:p w:rsidR="007C1A57" w:rsidRDefault="007C1A57">
            <w:pPr>
              <w:pStyle w:val="ConsPlusNormal"/>
            </w:pPr>
          </w:p>
        </w:tc>
        <w:tc>
          <w:tcPr>
            <w:tcW w:w="8674" w:type="dxa"/>
            <w:tcBorders>
              <w:top w:val="nil"/>
              <w:bottom w:val="nil"/>
              <w:right w:val="nil"/>
            </w:tcBorders>
          </w:tcPr>
          <w:p w:rsidR="007C1A57" w:rsidRDefault="007C1A57">
            <w:pPr>
              <w:pStyle w:val="ConsPlusNormal"/>
            </w:pPr>
            <w:r>
              <w:t>Почтовым отправлением по адресу: ____________________________________</w:t>
            </w:r>
          </w:p>
        </w:tc>
      </w:tr>
      <w:tr w:rsidR="007C1A57">
        <w:tc>
          <w:tcPr>
            <w:tcW w:w="369" w:type="dxa"/>
            <w:tcBorders>
              <w:top w:val="single" w:sz="4" w:space="0" w:color="auto"/>
              <w:bottom w:val="single" w:sz="4" w:space="0" w:color="auto"/>
            </w:tcBorders>
          </w:tcPr>
          <w:p w:rsidR="007C1A57" w:rsidRDefault="007C1A57">
            <w:pPr>
              <w:pStyle w:val="ConsPlusNormal"/>
            </w:pPr>
          </w:p>
        </w:tc>
        <w:tc>
          <w:tcPr>
            <w:tcW w:w="8674" w:type="dxa"/>
            <w:tcBorders>
              <w:top w:val="nil"/>
              <w:bottom w:val="nil"/>
              <w:right w:val="nil"/>
            </w:tcBorders>
          </w:tcPr>
          <w:p w:rsidR="007C1A57" w:rsidRDefault="007C1A57">
            <w:pPr>
              <w:pStyle w:val="ConsPlusNormal"/>
            </w:pPr>
            <w:r>
              <w:t>В МФЦ</w:t>
            </w:r>
          </w:p>
        </w:tc>
      </w:tr>
    </w:tbl>
    <w:p w:rsidR="007C1A57" w:rsidRDefault="007C1A57">
      <w:pPr>
        <w:pStyle w:val="ConsPlusNormal"/>
      </w:pPr>
    </w:p>
    <w:p w:rsidR="007C1A57" w:rsidRDefault="007C1A57">
      <w:pPr>
        <w:pStyle w:val="ConsPlusNonformat"/>
        <w:jc w:val="both"/>
      </w:pPr>
      <w:r>
        <w:t xml:space="preserve">    </w:t>
      </w:r>
      <w:r>
        <w:rPr>
          <w:b/>
        </w:rPr>
        <w:t>8. К заявлению прилагаю документы:</w:t>
      </w:r>
    </w:p>
    <w:p w:rsidR="007C1A57" w:rsidRDefault="007C1A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63"/>
      </w:tblGrid>
      <w:tr w:rsidR="007C1A57">
        <w:tc>
          <w:tcPr>
            <w:tcW w:w="680" w:type="dxa"/>
          </w:tcPr>
          <w:p w:rsidR="007C1A57" w:rsidRDefault="007C1A57">
            <w:pPr>
              <w:pStyle w:val="ConsPlusNormal"/>
              <w:jc w:val="center"/>
            </w:pPr>
            <w:r>
              <w:t>N п/п</w:t>
            </w:r>
          </w:p>
        </w:tc>
        <w:tc>
          <w:tcPr>
            <w:tcW w:w="8363" w:type="dxa"/>
          </w:tcPr>
          <w:p w:rsidR="007C1A57" w:rsidRDefault="007C1A57">
            <w:pPr>
              <w:pStyle w:val="ConsPlusNormal"/>
              <w:jc w:val="center"/>
            </w:pPr>
            <w:r>
              <w:t>Наименование документа</w:t>
            </w:r>
          </w:p>
        </w:tc>
      </w:tr>
      <w:tr w:rsidR="007C1A57">
        <w:tc>
          <w:tcPr>
            <w:tcW w:w="680" w:type="dxa"/>
          </w:tcPr>
          <w:p w:rsidR="007C1A57" w:rsidRDefault="007C1A57">
            <w:pPr>
              <w:pStyle w:val="ConsPlusNormal"/>
            </w:pPr>
            <w:r>
              <w:t>1.</w:t>
            </w:r>
          </w:p>
        </w:tc>
        <w:tc>
          <w:tcPr>
            <w:tcW w:w="8363" w:type="dxa"/>
          </w:tcPr>
          <w:p w:rsidR="007C1A57" w:rsidRDefault="007C1A57">
            <w:pPr>
              <w:pStyle w:val="ConsPlusNormal"/>
              <w:jc w:val="center"/>
            </w:pPr>
          </w:p>
        </w:tc>
      </w:tr>
      <w:tr w:rsidR="007C1A57">
        <w:tc>
          <w:tcPr>
            <w:tcW w:w="680" w:type="dxa"/>
          </w:tcPr>
          <w:p w:rsidR="007C1A57" w:rsidRDefault="007C1A57">
            <w:pPr>
              <w:pStyle w:val="ConsPlusNormal"/>
            </w:pPr>
            <w:r>
              <w:t>2.</w:t>
            </w:r>
          </w:p>
        </w:tc>
        <w:tc>
          <w:tcPr>
            <w:tcW w:w="8363" w:type="dxa"/>
          </w:tcPr>
          <w:p w:rsidR="007C1A57" w:rsidRDefault="007C1A57">
            <w:pPr>
              <w:pStyle w:val="ConsPlusNormal"/>
              <w:jc w:val="center"/>
            </w:pPr>
          </w:p>
        </w:tc>
      </w:tr>
      <w:tr w:rsidR="007C1A57">
        <w:tc>
          <w:tcPr>
            <w:tcW w:w="680" w:type="dxa"/>
          </w:tcPr>
          <w:p w:rsidR="007C1A57" w:rsidRDefault="007C1A57">
            <w:pPr>
              <w:pStyle w:val="ConsPlusNormal"/>
            </w:pPr>
            <w:r>
              <w:t>и т.д.</w:t>
            </w:r>
          </w:p>
        </w:tc>
        <w:tc>
          <w:tcPr>
            <w:tcW w:w="8363" w:type="dxa"/>
          </w:tcPr>
          <w:p w:rsidR="007C1A57" w:rsidRDefault="007C1A57">
            <w:pPr>
              <w:pStyle w:val="ConsPlusNormal"/>
              <w:jc w:val="center"/>
            </w:pPr>
          </w:p>
        </w:tc>
      </w:tr>
    </w:tbl>
    <w:p w:rsidR="007C1A57" w:rsidRDefault="007C1A57">
      <w:pPr>
        <w:pStyle w:val="ConsPlusNormal"/>
        <w:ind w:firstLine="540"/>
        <w:jc w:val="both"/>
      </w:pPr>
    </w:p>
    <w:p w:rsidR="007C1A57" w:rsidRDefault="007C1A57">
      <w:pPr>
        <w:pStyle w:val="ConsPlusNonformat"/>
        <w:jc w:val="both"/>
      </w:pPr>
      <w:r>
        <w:t xml:space="preserve">    </w:t>
      </w:r>
      <w:r>
        <w:rPr>
          <w:b/>
        </w:rPr>
        <w:t>9.</w:t>
      </w:r>
      <w:r>
        <w:t xml:space="preserve"> </w:t>
      </w:r>
      <w:hyperlink w:anchor="P1137">
        <w:r>
          <w:rPr>
            <w:color w:val="0000FF"/>
          </w:rPr>
          <w:t>&lt;*&gt;</w:t>
        </w:r>
      </w:hyperlink>
      <w:r>
        <w:t xml:space="preserve"> </w:t>
      </w:r>
      <w:r>
        <w:rPr>
          <w:b/>
        </w:rPr>
        <w:t>Достоверность сведений, указанных в заявлении, и ознакомление  с</w:t>
      </w:r>
    </w:p>
    <w:p w:rsidR="007C1A57" w:rsidRDefault="007C1A57">
      <w:pPr>
        <w:pStyle w:val="ConsPlusNonformat"/>
        <w:jc w:val="both"/>
      </w:pPr>
      <w:r>
        <w:rPr>
          <w:b/>
        </w:rPr>
        <w:t xml:space="preserve">положениями </w:t>
      </w:r>
      <w:hyperlink w:anchor="P1094">
        <w:r>
          <w:rPr>
            <w:b/>
            <w:color w:val="0000FF"/>
          </w:rPr>
          <w:t>пункта 6</w:t>
        </w:r>
      </w:hyperlink>
      <w:r>
        <w:rPr>
          <w:b/>
        </w:rPr>
        <w:t xml:space="preserve"> настоящего заявления подтверждаю:</w:t>
      </w:r>
    </w:p>
    <w:p w:rsidR="007C1A57" w:rsidRDefault="007C1A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022"/>
        <w:gridCol w:w="3458"/>
      </w:tblGrid>
      <w:tr w:rsidR="007C1A57">
        <w:tc>
          <w:tcPr>
            <w:tcW w:w="2551" w:type="dxa"/>
          </w:tcPr>
          <w:p w:rsidR="007C1A57" w:rsidRDefault="007C1A57">
            <w:pPr>
              <w:pStyle w:val="ConsPlusNormal"/>
              <w:jc w:val="center"/>
            </w:pPr>
            <w:r>
              <w:t>Дата заполнения заявления</w:t>
            </w:r>
          </w:p>
        </w:tc>
        <w:tc>
          <w:tcPr>
            <w:tcW w:w="3022" w:type="dxa"/>
          </w:tcPr>
          <w:p w:rsidR="007C1A57" w:rsidRDefault="007C1A57">
            <w:pPr>
              <w:pStyle w:val="ConsPlusNormal"/>
              <w:jc w:val="center"/>
            </w:pPr>
            <w:r>
              <w:t>Подпись заявителя (представителя заявителя)</w:t>
            </w:r>
          </w:p>
        </w:tc>
        <w:tc>
          <w:tcPr>
            <w:tcW w:w="3458" w:type="dxa"/>
          </w:tcPr>
          <w:p w:rsidR="007C1A57" w:rsidRDefault="007C1A57">
            <w:pPr>
              <w:pStyle w:val="ConsPlusNormal"/>
              <w:jc w:val="center"/>
            </w:pPr>
            <w:r>
              <w:t>Расшифровка подписи (инициалы, фамилия)</w:t>
            </w:r>
          </w:p>
        </w:tc>
      </w:tr>
      <w:tr w:rsidR="007C1A57">
        <w:tc>
          <w:tcPr>
            <w:tcW w:w="2551" w:type="dxa"/>
          </w:tcPr>
          <w:p w:rsidR="007C1A57" w:rsidRDefault="007C1A57">
            <w:pPr>
              <w:pStyle w:val="ConsPlusNormal"/>
              <w:jc w:val="center"/>
            </w:pPr>
          </w:p>
        </w:tc>
        <w:tc>
          <w:tcPr>
            <w:tcW w:w="3022" w:type="dxa"/>
          </w:tcPr>
          <w:p w:rsidR="007C1A57" w:rsidRDefault="007C1A57">
            <w:pPr>
              <w:pStyle w:val="ConsPlusNormal"/>
              <w:jc w:val="center"/>
            </w:pPr>
          </w:p>
        </w:tc>
        <w:tc>
          <w:tcPr>
            <w:tcW w:w="3458" w:type="dxa"/>
          </w:tcPr>
          <w:p w:rsidR="007C1A57" w:rsidRDefault="007C1A57">
            <w:pPr>
              <w:pStyle w:val="ConsPlusNormal"/>
              <w:jc w:val="center"/>
            </w:pPr>
          </w:p>
        </w:tc>
      </w:tr>
    </w:tbl>
    <w:p w:rsidR="007C1A57" w:rsidRDefault="007C1A57">
      <w:pPr>
        <w:pStyle w:val="ConsPlusNormal"/>
        <w:ind w:firstLine="540"/>
        <w:jc w:val="both"/>
      </w:pPr>
    </w:p>
    <w:p w:rsidR="007C1A57" w:rsidRDefault="007C1A57">
      <w:pPr>
        <w:pStyle w:val="ConsPlusNormal"/>
        <w:ind w:firstLine="540"/>
        <w:jc w:val="both"/>
      </w:pPr>
      <w:r>
        <w:t>--------------------------------</w:t>
      </w:r>
    </w:p>
    <w:p w:rsidR="007C1A57" w:rsidRDefault="007C1A57">
      <w:pPr>
        <w:pStyle w:val="ConsPlusNormal"/>
        <w:spacing w:before="220"/>
        <w:ind w:firstLine="540"/>
        <w:jc w:val="both"/>
      </w:pPr>
      <w:bookmarkStart w:id="21" w:name="P1137"/>
      <w:bookmarkEnd w:id="21"/>
      <w:r>
        <w:t>&lt;*&gt; - разделы, обязательные для заполнения;</w:t>
      </w:r>
    </w:p>
    <w:p w:rsidR="007C1A57" w:rsidRDefault="007C1A57">
      <w:pPr>
        <w:pStyle w:val="ConsPlusNormal"/>
        <w:spacing w:before="220"/>
        <w:ind w:firstLine="540"/>
        <w:jc w:val="both"/>
      </w:pPr>
      <w:bookmarkStart w:id="22" w:name="P1138"/>
      <w:bookmarkEnd w:id="22"/>
      <w:r>
        <w:t>&lt;**&gt; - заявитель праве заполнить самостоятельно, сведения запрашиваются в порядке межведомственного взаимодействия.</w:t>
      </w:r>
    </w:p>
    <w:p w:rsidR="007C1A57" w:rsidRDefault="007C1A57">
      <w:pPr>
        <w:pStyle w:val="ConsPlusNormal"/>
        <w:ind w:firstLine="540"/>
        <w:jc w:val="both"/>
      </w:pPr>
    </w:p>
    <w:p w:rsidR="007C1A57" w:rsidRDefault="007C1A57">
      <w:pPr>
        <w:pStyle w:val="ConsPlusNormal"/>
        <w:ind w:firstLine="540"/>
        <w:jc w:val="both"/>
      </w:pPr>
    </w:p>
    <w:p w:rsidR="007C1A57" w:rsidRDefault="007C1A57">
      <w:pPr>
        <w:pStyle w:val="ConsPlusNormal"/>
        <w:pBdr>
          <w:bottom w:val="single" w:sz="6" w:space="0" w:color="auto"/>
        </w:pBdr>
        <w:spacing w:before="100" w:after="100"/>
        <w:jc w:val="both"/>
        <w:rPr>
          <w:sz w:val="2"/>
          <w:szCs w:val="2"/>
        </w:rPr>
      </w:pPr>
    </w:p>
    <w:p w:rsidR="00885147" w:rsidRDefault="007C1A57">
      <w:bookmarkStart w:id="23" w:name="_GoBack"/>
      <w:bookmarkEnd w:id="23"/>
    </w:p>
    <w:sectPr w:rsidR="00885147" w:rsidSect="008D58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57"/>
    <w:rsid w:val="006E2074"/>
    <w:rsid w:val="007C1A57"/>
    <w:rsid w:val="00DE3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27559-FFC3-45F7-BA60-EC29BA18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1A5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1A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1A5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1A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1A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1A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1A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1A5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10&amp;n=101893" TargetMode="External"/><Relationship Id="rId13" Type="http://schemas.openxmlformats.org/officeDocument/2006/relationships/hyperlink" Target="www.pravo.gov.ru" TargetMode="External"/><Relationship Id="rId18" Type="http://schemas.openxmlformats.org/officeDocument/2006/relationships/hyperlink" Target="https://www.gosuslugi.ru" TargetMode="External"/><Relationship Id="rId26" Type="http://schemas.openxmlformats.org/officeDocument/2006/relationships/hyperlink" Target="https://login.consultant.ru/link/?req=doc&amp;base=RLAW210&amp;n=139298&amp;dst=10042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0453&amp;dst=100094" TargetMode="External"/><Relationship Id="rId34" Type="http://schemas.openxmlformats.org/officeDocument/2006/relationships/hyperlink" Target="https://login.consultant.ru/link/?req=doc&amp;base=RLAW210&amp;n=139298&amp;dst=100157" TargetMode="External"/><Relationship Id="rId7" Type="http://schemas.openxmlformats.org/officeDocument/2006/relationships/hyperlink" Target="https://login.consultant.ru/link/?req=doc&amp;base=RLAW210&amp;n=97569&amp;dst=100270" TargetMode="External"/><Relationship Id="rId12" Type="http://schemas.openxmlformats.org/officeDocument/2006/relationships/hyperlink" Target="https://login.consultant.ru/link/?req=doc&amp;base=RLAW210&amp;n=123521" TargetMode="External"/><Relationship Id="rId17" Type="http://schemas.openxmlformats.org/officeDocument/2006/relationships/hyperlink" Target="https://gosuslugi65.ru" TargetMode="External"/><Relationship Id="rId25" Type="http://schemas.openxmlformats.org/officeDocument/2006/relationships/hyperlink" Target="http://pravo.gov.ru/" TargetMode="External"/><Relationship Id="rId33" Type="http://schemas.openxmlformats.org/officeDocument/2006/relationships/hyperlink" Target="https://login.consultant.ru/link/?req=doc&amp;base=RLAW210&amp;n=108470&amp;dst=100061" TargetMode="External"/><Relationship Id="rId2" Type="http://schemas.openxmlformats.org/officeDocument/2006/relationships/settings" Target="settings.xml"/><Relationship Id="rId16" Type="http://schemas.openxmlformats.org/officeDocument/2006/relationships/hyperlink" Target="https://csp.admsakhalin.ru" TargetMode="External"/><Relationship Id="rId20" Type="http://schemas.openxmlformats.org/officeDocument/2006/relationships/hyperlink" Target="https://login.consultant.ru/link/?req=doc&amp;base=LAW&amp;n=372860" TargetMode="External"/><Relationship Id="rId29" Type="http://schemas.openxmlformats.org/officeDocument/2006/relationships/hyperlink" Target="https://login.consultant.ru/link/?req=doc&amp;base=LAW&amp;n=480453&amp;dst=100010" TargetMode="External"/><Relationship Id="rId1" Type="http://schemas.openxmlformats.org/officeDocument/2006/relationships/styles" Target="styles.xml"/><Relationship Id="rId6" Type="http://schemas.openxmlformats.org/officeDocument/2006/relationships/hyperlink" Target="https://login.consultant.ru/link/?req=doc&amp;base=RLAW210&amp;n=123573" TargetMode="External"/><Relationship Id="rId11" Type="http://schemas.openxmlformats.org/officeDocument/2006/relationships/hyperlink" Target="https://login.consultant.ru/link/?req=doc&amp;base=RLAW210&amp;n=113372" TargetMode="External"/><Relationship Id="rId24" Type="http://schemas.openxmlformats.org/officeDocument/2006/relationships/hyperlink" Target="https://login.consultant.ru/link/?req=doc&amp;base=RLAW210&amp;n=139294" TargetMode="External"/><Relationship Id="rId32" Type="http://schemas.openxmlformats.org/officeDocument/2006/relationships/hyperlink" Target="https://login.consultant.ru/link/?req=doc&amp;base=LAW&amp;n=480453&amp;dst=334" TargetMode="External"/><Relationship Id="rId5" Type="http://schemas.openxmlformats.org/officeDocument/2006/relationships/hyperlink" Target="https://login.consultant.ru/link/?req=doc&amp;base=LAW&amp;n=480453&amp;dst=100094" TargetMode="External"/><Relationship Id="rId15" Type="http://schemas.openxmlformats.org/officeDocument/2006/relationships/hyperlink" Target="https://msz.sakhalin.gov.ru" TargetMode="External"/><Relationship Id="rId23" Type="http://schemas.openxmlformats.org/officeDocument/2006/relationships/hyperlink" Target="https://login.consultant.ru/link/?req=doc&amp;base=RLAW210&amp;n=139667&amp;dst=100501" TargetMode="External"/><Relationship Id="rId28" Type="http://schemas.openxmlformats.org/officeDocument/2006/relationships/hyperlink" Target="https://login.consultant.ru/link/?req=doc&amp;base=LAW&amp;n=480453&amp;dst=43" TargetMode="External"/><Relationship Id="rId36" Type="http://schemas.openxmlformats.org/officeDocument/2006/relationships/theme" Target="theme/theme1.xml"/><Relationship Id="rId10" Type="http://schemas.openxmlformats.org/officeDocument/2006/relationships/hyperlink" Target="https://login.consultant.ru/link/?req=doc&amp;base=RLAW210&amp;n=113443" TargetMode="External"/><Relationship Id="rId19" Type="http://schemas.openxmlformats.org/officeDocument/2006/relationships/hyperlink" Target="https://login.consultant.ru/link/?req=doc&amp;base=LAW&amp;n=454103&amp;dst=100069" TargetMode="External"/><Relationship Id="rId31" Type="http://schemas.openxmlformats.org/officeDocument/2006/relationships/hyperlink" Target="https://login.consultant.ru/link/?req=doc&amp;base=LAW&amp;n=480453&amp;dst=8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10&amp;n=106650&amp;dst=100234" TargetMode="External"/><Relationship Id="rId14" Type="http://schemas.openxmlformats.org/officeDocument/2006/relationships/hyperlink" Target="https://login.consultant.ru/link/?req=doc&amp;base=LAW&amp;n=372860" TargetMode="External"/><Relationship Id="rId22" Type="http://schemas.openxmlformats.org/officeDocument/2006/relationships/hyperlink" Target="https://login.consultant.ru/link/?req=doc&amp;base=LAW&amp;n=480453" TargetMode="External"/><Relationship Id="rId27" Type="http://schemas.openxmlformats.org/officeDocument/2006/relationships/hyperlink" Target="http://pravo.gov.ru/" TargetMode="External"/><Relationship Id="rId30" Type="http://schemas.openxmlformats.org/officeDocument/2006/relationships/hyperlink" Target="https://login.consultant.ru/link/?req=doc&amp;base=LAW&amp;n=480453&amp;dst=35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17289</Words>
  <Characters>98551</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Синицына Надежда Игоревна</dc:creator>
  <cp:keywords/>
  <dc:description/>
  <cp:lastModifiedBy>Синицына Надежда Игоревна</cp:lastModifiedBy>
  <cp:revision>1</cp:revision>
  <dcterms:created xsi:type="dcterms:W3CDTF">2024-08-08T06:24:00Z</dcterms:created>
  <dcterms:modified xsi:type="dcterms:W3CDTF">2024-08-08T06:25:00Z</dcterms:modified>
</cp:coreProperties>
</file>