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1694">
      <w:pPr>
        <w:jc w:val="center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Практика «</w:t>
      </w:r>
      <w:r>
        <w:rPr>
          <w:rFonts w:hint="default" w:ascii="Arial" w:hAnsi="Arial"/>
          <w:sz w:val="28"/>
          <w:szCs w:val="28"/>
          <w:lang w:val="ru-RU"/>
        </w:rPr>
        <w:t>Инновации для активной жизни</w:t>
      </w:r>
      <w:bookmarkStart w:id="0" w:name="_GoBack"/>
      <w:bookmarkEnd w:id="0"/>
      <w:r>
        <w:rPr>
          <w:rFonts w:hint="default" w:ascii="Arial" w:hAnsi="Arial" w:cs="Arial"/>
          <w:sz w:val="28"/>
          <w:szCs w:val="28"/>
          <w:lang w:val="ru-RU"/>
        </w:rPr>
        <w:t>»</w:t>
      </w:r>
    </w:p>
    <w:p w14:paraId="0565AB6C">
      <w:pPr>
        <w:jc w:val="center"/>
        <w:rPr>
          <w:rFonts w:hint="default" w:ascii="Arial" w:hAnsi="Arial" w:cs="Arial"/>
          <w:sz w:val="28"/>
          <w:szCs w:val="28"/>
          <w:lang w:val="ru-RU"/>
        </w:rPr>
      </w:pPr>
    </w:p>
    <w:p w14:paraId="1611CDA8">
      <w:pPr>
        <w:jc w:val="center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Статьи:</w:t>
      </w:r>
    </w:p>
    <w:p w14:paraId="7397CA5E">
      <w:pPr>
        <w:jc w:val="center"/>
        <w:rPr>
          <w:rFonts w:hint="default" w:ascii="Arial" w:hAnsi="Arial" w:cs="Arial"/>
          <w:sz w:val="24"/>
          <w:szCs w:val="24"/>
          <w:lang w:val="ru-RU"/>
        </w:rPr>
      </w:pPr>
    </w:p>
    <w:p w14:paraId="6F08B451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"https://mtsz.tatarstan.ru/index.htm/news/2262072.htm"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https://mtsz.tatarstan.ru/index.htm/news/2262072.htm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5BC57370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"https://mtsz.tatarstan.ru/index.htm/news/2262070.htm"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https://mtsz.tatarstan.ru/index.htm/news/2262070.htm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5EE1D5AF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"http://mg-tatarstan.ru/node/10459"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http://mg-tatarstan.ru/node/10459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001B5E22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"https://vk.com/public201993094?w=wall-201993094_732"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https://vk.com/public201993094?w=wall-201993094_732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320B312E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"https://vk.com/wall-211672531_1794"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https://vk.com/wall-211672531_1794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2B9312B1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"https://vk.com/wall-211672531_1795"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https://vk.com/wall-211672531_1795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0D463EE6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"https://vk.com/wall-211672531_1796"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https://vk.com/wall-211672531_1796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10AE4F38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"https://vk.com/wall-211672531_1797"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https://vk.com/wall-211672531_1797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720CDB19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"https://vk.com/azndipi2022?w=wall-211672531_1882"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https://vk.com/azndipi2022?w=wall-211672531_1882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16158404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"https://sobes.tatarstan.ru/ispolzovanie-interaktivnoy-doski-v-rabote-s.htm"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https://sobes.tatarstan.ru/ispolzovanie-interaktivnoy-doski-v-rabote-s.htm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0157257A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"https://sobes.tatarstan.ru/v-aznakaevskom-dome-internate-voplotili-v-zhizn.htm"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https://sobes.tatarstan.ru/v-aznakaevskom-dome-internate-voplotili-v-zhizn.htm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267CB96C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"https://t.me/azndipi/6647?single"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https://t.me/azndipi/6647?single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3EDADA97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"https://vk.com/azndipi2022?w=wall-211672531_2697"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https://vk.com/azndipi2022?w=wall-211672531_2697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06CE530C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"https://vk.com/azndipi2022?w=wall-211672531_2694"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https://vk.com/azndipi2022?w=wall-211672531_2694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646FE6ED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"https://vk.com/azndipi2022?w=wall-211672531_2685"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https://vk.com/azndipi2022?w=wall-211672531_2685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51FE3382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"https://vk.com/azndipi2022?w=wall-211672531_2682"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https://vk.com/azndipi2022?w=wall-211672531_2682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6309A7C1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"https://vk.com/azndipi2022?w=wall-211672531_2681"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https://vk.com/azndipi2022?w=wall-211672531_2681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1EAF22ED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"https://vk.com/azndipi2022?w=wall-211672531_2665"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https://vk.com/azndipi2022?w=wall-211672531_2665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0016F4BD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"https://vk.com/azndipi2022?w=wall-211672531_2640"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https://vk.com/azndipi2022?w=wall-211672531_2640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1E39738F">
      <w:pPr>
        <w:numPr>
          <w:numId w:val="0"/>
        </w:numPr>
        <w:rPr>
          <w:rFonts w:hint="default" w:ascii="Arial" w:hAnsi="Arial" w:cs="Arial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8D43C"/>
    <w:multiLevelType w:val="singleLevel"/>
    <w:tmpl w:val="1E38D4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75A35"/>
    <w:rsid w:val="19675A35"/>
    <w:rsid w:val="35F40295"/>
    <w:rsid w:val="62C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iPriority w:val="0"/>
    <w:rPr>
      <w:color w:val="800080"/>
      <w:u w:val="single"/>
    </w:rPr>
  </w:style>
  <w:style w:type="character" w:styleId="6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2025-04-29T08:54:00Z</dcterms:created>
  <dc:creator>Наталья Серебре�</dc:creator>
  <cp:lastModifiedBy>Наталья Серебре�</cp:lastModifiedBy>
  <dcterms:modified xsi:type="dcterms:W3CDTF">2025-04-29T14:16:00Z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6753D066DB564CC6AE762A46A2CBFD79_13</vt:lpwstr>
  </property>
</Properties>
</file>